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E3E02" w14:textId="4EFF825A" w:rsidR="007C75BE" w:rsidRPr="0044689D" w:rsidRDefault="007B65E7" w:rsidP="00A411AB">
      <w:pPr>
        <w:pStyle w:val="Domylnyteks"/>
        <w:ind w:left="3540" w:firstLine="708"/>
        <w:jc w:val="both"/>
        <w:rPr>
          <w:b/>
          <w:szCs w:val="24"/>
        </w:rPr>
      </w:pPr>
      <w:r w:rsidRPr="0044689D">
        <w:rPr>
          <w:b/>
          <w:szCs w:val="24"/>
        </w:rPr>
        <w:t>PROJEKT</w:t>
      </w:r>
    </w:p>
    <w:p w14:paraId="38ED96FD" w14:textId="194EA184" w:rsidR="007C75BE" w:rsidRPr="0044689D" w:rsidRDefault="007C75BE" w:rsidP="00A411AB">
      <w:pPr>
        <w:pStyle w:val="Domylnyteks"/>
        <w:ind w:left="2124" w:firstLine="708"/>
        <w:jc w:val="both"/>
        <w:rPr>
          <w:b/>
          <w:szCs w:val="24"/>
        </w:rPr>
      </w:pPr>
      <w:r w:rsidRPr="0044689D">
        <w:rPr>
          <w:b/>
          <w:szCs w:val="24"/>
        </w:rPr>
        <w:t>Umowa nr W</w:t>
      </w:r>
      <w:r w:rsidR="00A67596" w:rsidRPr="0044689D">
        <w:rPr>
          <w:b/>
          <w:szCs w:val="24"/>
        </w:rPr>
        <w:t>GM</w:t>
      </w:r>
      <w:r w:rsidRPr="0044689D">
        <w:rPr>
          <w:b/>
          <w:szCs w:val="24"/>
        </w:rPr>
        <w:t xml:space="preserve"> /</w:t>
      </w:r>
      <w:r w:rsidR="007B65E7" w:rsidRPr="0044689D">
        <w:rPr>
          <w:b/>
          <w:szCs w:val="24"/>
        </w:rPr>
        <w:t xml:space="preserve">       </w:t>
      </w:r>
      <w:r w:rsidR="00CA5E29" w:rsidRPr="0044689D">
        <w:rPr>
          <w:b/>
          <w:szCs w:val="24"/>
        </w:rPr>
        <w:t>/2021</w:t>
      </w:r>
    </w:p>
    <w:p w14:paraId="0DC62D99" w14:textId="77777777" w:rsidR="00444D3D" w:rsidRPr="0044689D" w:rsidRDefault="00444D3D" w:rsidP="00A411AB">
      <w:pPr>
        <w:pStyle w:val="Domylnyteks"/>
        <w:jc w:val="both"/>
        <w:rPr>
          <w:b/>
          <w:szCs w:val="24"/>
        </w:rPr>
      </w:pPr>
    </w:p>
    <w:p w14:paraId="346B2B2B" w14:textId="00FAC9C3" w:rsidR="00CA5E29" w:rsidRPr="0044689D" w:rsidRDefault="00542829">
      <w:pPr>
        <w:pStyle w:val="Domylnyteks"/>
        <w:jc w:val="both"/>
        <w:rPr>
          <w:szCs w:val="24"/>
        </w:rPr>
      </w:pPr>
      <w:r w:rsidRPr="0044689D">
        <w:rPr>
          <w:szCs w:val="24"/>
        </w:rPr>
        <w:t>z</w:t>
      </w:r>
      <w:r w:rsidR="007C75BE" w:rsidRPr="0044689D">
        <w:rPr>
          <w:szCs w:val="24"/>
        </w:rPr>
        <w:t xml:space="preserve"> dni</w:t>
      </w:r>
      <w:r w:rsidRPr="0044689D">
        <w:rPr>
          <w:szCs w:val="24"/>
        </w:rPr>
        <w:t>a</w:t>
      </w:r>
      <w:r w:rsidR="009B6275" w:rsidRPr="0044689D">
        <w:rPr>
          <w:szCs w:val="24"/>
        </w:rPr>
        <w:t xml:space="preserve"> </w:t>
      </w:r>
      <w:r w:rsidR="007B65E7" w:rsidRPr="0044689D">
        <w:rPr>
          <w:szCs w:val="24"/>
        </w:rPr>
        <w:t>…..</w:t>
      </w:r>
      <w:r w:rsidR="00432894" w:rsidRPr="0044689D">
        <w:rPr>
          <w:szCs w:val="24"/>
        </w:rPr>
        <w:t>.</w:t>
      </w:r>
      <w:r w:rsidR="007B65E7" w:rsidRPr="0044689D">
        <w:rPr>
          <w:szCs w:val="24"/>
        </w:rPr>
        <w:t>......</w:t>
      </w:r>
      <w:r w:rsidR="00432894" w:rsidRPr="0044689D">
        <w:rPr>
          <w:szCs w:val="24"/>
        </w:rPr>
        <w:t>.</w:t>
      </w:r>
      <w:r w:rsidR="00CA5E29" w:rsidRPr="0044689D">
        <w:rPr>
          <w:szCs w:val="24"/>
        </w:rPr>
        <w:t>2021</w:t>
      </w:r>
      <w:r w:rsidR="00601A65" w:rsidRPr="0044689D">
        <w:rPr>
          <w:szCs w:val="24"/>
        </w:rPr>
        <w:t xml:space="preserve"> </w:t>
      </w:r>
      <w:r w:rsidR="007C75BE" w:rsidRPr="0044689D">
        <w:rPr>
          <w:szCs w:val="24"/>
        </w:rPr>
        <w:t>r</w:t>
      </w:r>
      <w:r w:rsidR="00601A65" w:rsidRPr="0044689D">
        <w:rPr>
          <w:szCs w:val="24"/>
        </w:rPr>
        <w:t>.</w:t>
      </w:r>
      <w:r w:rsidR="002F24A0" w:rsidRPr="0044689D">
        <w:rPr>
          <w:szCs w:val="24"/>
        </w:rPr>
        <w:t xml:space="preserve"> </w:t>
      </w:r>
      <w:r w:rsidRPr="0044689D">
        <w:rPr>
          <w:szCs w:val="24"/>
        </w:rPr>
        <w:t xml:space="preserve">zawarta w Pruszkowie pomiędzy </w:t>
      </w:r>
      <w:r w:rsidR="007C75BE" w:rsidRPr="0044689D">
        <w:rPr>
          <w:szCs w:val="24"/>
        </w:rPr>
        <w:t>Miast</w:t>
      </w:r>
      <w:r w:rsidR="00A67596" w:rsidRPr="0044689D">
        <w:rPr>
          <w:szCs w:val="24"/>
        </w:rPr>
        <w:t>em</w:t>
      </w:r>
      <w:r w:rsidR="00CA5E29" w:rsidRPr="0044689D">
        <w:rPr>
          <w:szCs w:val="24"/>
        </w:rPr>
        <w:t xml:space="preserve"> Pruszków z siedzibą w </w:t>
      </w:r>
      <w:r w:rsidR="002F24A0" w:rsidRPr="0044689D">
        <w:rPr>
          <w:szCs w:val="24"/>
        </w:rPr>
        <w:t> </w:t>
      </w:r>
      <w:r w:rsidR="00CA5E29" w:rsidRPr="0044689D">
        <w:rPr>
          <w:szCs w:val="24"/>
        </w:rPr>
        <w:t>Pruszkowie przy</w:t>
      </w:r>
      <w:r w:rsidR="00300E09" w:rsidRPr="0044689D">
        <w:rPr>
          <w:szCs w:val="24"/>
        </w:rPr>
        <w:t xml:space="preserve"> </w:t>
      </w:r>
      <w:r w:rsidR="007C75BE" w:rsidRPr="0044689D">
        <w:rPr>
          <w:szCs w:val="24"/>
        </w:rPr>
        <w:t>ul.</w:t>
      </w:r>
      <w:r w:rsidR="00A67596" w:rsidRPr="0044689D">
        <w:rPr>
          <w:szCs w:val="24"/>
        </w:rPr>
        <w:t xml:space="preserve"> Józefa Ignacego</w:t>
      </w:r>
      <w:r w:rsidR="007C75BE" w:rsidRPr="0044689D">
        <w:rPr>
          <w:szCs w:val="24"/>
        </w:rPr>
        <w:t xml:space="preserve"> Kraszewskiego 14/16</w:t>
      </w:r>
      <w:r w:rsidR="002F24A0" w:rsidRPr="0044689D">
        <w:rPr>
          <w:szCs w:val="24"/>
        </w:rPr>
        <w:t xml:space="preserve">, </w:t>
      </w:r>
      <w:r w:rsidR="00A67596" w:rsidRPr="0044689D">
        <w:rPr>
          <w:szCs w:val="24"/>
        </w:rPr>
        <w:t xml:space="preserve">NIP 534-24-06-015, </w:t>
      </w:r>
      <w:r w:rsidR="007C75BE" w:rsidRPr="0044689D">
        <w:rPr>
          <w:szCs w:val="24"/>
        </w:rPr>
        <w:t>reprezentowan</w:t>
      </w:r>
      <w:r w:rsidRPr="0044689D">
        <w:rPr>
          <w:szCs w:val="24"/>
        </w:rPr>
        <w:t>ym</w:t>
      </w:r>
      <w:r w:rsidR="007C75BE" w:rsidRPr="0044689D">
        <w:rPr>
          <w:szCs w:val="24"/>
        </w:rPr>
        <w:t xml:space="preserve"> przez </w:t>
      </w:r>
      <w:r w:rsidR="007C75BE" w:rsidRPr="0044689D">
        <w:rPr>
          <w:b/>
          <w:bCs/>
          <w:szCs w:val="24"/>
        </w:rPr>
        <w:t xml:space="preserve">Prezydenta Miasta Pruszkowa – </w:t>
      </w:r>
      <w:r w:rsidR="00032D52">
        <w:rPr>
          <w:b/>
          <w:bCs/>
          <w:szCs w:val="24"/>
        </w:rPr>
        <w:t>Pana</w:t>
      </w:r>
      <w:r w:rsidR="007C75BE" w:rsidRPr="0044689D">
        <w:rPr>
          <w:b/>
          <w:bCs/>
          <w:szCs w:val="24"/>
        </w:rPr>
        <w:t xml:space="preserve"> Pawła Makucha</w:t>
      </w:r>
      <w:r w:rsidR="00CA5E29" w:rsidRPr="0044689D">
        <w:rPr>
          <w:szCs w:val="24"/>
        </w:rPr>
        <w:t xml:space="preserve"> </w:t>
      </w:r>
    </w:p>
    <w:p w14:paraId="734BA808" w14:textId="0E63E751" w:rsidR="007C75BE" w:rsidRPr="0044689D" w:rsidRDefault="007C75BE">
      <w:pPr>
        <w:pStyle w:val="Domylnyteks"/>
        <w:jc w:val="both"/>
        <w:rPr>
          <w:szCs w:val="24"/>
        </w:rPr>
      </w:pPr>
      <w:r w:rsidRPr="0044689D">
        <w:rPr>
          <w:szCs w:val="24"/>
        </w:rPr>
        <w:t>zwan</w:t>
      </w:r>
      <w:r w:rsidR="00542829" w:rsidRPr="0044689D">
        <w:rPr>
          <w:szCs w:val="24"/>
        </w:rPr>
        <w:t>ym</w:t>
      </w:r>
      <w:r w:rsidRPr="0044689D">
        <w:rPr>
          <w:szCs w:val="24"/>
        </w:rPr>
        <w:t xml:space="preserve"> dalej “Zamawiającym”</w:t>
      </w:r>
    </w:p>
    <w:p w14:paraId="387A3DCF" w14:textId="77777777" w:rsidR="007C75BE" w:rsidRPr="0044689D" w:rsidRDefault="007C75BE" w:rsidP="00A411AB">
      <w:pPr>
        <w:pStyle w:val="Domylnyteks"/>
        <w:jc w:val="both"/>
        <w:rPr>
          <w:szCs w:val="24"/>
        </w:rPr>
      </w:pPr>
      <w:r w:rsidRPr="0044689D">
        <w:rPr>
          <w:szCs w:val="24"/>
        </w:rPr>
        <w:t>a</w:t>
      </w:r>
    </w:p>
    <w:p w14:paraId="44A1EE43" w14:textId="77777777" w:rsidR="007C75BE" w:rsidRPr="0044689D" w:rsidRDefault="007B65E7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…………………………………………………………………………………………………………………  </w:t>
      </w:r>
      <w:r w:rsidR="007C75BE" w:rsidRPr="0044689D">
        <w:rPr>
          <w:rFonts w:ascii="Times New Roman" w:hAnsi="Times New Roman" w:cs="Times New Roman"/>
          <w:sz w:val="24"/>
          <w:szCs w:val="24"/>
        </w:rPr>
        <w:t>zwanym dalej ,,Wykonawcą”</w:t>
      </w:r>
    </w:p>
    <w:p w14:paraId="133E65CC" w14:textId="590ADCDB" w:rsidR="00807AA8" w:rsidRPr="0044689D" w:rsidRDefault="00807AA8" w:rsidP="00A411AB">
      <w:pPr>
        <w:pStyle w:val="Domylnyteks"/>
        <w:spacing w:line="240" w:lineRule="auto"/>
        <w:jc w:val="both"/>
        <w:rPr>
          <w:color w:val="000000" w:themeColor="text1"/>
          <w:szCs w:val="24"/>
        </w:rPr>
      </w:pPr>
      <w:r w:rsidRPr="0044689D">
        <w:rPr>
          <w:color w:val="000000" w:themeColor="text1"/>
          <w:szCs w:val="24"/>
        </w:rPr>
        <w:t>w wyniku dokonania przez Zamawiającego wyboru ofert</w:t>
      </w:r>
      <w:r w:rsidR="00CA5E29" w:rsidRPr="0044689D">
        <w:rPr>
          <w:color w:val="000000" w:themeColor="text1"/>
          <w:szCs w:val="24"/>
        </w:rPr>
        <w:t xml:space="preserve">y Wykonawcy </w:t>
      </w:r>
      <w:r w:rsidR="00A34B13" w:rsidRPr="0044689D">
        <w:rPr>
          <w:color w:val="000000" w:themeColor="text1"/>
          <w:szCs w:val="24"/>
        </w:rPr>
        <w:t xml:space="preserve">w trybie zapytania ofertowego dla zamówień publicznych o wartości nieprzekraczającej 130 tys. zł (art. 2 ust. 1 pkt 1 ustawy z dnia 19 września 2019 r. – Prawo zamówień publicznych (Dz. U. z 2019 r. poz. 2019) </w:t>
      </w:r>
      <w:r w:rsidR="00CA5E29" w:rsidRPr="0044689D">
        <w:rPr>
          <w:color w:val="000000" w:themeColor="text1"/>
          <w:szCs w:val="24"/>
        </w:rPr>
        <w:t>została zawarta umowa,</w:t>
      </w:r>
      <w:r w:rsidRPr="0044689D">
        <w:rPr>
          <w:color w:val="000000" w:themeColor="text1"/>
          <w:szCs w:val="24"/>
        </w:rPr>
        <w:t xml:space="preserve"> zwana dalej „Umową” </w:t>
      </w:r>
      <w:r w:rsidR="00542829" w:rsidRPr="0044689D">
        <w:rPr>
          <w:color w:val="000000" w:themeColor="text1"/>
          <w:szCs w:val="24"/>
        </w:rPr>
        <w:t xml:space="preserve">o </w:t>
      </w:r>
      <w:r w:rsidRPr="0044689D">
        <w:rPr>
          <w:color w:val="000000" w:themeColor="text1"/>
          <w:szCs w:val="24"/>
        </w:rPr>
        <w:t>następującej treści :</w:t>
      </w:r>
    </w:p>
    <w:p w14:paraId="5BD3F456" w14:textId="77777777" w:rsidR="009474A3" w:rsidRPr="0044689D" w:rsidRDefault="009474A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14:paraId="6D516E0B" w14:textId="77777777" w:rsidR="007C75BE" w:rsidRPr="0044689D" w:rsidRDefault="007C75BE" w:rsidP="00A411AB">
      <w:pPr>
        <w:pStyle w:val="Domylnyteks"/>
        <w:ind w:left="3540" w:firstLine="708"/>
        <w:jc w:val="both"/>
        <w:rPr>
          <w:b/>
          <w:szCs w:val="24"/>
        </w:rPr>
      </w:pPr>
      <w:r w:rsidRPr="0044689D">
        <w:rPr>
          <w:b/>
          <w:szCs w:val="24"/>
        </w:rPr>
        <w:t>§ 1</w:t>
      </w:r>
    </w:p>
    <w:p w14:paraId="67F77DED" w14:textId="77777777" w:rsidR="008464BA" w:rsidRPr="0044689D" w:rsidRDefault="007C75BE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  <w:t>Przedmiot i zakres rzeczowy</w:t>
      </w:r>
    </w:p>
    <w:p w14:paraId="5A4A9AEC" w14:textId="480C3A83" w:rsidR="002F24A0" w:rsidRPr="0044689D" w:rsidRDefault="00032D52" w:rsidP="00A411AB">
      <w:pPr>
        <w:widowControl w:val="0"/>
        <w:numPr>
          <w:ilvl w:val="0"/>
          <w:numId w:val="36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Zamawiający zleca a Wykonawca</w:t>
      </w:r>
      <w:r w:rsidR="002F24A0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przyjmuje do wykonania</w:t>
      </w:r>
      <w:r w:rsidR="002F24A0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zadanie</w:t>
      </w:r>
      <w:r w:rsidR="007B65E7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/ 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polegające</w:t>
      </w:r>
      <w:r w:rsidR="007B65E7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na</w:t>
      </w:r>
      <w:r w:rsidR="00CA5E29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modernizacji </w:t>
      </w:r>
      <w:r w:rsidR="007B65E7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n/w lokali mieszkalnych</w:t>
      </w:r>
      <w:r w:rsidR="002C0924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, położonych w Pruszkowie:</w:t>
      </w:r>
      <w:r w:rsidR="002F24A0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przy ul. Edwarda 2 lok. 1 oraz ul. Edwarda 2 lok. 16 </w:t>
      </w:r>
    </w:p>
    <w:p w14:paraId="2BEBF892" w14:textId="2201B37A" w:rsidR="00A67596" w:rsidRPr="0044689D" w:rsidRDefault="008464BA" w:rsidP="00A411AB">
      <w:pPr>
        <w:widowControl w:val="0"/>
        <w:suppressAutoHyphens/>
        <w:autoSpaceDN w:val="0"/>
        <w:spacing w:after="0" w:line="240" w:lineRule="atLeast"/>
        <w:ind w:left="283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Zakres prac </w:t>
      </w:r>
      <w:r w:rsidR="00CA5E29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to prace </w:t>
      </w:r>
      <w:r w:rsidR="00CA5E29" w:rsidRPr="0044689D">
        <w:rPr>
          <w:rFonts w:ascii="Times New Roman" w:hAnsi="Times New Roman" w:cs="Times New Roman"/>
          <w:color w:val="333333"/>
          <w:sz w:val="24"/>
          <w:szCs w:val="24"/>
        </w:rPr>
        <w:t xml:space="preserve">instalacyjne i </w:t>
      </w:r>
      <w:r w:rsidR="006A6F3E" w:rsidRPr="0044689D">
        <w:rPr>
          <w:rFonts w:ascii="Times New Roman" w:hAnsi="Times New Roman" w:cs="Times New Roman"/>
          <w:color w:val="333333"/>
          <w:sz w:val="24"/>
          <w:szCs w:val="24"/>
        </w:rPr>
        <w:t>remontowe</w:t>
      </w:r>
      <w:r w:rsidR="00A67596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, szczegółowo określone w przedmiarze, stanowiącym</w:t>
      </w:r>
      <w:r w:rsidR="00296587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A67596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załącznik do umowy</w:t>
      </w:r>
      <w:r w:rsidR="000E12F4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i</w:t>
      </w:r>
      <w:r w:rsidR="00A67596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będący</w:t>
      </w:r>
      <w:r w:rsidR="000E12F4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m</w:t>
      </w:r>
      <w:r w:rsidR="00A67596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integralną częścią umowy.</w:t>
      </w:r>
    </w:p>
    <w:p w14:paraId="16ABC877" w14:textId="39CDCF31" w:rsidR="008464BA" w:rsidRPr="0044689D" w:rsidRDefault="00592B69">
      <w:pPr>
        <w:widowControl w:val="0"/>
        <w:numPr>
          <w:ilvl w:val="0"/>
          <w:numId w:val="35"/>
        </w:numPr>
        <w:suppressAutoHyphens/>
        <w:autoSpaceDN w:val="0"/>
        <w:spacing w:after="0" w:line="240" w:lineRule="atLeast"/>
        <w:ind w:left="284" w:hanging="284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Zamówienie należy wykonać zgodnie z</w:t>
      </w:r>
      <w:r w:rsidR="006A6F3E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e wskazaną powyżej dokumentacją 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oraz poleceniami</w:t>
      </w:r>
      <w:r w:rsidR="00296587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Zamawiającego.</w:t>
      </w:r>
    </w:p>
    <w:p w14:paraId="57364563" w14:textId="77777777" w:rsidR="007C75BE" w:rsidRPr="0044689D" w:rsidRDefault="00B90DAC">
      <w:pPr>
        <w:widowControl w:val="0"/>
        <w:numPr>
          <w:ilvl w:val="0"/>
          <w:numId w:val="35"/>
        </w:numPr>
        <w:suppressAutoHyphens/>
        <w:autoSpaceDN w:val="0"/>
        <w:spacing w:after="0" w:line="240" w:lineRule="atLeast"/>
        <w:ind w:left="284" w:hanging="284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468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Zam</w:t>
      </w:r>
      <w:r w:rsidR="00715EDF" w:rsidRPr="004468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awiający oświadcz</w:t>
      </w:r>
      <w:r w:rsidR="00296587" w:rsidRPr="004468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715EDF" w:rsidRPr="004468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296587" w:rsidRPr="004468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ż</w:t>
      </w:r>
      <w:r w:rsidR="00715EDF" w:rsidRPr="004468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 posiada prawo do dysponowania lokalami.</w:t>
      </w:r>
    </w:p>
    <w:p w14:paraId="5810BDBB" w14:textId="77777777" w:rsidR="00715EDF" w:rsidRPr="0044689D" w:rsidRDefault="00715EDF" w:rsidP="00A411AB">
      <w:pPr>
        <w:pStyle w:val="Domylnyteks"/>
        <w:jc w:val="both"/>
        <w:rPr>
          <w:b/>
          <w:szCs w:val="24"/>
        </w:rPr>
      </w:pPr>
    </w:p>
    <w:p w14:paraId="154B95D0" w14:textId="77777777" w:rsidR="007C75BE" w:rsidRPr="0044689D" w:rsidRDefault="007C75BE" w:rsidP="00A411AB">
      <w:pPr>
        <w:pStyle w:val="Domylnyteks"/>
        <w:ind w:left="3540" w:firstLine="708"/>
        <w:jc w:val="both"/>
        <w:rPr>
          <w:b/>
          <w:szCs w:val="24"/>
        </w:rPr>
      </w:pPr>
      <w:r w:rsidRPr="0044689D">
        <w:rPr>
          <w:b/>
          <w:szCs w:val="24"/>
        </w:rPr>
        <w:t>§ 2</w:t>
      </w:r>
    </w:p>
    <w:p w14:paraId="0FBF0F1A" w14:textId="77777777" w:rsidR="007C75BE" w:rsidRPr="0044689D" w:rsidRDefault="007C75BE" w:rsidP="00A411AB">
      <w:pPr>
        <w:pStyle w:val="Domylnyteks"/>
        <w:jc w:val="both"/>
        <w:rPr>
          <w:b/>
          <w:bCs/>
          <w:szCs w:val="24"/>
          <w:u w:val="single"/>
        </w:rPr>
      </w:pPr>
      <w:r w:rsidRPr="0044689D">
        <w:rPr>
          <w:b/>
          <w:bCs/>
          <w:szCs w:val="24"/>
          <w:u w:val="single"/>
        </w:rPr>
        <w:t>Terminy realizacji przedmiotu zamówienia</w:t>
      </w:r>
    </w:p>
    <w:p w14:paraId="2FB31750" w14:textId="779DA731" w:rsidR="007C75BE" w:rsidRPr="0044689D" w:rsidRDefault="007C75BE">
      <w:pPr>
        <w:pStyle w:val="Domylnyteks"/>
        <w:numPr>
          <w:ilvl w:val="0"/>
          <w:numId w:val="9"/>
        </w:numPr>
        <w:autoSpaceDN w:val="0"/>
        <w:jc w:val="both"/>
        <w:textAlignment w:val="baseline"/>
        <w:rPr>
          <w:szCs w:val="24"/>
        </w:rPr>
      </w:pPr>
      <w:r w:rsidRPr="0044689D">
        <w:rPr>
          <w:szCs w:val="24"/>
        </w:rPr>
        <w:t xml:space="preserve"> Strony ustalają </w:t>
      </w:r>
      <w:r w:rsidR="00DD5B21" w:rsidRPr="0044689D">
        <w:rPr>
          <w:szCs w:val="24"/>
        </w:rPr>
        <w:t xml:space="preserve">termin realizacji umowy </w:t>
      </w:r>
      <w:r w:rsidR="00CA5E29" w:rsidRPr="0044689D">
        <w:rPr>
          <w:szCs w:val="24"/>
        </w:rPr>
        <w:t>do dnia 30.04.2021</w:t>
      </w:r>
      <w:r w:rsidR="007B65E7" w:rsidRPr="0044689D">
        <w:rPr>
          <w:szCs w:val="24"/>
        </w:rPr>
        <w:t xml:space="preserve"> r</w:t>
      </w:r>
      <w:r w:rsidR="002B793D" w:rsidRPr="0044689D">
        <w:rPr>
          <w:szCs w:val="24"/>
        </w:rPr>
        <w:t>.</w:t>
      </w:r>
      <w:r w:rsidR="00A67596" w:rsidRPr="0044689D">
        <w:rPr>
          <w:szCs w:val="24"/>
        </w:rPr>
        <w:t xml:space="preserve"> </w:t>
      </w:r>
    </w:p>
    <w:p w14:paraId="04921AC1" w14:textId="77777777" w:rsidR="007C75BE" w:rsidRPr="0044689D" w:rsidRDefault="007C75BE">
      <w:pPr>
        <w:pStyle w:val="Domylnyteks"/>
        <w:ind w:left="283"/>
        <w:jc w:val="both"/>
        <w:rPr>
          <w:szCs w:val="24"/>
        </w:rPr>
      </w:pPr>
    </w:p>
    <w:p w14:paraId="7419048C" w14:textId="77777777" w:rsidR="00296587" w:rsidRPr="0044689D" w:rsidRDefault="007C75BE" w:rsidP="00A411AB">
      <w:pPr>
        <w:pStyle w:val="Domylnyteks"/>
        <w:ind w:left="3540" w:firstLine="708"/>
        <w:jc w:val="both"/>
        <w:rPr>
          <w:b/>
          <w:szCs w:val="24"/>
        </w:rPr>
      </w:pPr>
      <w:r w:rsidRPr="0044689D">
        <w:rPr>
          <w:b/>
          <w:szCs w:val="24"/>
        </w:rPr>
        <w:t>§ 3</w:t>
      </w:r>
    </w:p>
    <w:p w14:paraId="7ED07607" w14:textId="77777777" w:rsidR="007C75BE" w:rsidRPr="0044689D" w:rsidRDefault="007C75BE" w:rsidP="00A411AB">
      <w:pPr>
        <w:pStyle w:val="Domylnyteks"/>
        <w:jc w:val="both"/>
        <w:rPr>
          <w:b/>
          <w:szCs w:val="24"/>
        </w:rPr>
      </w:pPr>
      <w:r w:rsidRPr="0044689D">
        <w:rPr>
          <w:b/>
          <w:bCs/>
          <w:szCs w:val="24"/>
          <w:u w:val="single"/>
        </w:rPr>
        <w:t>Nadzór</w:t>
      </w:r>
    </w:p>
    <w:p w14:paraId="60767693" w14:textId="3B438778" w:rsidR="00A0638F" w:rsidRDefault="00A0638F">
      <w:pPr>
        <w:pStyle w:val="Domylnyteks"/>
        <w:autoSpaceDN w:val="0"/>
        <w:jc w:val="both"/>
        <w:textAlignment w:val="baseline"/>
        <w:rPr>
          <w:szCs w:val="24"/>
        </w:rPr>
      </w:pPr>
      <w:r>
        <w:rPr>
          <w:szCs w:val="24"/>
        </w:rPr>
        <w:t>1.</w:t>
      </w:r>
      <w:r w:rsidR="00592B69">
        <w:rPr>
          <w:szCs w:val="24"/>
        </w:rPr>
        <w:t xml:space="preserve"> </w:t>
      </w:r>
      <w:r w:rsidR="006A6F3E" w:rsidRPr="0044689D">
        <w:rPr>
          <w:szCs w:val="24"/>
        </w:rPr>
        <w:t xml:space="preserve">Nadzorem </w:t>
      </w:r>
      <w:r w:rsidR="007C75BE" w:rsidRPr="0044689D">
        <w:rPr>
          <w:szCs w:val="24"/>
        </w:rPr>
        <w:t xml:space="preserve">i </w:t>
      </w:r>
      <w:r w:rsidR="006A6F3E" w:rsidRPr="0044689D">
        <w:rPr>
          <w:szCs w:val="24"/>
        </w:rPr>
        <w:t xml:space="preserve">kontrolą </w:t>
      </w:r>
      <w:r w:rsidR="007C75BE" w:rsidRPr="0044689D">
        <w:rPr>
          <w:szCs w:val="24"/>
        </w:rPr>
        <w:t xml:space="preserve">realizacji przedmiotu umowy </w:t>
      </w:r>
      <w:r w:rsidR="00296587" w:rsidRPr="0044689D">
        <w:rPr>
          <w:szCs w:val="24"/>
        </w:rPr>
        <w:t>ze strony Zamawiającego</w:t>
      </w:r>
    </w:p>
    <w:p w14:paraId="1E4CDE76" w14:textId="417BD984" w:rsidR="00296587" w:rsidRPr="00A411AB" w:rsidRDefault="006A6F3E" w:rsidP="00A411AB">
      <w:pPr>
        <w:pStyle w:val="Domylnyteks"/>
        <w:autoSpaceDN w:val="0"/>
        <w:ind w:firstLine="283"/>
        <w:jc w:val="both"/>
        <w:textAlignment w:val="baseline"/>
        <w:rPr>
          <w:b/>
          <w:bCs/>
          <w:szCs w:val="24"/>
        </w:rPr>
      </w:pPr>
      <w:r w:rsidRPr="0044689D">
        <w:rPr>
          <w:szCs w:val="24"/>
        </w:rPr>
        <w:t>zajmować</w:t>
      </w:r>
      <w:r w:rsidR="00A0638F">
        <w:rPr>
          <w:szCs w:val="24"/>
        </w:rPr>
        <w:t xml:space="preserve"> </w:t>
      </w:r>
      <w:r w:rsidRPr="0044689D">
        <w:rPr>
          <w:szCs w:val="24"/>
        </w:rPr>
        <w:t xml:space="preserve">się </w:t>
      </w:r>
      <w:r w:rsidR="00592B69">
        <w:rPr>
          <w:szCs w:val="24"/>
        </w:rPr>
        <w:t> </w:t>
      </w:r>
      <w:r w:rsidRPr="0044689D">
        <w:rPr>
          <w:szCs w:val="24"/>
        </w:rPr>
        <w:t>będzie</w:t>
      </w:r>
      <w:r w:rsidR="00A0638F">
        <w:rPr>
          <w:b/>
          <w:bCs/>
          <w:szCs w:val="24"/>
        </w:rPr>
        <w:t xml:space="preserve"> </w:t>
      </w:r>
      <w:r w:rsidR="00592B69" w:rsidRPr="00A411AB">
        <w:rPr>
          <w:b/>
          <w:bCs/>
          <w:szCs w:val="24"/>
        </w:rPr>
        <w:t xml:space="preserve">Pan </w:t>
      </w:r>
      <w:r w:rsidR="00A67596" w:rsidRPr="00A411AB">
        <w:rPr>
          <w:b/>
          <w:bCs/>
          <w:szCs w:val="24"/>
        </w:rPr>
        <w:t>Andrzej Guzik</w:t>
      </w:r>
    </w:p>
    <w:p w14:paraId="05FF0859" w14:textId="47547C43" w:rsidR="00296587" w:rsidRPr="0044689D" w:rsidRDefault="00A67596" w:rsidP="00A411AB">
      <w:pPr>
        <w:pStyle w:val="Domylnyteks"/>
        <w:autoSpaceDN w:val="0"/>
        <w:ind w:firstLine="283"/>
        <w:jc w:val="both"/>
        <w:textAlignment w:val="baseline"/>
        <w:rPr>
          <w:szCs w:val="24"/>
        </w:rPr>
      </w:pPr>
      <w:r w:rsidRPr="0044689D">
        <w:rPr>
          <w:szCs w:val="24"/>
        </w:rPr>
        <w:t>Naczelnik</w:t>
      </w:r>
      <w:r w:rsidR="0089491D" w:rsidRPr="0044689D">
        <w:rPr>
          <w:szCs w:val="24"/>
        </w:rPr>
        <w:t xml:space="preserve"> Wydzia</w:t>
      </w:r>
      <w:r w:rsidRPr="0044689D">
        <w:rPr>
          <w:szCs w:val="24"/>
        </w:rPr>
        <w:t>łu</w:t>
      </w:r>
      <w:r w:rsidR="0089491D" w:rsidRPr="0044689D">
        <w:rPr>
          <w:szCs w:val="24"/>
        </w:rPr>
        <w:t xml:space="preserve"> </w:t>
      </w:r>
      <w:r w:rsidRPr="0044689D">
        <w:rPr>
          <w:szCs w:val="24"/>
        </w:rPr>
        <w:t>Geodezji</w:t>
      </w:r>
      <w:r w:rsidR="00060073" w:rsidRPr="0044689D">
        <w:rPr>
          <w:szCs w:val="24"/>
        </w:rPr>
        <w:t>,</w:t>
      </w:r>
      <w:r w:rsidR="00296587" w:rsidRPr="0044689D">
        <w:rPr>
          <w:szCs w:val="24"/>
        </w:rPr>
        <w:t xml:space="preserve"> </w:t>
      </w:r>
      <w:r w:rsidR="00060073" w:rsidRPr="0044689D">
        <w:rPr>
          <w:szCs w:val="24"/>
        </w:rPr>
        <w:t>Mienia i Estetyki Miasta</w:t>
      </w:r>
      <w:r w:rsidR="00820F33" w:rsidRPr="0044689D">
        <w:rPr>
          <w:szCs w:val="24"/>
        </w:rPr>
        <w:t xml:space="preserve"> Urzędu Miasta Pruszkowa</w:t>
      </w:r>
      <w:r w:rsidR="00060073" w:rsidRPr="0044689D">
        <w:rPr>
          <w:szCs w:val="24"/>
        </w:rPr>
        <w:t>,</w:t>
      </w:r>
    </w:p>
    <w:p w14:paraId="58600D7A" w14:textId="3815F3BF" w:rsidR="00A0638F" w:rsidRDefault="00060073" w:rsidP="00A411AB">
      <w:pPr>
        <w:pStyle w:val="Domylnyteks"/>
        <w:autoSpaceDN w:val="0"/>
        <w:ind w:firstLine="283"/>
        <w:jc w:val="both"/>
        <w:textAlignment w:val="baseline"/>
        <w:rPr>
          <w:szCs w:val="24"/>
          <w:lang w:val="en-US"/>
        </w:rPr>
      </w:pPr>
      <w:r w:rsidRPr="0044689D">
        <w:rPr>
          <w:szCs w:val="24"/>
          <w:lang w:val="en-US"/>
        </w:rPr>
        <w:t xml:space="preserve">tel. </w:t>
      </w:r>
      <w:r w:rsidR="00820F33" w:rsidRPr="0044689D">
        <w:rPr>
          <w:szCs w:val="24"/>
          <w:lang w:val="en-US"/>
        </w:rPr>
        <w:t xml:space="preserve">22 735 88 24 </w:t>
      </w:r>
      <w:r w:rsidRPr="0044689D">
        <w:rPr>
          <w:szCs w:val="24"/>
          <w:lang w:val="en-US"/>
        </w:rPr>
        <w:t>e – mai</w:t>
      </w:r>
      <w:r w:rsidR="00820F33" w:rsidRPr="0044689D">
        <w:rPr>
          <w:szCs w:val="24"/>
          <w:lang w:val="en-US"/>
        </w:rPr>
        <w:t>l: andrzej.guzik@miasto.pruszkow.pl</w:t>
      </w:r>
    </w:p>
    <w:p w14:paraId="69597991" w14:textId="66304CBB" w:rsidR="00A0638F" w:rsidRDefault="00A0638F" w:rsidP="00A411AB">
      <w:pPr>
        <w:pStyle w:val="Domylnyteks"/>
        <w:numPr>
          <w:ilvl w:val="0"/>
          <w:numId w:val="9"/>
        </w:numPr>
        <w:autoSpaceDN w:val="0"/>
        <w:jc w:val="both"/>
        <w:textAlignment w:val="baseline"/>
        <w:rPr>
          <w:szCs w:val="24"/>
        </w:rPr>
      </w:pPr>
      <w:r>
        <w:rPr>
          <w:szCs w:val="24"/>
          <w:lang w:val="en-US"/>
        </w:rPr>
        <w:t xml:space="preserve"> </w:t>
      </w:r>
      <w:r w:rsidR="007C75BE" w:rsidRPr="0044689D">
        <w:rPr>
          <w:szCs w:val="24"/>
        </w:rPr>
        <w:t xml:space="preserve">Ze strony Wykonawcy osobą odpowiedzialną </w:t>
      </w:r>
      <w:r w:rsidR="00296587" w:rsidRPr="0044689D">
        <w:rPr>
          <w:szCs w:val="24"/>
        </w:rPr>
        <w:t>za realizację przedmiotu umowy jest</w:t>
      </w:r>
      <w:r>
        <w:rPr>
          <w:szCs w:val="24"/>
        </w:rPr>
        <w:t xml:space="preserve"> </w:t>
      </w:r>
      <w:r w:rsidR="007B65E7" w:rsidRPr="00A0638F">
        <w:rPr>
          <w:szCs w:val="24"/>
        </w:rPr>
        <w:t xml:space="preserve">Pan/Pani……………………….. </w:t>
      </w:r>
      <w:r w:rsidR="00060073" w:rsidRPr="00A0638F">
        <w:rPr>
          <w:szCs w:val="24"/>
        </w:rPr>
        <w:t>tel</w:t>
      </w:r>
      <w:r w:rsidR="000114A8" w:rsidRPr="00A0638F">
        <w:rPr>
          <w:szCs w:val="24"/>
        </w:rPr>
        <w:t xml:space="preserve">. </w:t>
      </w:r>
      <w:r w:rsidR="007B65E7" w:rsidRPr="00A0638F">
        <w:rPr>
          <w:szCs w:val="24"/>
        </w:rPr>
        <w:t>…………………….</w:t>
      </w:r>
      <w:r w:rsidR="00060073" w:rsidRPr="00A0638F">
        <w:rPr>
          <w:szCs w:val="24"/>
        </w:rPr>
        <w:t>,</w:t>
      </w:r>
    </w:p>
    <w:p w14:paraId="18E5868B" w14:textId="65FC940C" w:rsidR="007C75BE" w:rsidRPr="00A0638F" w:rsidRDefault="00CA5E29" w:rsidP="00A411AB">
      <w:pPr>
        <w:pStyle w:val="Domylnyteks"/>
        <w:autoSpaceDN w:val="0"/>
        <w:ind w:firstLine="283"/>
        <w:jc w:val="both"/>
        <w:textAlignment w:val="baseline"/>
        <w:rPr>
          <w:szCs w:val="24"/>
        </w:rPr>
      </w:pPr>
      <w:r w:rsidRPr="00A0638F">
        <w:rPr>
          <w:szCs w:val="24"/>
        </w:rPr>
        <w:t>e-mail:</w:t>
      </w:r>
      <w:r w:rsidR="007B65E7" w:rsidRPr="00A0638F">
        <w:rPr>
          <w:szCs w:val="24"/>
        </w:rPr>
        <w:t>………………………………………..</w:t>
      </w:r>
    </w:p>
    <w:p w14:paraId="38674E79" w14:textId="77777777" w:rsidR="009474A3" w:rsidRPr="0044689D" w:rsidRDefault="009474A3">
      <w:pPr>
        <w:pStyle w:val="Domylnyteks"/>
        <w:tabs>
          <w:tab w:val="left" w:pos="0"/>
        </w:tabs>
        <w:autoSpaceDN w:val="0"/>
        <w:jc w:val="both"/>
        <w:textAlignment w:val="baseline"/>
        <w:rPr>
          <w:szCs w:val="24"/>
        </w:rPr>
      </w:pPr>
    </w:p>
    <w:p w14:paraId="6E3A58D6" w14:textId="77777777" w:rsidR="007C75BE" w:rsidRPr="0044689D" w:rsidRDefault="007C75BE" w:rsidP="00A411AB">
      <w:pPr>
        <w:pStyle w:val="Domylnyteks"/>
        <w:ind w:left="3540" w:firstLine="708"/>
        <w:jc w:val="both"/>
        <w:rPr>
          <w:b/>
          <w:szCs w:val="24"/>
        </w:rPr>
      </w:pPr>
      <w:r w:rsidRPr="0044689D">
        <w:rPr>
          <w:b/>
          <w:szCs w:val="24"/>
        </w:rPr>
        <w:t>§ 4</w:t>
      </w:r>
    </w:p>
    <w:p w14:paraId="4F6F04A0" w14:textId="77777777" w:rsidR="00251E15" w:rsidRPr="0044689D" w:rsidRDefault="00251E15">
      <w:pPr>
        <w:keepNext/>
        <w:widowControl w:val="0"/>
        <w:shd w:val="clear" w:color="auto" w:fill="FFFFFF"/>
        <w:autoSpaceDE w:val="0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89D">
        <w:rPr>
          <w:rFonts w:ascii="Times New Roman" w:hAnsi="Times New Roman" w:cs="Times New Roman"/>
          <w:b/>
          <w:bCs/>
          <w:sz w:val="24"/>
          <w:szCs w:val="24"/>
          <w:u w:val="single"/>
        </w:rPr>
        <w:t>Umowy na podwykonawstwo</w:t>
      </w:r>
    </w:p>
    <w:p w14:paraId="711143C4" w14:textId="77777777" w:rsidR="00251E15" w:rsidRPr="0044689D" w:rsidRDefault="00251E15">
      <w:pPr>
        <w:widowControl w:val="0"/>
        <w:numPr>
          <w:ilvl w:val="0"/>
          <w:numId w:val="4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</w:rPr>
        <w:t>Wykonawca w/w roboty wykona:</w:t>
      </w:r>
    </w:p>
    <w:p w14:paraId="3E61A7A5" w14:textId="636D4FC9" w:rsidR="00251E15" w:rsidRPr="0044689D" w:rsidRDefault="00251E15" w:rsidP="00A411AB">
      <w:pPr>
        <w:widowControl w:val="0"/>
        <w:shd w:val="clear" w:color="auto" w:fill="FFFFFF"/>
        <w:autoSpaceDE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</w:rPr>
        <w:t>siłami własnymi w zakresie…………………………</w:t>
      </w:r>
      <w:r w:rsidR="00CA5E29" w:rsidRPr="0044689D"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43693F15" w14:textId="25C882B4" w:rsidR="00251E15" w:rsidRPr="0044689D" w:rsidRDefault="00251E15" w:rsidP="00A411AB">
      <w:pPr>
        <w:pStyle w:val="Tekstpodstawowywcity3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przy udziale podwykonawców w zakresie:……………………………</w:t>
      </w:r>
    </w:p>
    <w:p w14:paraId="37A5CFD0" w14:textId="254256DD" w:rsidR="00A0638F" w:rsidRDefault="00251E15">
      <w:pPr>
        <w:widowControl w:val="0"/>
        <w:numPr>
          <w:ilvl w:val="0"/>
          <w:numId w:val="4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</w:rPr>
        <w:t>Wykonawca może powierzyć wykonanie części robót lub usług podwykonawcom pod warunkiem, że posiadają oni kwalifikacje do ich wykonania.</w:t>
      </w:r>
    </w:p>
    <w:p w14:paraId="6F222777" w14:textId="0D95D82B" w:rsidR="00251E15" w:rsidRPr="0044689D" w:rsidRDefault="00251E15" w:rsidP="00A411AB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F92282" w14:textId="772DD848" w:rsidR="00251E15" w:rsidRPr="0044689D" w:rsidRDefault="00251E15">
      <w:pPr>
        <w:widowControl w:val="0"/>
        <w:numPr>
          <w:ilvl w:val="0"/>
          <w:numId w:val="4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689D">
        <w:rPr>
          <w:rFonts w:ascii="Times New Roman" w:hAnsi="Times New Roman" w:cs="Times New Roman"/>
          <w:sz w:val="24"/>
          <w:szCs w:val="24"/>
        </w:rPr>
        <w:t xml:space="preserve">- </w:t>
      </w:r>
      <w:r w:rsidRPr="0044689D">
        <w:rPr>
          <w:rFonts w:ascii="Times New Roman" w:hAnsi="Times New Roman" w:cs="Times New Roman"/>
          <w:color w:val="000000"/>
          <w:sz w:val="24"/>
          <w:szCs w:val="24"/>
        </w:rPr>
        <w:t>Wykonawca ponosi pełną odpowiedzialność za właściwe i terminowe wykonanie całego przedmiotu umowy, w tym także odpowiedzialność za jakość, terminowość</w:t>
      </w:r>
      <w:r w:rsidR="00A063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/>
          <w:sz w:val="24"/>
          <w:szCs w:val="24"/>
        </w:rPr>
        <w:t xml:space="preserve">oraz </w:t>
      </w:r>
      <w:r w:rsidRPr="0044689D">
        <w:rPr>
          <w:rFonts w:ascii="Times New Roman" w:hAnsi="Times New Roman" w:cs="Times New Roman"/>
          <w:color w:val="000000"/>
          <w:sz w:val="24"/>
          <w:szCs w:val="24"/>
        </w:rPr>
        <w:lastRenderedPageBreak/>
        <w:t>bezpieczeństwo realizowanych zobowiązań wynikających z umów o podwykonawstwo.</w:t>
      </w:r>
    </w:p>
    <w:p w14:paraId="015C47D1" w14:textId="0C8B081C" w:rsidR="002F72C9" w:rsidRPr="00A0638F" w:rsidRDefault="00251E15" w:rsidP="00A411AB">
      <w:pPr>
        <w:widowControl w:val="0"/>
        <w:numPr>
          <w:ilvl w:val="0"/>
          <w:numId w:val="4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ar-SA" w:bidi="hi-IN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</w:rPr>
        <w:t>Wykonawca odpowiada za działania Podwykonawców i ich pracowników jak</w:t>
      </w:r>
      <w:r w:rsidR="00032D52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r w:rsidRPr="0044689D">
        <w:rPr>
          <w:rFonts w:ascii="Times New Roman" w:hAnsi="Times New Roman" w:cs="Times New Roman"/>
          <w:color w:val="000000"/>
          <w:sz w:val="24"/>
          <w:szCs w:val="24"/>
        </w:rPr>
        <w:t>za działania własne.</w:t>
      </w:r>
    </w:p>
    <w:p w14:paraId="4C3BC2B0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424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§ 5</w:t>
      </w:r>
    </w:p>
    <w:p w14:paraId="2BA8C8C2" w14:textId="77777777" w:rsidR="00E25213" w:rsidRPr="0044689D" w:rsidRDefault="002F72C9" w:rsidP="00A411A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  <w:t>Obowiązki Wykonawcy</w:t>
      </w:r>
    </w:p>
    <w:p w14:paraId="052A9239" w14:textId="79ECC6B8" w:rsidR="00A67596" w:rsidRPr="00A411AB" w:rsidRDefault="00A67596">
      <w:pPr>
        <w:pStyle w:val="Akapitzlist"/>
        <w:widowControl w:val="0"/>
        <w:numPr>
          <w:ilvl w:val="0"/>
          <w:numId w:val="5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Do obowiązków Wykonawcy należy:</w:t>
      </w:r>
    </w:p>
    <w:p w14:paraId="7A0A3025" w14:textId="746D9720" w:rsidR="00F37745" w:rsidRPr="00A411AB" w:rsidRDefault="00A67596" w:rsidP="00A411AB">
      <w:pPr>
        <w:pStyle w:val="Akapitzlist"/>
        <w:widowControl w:val="0"/>
        <w:numPr>
          <w:ilvl w:val="1"/>
          <w:numId w:val="5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Prawidłowe</w:t>
      </w:r>
      <w:r w:rsidR="00F37745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wykonanie wszystkich prac związanych z realizacją przedmiotu umowy, </w:t>
      </w:r>
      <w:bookmarkStart w:id="0" w:name="_Hlk36019686"/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zgodnie z aktualnie obowiązującymi polskimi normami, polskim prawem budowlanym wraz z aktami wykonawczymi do niego i innymi obowiązującymi przepisami oraz przestrzeganie i zapewnienie bezpieczeństwa ludzi i mienia.</w:t>
      </w:r>
      <w:bookmarkEnd w:id="0"/>
    </w:p>
    <w:p w14:paraId="017E3889" w14:textId="78AC7FAD" w:rsidR="00E25213" w:rsidRPr="00A411AB" w:rsidRDefault="00A67596">
      <w:pPr>
        <w:pStyle w:val="Akapitzlist"/>
        <w:widowControl w:val="0"/>
        <w:numPr>
          <w:ilvl w:val="1"/>
          <w:numId w:val="5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Urządzenie terenu robót i gospodarowanie nim od czasu jego przejęcia od Zamawiającego do czasu wykonania i odbioru przedmiotu umowy, z ponoszeniem odpowiedzialności za</w:t>
      </w:r>
      <w:r w:rsidR="00E25213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F37745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 </w:t>
      </w:r>
      <w:r w:rsidR="00E25213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powstałe</w:t>
      </w: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szkody</w:t>
      </w:r>
      <w:r w:rsidR="00E25213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1E96BADE" w14:textId="3704FCA9" w:rsidR="00C3205E" w:rsidRPr="00A411AB" w:rsidRDefault="00E25213" w:rsidP="00A411AB">
      <w:pPr>
        <w:pStyle w:val="Akapitzlist"/>
        <w:widowControl w:val="0"/>
        <w:numPr>
          <w:ilvl w:val="1"/>
          <w:numId w:val="5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Dozorowanie i z</w:t>
      </w:r>
      <w:r w:rsidRPr="00A411AB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abezpieczenie lokali przed dostępem osób postronnych</w:t>
      </w:r>
    </w:p>
    <w:p w14:paraId="03E3FB55" w14:textId="6E6AE386" w:rsidR="00FE4D15" w:rsidRPr="00A411AB" w:rsidRDefault="00E25213" w:rsidP="00A411AB">
      <w:pPr>
        <w:pStyle w:val="Akapitzlist"/>
        <w:numPr>
          <w:ilvl w:val="1"/>
          <w:numId w:val="52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Prowadzeni</w:t>
      </w:r>
      <w:r w:rsidR="00156656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e</w:t>
      </w: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robót w sposób niepowodujący szkód, w tym zagrożenia bezpieczeństwa</w:t>
      </w:r>
      <w:r w:rsidR="0044689D" w:rsidRPr="0015665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411AB">
        <w:rPr>
          <w:rFonts w:ascii="Times New Roman" w:hAnsi="Times New Roman" w:cs="Times New Roman"/>
          <w:sz w:val="24"/>
          <w:szCs w:val="24"/>
          <w:lang w:eastAsia="ar-SA"/>
        </w:rPr>
        <w:t>ludzi i mienia oraz zapewniający ochronę uzasadnionych interesów osób trzecich, pod</w:t>
      </w:r>
      <w:r w:rsidR="00C3205E" w:rsidRPr="00A411A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411AB">
        <w:rPr>
          <w:rFonts w:ascii="Times New Roman" w:hAnsi="Times New Roman" w:cs="Times New Roman"/>
          <w:sz w:val="24"/>
          <w:szCs w:val="24"/>
          <w:lang w:eastAsia="ar-SA"/>
        </w:rPr>
        <w:t>rygorem odpowiedzialności cywilnej za powstałe szkody</w:t>
      </w:r>
      <w:r w:rsidR="00FE4D15" w:rsidRPr="00A411A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3E11B67A" w14:textId="15A785F7" w:rsidR="00C97FFA" w:rsidRPr="00A411AB" w:rsidRDefault="00FF601E" w:rsidP="00A411AB">
      <w:pPr>
        <w:pStyle w:val="Akapitzlist"/>
        <w:widowControl w:val="0"/>
        <w:numPr>
          <w:ilvl w:val="1"/>
          <w:numId w:val="5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411AB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>Ubezpieczenia robót z tytułu szkód, które mogą zaistnieć w związku ze zdarzeniami</w:t>
      </w:r>
    </w:p>
    <w:p w14:paraId="48923020" w14:textId="09340D9E" w:rsidR="00C97FFA" w:rsidRPr="0044689D" w:rsidRDefault="00FF601E" w:rsidP="00A411AB">
      <w:pPr>
        <w:widowControl w:val="0"/>
        <w:shd w:val="clear" w:color="auto" w:fill="FFFFFF"/>
        <w:suppressAutoHyphens/>
        <w:autoSpaceDE w:val="0"/>
        <w:spacing w:after="0" w:line="240" w:lineRule="auto"/>
        <w:ind w:firstLine="680"/>
        <w:jc w:val="both"/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>losowymi</w:t>
      </w:r>
      <w:r w:rsidR="00C97FFA" w:rsidRPr="0044689D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>oraz od</w:t>
      </w:r>
      <w:r w:rsidR="00126507" w:rsidRPr="0044689D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>odpowiedzialności cywilnej w ramach prowadzonej działalności</w:t>
      </w:r>
    </w:p>
    <w:p w14:paraId="02E58BDE" w14:textId="488A8DF5" w:rsidR="00FE4D15" w:rsidRPr="0044689D" w:rsidRDefault="00FF601E">
      <w:pPr>
        <w:widowControl w:val="0"/>
        <w:shd w:val="clear" w:color="auto" w:fill="FFFFFF"/>
        <w:suppressAutoHyphens/>
        <w:autoSpaceDE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>gospodarczej związanej z przedmiotem zam</w:t>
      </w:r>
      <w:r w:rsidR="00FE4D15" w:rsidRPr="0044689D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>ó</w:t>
      </w:r>
      <w:r w:rsidRPr="0044689D">
        <w:rPr>
          <w:rFonts w:ascii="Times New Roman" w:eastAsia="HG Mincho Light J" w:hAnsi="Times New Roman" w:cs="Times New Roman"/>
          <w:color w:val="000000" w:themeColor="text1"/>
          <w:kern w:val="3"/>
          <w:sz w:val="24"/>
          <w:szCs w:val="24"/>
          <w:lang w:eastAsia="zh-CN" w:bidi="hi-IN"/>
        </w:rPr>
        <w:t>wienia.</w:t>
      </w:r>
    </w:p>
    <w:p w14:paraId="46C1AD77" w14:textId="4902FA0E" w:rsidR="00126507" w:rsidRPr="00A411AB" w:rsidRDefault="00FF601E" w:rsidP="00A411AB">
      <w:pPr>
        <w:pStyle w:val="Akapitzlist"/>
        <w:widowControl w:val="0"/>
        <w:numPr>
          <w:ilvl w:val="1"/>
          <w:numId w:val="5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Wykonanie przedmiotu umowy z materiałów własnych </w:t>
      </w:r>
      <w:r w:rsidR="00E25213" w:rsidRPr="00A411AB">
        <w:rPr>
          <w:rFonts w:ascii="Times New Roman" w:hAnsi="Times New Roman" w:cs="Times New Roman"/>
          <w:sz w:val="24"/>
          <w:szCs w:val="24"/>
        </w:rPr>
        <w:t>i przekazanie na każde żądanie</w:t>
      </w:r>
    </w:p>
    <w:p w14:paraId="6F1E9205" w14:textId="4B7AB90C" w:rsidR="00430C2E" w:rsidRPr="0044689D" w:rsidRDefault="00E25213" w:rsidP="00A411AB">
      <w:pPr>
        <w:widowControl w:val="0"/>
        <w:shd w:val="clear" w:color="auto" w:fill="FFFFFF"/>
        <w:suppressAutoHyphens/>
        <w:autoSpaceDE w:val="0"/>
        <w:spacing w:after="0" w:line="24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44689D">
        <w:rPr>
          <w:rFonts w:ascii="Times New Roman" w:hAnsi="Times New Roman" w:cs="Times New Roman"/>
          <w:sz w:val="24"/>
          <w:szCs w:val="24"/>
        </w:rPr>
        <w:t>Zamawiającego</w:t>
      </w:r>
      <w:r w:rsidR="00FE4D15" w:rsidRPr="0044689D">
        <w:rPr>
          <w:rFonts w:ascii="Times New Roman" w:hAnsi="Times New Roman" w:cs="Times New Roman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sz w:val="24"/>
          <w:szCs w:val="24"/>
        </w:rPr>
        <w:t>w stosunku do użytych materiałów</w:t>
      </w:r>
      <w:r w:rsidR="00FE4D15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- </w:t>
      </w:r>
      <w:r w:rsidRPr="0044689D">
        <w:rPr>
          <w:rFonts w:ascii="Times New Roman" w:hAnsi="Times New Roman" w:cs="Times New Roman"/>
          <w:sz w:val="24"/>
          <w:szCs w:val="24"/>
        </w:rPr>
        <w:t>certyfikatu na znak bezpieczeństwa, deklaracji</w:t>
      </w:r>
      <w:r w:rsidR="00FE4D15" w:rsidRPr="0044689D">
        <w:rPr>
          <w:rFonts w:ascii="Times New Roman" w:hAnsi="Times New Roman" w:cs="Times New Roman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sz w:val="24"/>
          <w:szCs w:val="24"/>
        </w:rPr>
        <w:t>zgodności</w:t>
      </w:r>
      <w:r w:rsidR="00126507" w:rsidRPr="0044689D">
        <w:rPr>
          <w:rFonts w:ascii="Times New Roman" w:hAnsi="Times New Roman" w:cs="Times New Roman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sz w:val="24"/>
          <w:szCs w:val="24"/>
        </w:rPr>
        <w:t>lub</w:t>
      </w:r>
      <w:r w:rsidR="00126507" w:rsidRPr="0044689D">
        <w:rPr>
          <w:rFonts w:ascii="Times New Roman" w:hAnsi="Times New Roman" w:cs="Times New Roman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sz w:val="24"/>
          <w:szCs w:val="24"/>
        </w:rPr>
        <w:t>certyfikatu zgodności z</w:t>
      </w:r>
      <w:r w:rsidR="00FF601E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4689D">
        <w:rPr>
          <w:rFonts w:ascii="Times New Roman" w:hAnsi="Times New Roman" w:cs="Times New Roman"/>
          <w:sz w:val="24"/>
          <w:szCs w:val="24"/>
        </w:rPr>
        <w:t>Polską Normą.</w:t>
      </w:r>
    </w:p>
    <w:p w14:paraId="3430FB32" w14:textId="4CC2E632" w:rsidR="00E25213" w:rsidRPr="00A411AB" w:rsidRDefault="00E25213" w:rsidP="00A411AB">
      <w:pPr>
        <w:pStyle w:val="Akapitzlist"/>
        <w:widowControl w:val="0"/>
        <w:numPr>
          <w:ilvl w:val="1"/>
          <w:numId w:val="52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Przekazanie Zamawiającemu badań i pomiarów oraz niezbędnych atestów lub innych</w:t>
      </w:r>
    </w:p>
    <w:p w14:paraId="56218A4D" w14:textId="6C05F583" w:rsidR="00C97FFA" w:rsidRPr="0044689D" w:rsidRDefault="00E25213" w:rsidP="00A411AB">
      <w:pPr>
        <w:widowControl w:val="0"/>
        <w:shd w:val="clear" w:color="auto" w:fill="FFFFFF"/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dokumentów potwierdzających parametry i jakość wbudowanych materiałów</w:t>
      </w:r>
      <w:r w:rsidR="00032D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i</w:t>
      </w:r>
    </w:p>
    <w:p w14:paraId="34C9B275" w14:textId="3F9E649B" w:rsidR="003919AF" w:rsidRPr="0044689D" w:rsidRDefault="00E25213" w:rsidP="00A411AB">
      <w:pPr>
        <w:widowControl w:val="0"/>
        <w:shd w:val="clear" w:color="auto" w:fill="FFFFFF"/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wyrob</w:t>
      </w:r>
      <w:r w:rsidR="003919AF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ów</w:t>
      </w:r>
      <w:r w:rsidR="00430C2E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0E7F139F" w14:textId="72CFECBF" w:rsidR="003919AF" w:rsidRPr="00A411AB" w:rsidRDefault="00E25213" w:rsidP="00A411AB">
      <w:pPr>
        <w:pStyle w:val="Akapitzlist"/>
        <w:numPr>
          <w:ilvl w:val="1"/>
          <w:numId w:val="52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Przestrzeganie na terenie prowadzonych robót ładu, porządku, przepisów </w:t>
      </w:r>
      <w:r w:rsidR="00430C2E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BHP</w:t>
      </w: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i </w:t>
      </w:r>
      <w:r w:rsidR="00430C2E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PPOŻ</w:t>
      </w:r>
    </w:p>
    <w:p w14:paraId="33E36D3A" w14:textId="2A39015D" w:rsidR="003919AF" w:rsidRPr="00A411AB" w:rsidRDefault="00E25213" w:rsidP="00A411AB">
      <w:pPr>
        <w:pStyle w:val="Akapitzlist"/>
        <w:numPr>
          <w:ilvl w:val="1"/>
          <w:numId w:val="52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Prowadzenie robót w sposób umożliwiający normalne funkcjonowanie osób</w:t>
      </w:r>
      <w:r w:rsidR="00430C2E"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411AB">
        <w:rPr>
          <w:rFonts w:ascii="Times New Roman" w:hAnsi="Times New Roman" w:cs="Times New Roman"/>
          <w:sz w:val="24"/>
          <w:szCs w:val="24"/>
          <w:lang w:eastAsia="ar-SA"/>
        </w:rPr>
        <w:t>zamieszkujących</w:t>
      </w:r>
      <w:r w:rsidR="00C97FFA" w:rsidRPr="00A411A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411AB">
        <w:rPr>
          <w:rFonts w:ascii="Times New Roman" w:hAnsi="Times New Roman" w:cs="Times New Roman"/>
          <w:sz w:val="24"/>
          <w:szCs w:val="24"/>
          <w:lang w:eastAsia="ar-SA"/>
        </w:rPr>
        <w:t>budynek</w:t>
      </w:r>
      <w:r w:rsidR="00126507" w:rsidRPr="00A411A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A411AB">
        <w:rPr>
          <w:rFonts w:ascii="Times New Roman" w:hAnsi="Times New Roman" w:cs="Times New Roman"/>
          <w:sz w:val="24"/>
          <w:szCs w:val="24"/>
          <w:lang w:eastAsia="ar-SA"/>
        </w:rPr>
        <w:t>wraz z przestrzeganiem godzin ciszy nocnej.</w:t>
      </w:r>
    </w:p>
    <w:p w14:paraId="23157E4B" w14:textId="5D7A008D" w:rsidR="003919AF" w:rsidRPr="00A411AB" w:rsidRDefault="00A67596" w:rsidP="00A411AB">
      <w:pPr>
        <w:pStyle w:val="Akapitzlist"/>
        <w:numPr>
          <w:ilvl w:val="1"/>
          <w:numId w:val="52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411A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Dbanie o porządek podczas prowadzenia robót.</w:t>
      </w:r>
    </w:p>
    <w:p w14:paraId="53DB805F" w14:textId="4625EC7D" w:rsidR="001D3F35" w:rsidRPr="00A411AB" w:rsidRDefault="002F72C9" w:rsidP="00A411AB">
      <w:pPr>
        <w:pStyle w:val="Akapitzlist"/>
        <w:numPr>
          <w:ilvl w:val="1"/>
          <w:numId w:val="52"/>
        </w:numPr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411AB">
        <w:rPr>
          <w:rFonts w:ascii="Times New Roman" w:eastAsia="HG Mincho Light J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Wykonani</w:t>
      </w:r>
      <w:r w:rsidR="003919AF" w:rsidRPr="0044689D">
        <w:rPr>
          <w:rFonts w:ascii="Times New Roman" w:eastAsia="HG Mincho Light J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e</w:t>
      </w:r>
      <w:r w:rsidRPr="00A411AB">
        <w:rPr>
          <w:rFonts w:ascii="Times New Roman" w:eastAsia="HG Mincho Light J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i przekazanie w uzgodnionym terminie przedmiotu umowy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zgodnie z</w:t>
      </w:r>
      <w:r w:rsidR="003919AF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 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dokumentacją</w:t>
      </w:r>
      <w:r w:rsidR="00C97FFA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i uzgodnieniami dokonanymi z Zamawiającym w czasie realizacji</w:t>
      </w:r>
      <w:r w:rsidR="00264B01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156656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przedmiotu umowy</w:t>
      </w:r>
    </w:p>
    <w:p w14:paraId="1537FD16" w14:textId="593D9A69" w:rsidR="00C97FFA" w:rsidRPr="00A411AB" w:rsidRDefault="002F72C9" w:rsidP="00A411AB">
      <w:pPr>
        <w:pStyle w:val="Akapitzlist"/>
        <w:widowControl w:val="0"/>
        <w:numPr>
          <w:ilvl w:val="1"/>
          <w:numId w:val="5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W przypadku zauważalnych wad w dokumentacji projektowej</w:t>
      </w:r>
      <w:r w:rsidR="009702C6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zawiadomienie</w:t>
      </w:r>
    </w:p>
    <w:p w14:paraId="1FF4E985" w14:textId="3B4310B5" w:rsidR="00C97FFA" w:rsidRPr="0044689D" w:rsidRDefault="002F72C9" w:rsidP="00A411AB">
      <w:pPr>
        <w:widowControl w:val="0"/>
        <w:suppressAutoHyphens/>
        <w:autoSpaceDN w:val="0"/>
        <w:spacing w:after="0" w:line="240" w:lineRule="auto"/>
        <w:ind w:firstLine="680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Zamawiającego</w:t>
      </w:r>
      <w:r w:rsidR="00C97FF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w terminie 3 dni od daty ich ujawnienia. W przypadku zaniechania</w:t>
      </w:r>
    </w:p>
    <w:p w14:paraId="11AF5375" w14:textId="16E4B943" w:rsidR="00C97FFA" w:rsidRPr="0044689D" w:rsidRDefault="002F72C9" w:rsidP="00A411AB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zawiadomienia Wykonawca</w:t>
      </w:r>
      <w:r w:rsidR="00C97FF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ponosi odpowiedzialność za szkody wynikłe wskutek nie</w:t>
      </w:r>
    </w:p>
    <w:p w14:paraId="4BA5B3AB" w14:textId="2B5992B3" w:rsidR="00032D52" w:rsidRDefault="002F72C9" w:rsidP="00A411AB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zawiadomienia o wada</w:t>
      </w:r>
      <w:r w:rsidR="00156656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ch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.</w:t>
      </w:r>
    </w:p>
    <w:p w14:paraId="34A7E8C9" w14:textId="5B7B0546" w:rsidR="00C97FFA" w:rsidRPr="00A411AB" w:rsidRDefault="00E327E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ł. </w:t>
      </w:r>
      <w:r w:rsidR="00032D52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="002F72C9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Wykonanie i utrzymanie na swój koszt placu budowy, pokrycie kosztów poboru wody,</w:t>
      </w:r>
    </w:p>
    <w:p w14:paraId="7D2E9339" w14:textId="4AD7CFD5" w:rsidR="00032D52" w:rsidRPr="0044689D" w:rsidRDefault="002F72C9" w:rsidP="00A411AB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energii</w:t>
      </w:r>
      <w:r w:rsidR="00C97FF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elektrycznej itp. </w:t>
      </w:r>
      <w:r w:rsidR="00032D52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g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ospodarowanie placem budowy od czasu wejścia w teren do</w:t>
      </w:r>
    </w:p>
    <w:p w14:paraId="3CF6F4CA" w14:textId="7841A559" w:rsidR="00C97FFA" w:rsidRPr="0044689D" w:rsidRDefault="002F72C9" w:rsidP="00A411AB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czasu wykonania</w:t>
      </w:r>
      <w:r w:rsidR="00C97FF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i odbioru przedmiotu umowy</w:t>
      </w:r>
      <w:r w:rsidR="00E06C48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przez Zamawiającego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, </w:t>
      </w:r>
      <w:r w:rsidR="000E12F4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pod rygorem</w:t>
      </w:r>
    </w:p>
    <w:p w14:paraId="1A0DBACB" w14:textId="29371E5E" w:rsidR="00032D52" w:rsidRDefault="000E12F4" w:rsidP="00A411AB">
      <w:pPr>
        <w:ind w:firstLine="708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odpowiedzialności</w:t>
      </w:r>
      <w:r w:rsidR="00F37745"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2F72C9"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za szkod</w:t>
      </w:r>
      <w:r w:rsidR="00C97FFA"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y </w:t>
      </w:r>
      <w:r w:rsidR="002F72C9"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powstałe </w:t>
      </w:r>
      <w:r w:rsidR="00E06C48"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w tym</w:t>
      </w:r>
      <w:r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E06C48"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czasie </w:t>
      </w:r>
      <w:r w:rsidR="002F72C9" w:rsidRP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na tym terenie.</w:t>
      </w:r>
    </w:p>
    <w:p w14:paraId="5A02C910" w14:textId="13456D92" w:rsidR="002F72C9" w:rsidRPr="00A411AB" w:rsidRDefault="002F72C9" w:rsidP="00A411AB">
      <w:pPr>
        <w:pStyle w:val="Akapitzlist"/>
        <w:numPr>
          <w:ilvl w:val="1"/>
          <w:numId w:val="52"/>
        </w:numPr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Utrzymywanie terenu budowy w stanie niezagrażającym warunkom bezpieczeństwa </w:t>
      </w:r>
      <w:r w:rsidR="0073668F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d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l</w:t>
      </w:r>
      <w:r w:rsidR="00F37745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a 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osób</w:t>
      </w:r>
      <w:r w:rsidR="00C97FFA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trzecich, w szczególności usuwanie zbędnych materiałów, odpadów oraz</w:t>
      </w:r>
      <w:r w:rsidR="00F37745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A411AB">
        <w:rPr>
          <w:rFonts w:ascii="Times New Roman" w:hAnsi="Times New Roman" w:cs="Times New Roman"/>
          <w:sz w:val="24"/>
          <w:szCs w:val="24"/>
          <w:lang w:eastAsia="zh-CN" w:bidi="hi-IN"/>
        </w:rPr>
        <w:t>niepotrzebnych</w:t>
      </w:r>
      <w:r w:rsidR="00C97FFA" w:rsidRPr="00A411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Pr="00A411AB">
        <w:rPr>
          <w:rFonts w:ascii="Times New Roman" w:hAnsi="Times New Roman" w:cs="Times New Roman"/>
          <w:sz w:val="24"/>
          <w:szCs w:val="24"/>
          <w:lang w:eastAsia="zh-CN" w:bidi="hi-IN"/>
        </w:rPr>
        <w:t>urządzeń prowizorycznych</w:t>
      </w:r>
    </w:p>
    <w:p w14:paraId="100C15D6" w14:textId="485C00A2" w:rsidR="00202B21" w:rsidRPr="00A411AB" w:rsidRDefault="002F72C9" w:rsidP="00A411AB">
      <w:pPr>
        <w:pStyle w:val="Akapitzlist"/>
        <w:numPr>
          <w:ilvl w:val="1"/>
          <w:numId w:val="52"/>
        </w:numPr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202B21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Opracowanie planu bezpieczeństwa i ochrony zdrowia na budowie</w:t>
      </w:r>
      <w:r w:rsidR="00A67596" w:rsidRPr="00202B21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, jeżeli wynika to</w:t>
      </w:r>
      <w:r w:rsidR="00F37745" w:rsidRPr="00202B21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F37745" w:rsidRPr="00202B21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br/>
      </w:r>
      <w:r w:rsidR="00202B21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A67596" w:rsidRPr="00202B21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z</w:t>
      </w:r>
      <w:r w:rsidR="00F37745" w:rsidRPr="00202B21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A67596" w:rsidRPr="00A411AB">
        <w:rPr>
          <w:rFonts w:ascii="Times New Roman" w:hAnsi="Times New Roman" w:cs="Times New Roman"/>
          <w:sz w:val="24"/>
          <w:szCs w:val="24"/>
          <w:lang w:eastAsia="zh-CN" w:bidi="hi-IN"/>
        </w:rPr>
        <w:t>przepisów.</w:t>
      </w:r>
      <w:r w:rsidR="00202B2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</w:p>
    <w:p w14:paraId="050F5E50" w14:textId="03F0535D" w:rsidR="002F72C9" w:rsidRPr="00A411AB" w:rsidRDefault="002F72C9" w:rsidP="00A411AB">
      <w:pPr>
        <w:pStyle w:val="Akapitzlist"/>
        <w:numPr>
          <w:ilvl w:val="1"/>
          <w:numId w:val="52"/>
        </w:numPr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Po zakoń</w:t>
      </w:r>
      <w:r w:rsidR="00FF601E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czeniu robót</w:t>
      </w:r>
      <w:r w:rsidR="000E12F4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- </w:t>
      </w:r>
      <w:r w:rsidR="00FF601E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u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porządkowa</w:t>
      </w:r>
      <w:r w:rsidR="00FF601E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nie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teren</w:t>
      </w:r>
      <w:r w:rsidR="00FF601E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u robót 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i przekaz</w:t>
      </w:r>
      <w:r w:rsidR="00FF601E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anie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go w ustalonym</w:t>
      </w:r>
      <w:r w:rsidR="00202B21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terminie do</w:t>
      </w:r>
      <w:r w:rsidR="000E12F4"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A411AB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odbioru robót.</w:t>
      </w:r>
    </w:p>
    <w:p w14:paraId="39A1D950" w14:textId="77777777" w:rsidR="002F72C9" w:rsidRPr="0044689D" w:rsidRDefault="002F72C9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111A9906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uto"/>
        <w:ind w:left="3823" w:firstLine="425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§ 6</w:t>
      </w:r>
    </w:p>
    <w:p w14:paraId="446D2F2E" w14:textId="77777777" w:rsidR="002F72C9" w:rsidRPr="0044689D" w:rsidRDefault="002F72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  <w:t>Wynagrodzenie</w:t>
      </w:r>
    </w:p>
    <w:p w14:paraId="2BB7D3CD" w14:textId="2FC37E73" w:rsidR="00715EDF" w:rsidRPr="0044689D" w:rsidRDefault="00715ED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4689D">
        <w:rPr>
          <w:rFonts w:ascii="Times New Roman" w:hAnsi="Times New Roman" w:cs="Times New Roman"/>
          <w:lang w:eastAsia="ar-SA"/>
        </w:rPr>
        <w:t xml:space="preserve">1. </w:t>
      </w:r>
      <w:r w:rsidRPr="0044689D">
        <w:rPr>
          <w:rFonts w:ascii="Times New Roman" w:hAnsi="Times New Roman" w:cs="Times New Roman"/>
          <w:color w:val="auto"/>
        </w:rPr>
        <w:t xml:space="preserve">W trakcie wykonywania przedmiotowej umowy, Wykonawcy przysługiwać będzie od Zamawiającego wynagrodzenie umowne z tytułu robót wykonanych w sposób należyty i </w:t>
      </w:r>
      <w:r w:rsidR="00156656">
        <w:rPr>
          <w:rFonts w:ascii="Times New Roman" w:hAnsi="Times New Roman" w:cs="Times New Roman"/>
          <w:color w:val="auto"/>
        </w:rPr>
        <w:t> </w:t>
      </w:r>
      <w:r w:rsidRPr="0044689D">
        <w:rPr>
          <w:rFonts w:ascii="Times New Roman" w:hAnsi="Times New Roman" w:cs="Times New Roman"/>
          <w:color w:val="auto"/>
        </w:rPr>
        <w:t>odebranych bez uwag.</w:t>
      </w:r>
    </w:p>
    <w:p w14:paraId="126E7D48" w14:textId="77777777" w:rsidR="00D4114E" w:rsidRDefault="00715EDF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44689D">
        <w:rPr>
          <w:rFonts w:ascii="Times New Roman" w:hAnsi="Times New Roman" w:cs="Times New Roman"/>
          <w:bCs/>
          <w:color w:val="auto"/>
        </w:rPr>
        <w:t xml:space="preserve">2. </w:t>
      </w:r>
      <w:r w:rsidRPr="0044689D">
        <w:rPr>
          <w:rFonts w:ascii="Times New Roman" w:hAnsi="Times New Roman" w:cs="Times New Roman"/>
          <w:b/>
          <w:color w:val="auto"/>
        </w:rPr>
        <w:t xml:space="preserve">Kwota </w:t>
      </w:r>
      <w:r w:rsidR="00A71F06" w:rsidRPr="0044689D">
        <w:rPr>
          <w:rFonts w:ascii="Times New Roman" w:hAnsi="Times New Roman" w:cs="Times New Roman"/>
          <w:b/>
          <w:color w:val="auto"/>
        </w:rPr>
        <w:t xml:space="preserve">całkowitego </w:t>
      </w:r>
      <w:r w:rsidRPr="0044689D">
        <w:rPr>
          <w:rFonts w:ascii="Times New Roman" w:hAnsi="Times New Roman" w:cs="Times New Roman"/>
          <w:b/>
          <w:color w:val="auto"/>
        </w:rPr>
        <w:t>wynagrodzenia Wykonawcy</w:t>
      </w:r>
      <w:r w:rsidR="00A71F06" w:rsidRPr="0044689D">
        <w:rPr>
          <w:rFonts w:ascii="Times New Roman" w:hAnsi="Times New Roman" w:cs="Times New Roman"/>
          <w:bCs/>
          <w:color w:val="auto"/>
        </w:rPr>
        <w:t xml:space="preserve"> za zrealizowanie przedmiotu umowy</w:t>
      </w:r>
      <w:r w:rsidRPr="0044689D">
        <w:rPr>
          <w:rFonts w:ascii="Times New Roman" w:hAnsi="Times New Roman" w:cs="Times New Roman"/>
          <w:bCs/>
          <w:color w:val="auto"/>
        </w:rPr>
        <w:t xml:space="preserve"> </w:t>
      </w:r>
    </w:p>
    <w:p w14:paraId="46451C04" w14:textId="7CCE53B7" w:rsidR="00820F33" w:rsidRPr="0044689D" w:rsidRDefault="00715EDF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44689D">
        <w:rPr>
          <w:rFonts w:ascii="Times New Roman" w:hAnsi="Times New Roman" w:cs="Times New Roman"/>
          <w:b/>
          <w:color w:val="auto"/>
        </w:rPr>
        <w:t xml:space="preserve">nie może przekroczyć kwoty </w:t>
      </w:r>
      <w:r w:rsidRPr="0044689D">
        <w:rPr>
          <w:rFonts w:ascii="Times New Roman" w:hAnsi="Times New Roman" w:cs="Times New Roman"/>
          <w:bCs/>
          <w:color w:val="auto"/>
        </w:rPr>
        <w:t>określonej przez Wykonawcę w formularzu ofertowym, tj.</w:t>
      </w:r>
    </w:p>
    <w:p w14:paraId="6450964D" w14:textId="5944A5A4" w:rsidR="00715EDF" w:rsidRPr="0044689D" w:rsidRDefault="00715EDF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44689D">
        <w:rPr>
          <w:rFonts w:ascii="Times New Roman" w:hAnsi="Times New Roman" w:cs="Times New Roman"/>
          <w:b/>
          <w:color w:val="auto"/>
        </w:rPr>
        <w:t>kwoty</w:t>
      </w:r>
      <w:r w:rsidR="00820F33" w:rsidRPr="0044689D">
        <w:rPr>
          <w:rFonts w:ascii="Times New Roman" w:hAnsi="Times New Roman" w:cs="Times New Roman"/>
          <w:b/>
          <w:color w:val="auto"/>
        </w:rPr>
        <w:t xml:space="preserve"> </w:t>
      </w:r>
      <w:r w:rsidR="00DC19B3" w:rsidRPr="0044689D">
        <w:rPr>
          <w:rFonts w:ascii="Times New Roman" w:hAnsi="Times New Roman" w:cs="Times New Roman"/>
          <w:b/>
          <w:color w:val="auto"/>
        </w:rPr>
        <w:t>……………</w:t>
      </w:r>
      <w:r w:rsidR="00820F33" w:rsidRPr="0044689D">
        <w:rPr>
          <w:rFonts w:ascii="Times New Roman" w:hAnsi="Times New Roman" w:cs="Times New Roman"/>
          <w:b/>
          <w:color w:val="auto"/>
        </w:rPr>
        <w:t>zł</w:t>
      </w:r>
      <w:r w:rsidR="00820F33" w:rsidRPr="0044689D">
        <w:rPr>
          <w:rFonts w:ascii="Times New Roman" w:hAnsi="Times New Roman" w:cs="Times New Roman"/>
          <w:bCs/>
          <w:color w:val="auto"/>
        </w:rPr>
        <w:t xml:space="preserve"> </w:t>
      </w:r>
      <w:r w:rsidR="00820F33" w:rsidRPr="0044689D">
        <w:rPr>
          <w:rFonts w:ascii="Times New Roman" w:hAnsi="Times New Roman" w:cs="Times New Roman"/>
          <w:b/>
          <w:color w:val="auto"/>
        </w:rPr>
        <w:t xml:space="preserve">brutto </w:t>
      </w:r>
      <w:r w:rsidR="00820F33" w:rsidRPr="0044689D">
        <w:rPr>
          <w:rFonts w:ascii="Times New Roman" w:hAnsi="Times New Roman" w:cs="Times New Roman"/>
          <w:bCs/>
          <w:color w:val="auto"/>
        </w:rPr>
        <w:t>/słownie:</w:t>
      </w:r>
      <w:r w:rsidR="00DC19B3" w:rsidRPr="0044689D">
        <w:rPr>
          <w:rFonts w:ascii="Times New Roman" w:hAnsi="Times New Roman" w:cs="Times New Roman"/>
          <w:bCs/>
          <w:color w:val="auto"/>
        </w:rPr>
        <w:t>……………………………………………………../.</w:t>
      </w:r>
    </w:p>
    <w:p w14:paraId="02A2E171" w14:textId="39936AEE" w:rsidR="00715EDF" w:rsidRPr="0044689D" w:rsidRDefault="00715ED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sz w:val="24"/>
          <w:szCs w:val="24"/>
          <w:lang w:eastAsia="ar-SA"/>
        </w:rPr>
        <w:t xml:space="preserve">3. </w:t>
      </w:r>
      <w:r w:rsidR="000E12F4" w:rsidRPr="0044689D">
        <w:rPr>
          <w:rFonts w:ascii="Times New Roman" w:hAnsi="Times New Roman" w:cs="Times New Roman"/>
          <w:sz w:val="24"/>
          <w:szCs w:val="24"/>
          <w:lang w:eastAsia="ar-SA"/>
        </w:rPr>
        <w:t>Wykonawca oświadcza,</w:t>
      </w:r>
      <w:r w:rsidR="00D14FC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E12F4" w:rsidRPr="0044689D">
        <w:rPr>
          <w:rFonts w:ascii="Times New Roman" w:hAnsi="Times New Roman" w:cs="Times New Roman"/>
          <w:sz w:val="24"/>
          <w:szCs w:val="24"/>
          <w:lang w:eastAsia="ar-SA"/>
        </w:rPr>
        <w:t>że k</w:t>
      </w:r>
      <w:r w:rsidRPr="0044689D">
        <w:rPr>
          <w:rFonts w:ascii="Times New Roman" w:hAnsi="Times New Roman" w:cs="Times New Roman"/>
          <w:sz w:val="24"/>
          <w:szCs w:val="24"/>
          <w:lang w:eastAsia="ar-SA"/>
        </w:rPr>
        <w:t>wota wynagrodzenia Wykonawcy, za zrealizowany zakres robót uwzględnia wszystkie składniki określone w niniejszej umowie i obejmuje całość kosztów robót, materiałów i wydatków niezbędnych do zrealizowania przedmiotu umowy.</w:t>
      </w:r>
    </w:p>
    <w:p w14:paraId="3DAF5AE2" w14:textId="60364841" w:rsidR="00715EDF" w:rsidRPr="0044689D" w:rsidRDefault="00715ED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4. Wykonawca oświadcza, że dokonał wizji lokalnej i po zapoznaniu się z warunkami lokalizacyjnymi terenu robót oraz uwarunkowaniami w prowadzeniu robót wymienionych</w:t>
      </w:r>
      <w:r w:rsidR="00060073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 </w:t>
      </w:r>
      <w:r w:rsidR="00D14FC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zapytaniu cenowym uwzględnił je w wynagrodzeniu.</w:t>
      </w:r>
    </w:p>
    <w:p w14:paraId="0B3E57BD" w14:textId="14CAFD8E" w:rsidR="00715EDF" w:rsidRPr="0044689D" w:rsidRDefault="00715ED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44689D">
        <w:rPr>
          <w:rFonts w:ascii="Times New Roman" w:hAnsi="Times New Roman" w:cs="Times New Roman"/>
          <w:color w:val="auto"/>
        </w:rPr>
        <w:t>5. Wykonawcy nie przysługują wobec Zamawiającego żadne roszczenia, w szczególności roszczenia o zapłatę wynagrodzenia uzupełniającego</w:t>
      </w:r>
      <w:r w:rsidR="00D14FC6">
        <w:rPr>
          <w:rFonts w:ascii="Times New Roman" w:hAnsi="Times New Roman" w:cs="Times New Roman"/>
          <w:color w:val="auto"/>
        </w:rPr>
        <w:t xml:space="preserve"> </w:t>
      </w:r>
      <w:r w:rsidRPr="0044689D">
        <w:rPr>
          <w:rFonts w:ascii="Times New Roman" w:hAnsi="Times New Roman" w:cs="Times New Roman"/>
          <w:color w:val="auto"/>
        </w:rPr>
        <w:t xml:space="preserve">z tytułu wykonania w ramach realizacji przedmiotu umowy mniejszego zakresu prac niż </w:t>
      </w:r>
      <w:r w:rsidRPr="0044689D">
        <w:rPr>
          <w:rFonts w:ascii="Times New Roman" w:hAnsi="Times New Roman" w:cs="Times New Roman"/>
        </w:rPr>
        <w:t>określone szacunkowo w załączonym przedmiarze robót</w:t>
      </w:r>
      <w:r w:rsidRPr="0044689D">
        <w:rPr>
          <w:rFonts w:ascii="Times New Roman" w:hAnsi="Times New Roman" w:cs="Times New Roman"/>
          <w:color w:val="auto"/>
        </w:rPr>
        <w:t xml:space="preserve"> i otrzymania przez Wykonawcę wynagrodzenia w kwocie niższej od </w:t>
      </w:r>
      <w:r w:rsidR="00D14FC6">
        <w:rPr>
          <w:rFonts w:ascii="Times New Roman" w:hAnsi="Times New Roman" w:cs="Times New Roman"/>
          <w:color w:val="auto"/>
        </w:rPr>
        <w:t> </w:t>
      </w:r>
      <w:r w:rsidRPr="0044689D">
        <w:rPr>
          <w:rFonts w:ascii="Times New Roman" w:hAnsi="Times New Roman" w:cs="Times New Roman"/>
          <w:color w:val="auto"/>
        </w:rPr>
        <w:t xml:space="preserve">całkowitej kwoty </w:t>
      </w:r>
      <w:r w:rsidRPr="0044689D">
        <w:rPr>
          <w:rFonts w:ascii="Times New Roman" w:hAnsi="Times New Roman" w:cs="Times New Roman"/>
        </w:rPr>
        <w:t>wynikającej wyliczenia kwoty na podstawie ilości szacunkowych.</w:t>
      </w:r>
    </w:p>
    <w:p w14:paraId="71B8AAA6" w14:textId="77777777" w:rsidR="002F72C9" w:rsidRPr="0044689D" w:rsidRDefault="002F72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54779CF6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3540" w:firstLine="70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§ </w:t>
      </w:r>
      <w:r w:rsidR="00060073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7</w:t>
      </w:r>
    </w:p>
    <w:p w14:paraId="0BCD708C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  <w:t>Fakturowanie i rozliczenie</w:t>
      </w:r>
    </w:p>
    <w:p w14:paraId="636362E7" w14:textId="77777777" w:rsidR="00480415" w:rsidRPr="0044689D" w:rsidRDefault="00060073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1. Rozliczenie za wykonane roboty </w:t>
      </w:r>
      <w:r w:rsidR="00480415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odbędzie się</w:t>
      </w: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po protokolarnym, bezusterkowym odbiorze robót i poprawnym wystawieniu faktury VAT. </w:t>
      </w:r>
    </w:p>
    <w:p w14:paraId="76D63306" w14:textId="4A6DEFAD" w:rsidR="00060073" w:rsidRPr="0044689D" w:rsidRDefault="00480415">
      <w:pPr>
        <w:widowControl w:val="0"/>
        <w:shd w:val="clear" w:color="auto" w:fill="FFFFFF"/>
        <w:suppressAutoHyphens/>
        <w:autoSpaceDE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 </w:t>
      </w:r>
      <w:r w:rsidR="00060073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Wykonawca wystawi fakturę VAT na Miasto Pruszków, ul. Józefa Ignacego Kraszewskiego14/16, 05-800 Pruszków, NIP 534-24-06-015.</w:t>
      </w:r>
    </w:p>
    <w:p w14:paraId="127057BB" w14:textId="76909770" w:rsidR="00480415" w:rsidRPr="0044689D" w:rsidRDefault="00A71F06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3</w:t>
      </w:r>
      <w:r w:rsidR="00060073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 Należność Wykonawcy z tytułu realizacji umowy będzie płatna na konto wskazane przez</w:t>
      </w:r>
      <w:r w:rsidR="006879C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060073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Wykonawcę w ciągu</w:t>
      </w:r>
      <w:r w:rsidR="00DA56C8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30</w:t>
      </w:r>
      <w:r w:rsidR="00060073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dni od daty dostarczenia prawidłowo wystawionej faktury VAT do siedziby Zamawiającego.</w:t>
      </w:r>
    </w:p>
    <w:p w14:paraId="7AE25FCC" w14:textId="6EA304A6" w:rsidR="00480415" w:rsidRPr="0044689D" w:rsidRDefault="00A71F06">
      <w:pPr>
        <w:widowControl w:val="0"/>
        <w:shd w:val="clear" w:color="auto" w:fill="FFFFFF"/>
        <w:suppressAutoHyphens/>
        <w:autoSpaceDE w:val="0"/>
        <w:spacing w:after="0" w:line="240" w:lineRule="auto"/>
        <w:ind w:left="142" w:hanging="142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4</w:t>
      </w:r>
      <w:r w:rsidR="00060073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 Za nieterminowe regulowanie należności Wykonawcy przysługują odsetki ustawowe za</w:t>
      </w:r>
      <w:r w:rsidR="00480415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060073" w:rsidRPr="004468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opóźnienie.</w:t>
      </w:r>
    </w:p>
    <w:p w14:paraId="5981FE28" w14:textId="24D58A5D" w:rsidR="00A71F06" w:rsidRPr="0044689D" w:rsidRDefault="00A71F0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4689D">
        <w:rPr>
          <w:rFonts w:ascii="Times New Roman" w:hAnsi="Times New Roman" w:cs="Times New Roman"/>
          <w:lang w:eastAsia="ar-SA"/>
        </w:rPr>
        <w:t>5</w:t>
      </w:r>
      <w:r w:rsidR="00060073" w:rsidRPr="0044689D">
        <w:rPr>
          <w:rFonts w:ascii="Times New Roman" w:hAnsi="Times New Roman" w:cs="Times New Roman"/>
          <w:lang w:eastAsia="ar-SA"/>
        </w:rPr>
        <w:t xml:space="preserve">. </w:t>
      </w:r>
      <w:r w:rsidR="00060073" w:rsidRPr="0044689D">
        <w:rPr>
          <w:rFonts w:ascii="Times New Roman" w:hAnsi="Times New Roman" w:cs="Times New Roman"/>
          <w:color w:val="auto"/>
        </w:rPr>
        <w:t>Zamawiający będzie uprawniony do potrącenia należności z tytułu naliczonych kar umownych, z wzajemnymi wymagalnymi wierzytelnościami przysługującemu Wykonawcy</w:t>
      </w:r>
      <w:r w:rsidR="00480415" w:rsidRPr="0044689D">
        <w:rPr>
          <w:rFonts w:ascii="Times New Roman" w:hAnsi="Times New Roman" w:cs="Times New Roman"/>
          <w:color w:val="auto"/>
        </w:rPr>
        <w:t xml:space="preserve"> </w:t>
      </w:r>
      <w:r w:rsidR="00060073" w:rsidRPr="0044689D">
        <w:rPr>
          <w:rFonts w:ascii="Times New Roman" w:hAnsi="Times New Roman" w:cs="Times New Roman"/>
          <w:color w:val="auto"/>
        </w:rPr>
        <w:t xml:space="preserve">z </w:t>
      </w:r>
      <w:r w:rsidR="00E327E5">
        <w:rPr>
          <w:rFonts w:ascii="Times New Roman" w:hAnsi="Times New Roman" w:cs="Times New Roman"/>
          <w:color w:val="auto"/>
        </w:rPr>
        <w:t> </w:t>
      </w:r>
      <w:r w:rsidR="00060073" w:rsidRPr="0044689D">
        <w:rPr>
          <w:rFonts w:ascii="Times New Roman" w:hAnsi="Times New Roman" w:cs="Times New Roman"/>
          <w:color w:val="auto"/>
        </w:rPr>
        <w:t>faktur wystawionych Zamawiającemu z tytułu realizacji niniejszej umowy.</w:t>
      </w:r>
    </w:p>
    <w:p w14:paraId="6B0037D8" w14:textId="77777777" w:rsidR="00480415" w:rsidRPr="0044689D" w:rsidRDefault="00A71F0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4689D">
        <w:rPr>
          <w:rFonts w:ascii="Times New Roman" w:hAnsi="Times New Roman" w:cs="Times New Roman"/>
          <w:color w:val="auto"/>
        </w:rPr>
        <w:t>6</w:t>
      </w:r>
      <w:r w:rsidR="00480415" w:rsidRPr="0044689D">
        <w:rPr>
          <w:rFonts w:ascii="Times New Roman" w:hAnsi="Times New Roman" w:cs="Times New Roman"/>
          <w:color w:val="auto"/>
        </w:rPr>
        <w:t xml:space="preserve">. Zamawiający dopuszcza </w:t>
      </w:r>
      <w:r w:rsidRPr="0044689D">
        <w:rPr>
          <w:rFonts w:ascii="Times New Roman" w:hAnsi="Times New Roman" w:cs="Times New Roman"/>
          <w:color w:val="auto"/>
        </w:rPr>
        <w:t>inny sposób rozliczenia niż wskazany w ust. 1, tj. rozliczenie</w:t>
      </w:r>
      <w:r w:rsidR="00480415" w:rsidRPr="0044689D">
        <w:rPr>
          <w:rFonts w:ascii="Times New Roman" w:hAnsi="Times New Roman" w:cs="Times New Roman"/>
          <w:color w:val="auto"/>
        </w:rPr>
        <w:t xml:space="preserve"> na podstawie kilku</w:t>
      </w:r>
      <w:r w:rsidRPr="0044689D">
        <w:rPr>
          <w:rFonts w:ascii="Times New Roman" w:hAnsi="Times New Roman" w:cs="Times New Roman"/>
          <w:color w:val="auto"/>
        </w:rPr>
        <w:t xml:space="preserve"> prawidłowo wystawionych</w:t>
      </w:r>
      <w:r w:rsidR="00480415" w:rsidRPr="0044689D">
        <w:rPr>
          <w:rFonts w:ascii="Times New Roman" w:hAnsi="Times New Roman" w:cs="Times New Roman"/>
          <w:color w:val="auto"/>
        </w:rPr>
        <w:t xml:space="preserve"> faktur po każdorazowym bezusterkowym odbiorze zakresu wykonanych robót ustalonym z Zamawiającym.</w:t>
      </w:r>
    </w:p>
    <w:p w14:paraId="026B4838" w14:textId="77777777" w:rsidR="00126507" w:rsidRPr="0044689D" w:rsidRDefault="00126507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p w14:paraId="68BE2B70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424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§ </w:t>
      </w:r>
      <w:r w:rsidR="00480415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8</w:t>
      </w:r>
    </w:p>
    <w:p w14:paraId="62955023" w14:textId="5CE3BF5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  <w:t>Odbiory</w:t>
      </w:r>
    </w:p>
    <w:p w14:paraId="15304781" w14:textId="77777777" w:rsidR="002F72C9" w:rsidRPr="0044689D" w:rsidRDefault="002F72C9">
      <w:pPr>
        <w:widowControl w:val="0"/>
        <w:numPr>
          <w:ilvl w:val="0"/>
          <w:numId w:val="13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Strony ustalają, że przedmiotem odbioru końcowego będzie przedmiot Umowy, o którym mowa </w:t>
      </w:r>
      <w:r w:rsidR="002E286D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w §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 niniejszej umowy.</w:t>
      </w:r>
    </w:p>
    <w:p w14:paraId="7833CBD8" w14:textId="77777777" w:rsidR="002F72C9" w:rsidRPr="0044689D" w:rsidRDefault="002F72C9">
      <w:pPr>
        <w:widowControl w:val="0"/>
        <w:numPr>
          <w:ilvl w:val="0"/>
          <w:numId w:val="6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Wykonawca zgłasza Zamawiającemu gotowość do odbioru w formie pisemnej.</w:t>
      </w:r>
    </w:p>
    <w:p w14:paraId="76200F35" w14:textId="5CB3B8AB" w:rsidR="002F72C9" w:rsidRPr="0044689D" w:rsidRDefault="002F72C9">
      <w:pPr>
        <w:widowControl w:val="0"/>
        <w:numPr>
          <w:ilvl w:val="0"/>
          <w:numId w:val="6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Zamawiający wyznaczy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termin odbioru końcowego przedmiotu niniejszej Umowy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 </w:t>
      </w:r>
      <w:r w:rsidR="00E327E5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 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ciągu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10 dni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od daty zawiadomienia go o osiągnięciu </w:t>
      </w:r>
      <w:r w:rsidR="00A64174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gotowości do odbioru końcowego, zawiadamiając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o tym Wykonawcę.</w:t>
      </w:r>
    </w:p>
    <w:p w14:paraId="46F45A44" w14:textId="77777777" w:rsidR="002E286D" w:rsidRPr="0044689D" w:rsidRDefault="002F72C9">
      <w:pPr>
        <w:widowControl w:val="0"/>
        <w:numPr>
          <w:ilvl w:val="0"/>
          <w:numId w:val="6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W odbiorze uczestniczyć będą przedstawiciele Zamawiającego i Wykonawcy, w tym: kierown</w:t>
      </w:r>
      <w:r w:rsidR="008464BA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icy robót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.</w:t>
      </w:r>
    </w:p>
    <w:p w14:paraId="2737BFD7" w14:textId="77777777" w:rsidR="00A71F06" w:rsidRPr="0044689D" w:rsidRDefault="002F72C9">
      <w:pPr>
        <w:widowControl w:val="0"/>
        <w:numPr>
          <w:ilvl w:val="0"/>
          <w:numId w:val="6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Jeżeli w toku czynności odbioru zostaną stwierdzone wady, to Zamawiającemu przysługują następujące uprawnienia:</w:t>
      </w:r>
    </w:p>
    <w:p w14:paraId="1D996834" w14:textId="57604020" w:rsidR="002F72C9" w:rsidRPr="0044689D" w:rsidRDefault="002F72C9">
      <w:pPr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a) jeżeli wady nadają się do usunięcia, może odmówić odbioru przedmiotu Umowy do czasu</w:t>
      </w:r>
      <w:r w:rsidR="00A64174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usunięcia wad,</w:t>
      </w:r>
    </w:p>
    <w:p w14:paraId="213F4B3D" w14:textId="283055F5" w:rsidR="00A71F06" w:rsidRPr="0044689D" w:rsidRDefault="002F72C9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b) jeżeli wady nie nadają się do usunięcia to:</w:t>
      </w:r>
    </w:p>
    <w:p w14:paraId="14362D6B" w14:textId="68D285CC" w:rsidR="002F72C9" w:rsidRPr="0044689D" w:rsidRDefault="002F72C9">
      <w:pPr>
        <w:widowControl w:val="0"/>
        <w:suppressAutoHyphens/>
        <w:autoSpaceDN w:val="0"/>
        <w:spacing w:after="0" w:line="240" w:lineRule="atLeast"/>
        <w:ind w:left="284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jeżeli nie uniemożliwiają one użytkowanie przedmiotu Umowy zgodnie z </w:t>
      </w:r>
      <w:r w:rsidR="000E154D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przeznaczeniem, Zamawiający może obniżyć odpowiednio wynagrodzenie Wykonawcy,</w:t>
      </w:r>
    </w:p>
    <w:p w14:paraId="7D791591" w14:textId="7754ADEA" w:rsidR="002F72C9" w:rsidRPr="0044689D" w:rsidRDefault="002F72C9">
      <w:pPr>
        <w:widowControl w:val="0"/>
        <w:suppressAutoHyphens/>
        <w:autoSpaceDN w:val="0"/>
        <w:spacing w:after="0" w:line="240" w:lineRule="atLeast"/>
        <w:ind w:left="284" w:firstLine="76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- jeżeli wady uniemożliwiają użytkowanie zgodnie z przeznaczeniem Zamawiający może </w:t>
      </w:r>
      <w:r w:rsidR="000E154D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odstąpić od Umowy lub żądać wykonania przedmiotu Umowy po raz drugi.  </w:t>
      </w:r>
    </w:p>
    <w:p w14:paraId="293D689E" w14:textId="77777777" w:rsidR="002F72C9" w:rsidRPr="0044689D" w:rsidRDefault="002F72C9">
      <w:pPr>
        <w:widowControl w:val="0"/>
        <w:numPr>
          <w:ilvl w:val="0"/>
          <w:numId w:val="6"/>
        </w:numPr>
        <w:suppressAutoHyphens/>
        <w:autoSpaceDN w:val="0"/>
        <w:spacing w:after="0" w:line="240" w:lineRule="atLeast"/>
        <w:ind w:left="284" w:hanging="284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Strony postanawiają, że z czynności odbioru będzie sporządzony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protokół odbioru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końcowego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zawierający wszelkie ustalenia dokonane w toku odbioru, jak też terminy wyznaczone na usunięcie stwierdzonych przy odbiorze wad. Wykonawca zobowiązany jest do zawiadomienia Zamawiającego o usunięciu wad.</w:t>
      </w:r>
    </w:p>
    <w:p w14:paraId="33E34280" w14:textId="77777777" w:rsidR="002F72C9" w:rsidRPr="0044689D" w:rsidRDefault="002F72C9">
      <w:pPr>
        <w:widowControl w:val="0"/>
        <w:numPr>
          <w:ilvl w:val="0"/>
          <w:numId w:val="6"/>
        </w:numPr>
        <w:suppressAutoHyphens/>
        <w:autoSpaceDN w:val="0"/>
        <w:spacing w:after="0" w:line="240" w:lineRule="atLeast"/>
        <w:ind w:left="284" w:hanging="284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Zamawiający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przyjmuje od Wykonawcy zawiadomienie o usunięciu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wad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i wyznacza ostateczny termin odbioru końcowego przedmiotu Umowy.</w:t>
      </w:r>
    </w:p>
    <w:p w14:paraId="307AFED2" w14:textId="0FC0E0DB" w:rsidR="002F72C9" w:rsidRPr="0044689D" w:rsidRDefault="002F72C9">
      <w:pPr>
        <w:widowControl w:val="0"/>
        <w:numPr>
          <w:ilvl w:val="0"/>
          <w:numId w:val="6"/>
        </w:numPr>
        <w:suppressAutoHyphens/>
        <w:autoSpaceDN w:val="0"/>
        <w:spacing w:after="0" w:line="240" w:lineRule="atLeast"/>
        <w:ind w:left="284" w:hanging="284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Zamawiający wyznacza ostateczny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pogwarancyjny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odbiór przedmiotu Umowy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po upływie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terminu gwarancji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, ustalonego w </w:t>
      </w:r>
      <w:r w:rsidR="00066E82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niniejszej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Umowie.</w:t>
      </w:r>
    </w:p>
    <w:p w14:paraId="7E568100" w14:textId="77777777" w:rsidR="00E327E5" w:rsidRDefault="00E327E5" w:rsidP="00E327E5">
      <w:pPr>
        <w:widowControl w:val="0"/>
        <w:suppressAutoHyphens/>
        <w:autoSpaceDN w:val="0"/>
        <w:spacing w:after="0" w:line="240" w:lineRule="atLeast"/>
        <w:ind w:left="3540" w:firstLine="70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p w14:paraId="798E7B5A" w14:textId="1D7A77E6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3540" w:firstLine="70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§ </w:t>
      </w:r>
      <w:r w:rsidR="00A71F06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9</w:t>
      </w:r>
    </w:p>
    <w:p w14:paraId="6A1F2D52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  <w:t>Gwarancja</w:t>
      </w:r>
    </w:p>
    <w:p w14:paraId="491A85EB" w14:textId="0C098F3D" w:rsidR="002F72C9" w:rsidRPr="0044689D" w:rsidRDefault="002F72C9">
      <w:pPr>
        <w:widowControl w:val="0"/>
        <w:numPr>
          <w:ilvl w:val="1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Wykonawca udziela Zamawiającemu </w:t>
      </w:r>
      <w:r w:rsidR="00C66C2A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36</w:t>
      </w:r>
      <w:r w:rsidR="00C66C2A" w:rsidRPr="00D40544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m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iesięcy gwarancji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na prace stanowiące przedmiot Umowy.</w:t>
      </w:r>
    </w:p>
    <w:p w14:paraId="19906E20" w14:textId="77777777" w:rsidR="00E06C48" w:rsidRPr="0044689D" w:rsidRDefault="00E06C48">
      <w:pPr>
        <w:widowControl w:val="0"/>
        <w:numPr>
          <w:ilvl w:val="1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Niezależnie od odpowiedzialności z tytułu udzielonej gwarancji Wykonawca odpowiada zgodnie z przepisami kodeksu cywilnego z tytułu rękojmi za wady fizyczne i prawne przedmiotu umowy. Okres rękojmi jest równy okresowi gwarancji.</w:t>
      </w:r>
    </w:p>
    <w:p w14:paraId="54DD8EBA" w14:textId="77777777" w:rsidR="002F72C9" w:rsidRPr="0044689D" w:rsidRDefault="002F72C9">
      <w:pPr>
        <w:widowControl w:val="0"/>
        <w:numPr>
          <w:ilvl w:val="1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Termin gwarancji rozpoczyna się od dnia odbioru końcowego od Wykonawcy przedmiotu Umowy.</w:t>
      </w:r>
    </w:p>
    <w:p w14:paraId="5060C0E8" w14:textId="77777777" w:rsidR="00A411AB" w:rsidRPr="00D40544" w:rsidRDefault="00A411AB" w:rsidP="00A411AB">
      <w:pPr>
        <w:widowControl w:val="0"/>
        <w:suppressAutoHyphens/>
        <w:autoSpaceDN w:val="0"/>
        <w:spacing w:after="0" w:line="240" w:lineRule="atLeast"/>
        <w:ind w:left="3540" w:firstLine="708"/>
        <w:jc w:val="both"/>
        <w:textAlignment w:val="baseline"/>
        <w:rPr>
          <w:rFonts w:ascii="Times New Roman" w:eastAsia="HG Mincho Light J" w:hAnsi="Times New Roman" w:cs="Times New Roman"/>
          <w:b/>
          <w:strike/>
          <w:color w:val="000000"/>
          <w:kern w:val="3"/>
          <w:sz w:val="24"/>
          <w:szCs w:val="24"/>
          <w:lang w:eastAsia="zh-CN" w:bidi="hi-IN"/>
        </w:rPr>
      </w:pPr>
    </w:p>
    <w:p w14:paraId="68EC1D85" w14:textId="5F6DF07F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3540" w:firstLine="70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§ </w:t>
      </w:r>
      <w:r w:rsidR="00A411AB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10</w:t>
      </w:r>
    </w:p>
    <w:p w14:paraId="45356264" w14:textId="77777777" w:rsidR="002C0924" w:rsidRPr="0044689D" w:rsidRDefault="002C0924">
      <w:pPr>
        <w:pStyle w:val="Tekstpodstawowy"/>
        <w:tabs>
          <w:tab w:val="left" w:pos="568"/>
        </w:tabs>
        <w:ind w:left="284" w:hanging="285"/>
        <w:jc w:val="both"/>
        <w:rPr>
          <w:rFonts w:ascii="Times New Roman" w:hAnsi="Times New Roman"/>
          <w:b/>
          <w:szCs w:val="24"/>
          <w:u w:val="single"/>
        </w:rPr>
      </w:pPr>
      <w:r w:rsidRPr="0044689D">
        <w:rPr>
          <w:rFonts w:ascii="Times New Roman" w:hAnsi="Times New Roman"/>
          <w:b/>
          <w:szCs w:val="24"/>
          <w:u w:val="single"/>
        </w:rPr>
        <w:t>Kary umowne</w:t>
      </w:r>
    </w:p>
    <w:p w14:paraId="2C0C5F76" w14:textId="77777777" w:rsidR="002C0924" w:rsidRPr="0044689D" w:rsidRDefault="002C0924">
      <w:pPr>
        <w:pStyle w:val="Tekstpodstawowy"/>
        <w:jc w:val="both"/>
        <w:rPr>
          <w:rFonts w:ascii="Times New Roman" w:hAnsi="Times New Roman"/>
          <w:b/>
          <w:szCs w:val="24"/>
        </w:rPr>
      </w:pPr>
      <w:r w:rsidRPr="0044689D">
        <w:rPr>
          <w:rFonts w:ascii="Times New Roman" w:hAnsi="Times New Roman"/>
          <w:b/>
          <w:szCs w:val="24"/>
        </w:rPr>
        <w:t>Strony ustalają następujące kary umowne:</w:t>
      </w:r>
    </w:p>
    <w:p w14:paraId="71B6F021" w14:textId="77777777" w:rsidR="002C0924" w:rsidRPr="0044689D" w:rsidRDefault="002C0924">
      <w:pPr>
        <w:pStyle w:val="Tekstpodstawowy"/>
        <w:numPr>
          <w:ilvl w:val="0"/>
          <w:numId w:val="42"/>
        </w:numPr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Wykonawca płaci kary umowne:</w:t>
      </w:r>
    </w:p>
    <w:p w14:paraId="12272005" w14:textId="77777777" w:rsidR="002C0924" w:rsidRPr="0044689D" w:rsidRDefault="002C0924">
      <w:pPr>
        <w:pStyle w:val="Tekstpodstawowy"/>
        <w:tabs>
          <w:tab w:val="left" w:pos="1134"/>
        </w:tabs>
        <w:ind w:left="567" w:hanging="283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a) z tytułu nieterminowej realizacji robót w wysokości </w:t>
      </w:r>
      <w:r w:rsidRPr="0044689D">
        <w:rPr>
          <w:rFonts w:ascii="Times New Roman" w:hAnsi="Times New Roman"/>
          <w:b/>
          <w:szCs w:val="24"/>
        </w:rPr>
        <w:t>0,5% wartości brutto zamówienia</w:t>
      </w:r>
      <w:r w:rsidRPr="0044689D">
        <w:rPr>
          <w:rFonts w:ascii="Times New Roman" w:hAnsi="Times New Roman"/>
          <w:szCs w:val="24"/>
        </w:rPr>
        <w:t xml:space="preserve">, określonej w § 6 ust. 2, za każdy dzień opóźnienia,  </w:t>
      </w:r>
    </w:p>
    <w:p w14:paraId="02042761" w14:textId="1D6FC94B" w:rsidR="002C0924" w:rsidRPr="0044689D" w:rsidRDefault="002C0924">
      <w:pPr>
        <w:pStyle w:val="Tekstpodstawowy"/>
        <w:tabs>
          <w:tab w:val="left" w:pos="1134"/>
        </w:tabs>
        <w:ind w:left="567" w:hanging="283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b) z tytułu nieterminowego usuwania wad lub usterek w wysokości  </w:t>
      </w:r>
      <w:r w:rsidRPr="0044689D">
        <w:rPr>
          <w:rFonts w:ascii="Times New Roman" w:hAnsi="Times New Roman"/>
          <w:b/>
          <w:szCs w:val="24"/>
        </w:rPr>
        <w:t>0,5% wartości brutto zamówienia</w:t>
      </w:r>
      <w:r w:rsidRPr="0044689D">
        <w:rPr>
          <w:rFonts w:ascii="Times New Roman" w:hAnsi="Times New Roman"/>
          <w:szCs w:val="24"/>
        </w:rPr>
        <w:t xml:space="preserve">, określonej w § 6 ust.2, za każdy dzień opóźnienia w stosunku do </w:t>
      </w:r>
      <w:r w:rsidR="00202B21">
        <w:rPr>
          <w:rFonts w:ascii="Times New Roman" w:hAnsi="Times New Roman"/>
          <w:szCs w:val="24"/>
        </w:rPr>
        <w:t> </w:t>
      </w:r>
      <w:r w:rsidRPr="0044689D">
        <w:rPr>
          <w:rFonts w:ascii="Times New Roman" w:hAnsi="Times New Roman"/>
          <w:szCs w:val="24"/>
        </w:rPr>
        <w:t>uzgodnionego terminu w okresie rękojmi i gwarancji,</w:t>
      </w:r>
    </w:p>
    <w:p w14:paraId="74675341" w14:textId="77777777" w:rsidR="002C0924" w:rsidRPr="0044689D" w:rsidRDefault="002C0924">
      <w:pPr>
        <w:pStyle w:val="Tekstpodstawowy"/>
        <w:numPr>
          <w:ilvl w:val="0"/>
          <w:numId w:val="41"/>
        </w:numPr>
        <w:tabs>
          <w:tab w:val="left" w:pos="1210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za spowodowane przerwy w realizacji robót z przyczyn zależnych od Wykonawcy w wysokości </w:t>
      </w:r>
      <w:r w:rsidRPr="0044689D">
        <w:rPr>
          <w:rFonts w:ascii="Times New Roman" w:hAnsi="Times New Roman"/>
          <w:b/>
          <w:szCs w:val="24"/>
        </w:rPr>
        <w:t>0,5 % wartości brutto zamówienia</w:t>
      </w:r>
      <w:r w:rsidRPr="0044689D">
        <w:rPr>
          <w:rFonts w:ascii="Times New Roman" w:hAnsi="Times New Roman"/>
          <w:szCs w:val="24"/>
        </w:rPr>
        <w:t>, określonej w § 6 ust. 2, za każdy dzień przerwy,</w:t>
      </w:r>
    </w:p>
    <w:p w14:paraId="3AF1EC76" w14:textId="6FA4B990" w:rsidR="002C0924" w:rsidRPr="0044689D" w:rsidRDefault="002C0924">
      <w:pPr>
        <w:pStyle w:val="Tekstpodstawowy"/>
        <w:numPr>
          <w:ilvl w:val="0"/>
          <w:numId w:val="41"/>
        </w:numPr>
        <w:tabs>
          <w:tab w:val="left" w:pos="1210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w razie braku przedstawienia przez Wykonawcę w terminie oryginału przedłużonego ubezpieczenia zgodnego z umową i braku zdeponowania u Zamawiającego kopii przedłużonego ubezpieczenia poświadczonej przez Wykonawcę za zgodność z </w:t>
      </w:r>
      <w:r w:rsidR="00202B21">
        <w:rPr>
          <w:rFonts w:ascii="Times New Roman" w:hAnsi="Times New Roman"/>
          <w:szCs w:val="24"/>
        </w:rPr>
        <w:t> </w:t>
      </w:r>
      <w:r w:rsidRPr="0044689D">
        <w:rPr>
          <w:rFonts w:ascii="Times New Roman" w:hAnsi="Times New Roman"/>
          <w:szCs w:val="24"/>
        </w:rPr>
        <w:t xml:space="preserve">oryginałem w wysokości  </w:t>
      </w:r>
      <w:r w:rsidRPr="0044689D">
        <w:rPr>
          <w:rFonts w:ascii="Times New Roman" w:hAnsi="Times New Roman"/>
          <w:b/>
          <w:szCs w:val="24"/>
        </w:rPr>
        <w:t>0,5% wartości brutto zamówienia</w:t>
      </w:r>
      <w:r w:rsidRPr="0044689D">
        <w:rPr>
          <w:rFonts w:ascii="Times New Roman" w:hAnsi="Times New Roman"/>
          <w:szCs w:val="24"/>
        </w:rPr>
        <w:t xml:space="preserve">, określonej w § 6 ust.2, za każdy dzień opóźnienia,  </w:t>
      </w:r>
    </w:p>
    <w:p w14:paraId="741F2B1D" w14:textId="77777777" w:rsidR="002C0924" w:rsidRPr="0044689D" w:rsidRDefault="002C0924">
      <w:pPr>
        <w:pStyle w:val="Tekstpodstawowy"/>
        <w:numPr>
          <w:ilvl w:val="0"/>
          <w:numId w:val="42"/>
        </w:numPr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Zamawiający ma prawo do zaangażowania innych Wykonawców na koszt Wykonawcy lub odstąpić od Umowy ze skutkiem natychmiastowym, jeżeli Wykonawca mimo wezwania Zamawiającego nie zwiększa potencjału i tempa robót dla nadrobienia ewentualnych opóźnień wskazujących na nie dotrzymanie terminów umownych.</w:t>
      </w:r>
    </w:p>
    <w:p w14:paraId="6AC5ECF2" w14:textId="77777777" w:rsidR="002C0924" w:rsidRPr="0044689D" w:rsidRDefault="002C0924">
      <w:pPr>
        <w:pStyle w:val="Tekstpodstawowy"/>
        <w:numPr>
          <w:ilvl w:val="0"/>
          <w:numId w:val="42"/>
        </w:numPr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Zamawiający może odstąpić od Umowy ze skutkiem natychmiastowym w przypadku:</w:t>
      </w:r>
    </w:p>
    <w:p w14:paraId="461FF208" w14:textId="77777777" w:rsidR="002C0924" w:rsidRPr="0044689D" w:rsidRDefault="002C0924">
      <w:pPr>
        <w:pStyle w:val="Tekstpodstawowy"/>
        <w:ind w:left="360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a) nie rozpoczęcia przez Wykonawcę robót w terminie 14 dni od przekazania placu budowy,</w:t>
      </w:r>
    </w:p>
    <w:p w14:paraId="5294E8F5" w14:textId="77777777" w:rsidR="002C0924" w:rsidRPr="0044689D" w:rsidRDefault="002C0924">
      <w:pPr>
        <w:pStyle w:val="Tekstpodstawowy"/>
        <w:ind w:left="360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b) wykonywanie robót niezgodnie z Umową lub dokumentacją bez akceptacji Inspektora Nadzoru i nie przystąpienie do właściwego wykonywania robót w ciągu 14 dni od daty powiadomienia,</w:t>
      </w:r>
    </w:p>
    <w:p w14:paraId="35B9E6DB" w14:textId="77777777" w:rsidR="002C0924" w:rsidRPr="0044689D" w:rsidRDefault="002C0924">
      <w:pPr>
        <w:pStyle w:val="Tekstpodstawowy"/>
        <w:ind w:left="360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c) przerwanie wykonywania robót na okres dłuższy niż 14 dni,</w:t>
      </w:r>
    </w:p>
    <w:p w14:paraId="37DA2FF5" w14:textId="77777777" w:rsidR="002C0924" w:rsidRPr="0044689D" w:rsidRDefault="002C0924">
      <w:pPr>
        <w:pStyle w:val="Tekstpodstawowy"/>
        <w:ind w:left="360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d) w razie postawienia firmy Wykonawcy w stan likwidacji.   </w:t>
      </w:r>
    </w:p>
    <w:p w14:paraId="486EA005" w14:textId="77777777" w:rsidR="002C0924" w:rsidRPr="0044689D" w:rsidRDefault="002C0924">
      <w:pPr>
        <w:pStyle w:val="Tekstpodstawowy"/>
        <w:numPr>
          <w:ilvl w:val="0"/>
          <w:numId w:val="42"/>
        </w:numPr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W przypadkach określonych w ust. 3 Wykonawca:</w:t>
      </w:r>
    </w:p>
    <w:p w14:paraId="56FDCDBC" w14:textId="6489FF03" w:rsidR="002C0924" w:rsidRPr="0044689D" w:rsidRDefault="002C0924">
      <w:pPr>
        <w:pStyle w:val="Tekstpodstawowy"/>
        <w:ind w:left="360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a) zapłaci Zamawiającemu kary umowne z uwzględnieniem postanowień ust. 1 w </w:t>
      </w:r>
      <w:r w:rsidR="00202B21">
        <w:rPr>
          <w:rFonts w:ascii="Times New Roman" w:hAnsi="Times New Roman"/>
          <w:szCs w:val="24"/>
        </w:rPr>
        <w:t> </w:t>
      </w:r>
      <w:r w:rsidRPr="0044689D">
        <w:rPr>
          <w:rFonts w:ascii="Times New Roman" w:hAnsi="Times New Roman"/>
          <w:szCs w:val="24"/>
        </w:rPr>
        <w:t>wysokości 10% wartości brutto zamówienia, określonej w § 6 ust.2  niniejszej Umowy</w:t>
      </w:r>
    </w:p>
    <w:p w14:paraId="61CA910B" w14:textId="77777777" w:rsidR="002C0924" w:rsidRPr="0044689D" w:rsidRDefault="002C0924">
      <w:pPr>
        <w:pStyle w:val="Tekstpodstawowy"/>
        <w:ind w:left="360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b) sporządzi - na własny koszt protokół inwentaryzacji robót w toku na dzień odstąpienia oraz zabezpieczy również na swój koszt przerwane roboty w zakresie uzgodnionym przez strony.</w:t>
      </w:r>
    </w:p>
    <w:p w14:paraId="332B347B" w14:textId="1D08FBD8" w:rsidR="002C0924" w:rsidRPr="0044689D" w:rsidRDefault="002C0924">
      <w:pPr>
        <w:pStyle w:val="Tekstpodstawowy"/>
        <w:numPr>
          <w:ilvl w:val="0"/>
          <w:numId w:val="42"/>
        </w:numPr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Kary umowne należne Zamawiającemu z różnych tytułów nie wykluczają się wzajemnie i </w:t>
      </w:r>
      <w:r w:rsidR="00202B21">
        <w:rPr>
          <w:rFonts w:ascii="Times New Roman" w:hAnsi="Times New Roman"/>
          <w:szCs w:val="24"/>
        </w:rPr>
        <w:t> </w:t>
      </w:r>
      <w:r w:rsidRPr="0044689D">
        <w:rPr>
          <w:rFonts w:ascii="Times New Roman" w:hAnsi="Times New Roman"/>
          <w:szCs w:val="24"/>
        </w:rPr>
        <w:t>mogą być dochodzone łącznie.</w:t>
      </w:r>
    </w:p>
    <w:p w14:paraId="1B89123A" w14:textId="77777777" w:rsidR="002C0924" w:rsidRPr="0044689D" w:rsidRDefault="002C0924">
      <w:pPr>
        <w:pStyle w:val="Tekstpodstawowy"/>
        <w:numPr>
          <w:ilvl w:val="0"/>
          <w:numId w:val="43"/>
        </w:numPr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Strony ustalają, że zapłata kwot wynikających z niniejszego paragrafu, będzie następowało przez potrącenia z bieżących należności Wykonawcy.</w:t>
      </w:r>
    </w:p>
    <w:p w14:paraId="748CEFBE" w14:textId="77777777" w:rsidR="002C0924" w:rsidRPr="0044689D" w:rsidRDefault="002C0924">
      <w:pPr>
        <w:pStyle w:val="Tekstpodstawowy"/>
        <w:numPr>
          <w:ilvl w:val="0"/>
          <w:numId w:val="43"/>
        </w:numPr>
        <w:tabs>
          <w:tab w:val="left" w:pos="284"/>
        </w:tabs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Jeżeli wartość szkody przekroczy wysokość kwot uzyskanych kar umownych Zamawiający zastrzega sobie prawo dochodzenia odszkodowania uzupełniającego na zasadach ogólnych Kodeksu Cywilnego.</w:t>
      </w:r>
    </w:p>
    <w:p w14:paraId="5DD64076" w14:textId="77777777" w:rsidR="002C0924" w:rsidRPr="0044689D" w:rsidRDefault="002C0924">
      <w:pPr>
        <w:pStyle w:val="Tekstpodstawowy"/>
        <w:numPr>
          <w:ilvl w:val="0"/>
          <w:numId w:val="43"/>
        </w:numPr>
        <w:tabs>
          <w:tab w:val="left" w:pos="284"/>
        </w:tabs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Wykonawcy przysługuje prawo odstąpienia </w:t>
      </w:r>
      <w:r w:rsidR="00251E15" w:rsidRPr="0044689D">
        <w:rPr>
          <w:rFonts w:ascii="Times New Roman" w:hAnsi="Times New Roman"/>
          <w:szCs w:val="24"/>
        </w:rPr>
        <w:t>od</w:t>
      </w:r>
      <w:r w:rsidRPr="0044689D">
        <w:rPr>
          <w:rFonts w:ascii="Times New Roman" w:hAnsi="Times New Roman"/>
          <w:szCs w:val="24"/>
        </w:rPr>
        <w:t xml:space="preserve"> Umowy ze skutkiem natychmiastowym, jeżeli:</w:t>
      </w:r>
    </w:p>
    <w:p w14:paraId="7F73D331" w14:textId="7CB25A91" w:rsidR="002C0924" w:rsidRPr="0044689D" w:rsidRDefault="002C0924">
      <w:pPr>
        <w:pStyle w:val="Tekstpodstawowy"/>
        <w:ind w:left="426" w:hanging="283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ab/>
        <w:t xml:space="preserve">a) Zamawiający nie wywiązuje się z obowiązku zapłaty faktur mimo dodatkowego wezwania w terminie 1 miesiąca od upływu terminu za zapłatę faktur określonego w </w:t>
      </w:r>
      <w:r w:rsidR="00202B21">
        <w:rPr>
          <w:rFonts w:ascii="Times New Roman" w:hAnsi="Times New Roman"/>
          <w:szCs w:val="24"/>
        </w:rPr>
        <w:t> </w:t>
      </w:r>
      <w:r w:rsidRPr="0044689D">
        <w:rPr>
          <w:rFonts w:ascii="Times New Roman" w:hAnsi="Times New Roman"/>
          <w:szCs w:val="24"/>
        </w:rPr>
        <w:t>niniejszej Umowie.</w:t>
      </w:r>
    </w:p>
    <w:p w14:paraId="197A0753" w14:textId="77777777" w:rsidR="002C0924" w:rsidRPr="0044689D" w:rsidRDefault="002C0924">
      <w:pPr>
        <w:pStyle w:val="Tekstpodstawowy"/>
        <w:ind w:left="426" w:hanging="283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ab/>
        <w:t>b) Zamawiający odmawia bez uzasadnionej przyczyny podpisania protokołu odbioru.</w:t>
      </w:r>
    </w:p>
    <w:p w14:paraId="7977ACD4" w14:textId="77777777" w:rsidR="002C0924" w:rsidRPr="0044689D" w:rsidRDefault="002C0924">
      <w:pPr>
        <w:pStyle w:val="Tekstpodstawowy"/>
        <w:numPr>
          <w:ilvl w:val="0"/>
          <w:numId w:val="43"/>
        </w:numPr>
        <w:ind w:left="284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Zamawiający w razie odstąpienia od Umowy z przyczyn, za które Wykonawca nie odpowiada obowiązany jest do:</w:t>
      </w:r>
    </w:p>
    <w:p w14:paraId="7F2E2B43" w14:textId="77777777" w:rsidR="002C0924" w:rsidRPr="0044689D" w:rsidRDefault="002C0924">
      <w:pPr>
        <w:pStyle w:val="Tekstpodstawowy"/>
        <w:ind w:left="426" w:hanging="283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ab/>
        <w:t>a) dokonania odbioru przerwanych robót oraz zapłaty wynagrodzenia za roboty, które zostały wykonane do dnia odstąpienia,</w:t>
      </w:r>
    </w:p>
    <w:p w14:paraId="293E990F" w14:textId="77777777" w:rsidR="002C0924" w:rsidRPr="0044689D" w:rsidRDefault="002C0924">
      <w:pPr>
        <w:pStyle w:val="Tekstpodstawowy"/>
        <w:ind w:left="426" w:hanging="283"/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ab/>
        <w:t>b) przejęcie od Wykonawcy pod swój dozór terenu budowy.</w:t>
      </w:r>
    </w:p>
    <w:p w14:paraId="6182A7B1" w14:textId="77777777" w:rsidR="002C0924" w:rsidRPr="0044689D" w:rsidRDefault="002C0924">
      <w:pPr>
        <w:pStyle w:val="Tekstpodstawowy"/>
        <w:numPr>
          <w:ilvl w:val="0"/>
          <w:numId w:val="43"/>
        </w:numPr>
        <w:ind w:left="284"/>
        <w:jc w:val="both"/>
        <w:rPr>
          <w:rFonts w:ascii="Times New Roman" w:hAnsi="Times New Roman"/>
          <w:bCs/>
          <w:szCs w:val="24"/>
        </w:rPr>
      </w:pPr>
      <w:r w:rsidRPr="0044689D">
        <w:rPr>
          <w:rFonts w:ascii="Times New Roman" w:hAnsi="Times New Roman"/>
          <w:bCs/>
          <w:szCs w:val="24"/>
        </w:rPr>
        <w:t>Odstąpienie od Umowy powinno nastąpić w formie pisemnej pod rygorem nieważności takiego oświadczenia i powinno zawierać uzasadnienie.</w:t>
      </w:r>
    </w:p>
    <w:p w14:paraId="6C6829EF" w14:textId="6149695B" w:rsidR="002C0924" w:rsidRPr="0044689D" w:rsidRDefault="002C0924">
      <w:pPr>
        <w:pStyle w:val="Tekstpodstawowy"/>
        <w:numPr>
          <w:ilvl w:val="0"/>
          <w:numId w:val="43"/>
        </w:numPr>
        <w:ind w:left="284"/>
        <w:jc w:val="both"/>
        <w:rPr>
          <w:rFonts w:ascii="Times New Roman" w:hAnsi="Times New Roman"/>
          <w:bCs/>
          <w:szCs w:val="24"/>
        </w:rPr>
      </w:pPr>
      <w:r w:rsidRPr="0044689D">
        <w:rPr>
          <w:rFonts w:ascii="Times New Roman" w:hAnsi="Times New Roman"/>
          <w:bCs/>
          <w:szCs w:val="24"/>
        </w:rPr>
        <w:t xml:space="preserve"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</w:t>
      </w:r>
      <w:r w:rsidR="00202B21">
        <w:rPr>
          <w:rFonts w:ascii="Times New Roman" w:hAnsi="Times New Roman"/>
          <w:bCs/>
          <w:szCs w:val="24"/>
        </w:rPr>
        <w:t> </w:t>
      </w:r>
      <w:r w:rsidRPr="0044689D">
        <w:rPr>
          <w:rFonts w:ascii="Times New Roman" w:hAnsi="Times New Roman"/>
          <w:bCs/>
          <w:szCs w:val="24"/>
        </w:rPr>
        <w:t>terminie 30 dni od dnia powzięcia wiadomości o tych okolicznościach. W takim przypadku Wykonawca może żądać wyłącznie wynagrodzenia należnego z tytułu wykonania części Umowy.</w:t>
      </w:r>
    </w:p>
    <w:p w14:paraId="710D1F78" w14:textId="77777777" w:rsidR="00202B21" w:rsidRPr="0044689D" w:rsidRDefault="00202B21" w:rsidP="00A411AB">
      <w:pPr>
        <w:pStyle w:val="Tekstpodstawowy3"/>
        <w:suppressAutoHyphens w:val="0"/>
        <w:spacing w:after="0"/>
        <w:ind w:left="4248"/>
        <w:jc w:val="both"/>
        <w:rPr>
          <w:color w:val="000000"/>
          <w:sz w:val="24"/>
          <w:szCs w:val="24"/>
        </w:rPr>
      </w:pPr>
    </w:p>
    <w:p w14:paraId="7E00EEF6" w14:textId="17B01E0B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424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§ </w:t>
      </w:r>
      <w:r w:rsidR="00A411AB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</w:t>
      </w:r>
      <w:r w:rsidR="00A411AB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</w:t>
      </w:r>
    </w:p>
    <w:p w14:paraId="04DC54EC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p w14:paraId="13B29776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  <w:t>Warunki szczegółowe</w:t>
      </w:r>
    </w:p>
    <w:p w14:paraId="45694669" w14:textId="1F7D2D44" w:rsidR="002F72C9" w:rsidRPr="0044689D" w:rsidRDefault="002F72C9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Wykonawca ponosi pełną odpowiedzialność wobec Zamawiającego i osób trzecich za </w:t>
      </w:r>
      <w:r w:rsidR="00202B21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 </w:t>
      </w:r>
      <w:r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szkody na mieniu i zdrowiu osób trzecich, powstałe podczas i w związku z realizacją przedmiotu umowy.</w:t>
      </w:r>
    </w:p>
    <w:p w14:paraId="72BEFAFD" w14:textId="77777777" w:rsidR="00C07643" w:rsidRPr="0044689D" w:rsidRDefault="002F72C9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Za szkody na nieruchomości powstałe z winy Wykonawcy podczas świadczenia usługi odpowiada Wykonawca. Zamawiający nie ponosi odpowiedzialności za szkody wyrządzone przez Wykonawcę w mieniu właściciela nieruchomości.</w:t>
      </w:r>
    </w:p>
    <w:p w14:paraId="23AFBBBD" w14:textId="77777777" w:rsidR="00DC19B3" w:rsidRPr="0044689D" w:rsidRDefault="00DC19B3" w:rsidP="00A411AB">
      <w:pPr>
        <w:widowControl w:val="0"/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27C21701" w14:textId="5A7D40AB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3540" w:firstLine="70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§ </w:t>
      </w:r>
      <w:r w:rsidR="00A411AB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</w:t>
      </w:r>
      <w:r w:rsidR="00A411AB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2</w:t>
      </w:r>
    </w:p>
    <w:p w14:paraId="5BF956EE" w14:textId="77777777" w:rsidR="00574D48" w:rsidRPr="0044689D" w:rsidRDefault="002F72C9" w:rsidP="00A411AB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</w:pPr>
      <w:r w:rsidRPr="0044689D">
        <w:rPr>
          <w:rFonts w:ascii="Times New Roman" w:eastAsia="SimSun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  <w:t>Warunki zmiany umowy</w:t>
      </w:r>
      <w:r w:rsidR="00574D48" w:rsidRPr="0044689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788D2F0" w14:textId="06CCFEE7" w:rsidR="00574D48" w:rsidRPr="0044689D" w:rsidRDefault="00574D48">
      <w:pPr>
        <w:pStyle w:val="Tekstpodstawowy"/>
        <w:numPr>
          <w:ilvl w:val="0"/>
          <w:numId w:val="46"/>
        </w:numPr>
        <w:jc w:val="both"/>
        <w:rPr>
          <w:rFonts w:ascii="Times New Roman" w:hAnsi="Times New Roman"/>
          <w:szCs w:val="24"/>
        </w:rPr>
      </w:pPr>
      <w:bookmarkStart w:id="1" w:name="_Hlk35335579"/>
      <w:r w:rsidRPr="0044689D">
        <w:rPr>
          <w:rFonts w:ascii="Times New Roman" w:hAnsi="Times New Roman"/>
          <w:szCs w:val="24"/>
        </w:rPr>
        <w:t xml:space="preserve">Zamawiający przewiduje możliwość dokonywania zmian postanowień umowy </w:t>
      </w:r>
      <w:r w:rsidR="00D318E0" w:rsidRPr="0044689D">
        <w:rPr>
          <w:rFonts w:ascii="Times New Roman" w:hAnsi="Times New Roman"/>
          <w:szCs w:val="24"/>
        </w:rPr>
        <w:t xml:space="preserve"> także w </w:t>
      </w:r>
      <w:r w:rsidR="00202B21">
        <w:rPr>
          <w:rFonts w:ascii="Times New Roman" w:hAnsi="Times New Roman"/>
          <w:szCs w:val="24"/>
        </w:rPr>
        <w:t> </w:t>
      </w:r>
      <w:r w:rsidR="00D318E0" w:rsidRPr="0044689D">
        <w:rPr>
          <w:rFonts w:ascii="Times New Roman" w:hAnsi="Times New Roman"/>
          <w:szCs w:val="24"/>
        </w:rPr>
        <w:t xml:space="preserve">sytuacji  </w:t>
      </w:r>
      <w:r w:rsidRPr="0044689D">
        <w:rPr>
          <w:rFonts w:ascii="Times New Roman" w:hAnsi="Times New Roman"/>
          <w:szCs w:val="24"/>
        </w:rPr>
        <w:t>wystąpienia okoliczności, których nie można było przewidzieć w chwili zawarcia umowy a w szczególności :</w:t>
      </w:r>
    </w:p>
    <w:p w14:paraId="2710F8F0" w14:textId="77777777" w:rsidR="00574D48" w:rsidRPr="0044689D" w:rsidRDefault="00574D48">
      <w:pPr>
        <w:pStyle w:val="Tekstpodstawowy"/>
        <w:numPr>
          <w:ilvl w:val="0"/>
          <w:numId w:val="47"/>
        </w:numPr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konieczności wprowadzenia zmian projektowych lub technologicznych dokonanych na wniosek Zamawiającego (lub Wykonawcy),</w:t>
      </w:r>
    </w:p>
    <w:p w14:paraId="512AC80F" w14:textId="77777777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z powodu uzasadnionych zmian w zakresie sposobu wykonania przedmiotu zamówienia proponowanych przez Zamawiającego lub Wykonawcę, jeżeli te zmiany są korzystne dla Zamawiającego,</w:t>
      </w:r>
    </w:p>
    <w:p w14:paraId="7149BC1E" w14:textId="015B90CE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z powodu wystąpienia okoliczności niezależnych od Wykonawcy przy zachowaniu przez niego należytej</w:t>
      </w:r>
      <w:r w:rsidR="00066E82">
        <w:rPr>
          <w:rFonts w:ascii="Times New Roman" w:hAnsi="Times New Roman"/>
          <w:szCs w:val="24"/>
        </w:rPr>
        <w:t xml:space="preserve"> </w:t>
      </w:r>
      <w:r w:rsidRPr="0044689D">
        <w:rPr>
          <w:rFonts w:ascii="Times New Roman" w:hAnsi="Times New Roman"/>
          <w:szCs w:val="24"/>
        </w:rPr>
        <w:t>staranności, skutkujących niemożnością dotrzymania terminu realizacji przedmiotu zamówienia,</w:t>
      </w:r>
    </w:p>
    <w:p w14:paraId="34C2AE7B" w14:textId="77777777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z powodu wystąpienia dodatkowych, a niemożliwych do przewidzenia przed zawarciem umowy przez doświadczonego Wykonawcę robót,</w:t>
      </w:r>
    </w:p>
    <w:p w14:paraId="2BAC6799" w14:textId="77777777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  <w:u w:val="single"/>
        </w:rPr>
      </w:pPr>
      <w:r w:rsidRPr="0044689D">
        <w:rPr>
          <w:rFonts w:ascii="Times New Roman" w:hAnsi="Times New Roman"/>
          <w:szCs w:val="24"/>
        </w:rPr>
        <w:t xml:space="preserve">z powodu wystąpienia siły wyższej powodującej powstanie zdarzenia losowego, którego nie można było przewidzieć, </w:t>
      </w:r>
    </w:p>
    <w:p w14:paraId="100F13EE" w14:textId="77777777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przedłużania się uzgodnień zewnętrznych przez podmioty do tego upoważnione,</w:t>
      </w:r>
    </w:p>
    <w:p w14:paraId="2D7C3F8B" w14:textId="77777777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wystąpienia okoliczności nie zawinionych przez Strony, których nie można było wcześniej przewidzieć,</w:t>
      </w:r>
    </w:p>
    <w:p w14:paraId="129E862D" w14:textId="77777777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z powodu wstrzymania przez Zamawiającego wykonania robót, które nie wynika z okoliczności leżących po stronie Wykonawcy (nie dotyczy okoliczności wstrzymania robót przez inspektorów nadzoru w przypadku stwierdzenia nieprawidłowości zawinionych przez Wykonawcę),</w:t>
      </w:r>
    </w:p>
    <w:p w14:paraId="668E152E" w14:textId="30CEDABF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 xml:space="preserve">w przypadku zmiany kluczowego personelu Wykonawcy pod warunkiem zaakceptowania przez Zamawiającego i wyłącznie wtedy, gdy kwalifikacje i </w:t>
      </w:r>
      <w:r w:rsidR="00202B21">
        <w:rPr>
          <w:rFonts w:ascii="Times New Roman" w:hAnsi="Times New Roman"/>
          <w:szCs w:val="24"/>
        </w:rPr>
        <w:t> </w:t>
      </w:r>
      <w:r w:rsidRPr="0044689D">
        <w:rPr>
          <w:rFonts w:ascii="Times New Roman" w:hAnsi="Times New Roman"/>
          <w:szCs w:val="24"/>
        </w:rPr>
        <w:t>doświadczenie wskazanych osób będą takie same lub</w:t>
      </w:r>
      <w:r w:rsidR="00066E82">
        <w:rPr>
          <w:rFonts w:ascii="Times New Roman" w:hAnsi="Times New Roman"/>
          <w:szCs w:val="24"/>
        </w:rPr>
        <w:t xml:space="preserve"> </w:t>
      </w:r>
      <w:r w:rsidRPr="0044689D">
        <w:rPr>
          <w:rFonts w:ascii="Times New Roman" w:hAnsi="Times New Roman"/>
          <w:szCs w:val="24"/>
        </w:rPr>
        <w:t xml:space="preserve">wyższe od kwalifikacji i </w:t>
      </w:r>
      <w:r w:rsidR="00202B21">
        <w:rPr>
          <w:rFonts w:ascii="Times New Roman" w:hAnsi="Times New Roman"/>
          <w:szCs w:val="24"/>
        </w:rPr>
        <w:t> </w:t>
      </w:r>
      <w:r w:rsidRPr="0044689D">
        <w:rPr>
          <w:rFonts w:ascii="Times New Roman" w:hAnsi="Times New Roman"/>
          <w:szCs w:val="24"/>
        </w:rPr>
        <w:t xml:space="preserve">doświadczenia wymaganego postanowieniami SIWZ, </w:t>
      </w:r>
    </w:p>
    <w:p w14:paraId="73CF85B0" w14:textId="51C1F70F" w:rsidR="00574D48" w:rsidRPr="0044689D" w:rsidRDefault="00574D48">
      <w:pPr>
        <w:pStyle w:val="Tekstpodstawowy"/>
        <w:numPr>
          <w:ilvl w:val="0"/>
          <w:numId w:val="47"/>
        </w:numPr>
        <w:tabs>
          <w:tab w:val="left" w:pos="-142"/>
        </w:tabs>
        <w:jc w:val="both"/>
        <w:rPr>
          <w:rFonts w:ascii="Times New Roman" w:hAnsi="Times New Roman"/>
          <w:szCs w:val="24"/>
        </w:rPr>
      </w:pPr>
      <w:r w:rsidRPr="0044689D">
        <w:rPr>
          <w:rFonts w:ascii="Times New Roman" w:hAnsi="Times New Roman"/>
          <w:szCs w:val="24"/>
        </w:rPr>
        <w:t>wystąpienia obiektywnych zmian ocenianych jako korzystne dla Zamawiającego</w:t>
      </w:r>
      <w:r w:rsidR="00066E82">
        <w:rPr>
          <w:rFonts w:ascii="Times New Roman" w:hAnsi="Times New Roman"/>
          <w:szCs w:val="24"/>
        </w:rPr>
        <w:t>,</w:t>
      </w:r>
    </w:p>
    <w:p w14:paraId="2B3F433E" w14:textId="4250D576" w:rsidR="00202B21" w:rsidRPr="0044689D" w:rsidRDefault="00120FCA" w:rsidP="00A411AB">
      <w:pPr>
        <w:pStyle w:val="Tekstpodstawowy"/>
        <w:tabs>
          <w:tab w:val="left" w:pos="-142"/>
        </w:tabs>
        <w:jc w:val="both"/>
      </w:pPr>
      <w:r>
        <w:rPr>
          <w:rFonts w:ascii="Times New Roman" w:hAnsi="Times New Roman"/>
          <w:szCs w:val="24"/>
        </w:rPr>
        <w:tab/>
        <w:t xml:space="preserve">a </w:t>
      </w:r>
      <w:r w:rsidR="00574D48" w:rsidRPr="0044689D">
        <w:rPr>
          <w:rFonts w:ascii="Times New Roman" w:hAnsi="Times New Roman"/>
          <w:szCs w:val="24"/>
        </w:rPr>
        <w:t>odstąpienia od części umowy</w:t>
      </w:r>
      <w:bookmarkEnd w:id="1"/>
    </w:p>
    <w:p w14:paraId="4E11D9F3" w14:textId="76B55620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424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§ </w:t>
      </w:r>
      <w:r w:rsidR="00A411AB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</w:t>
      </w:r>
      <w:r w:rsidR="00A411AB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3</w:t>
      </w:r>
    </w:p>
    <w:p w14:paraId="1DE318BE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p w14:paraId="2C390638" w14:textId="77777777" w:rsidR="002F72C9" w:rsidRPr="0044689D" w:rsidRDefault="002F72C9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1. Wykonawca oświadcza, że znany jest mu fakt, iż treść niniejszej umowy, a w szczególności przedmiot umowy i wysokość wynagrodzenia, stanowią informację publiczną w rozumieniu art. 1 ust. 1 ustawy z dnia 6 września 2001r o dostępie do informacji publicznej (</w:t>
      </w:r>
      <w:r w:rsidR="000E12F4"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tj.</w:t>
      </w:r>
      <w:r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Dz. U. 2019 poz. 1429 z</w:t>
      </w:r>
      <w:r w:rsidR="00C07643"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e</w:t>
      </w:r>
      <w:r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zm.), która podlega udostępnieniu w trybie przedmiotowej ustawy z zastrzeżeniem ust 2.</w:t>
      </w:r>
    </w:p>
    <w:p w14:paraId="22B059FA" w14:textId="77777777" w:rsidR="002F72C9" w:rsidRPr="0044689D" w:rsidRDefault="002F72C9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2. Wykonawca wyraża zgodę na udostępnienie w trybie ustawy, o której mowa w ust</w:t>
      </w:r>
      <w:r w:rsidR="000E12F4"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. </w:t>
      </w:r>
      <w:r w:rsidRPr="0044689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1 zawartych w niniejszej umowie dotyczących go danych osobowych w zakresie obejmującym imię i nazwisko, a w przypadku działalności gospodarczej również w zakresie firmy .</w:t>
      </w:r>
    </w:p>
    <w:p w14:paraId="6278982C" w14:textId="77777777" w:rsidR="00DC19B3" w:rsidRPr="0044689D" w:rsidRDefault="00DC19B3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p w14:paraId="4772AD58" w14:textId="25B60436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ind w:left="3540" w:firstLine="70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§ </w:t>
      </w:r>
      <w:r w:rsidR="00A411AB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</w:t>
      </w:r>
      <w:r w:rsidR="00A411AB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4</w:t>
      </w:r>
    </w:p>
    <w:p w14:paraId="1570EF40" w14:textId="77777777" w:rsidR="002F72C9" w:rsidRPr="0044689D" w:rsidRDefault="002F72C9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44689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1.Klauzula poufności:</w:t>
      </w:r>
    </w:p>
    <w:p w14:paraId="3AAC634E" w14:textId="50E5E5CB" w:rsidR="00C97FFA" w:rsidRPr="0044689D" w:rsidRDefault="002F72C9" w:rsidP="00A411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 </w:t>
      </w:r>
    </w:p>
    <w:p w14:paraId="5F01DB8D" w14:textId="77777777" w:rsidR="00202B21" w:rsidRDefault="00202B2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6A69F4" w14:textId="04B2EB84" w:rsidR="002F72C9" w:rsidRPr="0044689D" w:rsidRDefault="002F72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689D">
        <w:rPr>
          <w:rFonts w:ascii="Times New Roman" w:hAnsi="Times New Roman" w:cs="Times New Roman"/>
          <w:b/>
          <w:sz w:val="24"/>
          <w:szCs w:val="24"/>
          <w:u w:val="single"/>
        </w:rPr>
        <w:t>2.Informacja dotycząca przetwarzania danych osobowych - klauzula informacyjna</w:t>
      </w:r>
    </w:p>
    <w:p w14:paraId="476F551C" w14:textId="1EAD8845" w:rsidR="002F72C9" w:rsidRPr="0044689D" w:rsidRDefault="002F72C9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sz w:val="24"/>
          <w:szCs w:val="24"/>
        </w:rPr>
        <w:t>Realizując obowiązek informacyjny,</w:t>
      </w:r>
      <w:r w:rsidRPr="004468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zgodnie z art. 13 ust. 1 i 2 rozporządzenia Parlamentu Europejskiego i Rady (UE) 2016/679 z dnia 27 kwietnia 2016 r. w sprawie ochrony osób fizycznych</w:t>
      </w:r>
      <w:r w:rsidR="007E066E"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związku z przetwarzaniem danych osobowych i w sprawie swobodnego przepływu takich danych oraz uchylenia dyrektywy 95/46/WE (ogólne rozporządzenie o </w:t>
      </w:r>
      <w:r w:rsidR="00120FC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ochronie danych) (Dz. Urz. UE L 119 z 04.05.2016, str. 1) informujemy, że: </w:t>
      </w:r>
    </w:p>
    <w:p w14:paraId="1520F81B" w14:textId="749D9DC7" w:rsidR="002F72C9" w:rsidRDefault="002F72C9" w:rsidP="00066E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1. Administratorem Państwa danych osobowych</w:t>
      </w:r>
      <w:r w:rsidR="00066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 Gmina Miasto Pruszków reprezentowana </w:t>
      </w:r>
      <w:r w:rsidR="00066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przez</w:t>
      </w:r>
      <w:r w:rsidR="00066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Prezydenta Miasta. 05-800 Pruszków,</w:t>
      </w:r>
      <w:r w:rsidR="00202B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ul. J.I. Kraszewskiego 14/1</w:t>
      </w:r>
      <w:r w:rsidR="000E154D"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sz w:val="24"/>
          <w:szCs w:val="24"/>
        </w:rPr>
        <w:t>tel. (22) 735-88-88</w:t>
      </w:r>
      <w:r w:rsidR="000E154D" w:rsidRPr="0044689D">
        <w:rPr>
          <w:rFonts w:ascii="Times New Roman" w:hAnsi="Times New Roman" w:cs="Times New Roman"/>
          <w:sz w:val="24"/>
          <w:szCs w:val="24"/>
        </w:rPr>
        <w:t xml:space="preserve">, </w:t>
      </w:r>
      <w:r w:rsidRPr="0044689D">
        <w:rPr>
          <w:rFonts w:ascii="Times New Roman" w:hAnsi="Times New Roman" w:cs="Times New Roman"/>
          <w:sz w:val="24"/>
          <w:szCs w:val="24"/>
        </w:rPr>
        <w:t>fax (22) 758-66-50</w:t>
      </w:r>
      <w:r w:rsidR="00C07643" w:rsidRPr="0044689D">
        <w:rPr>
          <w:rFonts w:ascii="Times New Roman" w:hAnsi="Times New Roman" w:cs="Times New Roman"/>
          <w:sz w:val="24"/>
          <w:szCs w:val="24"/>
        </w:rPr>
        <w:t>,</w:t>
      </w:r>
      <w:r w:rsidR="00066E82">
        <w:rPr>
          <w:rFonts w:ascii="Times New Roman" w:hAnsi="Times New Roman" w:cs="Times New Roman"/>
          <w:sz w:val="24"/>
          <w:szCs w:val="24"/>
        </w:rPr>
        <w:t xml:space="preserve"> </w:t>
      </w:r>
      <w:r w:rsidR="000E154D" w:rsidRPr="0044689D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44689D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prezydent@miasto.pruszkow.pl</w:t>
        </w:r>
      </w:hyperlink>
    </w:p>
    <w:p w14:paraId="2CDAE1A0" w14:textId="77777777" w:rsidR="002F72C9" w:rsidRPr="0044689D" w:rsidRDefault="002F72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dotyczących przetwarzania danych osobowych oraz korzystania z praw związanych</w:t>
      </w:r>
      <w:r w:rsidR="007E066E"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z ochroną danych osobowych możecie Państwo kontaktować się z Inspektorem Ochrony Danych</w:t>
      </w:r>
      <w:r w:rsidR="00C07643"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e-mail: </w:t>
      </w:r>
      <w:hyperlink r:id="rId9" w:history="1">
        <w:r w:rsidRPr="0044689D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iod@miasto.pruszkow.pl</w:t>
        </w:r>
      </w:hyperlink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, telefonicznie 22 735 88 87 lub pisemnie pod adresem Urząd Miasta Pruszków, 05-800 Pruszków, ul. J.I Kraszewskiego 14/16</w:t>
      </w:r>
    </w:p>
    <w:p w14:paraId="640E8B58" w14:textId="67E8371E" w:rsidR="002F72C9" w:rsidRPr="0044689D" w:rsidRDefault="002F72C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12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będziemy przetwarzać w oparciu o przepisy prawa krajowego oraz</w:t>
      </w:r>
      <w:r w:rsidR="00120F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lokalnego,</w:t>
      </w:r>
      <w:r w:rsidR="00202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w celach wskazanych poniżej: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 celu wypełnienia obowiązków prawnych (art. 6 ust. 1 lit. c RODO)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</w:t>
      </w:r>
      <w:r w:rsidR="00202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</w:t>
      </w:r>
      <w:r w:rsidR="00202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umów (art. 6 ust. 1 lit. b RODO)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c) w celu wykonywania zadań realizowanych w interesie publicznym lub sprawowania </w:t>
      </w:r>
      <w:r w:rsidR="00066E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władzy publicznej (art. 6 ust. 1 lit. e RODO)</w:t>
      </w:r>
    </w:p>
    <w:p w14:paraId="1D048F1B" w14:textId="77777777" w:rsidR="002F72C9" w:rsidRPr="0044689D" w:rsidRDefault="002F72C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danych w celach o których mowa w pkt. 3, Państwa dane osobowe mogą być udostępniane:</w:t>
      </w:r>
    </w:p>
    <w:p w14:paraId="52F2B402" w14:textId="77777777" w:rsidR="002F72C9" w:rsidRPr="0044689D" w:rsidRDefault="002F72C9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43F08938" w14:textId="166E0655" w:rsidR="002F72C9" w:rsidRPr="0044689D" w:rsidRDefault="002F72C9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osobom wnioskującym o  dostęp do informacji publicznej w trybie ustawy o dostępie do</w:t>
      </w:r>
      <w:r w:rsidR="00066E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informacji publicznej, w przypadku w którym nie zachodzi podstawa do </w:t>
      </w:r>
      <w:r w:rsidR="00066E8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ograniczenia dostępu zgodnie z art. 5 Ustawy o dostępnie do informacji publicznej z </w:t>
      </w:r>
      <w:r w:rsidR="00066E8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dnia 6 września 2001</w:t>
      </w:r>
      <w:r w:rsidR="00066E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2016 r. poz. 1764 z 2017r. z</w:t>
      </w:r>
      <w:r w:rsidR="00C07643"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z zachowaniem </w:t>
      </w:r>
      <w:r w:rsidRPr="0044689D">
        <w:rPr>
          <w:rFonts w:ascii="Times New Roman" w:eastAsia="Times New Roman" w:hAnsi="Times New Roman" w:cs="Times New Roman"/>
          <w:sz w:val="24"/>
          <w:szCs w:val="24"/>
          <w:lang w:eastAsia="pl-PL"/>
        </w:rPr>
        <w:t>zasad wynikających z przepisów o ochronie danych osobowych (anonimizacja danych osobowych)</w:t>
      </w:r>
      <w:r w:rsidR="00066E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CCF0AC" w14:textId="77777777" w:rsidR="002F72C9" w:rsidRPr="0044689D" w:rsidRDefault="002F72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3A39F3B1" w14:textId="77777777" w:rsidR="00C07643" w:rsidRPr="0044689D" w:rsidRDefault="002F72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6. Państwa dane osobowe będą przechowywane zgodnie z wymogami przepisów archiwalnych, przez okres wskazany w Rzeczowym Wykazie Akt (Ustawa o narodowym zasobie archiwalnym i archiwach z dn</w:t>
      </w:r>
      <w:r w:rsidR="00C07643"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ia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 lipca 1983r. ze zm.)</w:t>
      </w:r>
    </w:p>
    <w:p w14:paraId="5C4694DB" w14:textId="77777777" w:rsidR="002F72C9" w:rsidRPr="0044689D" w:rsidRDefault="002F72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7. Osoba, której dane są przetwarzane ma prawo do:</w:t>
      </w:r>
    </w:p>
    <w:p w14:paraId="1AC9814F" w14:textId="77777777" w:rsidR="002F72C9" w:rsidRPr="0044689D" w:rsidRDefault="002F72C9">
      <w:pPr>
        <w:numPr>
          <w:ilvl w:val="0"/>
          <w:numId w:val="34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Dostępu do swoich danych osobowych - art.15 Rozporządzenia.</w:t>
      </w:r>
    </w:p>
    <w:p w14:paraId="3F726ED1" w14:textId="77777777" w:rsidR="002F72C9" w:rsidRPr="0044689D" w:rsidRDefault="002F72C9">
      <w:pPr>
        <w:numPr>
          <w:ilvl w:val="0"/>
          <w:numId w:val="34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Sprostowania danych osobowych –art. 16 Rozporządzenia.</w:t>
      </w:r>
    </w:p>
    <w:p w14:paraId="24122DD5" w14:textId="0B869233" w:rsidR="002F72C9" w:rsidRPr="0044689D" w:rsidRDefault="002F72C9">
      <w:pPr>
        <w:numPr>
          <w:ilvl w:val="0"/>
          <w:numId w:val="34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Żądania od Administratora ograniczenia przetwarzania danych osobowych,</w:t>
      </w:r>
      <w:r w:rsidR="00066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066E82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zastrzeżeniem przypadków, o których mowa w art. 18 ust. 2 Rozporządzenia.</w:t>
      </w:r>
    </w:p>
    <w:p w14:paraId="6874F90D" w14:textId="4A5E18C2" w:rsidR="002F72C9" w:rsidRPr="0044689D" w:rsidRDefault="002F72C9">
      <w:pPr>
        <w:numPr>
          <w:ilvl w:val="0"/>
          <w:numId w:val="34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Prawo do wniesienia skargi do Prezesa Urzędu Ochrony Danych Osobowych (na adres Urzędu Ochrony Danych Osobowych, ul. Stawki</w:t>
      </w:r>
      <w:r w:rsidR="00066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2, 00</w:t>
      </w:r>
      <w:r w:rsidR="00066E82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193 Warszawa), gdy uzna Pan/ Pani, że przetwarzanie danych osobowych narusza przepisy Rozporządzenia.</w:t>
      </w:r>
    </w:p>
    <w:p w14:paraId="6A835C29" w14:textId="16E8BA59" w:rsidR="002F72C9" w:rsidRPr="0044689D" w:rsidRDefault="002F72C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Ze względu na fakt, że przetwarzanie danych osobowych jest niezbędne do wypełnienia obowiązku prawnego ciążącego na Administratorze, realizacji zadań wykonywanych w </w:t>
      </w:r>
      <w:r w:rsidR="00202B2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4689D">
        <w:rPr>
          <w:rFonts w:ascii="Times New Roman" w:hAnsi="Times New Roman" w:cs="Times New Roman"/>
          <w:color w:val="000000" w:themeColor="text1"/>
          <w:sz w:val="24"/>
          <w:szCs w:val="24"/>
        </w:rPr>
        <w:t>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</w:t>
      </w:r>
    </w:p>
    <w:p w14:paraId="4C737513" w14:textId="77777777" w:rsidR="009474A3" w:rsidRPr="0044689D" w:rsidRDefault="002F72C9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468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Zamawiający zobowiązuje Wykonawcę do przekazania klauzuli informacyjnej wszystkim pracownikom, którzy będą zaangażowani w realizację umowy i których dane osobowe zostaną przekazane Zamawiającemu</w:t>
      </w:r>
      <w:r w:rsidR="009474A3" w:rsidRPr="0044689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14:paraId="045F2E20" w14:textId="77777777" w:rsidR="002F72C9" w:rsidRPr="0044689D" w:rsidRDefault="002F72C9" w:rsidP="00A411AB">
      <w:pPr>
        <w:widowControl w:val="0"/>
        <w:shd w:val="clear" w:color="auto" w:fill="FFFFFF"/>
        <w:suppressAutoHyphens/>
        <w:autoSpaceDN w:val="0"/>
        <w:spacing w:after="0" w:line="240" w:lineRule="atLeast"/>
        <w:ind w:left="3540" w:firstLine="708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§ 1</w:t>
      </w:r>
      <w:r w:rsidR="00A71F06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7</w:t>
      </w:r>
    </w:p>
    <w:p w14:paraId="52793B65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bCs/>
          <w:color w:val="000000"/>
          <w:kern w:val="3"/>
          <w:sz w:val="24"/>
          <w:szCs w:val="24"/>
          <w:u w:val="single"/>
          <w:lang w:eastAsia="zh-CN" w:bidi="hi-IN"/>
        </w:rPr>
        <w:t>Postanowienia końcowe</w:t>
      </w:r>
    </w:p>
    <w:p w14:paraId="0FE86D42" w14:textId="3542E1C5" w:rsidR="002F72C9" w:rsidRPr="0044689D" w:rsidRDefault="002F72C9">
      <w:pPr>
        <w:widowControl w:val="0"/>
        <w:numPr>
          <w:ilvl w:val="0"/>
          <w:numId w:val="3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 sprawach nieuregulowanych niniejszą umową stosuje się</w:t>
      </w:r>
      <w:r w:rsidR="007B3755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przepisy Kodeksu Cywilnego,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7B3755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oraz ustawy Prawo Budowlane.</w:t>
      </w:r>
    </w:p>
    <w:p w14:paraId="62B42F1A" w14:textId="77777777" w:rsidR="002F72C9" w:rsidRPr="0044689D" w:rsidRDefault="002F72C9">
      <w:pPr>
        <w:widowControl w:val="0"/>
        <w:numPr>
          <w:ilvl w:val="0"/>
          <w:numId w:val="25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Wszelkie spory wynikające z realizacji treści niniejszej umowy, w przypadku nie osiągnięcia porozumienia w drodze bezpośrednich negocjacji, poddawane będą  rozpoznaniu przez Sąd właściwy dla Zamawiającego.</w:t>
      </w:r>
    </w:p>
    <w:p w14:paraId="357FE624" w14:textId="77777777" w:rsidR="002F72C9" w:rsidRPr="0044689D" w:rsidRDefault="002F72C9">
      <w:pPr>
        <w:widowControl w:val="0"/>
        <w:numPr>
          <w:ilvl w:val="0"/>
          <w:numId w:val="25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Zmiana treści umowy, pod rygorem nieważności, może nastąpić za zgodą stron w formie pisemnej w postaci aneksu</w:t>
      </w:r>
      <w:r w:rsidR="007E066E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do niniejszej umowy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.</w:t>
      </w:r>
    </w:p>
    <w:p w14:paraId="06ACC9ED" w14:textId="77777777" w:rsidR="002F72C9" w:rsidRPr="0044689D" w:rsidRDefault="002F72C9">
      <w:pPr>
        <w:widowControl w:val="0"/>
        <w:numPr>
          <w:ilvl w:val="0"/>
          <w:numId w:val="25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Bez zgody Zamawiającego Wykonawca nie ma prawa przelewu wierzytelności na osobę trzecią</w:t>
      </w:r>
      <w:r w:rsidR="00574D48"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>( art.509 K.C. )</w:t>
      </w:r>
    </w:p>
    <w:p w14:paraId="2DCB2A38" w14:textId="77777777" w:rsidR="002F72C9" w:rsidRPr="0044689D" w:rsidRDefault="002F72C9">
      <w:pPr>
        <w:widowControl w:val="0"/>
        <w:numPr>
          <w:ilvl w:val="0"/>
          <w:numId w:val="25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Wykonawca bez zgody Zamawiającego nie może przelać praw i obowiązków w części lub w całości osobie trzeciej.</w:t>
      </w:r>
    </w:p>
    <w:p w14:paraId="661F64C2" w14:textId="77777777" w:rsidR="002F72C9" w:rsidRPr="0044689D" w:rsidRDefault="002F72C9">
      <w:pPr>
        <w:widowControl w:val="0"/>
        <w:numPr>
          <w:ilvl w:val="0"/>
          <w:numId w:val="25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Umowa niniejsza sporządzona została w 4 jednobrzmiących egzemplarzach, 3 egzemplarze dla Zamawiającego, 1 egzemplarz dla Wykonawcy.</w:t>
      </w:r>
    </w:p>
    <w:p w14:paraId="5D694C14" w14:textId="77777777" w:rsidR="002F72C9" w:rsidRPr="0044689D" w:rsidRDefault="002F72C9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2B9880CC" w14:textId="7133D65F" w:rsidR="002F72C9" w:rsidRDefault="002F72C9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6CB3F551" w14:textId="4ED7198A" w:rsidR="00120FCA" w:rsidRDefault="00120FCA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2CFB9960" w14:textId="5A748762" w:rsidR="00120FCA" w:rsidRDefault="00120FCA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437A99E9" w14:textId="77777777" w:rsidR="00120FCA" w:rsidRDefault="00120FCA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37D9C6A0" w14:textId="38A5CABB" w:rsidR="00120FCA" w:rsidRDefault="00120FCA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4B5F4345" w14:textId="77777777" w:rsidR="00120FCA" w:rsidRPr="0044689D" w:rsidRDefault="00120FCA" w:rsidP="00A411AB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1491CA4F" w14:textId="77777777" w:rsidR="002F72C9" w:rsidRPr="0044689D" w:rsidRDefault="00A71F06" w:rsidP="00A411AB">
      <w:pPr>
        <w:widowControl w:val="0"/>
        <w:suppressAutoHyphens/>
        <w:autoSpaceDN w:val="0"/>
        <w:spacing w:after="0" w:line="240" w:lineRule="atLeast"/>
        <w:ind w:left="708" w:firstLine="708"/>
        <w:jc w:val="both"/>
        <w:textAlignment w:val="baseline"/>
        <w:rPr>
          <w:rFonts w:ascii="Times New Roman" w:eastAsia="HG Mincho Light J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Wykonawca</w:t>
      </w:r>
      <w:r w:rsidR="002F72C9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:                                                                   </w:t>
      </w:r>
      <w:r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Zamawiający</w:t>
      </w:r>
      <w:r w:rsidR="002F72C9" w:rsidRPr="0044689D">
        <w:rPr>
          <w:rFonts w:ascii="Times New Roman" w:eastAsia="HG Mincho Light J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:</w:t>
      </w:r>
    </w:p>
    <w:p w14:paraId="380AF504" w14:textId="77777777" w:rsidR="00A765B0" w:rsidRPr="00A411AB" w:rsidRDefault="00A765B0" w:rsidP="00A4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667CC3" w14:textId="77777777" w:rsidR="00C07643" w:rsidRPr="00A411AB" w:rsidRDefault="00C07643" w:rsidP="00A4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CD044E" w14:textId="77777777" w:rsidR="00C97FFA" w:rsidRPr="00A411AB" w:rsidRDefault="00C97FFA" w:rsidP="00A4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2AF868" w14:textId="77777777" w:rsidR="00C97FFA" w:rsidRPr="00A411AB" w:rsidRDefault="00C97FFA" w:rsidP="00A4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887FFB" w14:textId="77777777" w:rsidR="00C97FFA" w:rsidRPr="00A411AB" w:rsidRDefault="00C97FFA" w:rsidP="00A4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65EED" w14:textId="77777777" w:rsidR="00120FCA" w:rsidRPr="00A411AB" w:rsidRDefault="00120FCA" w:rsidP="00A41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712506" w14:textId="45EF5BD2" w:rsidR="00C07643" w:rsidRPr="00A411AB" w:rsidRDefault="00C07643" w:rsidP="00A411A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11AB">
        <w:rPr>
          <w:rFonts w:ascii="Times New Roman" w:hAnsi="Times New Roman" w:cs="Times New Roman"/>
          <w:i/>
          <w:iCs/>
          <w:sz w:val="24"/>
          <w:szCs w:val="24"/>
        </w:rPr>
        <w:t>Klasyfikacja budże</w:t>
      </w:r>
      <w:r w:rsidR="000E154D" w:rsidRPr="00A411AB">
        <w:rPr>
          <w:rFonts w:ascii="Times New Roman" w:hAnsi="Times New Roman" w:cs="Times New Roman"/>
          <w:i/>
          <w:iCs/>
          <w:sz w:val="24"/>
          <w:szCs w:val="24"/>
        </w:rPr>
        <w:t>towa Dz. 700 Rozdz. 70005 § 6050</w:t>
      </w:r>
    </w:p>
    <w:sectPr w:rsidR="00C07643" w:rsidRPr="00A411A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251BE" w14:textId="77777777" w:rsidR="008934DD" w:rsidRDefault="008934DD">
      <w:pPr>
        <w:spacing w:after="0" w:line="240" w:lineRule="auto"/>
      </w:pPr>
      <w:r>
        <w:separator/>
      </w:r>
    </w:p>
  </w:endnote>
  <w:endnote w:type="continuationSeparator" w:id="0">
    <w:p w14:paraId="46E41E14" w14:textId="77777777" w:rsidR="008934DD" w:rsidRDefault="00893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9256469"/>
      <w:docPartObj>
        <w:docPartGallery w:val="Page Numbers (Bottom of Page)"/>
        <w:docPartUnique/>
      </w:docPartObj>
    </w:sdtPr>
    <w:sdtEndPr/>
    <w:sdtContent>
      <w:p w14:paraId="51EF04F9" w14:textId="77777777" w:rsidR="00F57143" w:rsidRDefault="00290553">
        <w:pPr>
          <w:pStyle w:val="Stopka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</w:t>
        </w:r>
        <w:r w:rsidR="0060497F">
          <w:fldChar w:fldCharType="begin"/>
        </w:r>
        <w:r w:rsidR="0060497F">
          <w:instrText>PAGE   \* MERGEFORMAT</w:instrText>
        </w:r>
        <w:r w:rsidR="0060497F">
          <w:fldChar w:fldCharType="separate"/>
        </w:r>
        <w:r w:rsidR="000E154D">
          <w:rPr>
            <w:noProof/>
          </w:rPr>
          <w:t>12</w:t>
        </w:r>
        <w:r w:rsidR="0060497F">
          <w:fldChar w:fldCharType="end"/>
        </w:r>
      </w:p>
    </w:sdtContent>
  </w:sdt>
  <w:p w14:paraId="599EA32A" w14:textId="77777777" w:rsidR="00F57143" w:rsidRDefault="00893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4A6D8" w14:textId="77777777" w:rsidR="008934DD" w:rsidRDefault="008934DD">
      <w:pPr>
        <w:spacing w:after="0" w:line="240" w:lineRule="auto"/>
      </w:pPr>
      <w:r>
        <w:separator/>
      </w:r>
    </w:p>
  </w:footnote>
  <w:footnote w:type="continuationSeparator" w:id="0">
    <w:p w14:paraId="445FD5CC" w14:textId="77777777" w:rsidR="008934DD" w:rsidRDefault="00893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58"/>
        </w:tabs>
        <w:ind w:left="3658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58"/>
        </w:tabs>
        <w:ind w:left="3941" w:hanging="283"/>
      </w:pPr>
      <w:rPr>
        <w:rFonts w:ascii="Times New Roman" w:hAnsi="Times New Roman" w:cs="Times New Roman"/>
        <w:w w:val="100"/>
        <w:sz w:val="24"/>
      </w:rPr>
    </w:lvl>
    <w:lvl w:ilvl="2">
      <w:start w:val="1"/>
      <w:numFmt w:val="decimal"/>
      <w:lvlText w:val="%3)"/>
      <w:lvlJc w:val="left"/>
      <w:pPr>
        <w:tabs>
          <w:tab w:val="num" w:pos="5601"/>
        </w:tabs>
        <w:ind w:left="5601" w:hanging="360"/>
      </w:pPr>
    </w:lvl>
    <w:lvl w:ilvl="3">
      <w:start w:val="1"/>
      <w:numFmt w:val="decimal"/>
      <w:lvlText w:val="%4."/>
      <w:lvlJc w:val="left"/>
      <w:pPr>
        <w:tabs>
          <w:tab w:val="num" w:pos="6141"/>
        </w:tabs>
        <w:ind w:left="6141" w:hanging="360"/>
      </w:pPr>
    </w:lvl>
    <w:lvl w:ilvl="4">
      <w:start w:val="1"/>
      <w:numFmt w:val="lowerLetter"/>
      <w:lvlText w:val="%5."/>
      <w:lvlJc w:val="left"/>
      <w:pPr>
        <w:tabs>
          <w:tab w:val="num" w:pos="6861"/>
        </w:tabs>
        <w:ind w:left="6861" w:hanging="360"/>
      </w:pPr>
    </w:lvl>
    <w:lvl w:ilvl="5">
      <w:start w:val="1"/>
      <w:numFmt w:val="lowerRoman"/>
      <w:lvlText w:val="%6."/>
      <w:lvlJc w:val="right"/>
      <w:pPr>
        <w:tabs>
          <w:tab w:val="num" w:pos="7581"/>
        </w:tabs>
        <w:ind w:left="7581" w:hanging="180"/>
      </w:pPr>
    </w:lvl>
    <w:lvl w:ilvl="6">
      <w:start w:val="1"/>
      <w:numFmt w:val="decimal"/>
      <w:lvlText w:val="%7."/>
      <w:lvlJc w:val="left"/>
      <w:pPr>
        <w:tabs>
          <w:tab w:val="num" w:pos="8301"/>
        </w:tabs>
        <w:ind w:left="8301" w:hanging="360"/>
      </w:pPr>
    </w:lvl>
    <w:lvl w:ilvl="7">
      <w:start w:val="1"/>
      <w:numFmt w:val="lowerLetter"/>
      <w:lvlText w:val="%8."/>
      <w:lvlJc w:val="left"/>
      <w:pPr>
        <w:tabs>
          <w:tab w:val="num" w:pos="9021"/>
        </w:tabs>
        <w:ind w:left="9021" w:hanging="360"/>
      </w:pPr>
    </w:lvl>
    <w:lvl w:ilvl="8">
      <w:start w:val="1"/>
      <w:numFmt w:val="lowerRoman"/>
      <w:lvlText w:val="%9."/>
      <w:lvlJc w:val="right"/>
      <w:pPr>
        <w:tabs>
          <w:tab w:val="num" w:pos="9741"/>
        </w:tabs>
        <w:ind w:left="9741" w:hanging="180"/>
      </w:pPr>
    </w:lvl>
  </w:abstractNum>
  <w:abstractNum w:abstractNumId="1" w15:restartNumberingAfterBreak="0">
    <w:nsid w:val="00000006"/>
    <w:multiLevelType w:val="singleLevel"/>
    <w:tmpl w:val="00000006"/>
    <w:lvl w:ilvl="0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4" w15:restartNumberingAfterBreak="0">
    <w:nsid w:val="021B6C7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5577ACF"/>
    <w:multiLevelType w:val="hybridMultilevel"/>
    <w:tmpl w:val="B55868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56CBE08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Arial"/>
      </w:rPr>
    </w:lvl>
    <w:lvl w:ilvl="2" w:tplc="40CAFC6A">
      <w:start w:val="1"/>
      <w:numFmt w:val="decimal"/>
      <w:lvlText w:val="%3)"/>
      <w:lvlJc w:val="left"/>
      <w:pPr>
        <w:ind w:left="198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8727EF"/>
    <w:multiLevelType w:val="hybridMultilevel"/>
    <w:tmpl w:val="58705AF8"/>
    <w:lvl w:ilvl="0" w:tplc="0415000F">
      <w:start w:val="1"/>
      <w:numFmt w:val="decimal"/>
      <w:lvlText w:val="%1.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09F37344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172342"/>
    <w:multiLevelType w:val="hybridMultilevel"/>
    <w:tmpl w:val="5F001706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A548F"/>
    <w:multiLevelType w:val="hybridMultilevel"/>
    <w:tmpl w:val="14F8C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5934AA0"/>
    <w:multiLevelType w:val="hybridMultilevel"/>
    <w:tmpl w:val="92042328"/>
    <w:lvl w:ilvl="0" w:tplc="2E32B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DE11B0"/>
    <w:multiLevelType w:val="multilevel"/>
    <w:tmpl w:val="7BC21FCC"/>
    <w:styleLink w:val="WW8Num1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17054EB3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A543A11"/>
    <w:multiLevelType w:val="multilevel"/>
    <w:tmpl w:val="9556A138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5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1CD1251C"/>
    <w:multiLevelType w:val="multilevel"/>
    <w:tmpl w:val="9A16AE00"/>
    <w:numStyleLink w:val="WW8Num4"/>
  </w:abstractNum>
  <w:abstractNum w:abstractNumId="17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8" w15:restartNumberingAfterBreak="0">
    <w:nsid w:val="20DF542C"/>
    <w:multiLevelType w:val="multilevel"/>
    <w:tmpl w:val="C3A646B4"/>
    <w:styleLink w:val="WW8Num10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9" w15:restartNumberingAfterBreak="0">
    <w:nsid w:val="225374EE"/>
    <w:multiLevelType w:val="multilevel"/>
    <w:tmpl w:val="6254B5C8"/>
    <w:styleLink w:val="WW8Num13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0" w15:restartNumberingAfterBreak="0">
    <w:nsid w:val="25C5233A"/>
    <w:multiLevelType w:val="hybridMultilevel"/>
    <w:tmpl w:val="ACB8C452"/>
    <w:lvl w:ilvl="0" w:tplc="EEBC2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4" w15:restartNumberingAfterBreak="0">
    <w:nsid w:val="2CFA3CA4"/>
    <w:multiLevelType w:val="hybridMultilevel"/>
    <w:tmpl w:val="52667366"/>
    <w:lvl w:ilvl="0" w:tplc="FC7E0DB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AB5109"/>
    <w:multiLevelType w:val="multilevel"/>
    <w:tmpl w:val="01487A7E"/>
    <w:styleLink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7" w15:restartNumberingAfterBreak="0">
    <w:nsid w:val="3A103BCD"/>
    <w:multiLevelType w:val="multilevel"/>
    <w:tmpl w:val="F20A2E0C"/>
    <w:styleLink w:val="WW8Num7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8" w15:restartNumberingAfterBreak="0">
    <w:nsid w:val="4A51429E"/>
    <w:multiLevelType w:val="hybridMultilevel"/>
    <w:tmpl w:val="B6DE0EDE"/>
    <w:lvl w:ilvl="0" w:tplc="F47264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41ADB"/>
    <w:multiLevelType w:val="multilevel"/>
    <w:tmpl w:val="0F187AAC"/>
    <w:styleLink w:val="WW8Num7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0E700AE"/>
    <w:multiLevelType w:val="multilevel"/>
    <w:tmpl w:val="9ED83BD4"/>
    <w:styleLink w:val="WW8Num5"/>
    <w:lvl w:ilvl="0">
      <w:start w:val="1"/>
      <w:numFmt w:val="decimal"/>
      <w:suff w:val="nothing"/>
      <w:lvlText w:val="%1."/>
      <w:lvlJc w:val="left"/>
      <w:pPr>
        <w:ind w:left="566" w:hanging="283"/>
      </w:pPr>
    </w:lvl>
    <w:lvl w:ilvl="1">
      <w:start w:val="1"/>
      <w:numFmt w:val="decimal"/>
      <w:suff w:val="nothing"/>
      <w:lvlText w:val="%2."/>
      <w:lvlJc w:val="left"/>
      <w:pPr>
        <w:ind w:left="850" w:hanging="283"/>
      </w:pPr>
    </w:lvl>
    <w:lvl w:ilvl="2">
      <w:start w:val="1"/>
      <w:numFmt w:val="decimal"/>
      <w:suff w:val="nothing"/>
      <w:lvlText w:val="%3."/>
      <w:lvlJc w:val="left"/>
      <w:pPr>
        <w:ind w:left="1133" w:hanging="283"/>
      </w:pPr>
    </w:lvl>
    <w:lvl w:ilvl="3">
      <w:start w:val="1"/>
      <w:numFmt w:val="decimal"/>
      <w:suff w:val="nothing"/>
      <w:lvlText w:val="%4."/>
      <w:lvlJc w:val="left"/>
      <w:pPr>
        <w:ind w:left="1417" w:hanging="283"/>
      </w:pPr>
    </w:lvl>
    <w:lvl w:ilvl="4">
      <w:start w:val="1"/>
      <w:numFmt w:val="decimal"/>
      <w:suff w:val="nothing"/>
      <w:lvlText w:val="%5."/>
      <w:lvlJc w:val="left"/>
      <w:pPr>
        <w:ind w:left="1700" w:hanging="283"/>
      </w:pPr>
    </w:lvl>
    <w:lvl w:ilvl="5">
      <w:start w:val="1"/>
      <w:numFmt w:val="decimal"/>
      <w:suff w:val="nothing"/>
      <w:lvlText w:val="%6."/>
      <w:lvlJc w:val="left"/>
      <w:pPr>
        <w:ind w:left="1984" w:hanging="283"/>
      </w:pPr>
    </w:lvl>
    <w:lvl w:ilvl="6">
      <w:start w:val="1"/>
      <w:numFmt w:val="decimal"/>
      <w:suff w:val="nothing"/>
      <w:lvlText w:val="%7."/>
      <w:lvlJc w:val="left"/>
      <w:pPr>
        <w:ind w:left="2267" w:hanging="283"/>
      </w:pPr>
    </w:lvl>
    <w:lvl w:ilvl="7">
      <w:start w:val="1"/>
      <w:numFmt w:val="decimal"/>
      <w:suff w:val="nothing"/>
      <w:lvlText w:val="%8."/>
      <w:lvlJc w:val="left"/>
      <w:pPr>
        <w:ind w:left="2551" w:hanging="283"/>
      </w:pPr>
    </w:lvl>
    <w:lvl w:ilvl="8">
      <w:start w:val="1"/>
      <w:numFmt w:val="decimal"/>
      <w:suff w:val="nothing"/>
      <w:lvlText w:val="%9."/>
      <w:lvlJc w:val="left"/>
      <w:pPr>
        <w:ind w:left="2834" w:hanging="283"/>
      </w:pPr>
    </w:lvl>
  </w:abstractNum>
  <w:abstractNum w:abstractNumId="31" w15:restartNumberingAfterBreak="0">
    <w:nsid w:val="53301A4E"/>
    <w:multiLevelType w:val="hybridMultilevel"/>
    <w:tmpl w:val="A06A8E02"/>
    <w:lvl w:ilvl="0" w:tplc="F47264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3" w15:restartNumberingAfterBreak="0">
    <w:nsid w:val="564D107E"/>
    <w:multiLevelType w:val="hybridMultilevel"/>
    <w:tmpl w:val="B1A82BD0"/>
    <w:lvl w:ilvl="0" w:tplc="136C8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03050"/>
    <w:multiLevelType w:val="multilevel"/>
    <w:tmpl w:val="4B989462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5" w15:restartNumberingAfterBreak="0">
    <w:nsid w:val="5BF21B6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58"/>
        </w:tabs>
        <w:ind w:left="3658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58"/>
        </w:tabs>
        <w:ind w:left="3941" w:hanging="283"/>
      </w:pPr>
      <w:rPr>
        <w:rFonts w:ascii="Times New Roman" w:hAnsi="Times New Roman" w:cs="Times New Roman"/>
        <w:w w:val="100"/>
        <w:sz w:val="24"/>
      </w:rPr>
    </w:lvl>
    <w:lvl w:ilvl="2">
      <w:start w:val="1"/>
      <w:numFmt w:val="decimal"/>
      <w:lvlText w:val="%3)"/>
      <w:lvlJc w:val="left"/>
      <w:pPr>
        <w:tabs>
          <w:tab w:val="num" w:pos="5601"/>
        </w:tabs>
        <w:ind w:left="5601" w:hanging="360"/>
      </w:pPr>
    </w:lvl>
    <w:lvl w:ilvl="3">
      <w:start w:val="1"/>
      <w:numFmt w:val="decimal"/>
      <w:lvlText w:val="%4."/>
      <w:lvlJc w:val="left"/>
      <w:pPr>
        <w:tabs>
          <w:tab w:val="num" w:pos="6141"/>
        </w:tabs>
        <w:ind w:left="6141" w:hanging="360"/>
      </w:pPr>
    </w:lvl>
    <w:lvl w:ilvl="4">
      <w:start w:val="1"/>
      <w:numFmt w:val="lowerLetter"/>
      <w:lvlText w:val="%5."/>
      <w:lvlJc w:val="left"/>
      <w:pPr>
        <w:tabs>
          <w:tab w:val="num" w:pos="6861"/>
        </w:tabs>
        <w:ind w:left="6861" w:hanging="360"/>
      </w:pPr>
    </w:lvl>
    <w:lvl w:ilvl="5">
      <w:start w:val="1"/>
      <w:numFmt w:val="lowerRoman"/>
      <w:lvlText w:val="%6."/>
      <w:lvlJc w:val="right"/>
      <w:pPr>
        <w:tabs>
          <w:tab w:val="num" w:pos="7581"/>
        </w:tabs>
        <w:ind w:left="7581" w:hanging="180"/>
      </w:pPr>
    </w:lvl>
    <w:lvl w:ilvl="6">
      <w:start w:val="1"/>
      <w:numFmt w:val="decimal"/>
      <w:lvlText w:val="%7."/>
      <w:lvlJc w:val="left"/>
      <w:pPr>
        <w:tabs>
          <w:tab w:val="num" w:pos="8301"/>
        </w:tabs>
        <w:ind w:left="8301" w:hanging="360"/>
      </w:pPr>
    </w:lvl>
    <w:lvl w:ilvl="7">
      <w:start w:val="1"/>
      <w:numFmt w:val="lowerLetter"/>
      <w:lvlText w:val="%8."/>
      <w:lvlJc w:val="left"/>
      <w:pPr>
        <w:tabs>
          <w:tab w:val="num" w:pos="9021"/>
        </w:tabs>
        <w:ind w:left="9021" w:hanging="360"/>
      </w:pPr>
    </w:lvl>
    <w:lvl w:ilvl="8">
      <w:start w:val="1"/>
      <w:numFmt w:val="lowerRoman"/>
      <w:lvlText w:val="%9."/>
      <w:lvlJc w:val="right"/>
      <w:pPr>
        <w:tabs>
          <w:tab w:val="num" w:pos="9741"/>
        </w:tabs>
        <w:ind w:left="9741" w:hanging="180"/>
      </w:pPr>
    </w:lvl>
  </w:abstractNum>
  <w:abstractNum w:abstractNumId="36" w15:restartNumberingAfterBreak="0">
    <w:nsid w:val="654849D2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/>
        <w:w w:val="100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8C679B"/>
    <w:multiLevelType w:val="multilevel"/>
    <w:tmpl w:val="F0F0E0D0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6B754F6"/>
    <w:multiLevelType w:val="hybridMultilevel"/>
    <w:tmpl w:val="78083D94"/>
    <w:lvl w:ilvl="0" w:tplc="4EA8FC18">
      <w:start w:val="6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C414BF"/>
    <w:multiLevelType w:val="multilevel"/>
    <w:tmpl w:val="2BD2761A"/>
    <w:styleLink w:val="WW8Num9"/>
    <w:lvl w:ilvl="0">
      <w:start w:val="1"/>
      <w:numFmt w:val="lowerLetter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896104E"/>
    <w:multiLevelType w:val="hybridMultilevel"/>
    <w:tmpl w:val="6012F88E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1D6D16"/>
    <w:multiLevelType w:val="multilevel"/>
    <w:tmpl w:val="739EEA4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</w:lvl>
    <w:lvl w:ilvl="2">
      <w:start w:val="1"/>
      <w:numFmt w:val="decimal"/>
      <w:lvlText w:val="%3."/>
      <w:lvlJc w:val="left"/>
      <w:pPr>
        <w:ind w:left="1789" w:hanging="360"/>
      </w:pPr>
    </w:lvl>
    <w:lvl w:ilvl="3">
      <w:start w:val="1"/>
      <w:numFmt w:val="decimal"/>
      <w:lvlText w:val="%4."/>
      <w:lvlJc w:val="left"/>
      <w:pPr>
        <w:ind w:left="2149" w:hanging="360"/>
      </w:pPr>
    </w:lvl>
    <w:lvl w:ilvl="4">
      <w:start w:val="1"/>
      <w:numFmt w:val="decimal"/>
      <w:lvlText w:val="%5."/>
      <w:lvlJc w:val="left"/>
      <w:pPr>
        <w:ind w:left="2509" w:hanging="360"/>
      </w:pPr>
    </w:lvl>
    <w:lvl w:ilvl="5">
      <w:start w:val="1"/>
      <w:numFmt w:val="decimal"/>
      <w:lvlText w:val="%6.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decimal"/>
      <w:lvlText w:val="%8."/>
      <w:lvlJc w:val="left"/>
      <w:pPr>
        <w:ind w:left="3589" w:hanging="360"/>
      </w:pPr>
    </w:lvl>
    <w:lvl w:ilvl="8">
      <w:start w:val="1"/>
      <w:numFmt w:val="decimal"/>
      <w:lvlText w:val="%9."/>
      <w:lvlJc w:val="left"/>
      <w:pPr>
        <w:ind w:left="3949" w:hanging="360"/>
      </w:pPr>
    </w:lvl>
  </w:abstractNum>
  <w:abstractNum w:abstractNumId="42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9"/>
  </w:num>
  <w:num w:numId="2">
    <w:abstractNumId w:val="34"/>
  </w:num>
  <w:num w:numId="3">
    <w:abstractNumId w:val="23"/>
  </w:num>
  <w:num w:numId="4">
    <w:abstractNumId w:val="30"/>
  </w:num>
  <w:num w:numId="5">
    <w:abstractNumId w:val="18"/>
  </w:num>
  <w:num w:numId="6">
    <w:abstractNumId w:val="37"/>
  </w:num>
  <w:num w:numId="7">
    <w:abstractNumId w:val="19"/>
  </w:num>
  <w:num w:numId="8">
    <w:abstractNumId w:val="17"/>
  </w:num>
  <w:num w:numId="9">
    <w:abstractNumId w:val="23"/>
    <w:lvlOverride w:ilvl="0">
      <w:startOverride w:val="1"/>
    </w:lvlOverride>
  </w:num>
  <w:num w:numId="10">
    <w:abstractNumId w:val="34"/>
    <w:lvlOverride w:ilvl="0">
      <w:startOverride w:val="1"/>
    </w:lvlOverride>
  </w:num>
  <w:num w:numId="11">
    <w:abstractNumId w:val="29"/>
    <w:lvlOverride w:ilvl="0">
      <w:startOverride w:val="1"/>
    </w:lvlOverride>
  </w:num>
  <w:num w:numId="12">
    <w:abstractNumId w:val="18"/>
    <w:lvlOverride w:ilvl="0">
      <w:startOverride w:val="1"/>
    </w:lvlOverride>
  </w:num>
  <w:num w:numId="13">
    <w:abstractNumId w:val="37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17"/>
    <w:lvlOverride w:ilvl="0">
      <w:startOverride w:val="1"/>
    </w:lvlOverride>
  </w:num>
  <w:num w:numId="16">
    <w:abstractNumId w:val="22"/>
  </w:num>
  <w:num w:numId="17">
    <w:abstractNumId w:val="42"/>
  </w:num>
  <w:num w:numId="18">
    <w:abstractNumId w:val="13"/>
  </w:num>
  <w:num w:numId="19">
    <w:abstractNumId w:val="11"/>
  </w:num>
  <w:num w:numId="20">
    <w:abstractNumId w:val="40"/>
  </w:num>
  <w:num w:numId="21">
    <w:abstractNumId w:val="26"/>
  </w:num>
  <w:num w:numId="22">
    <w:abstractNumId w:val="32"/>
  </w:num>
  <w:num w:numId="23">
    <w:abstractNumId w:val="27"/>
  </w:num>
  <w:num w:numId="24">
    <w:abstractNumId w:val="39"/>
  </w:num>
  <w:num w:numId="25">
    <w:abstractNumId w:val="12"/>
  </w:num>
  <w:num w:numId="26">
    <w:abstractNumId w:val="41"/>
  </w:num>
  <w:num w:numId="27">
    <w:abstractNumId w:val="32"/>
    <w:lvlOverride w:ilvl="0">
      <w:startOverride w:val="1"/>
    </w:lvlOverride>
  </w:num>
  <w:num w:numId="28">
    <w:abstractNumId w:val="27"/>
    <w:lvlOverride w:ilvl="0">
      <w:startOverride w:val="1"/>
    </w:lvlOverride>
  </w:num>
  <w:num w:numId="29">
    <w:abstractNumId w:val="39"/>
    <w:lvlOverride w:ilvl="0">
      <w:startOverride w:val="1"/>
    </w:lvlOverride>
  </w:num>
  <w:num w:numId="30">
    <w:abstractNumId w:val="12"/>
    <w:lvlOverride w:ilvl="0">
      <w:startOverride w:val="1"/>
    </w:lvlOverride>
  </w:num>
  <w:num w:numId="31">
    <w:abstractNumId w:val="2"/>
  </w:num>
  <w:num w:numId="32">
    <w:abstractNumId w:val="3"/>
  </w:num>
  <w:num w:numId="33">
    <w:abstractNumId w:val="10"/>
  </w:num>
  <w:num w:numId="34">
    <w:abstractNumId w:val="15"/>
  </w:num>
  <w:num w:numId="35">
    <w:abstractNumId w:val="14"/>
    <w:lvlOverride w:ilvl="0">
      <w:lvl w:ilvl="0">
        <w:start w:val="1"/>
        <w:numFmt w:val="decimal"/>
        <w:suff w:val="nothing"/>
        <w:lvlText w:val="%1."/>
        <w:lvlJc w:val="left"/>
        <w:pPr>
          <w:ind w:left="283" w:hanging="283"/>
        </w:pPr>
        <w:rPr>
          <w:b w:val="0"/>
          <w:bCs/>
        </w:rPr>
      </w:lvl>
    </w:lvlOverride>
  </w:num>
  <w:num w:numId="36">
    <w:abstractNumId w:val="14"/>
    <w:lvlOverride w:ilvl="0">
      <w:startOverride w:val="1"/>
    </w:lvlOverride>
  </w:num>
  <w:num w:numId="37">
    <w:abstractNumId w:val="21"/>
  </w:num>
  <w:num w:numId="38">
    <w:abstractNumId w:val="5"/>
  </w:num>
  <w:num w:numId="39">
    <w:abstractNumId w:val="0"/>
  </w:num>
  <w:num w:numId="40">
    <w:abstractNumId w:val="14"/>
  </w:num>
  <w:num w:numId="41">
    <w:abstractNumId w:val="1"/>
  </w:num>
  <w:num w:numId="42">
    <w:abstractNumId w:val="33"/>
  </w:num>
  <w:num w:numId="43">
    <w:abstractNumId w:val="38"/>
  </w:num>
  <w:num w:numId="44">
    <w:abstractNumId w:val="25"/>
  </w:num>
  <w:num w:numId="45">
    <w:abstractNumId w:val="7"/>
  </w:num>
  <w:num w:numId="46">
    <w:abstractNumId w:val="20"/>
  </w:num>
  <w:num w:numId="47">
    <w:abstractNumId w:val="28"/>
  </w:num>
  <w:num w:numId="48">
    <w:abstractNumId w:val="9"/>
  </w:num>
  <w:num w:numId="49">
    <w:abstractNumId w:val="31"/>
  </w:num>
  <w:num w:numId="50">
    <w:abstractNumId w:val="24"/>
  </w:num>
  <w:num w:numId="51">
    <w:abstractNumId w:val="8"/>
  </w:num>
  <w:num w:numId="52">
    <w:abstractNumId w:val="36"/>
  </w:num>
  <w:num w:numId="53">
    <w:abstractNumId w:val="35"/>
  </w:num>
  <w:num w:numId="54">
    <w:abstractNumId w:val="6"/>
  </w:num>
  <w:num w:numId="55">
    <w:abstractNumId w:val="1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5BE"/>
    <w:rsid w:val="000020E8"/>
    <w:rsid w:val="0000792D"/>
    <w:rsid w:val="000114A8"/>
    <w:rsid w:val="00032D52"/>
    <w:rsid w:val="00060073"/>
    <w:rsid w:val="00066E82"/>
    <w:rsid w:val="00076ABF"/>
    <w:rsid w:val="000A0196"/>
    <w:rsid w:val="000A58D2"/>
    <w:rsid w:val="000C7178"/>
    <w:rsid w:val="000E12F4"/>
    <w:rsid w:val="000E154D"/>
    <w:rsid w:val="0011491E"/>
    <w:rsid w:val="00120FCA"/>
    <w:rsid w:val="00126507"/>
    <w:rsid w:val="00127B99"/>
    <w:rsid w:val="001307E1"/>
    <w:rsid w:val="00140A24"/>
    <w:rsid w:val="00147306"/>
    <w:rsid w:val="00156656"/>
    <w:rsid w:val="00160C1B"/>
    <w:rsid w:val="00163C12"/>
    <w:rsid w:val="001B5F71"/>
    <w:rsid w:val="001D3F35"/>
    <w:rsid w:val="001F71A5"/>
    <w:rsid w:val="001F72E0"/>
    <w:rsid w:val="00202B21"/>
    <w:rsid w:val="00204CAA"/>
    <w:rsid w:val="00214639"/>
    <w:rsid w:val="00251E15"/>
    <w:rsid w:val="0025617D"/>
    <w:rsid w:val="00264B01"/>
    <w:rsid w:val="00281223"/>
    <w:rsid w:val="00290553"/>
    <w:rsid w:val="00296587"/>
    <w:rsid w:val="002A34C6"/>
    <w:rsid w:val="002B793D"/>
    <w:rsid w:val="002C0924"/>
    <w:rsid w:val="002C670B"/>
    <w:rsid w:val="002E286D"/>
    <w:rsid w:val="002F24A0"/>
    <w:rsid w:val="002F72C9"/>
    <w:rsid w:val="00300E09"/>
    <w:rsid w:val="0032148D"/>
    <w:rsid w:val="00331916"/>
    <w:rsid w:val="00384DAA"/>
    <w:rsid w:val="003919AF"/>
    <w:rsid w:val="00430C2E"/>
    <w:rsid w:val="00432894"/>
    <w:rsid w:val="00444D3D"/>
    <w:rsid w:val="0044689D"/>
    <w:rsid w:val="00480415"/>
    <w:rsid w:val="004C5C22"/>
    <w:rsid w:val="004C6A2D"/>
    <w:rsid w:val="005422EA"/>
    <w:rsid w:val="00542829"/>
    <w:rsid w:val="00564D76"/>
    <w:rsid w:val="00574D48"/>
    <w:rsid w:val="00592B69"/>
    <w:rsid w:val="005C0464"/>
    <w:rsid w:val="00601A65"/>
    <w:rsid w:val="0060497F"/>
    <w:rsid w:val="00623025"/>
    <w:rsid w:val="00666ADB"/>
    <w:rsid w:val="00666BB7"/>
    <w:rsid w:val="006879C5"/>
    <w:rsid w:val="0069575D"/>
    <w:rsid w:val="006A3094"/>
    <w:rsid w:val="006A6F3E"/>
    <w:rsid w:val="006E2BCF"/>
    <w:rsid w:val="00715EDF"/>
    <w:rsid w:val="0073668F"/>
    <w:rsid w:val="00757954"/>
    <w:rsid w:val="007773BE"/>
    <w:rsid w:val="007B33B2"/>
    <w:rsid w:val="007B3755"/>
    <w:rsid w:val="007B65E7"/>
    <w:rsid w:val="007C75BE"/>
    <w:rsid w:val="007D3F9A"/>
    <w:rsid w:val="007E066E"/>
    <w:rsid w:val="007F0E50"/>
    <w:rsid w:val="008072B8"/>
    <w:rsid w:val="00807AA8"/>
    <w:rsid w:val="008127E7"/>
    <w:rsid w:val="00820F33"/>
    <w:rsid w:val="008464BA"/>
    <w:rsid w:val="008934DD"/>
    <w:rsid w:val="0089491D"/>
    <w:rsid w:val="008A7A0A"/>
    <w:rsid w:val="009246F6"/>
    <w:rsid w:val="009474A3"/>
    <w:rsid w:val="009641DB"/>
    <w:rsid w:val="009702C6"/>
    <w:rsid w:val="00981F7F"/>
    <w:rsid w:val="009B6275"/>
    <w:rsid w:val="009C6068"/>
    <w:rsid w:val="009F77DB"/>
    <w:rsid w:val="00A0638F"/>
    <w:rsid w:val="00A34B13"/>
    <w:rsid w:val="00A411AB"/>
    <w:rsid w:val="00A4347F"/>
    <w:rsid w:val="00A55AC8"/>
    <w:rsid w:val="00A64174"/>
    <w:rsid w:val="00A67596"/>
    <w:rsid w:val="00A71F06"/>
    <w:rsid w:val="00A765B0"/>
    <w:rsid w:val="00A90807"/>
    <w:rsid w:val="00AB1A2C"/>
    <w:rsid w:val="00AD32B4"/>
    <w:rsid w:val="00AE20C4"/>
    <w:rsid w:val="00B03D4B"/>
    <w:rsid w:val="00B13780"/>
    <w:rsid w:val="00B8359F"/>
    <w:rsid w:val="00B90DAC"/>
    <w:rsid w:val="00BC069A"/>
    <w:rsid w:val="00BE22A9"/>
    <w:rsid w:val="00BE2A36"/>
    <w:rsid w:val="00BE5DDC"/>
    <w:rsid w:val="00C07643"/>
    <w:rsid w:val="00C1566A"/>
    <w:rsid w:val="00C3063F"/>
    <w:rsid w:val="00C3205E"/>
    <w:rsid w:val="00C623C8"/>
    <w:rsid w:val="00C649D8"/>
    <w:rsid w:val="00C66C2A"/>
    <w:rsid w:val="00C8713D"/>
    <w:rsid w:val="00C97FFA"/>
    <w:rsid w:val="00CA5E29"/>
    <w:rsid w:val="00CC5858"/>
    <w:rsid w:val="00CF7619"/>
    <w:rsid w:val="00D02D89"/>
    <w:rsid w:val="00D14FC6"/>
    <w:rsid w:val="00D318E0"/>
    <w:rsid w:val="00D40544"/>
    <w:rsid w:val="00D4114E"/>
    <w:rsid w:val="00DA56C8"/>
    <w:rsid w:val="00DA6DF5"/>
    <w:rsid w:val="00DC19B3"/>
    <w:rsid w:val="00DD5B21"/>
    <w:rsid w:val="00E06C48"/>
    <w:rsid w:val="00E25213"/>
    <w:rsid w:val="00E31728"/>
    <w:rsid w:val="00E327E5"/>
    <w:rsid w:val="00E742D8"/>
    <w:rsid w:val="00EB2A6C"/>
    <w:rsid w:val="00EF3508"/>
    <w:rsid w:val="00F33D8B"/>
    <w:rsid w:val="00F37745"/>
    <w:rsid w:val="00F56D29"/>
    <w:rsid w:val="00F62ABA"/>
    <w:rsid w:val="00F95206"/>
    <w:rsid w:val="00FA62E1"/>
    <w:rsid w:val="00FC199A"/>
    <w:rsid w:val="00FE4D15"/>
    <w:rsid w:val="00FE50B6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CDBA"/>
  <w15:docId w15:val="{F29C6476-9D79-404F-BC76-C80A254C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7">
    <w:name w:val="WW8Num7"/>
    <w:basedOn w:val="Bezlisty"/>
    <w:rsid w:val="007C75BE"/>
    <w:pPr>
      <w:numPr>
        <w:numId w:val="1"/>
      </w:numPr>
    </w:pPr>
  </w:style>
  <w:style w:type="numbering" w:customStyle="1" w:styleId="WW8Num6">
    <w:name w:val="WW8Num6"/>
    <w:basedOn w:val="Bezlisty"/>
    <w:rsid w:val="007C75BE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C75BE"/>
    <w:pPr>
      <w:ind w:left="720"/>
      <w:contextualSpacing/>
    </w:pPr>
  </w:style>
  <w:style w:type="paragraph" w:customStyle="1" w:styleId="Domylnyteks">
    <w:name w:val="Domy?lny teks"/>
    <w:basedOn w:val="Normalny"/>
    <w:rsid w:val="007C75BE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Standard">
    <w:name w:val="Standard"/>
    <w:rsid w:val="007C75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7C75BE"/>
    <w:pPr>
      <w:numPr>
        <w:numId w:val="3"/>
      </w:numPr>
    </w:pPr>
  </w:style>
  <w:style w:type="numbering" w:customStyle="1" w:styleId="WW8Num5">
    <w:name w:val="WW8Num5"/>
    <w:basedOn w:val="Bezlisty"/>
    <w:rsid w:val="007C75BE"/>
    <w:pPr>
      <w:numPr>
        <w:numId w:val="4"/>
      </w:numPr>
    </w:pPr>
  </w:style>
  <w:style w:type="numbering" w:customStyle="1" w:styleId="WW8Num10">
    <w:name w:val="WW8Num10"/>
    <w:basedOn w:val="Bezlisty"/>
    <w:rsid w:val="007C75BE"/>
    <w:pPr>
      <w:numPr>
        <w:numId w:val="5"/>
      </w:numPr>
    </w:pPr>
  </w:style>
  <w:style w:type="numbering" w:customStyle="1" w:styleId="WW8Num12">
    <w:name w:val="WW8Num12"/>
    <w:basedOn w:val="Bezlisty"/>
    <w:rsid w:val="007C75BE"/>
    <w:pPr>
      <w:numPr>
        <w:numId w:val="6"/>
      </w:numPr>
    </w:pPr>
  </w:style>
  <w:style w:type="numbering" w:customStyle="1" w:styleId="WW8Num13">
    <w:name w:val="WW8Num13"/>
    <w:basedOn w:val="Bezlisty"/>
    <w:rsid w:val="007C75BE"/>
    <w:pPr>
      <w:numPr>
        <w:numId w:val="7"/>
      </w:numPr>
    </w:pPr>
  </w:style>
  <w:style w:type="numbering" w:customStyle="1" w:styleId="WW8Num14">
    <w:name w:val="WW8Num14"/>
    <w:basedOn w:val="Bezlisty"/>
    <w:rsid w:val="007C75BE"/>
    <w:pPr>
      <w:numPr>
        <w:numId w:val="8"/>
      </w:numPr>
    </w:pPr>
  </w:style>
  <w:style w:type="numbering" w:customStyle="1" w:styleId="WW8Num31">
    <w:name w:val="WW8Num31"/>
    <w:basedOn w:val="Bezlisty"/>
    <w:rsid w:val="007C75BE"/>
    <w:pPr>
      <w:numPr>
        <w:numId w:val="17"/>
      </w:numPr>
    </w:pPr>
  </w:style>
  <w:style w:type="paragraph" w:styleId="Stopka">
    <w:name w:val="footer"/>
    <w:basedOn w:val="Normalny"/>
    <w:link w:val="StopkaZnak"/>
    <w:uiPriority w:val="99"/>
    <w:unhideWhenUsed/>
    <w:rsid w:val="007C7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5BE"/>
  </w:style>
  <w:style w:type="numbering" w:customStyle="1" w:styleId="WW8Num41">
    <w:name w:val="WW8Num41"/>
    <w:basedOn w:val="Bezlisty"/>
    <w:rsid w:val="002F72C9"/>
  </w:style>
  <w:style w:type="numbering" w:customStyle="1" w:styleId="WW8Num51">
    <w:name w:val="WW8Num51"/>
    <w:basedOn w:val="Bezlisty"/>
    <w:rsid w:val="002F72C9"/>
  </w:style>
  <w:style w:type="numbering" w:customStyle="1" w:styleId="WW8Num8">
    <w:name w:val="WW8Num8"/>
    <w:basedOn w:val="Bezlisty"/>
    <w:rsid w:val="002F72C9"/>
    <w:pPr>
      <w:numPr>
        <w:numId w:val="21"/>
      </w:numPr>
    </w:pPr>
  </w:style>
  <w:style w:type="numbering" w:customStyle="1" w:styleId="WW8Num61">
    <w:name w:val="WW8Num61"/>
    <w:basedOn w:val="Bezlisty"/>
    <w:rsid w:val="002F72C9"/>
    <w:pPr>
      <w:numPr>
        <w:numId w:val="22"/>
      </w:numPr>
    </w:pPr>
  </w:style>
  <w:style w:type="numbering" w:customStyle="1" w:styleId="WW8Num71">
    <w:name w:val="WW8Num71"/>
    <w:basedOn w:val="Bezlisty"/>
    <w:rsid w:val="002F72C9"/>
    <w:pPr>
      <w:numPr>
        <w:numId w:val="23"/>
      </w:numPr>
    </w:pPr>
  </w:style>
  <w:style w:type="numbering" w:customStyle="1" w:styleId="WW8Num9">
    <w:name w:val="WW8Num9"/>
    <w:basedOn w:val="Bezlisty"/>
    <w:rsid w:val="002F72C9"/>
    <w:pPr>
      <w:numPr>
        <w:numId w:val="24"/>
      </w:numPr>
    </w:pPr>
  </w:style>
  <w:style w:type="numbering" w:customStyle="1" w:styleId="WW8Num15">
    <w:name w:val="WW8Num15"/>
    <w:basedOn w:val="Bezlisty"/>
    <w:rsid w:val="002F72C9"/>
    <w:pPr>
      <w:numPr>
        <w:numId w:val="25"/>
      </w:numPr>
    </w:pPr>
  </w:style>
  <w:style w:type="numbering" w:customStyle="1" w:styleId="WW8Num11">
    <w:name w:val="WW8Num11"/>
    <w:basedOn w:val="Bezlisty"/>
    <w:rsid w:val="008464BA"/>
    <w:pPr>
      <w:numPr>
        <w:numId w:val="40"/>
      </w:numPr>
    </w:pPr>
  </w:style>
  <w:style w:type="numbering" w:customStyle="1" w:styleId="WW8Num311">
    <w:name w:val="WW8Num311"/>
    <w:basedOn w:val="Bezlisty"/>
    <w:rsid w:val="008464BA"/>
  </w:style>
  <w:style w:type="paragraph" w:styleId="Tekstdymka">
    <w:name w:val="Balloon Text"/>
    <w:basedOn w:val="Normalny"/>
    <w:link w:val="TekstdymkaZnak"/>
    <w:uiPriority w:val="99"/>
    <w:semiHidden/>
    <w:unhideWhenUsed/>
    <w:rsid w:val="0016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C1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15ED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0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0553"/>
  </w:style>
  <w:style w:type="character" w:styleId="Hipercze">
    <w:name w:val="Hyperlink"/>
    <w:basedOn w:val="Domylnaczcionkaakapitu"/>
    <w:uiPriority w:val="99"/>
    <w:unhideWhenUsed/>
    <w:rsid w:val="00820F3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0F3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rsid w:val="002C092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C0924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2C092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C092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51E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51E15"/>
    <w:rPr>
      <w:sz w:val="16"/>
      <w:szCs w:val="16"/>
    </w:rPr>
  </w:style>
  <w:style w:type="paragraph" w:customStyle="1" w:styleId="Tekstpodstaw">
    <w:name w:val="Tekst podstaw"/>
    <w:rsid w:val="00574D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6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6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6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6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6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246F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F77B8-359F-4380-8777-E77498E1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3061</Words>
  <Characters>18367</Characters>
  <Application>Microsoft Office Word</Application>
  <DocSecurity>0</DocSecurity>
  <Lines>153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4. Wykonawca oświadcza, że dokonał wizji lokalnej i po zapoznaniu się z warunkam</vt:lpstr>
    </vt:vector>
  </TitlesOfParts>
  <Company/>
  <LinksUpToDate>false</LinksUpToDate>
  <CharactersWithSpaces>21386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A.Białczewska</cp:lastModifiedBy>
  <cp:revision>7</cp:revision>
  <cp:lastPrinted>2021-01-29T07:58:00Z</cp:lastPrinted>
  <dcterms:created xsi:type="dcterms:W3CDTF">2021-02-01T13:12:00Z</dcterms:created>
  <dcterms:modified xsi:type="dcterms:W3CDTF">2021-02-03T07:28:00Z</dcterms:modified>
</cp:coreProperties>
</file>