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CC" w:rsidRDefault="00672BCC" w:rsidP="001D184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6322B" w:rsidRPr="0076322B" w:rsidRDefault="00704276" w:rsidP="0076322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Uchwała Nr  XXXIV.</w:t>
      </w:r>
      <w:r w:rsidR="0076322B">
        <w:rPr>
          <w:rFonts w:ascii="Times New Roman" w:hAnsi="Times New Roman"/>
          <w:b/>
          <w:sz w:val="26"/>
          <w:szCs w:val="26"/>
        </w:rPr>
        <w:t>363</w:t>
      </w:r>
      <w:r>
        <w:rPr>
          <w:rFonts w:ascii="Times New Roman" w:hAnsi="Times New Roman"/>
          <w:b/>
          <w:sz w:val="26"/>
          <w:szCs w:val="26"/>
        </w:rPr>
        <w:t>.</w:t>
      </w:r>
      <w:r w:rsidR="0076322B" w:rsidRPr="0076322B">
        <w:rPr>
          <w:rFonts w:ascii="Times New Roman" w:hAnsi="Times New Roman"/>
          <w:b/>
          <w:sz w:val="26"/>
          <w:szCs w:val="26"/>
        </w:rPr>
        <w:t>2017</w:t>
      </w:r>
    </w:p>
    <w:p w:rsidR="0076322B" w:rsidRPr="0076322B" w:rsidRDefault="0076322B" w:rsidP="0076322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6322B">
        <w:rPr>
          <w:rFonts w:ascii="Times New Roman" w:hAnsi="Times New Roman"/>
          <w:b/>
          <w:sz w:val="26"/>
          <w:szCs w:val="26"/>
        </w:rPr>
        <w:t>Rady Miejskiej w Pruszkowie</w:t>
      </w:r>
    </w:p>
    <w:p w:rsidR="0076322B" w:rsidRPr="0076322B" w:rsidRDefault="0076322B" w:rsidP="0076322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6322B">
        <w:rPr>
          <w:rFonts w:ascii="Times New Roman" w:hAnsi="Times New Roman"/>
          <w:b/>
          <w:sz w:val="26"/>
          <w:szCs w:val="26"/>
        </w:rPr>
        <w:t>z dnia 29 czerwca 2017 r.</w:t>
      </w:r>
    </w:p>
    <w:p w:rsidR="00672BCC" w:rsidRPr="008E7E5B" w:rsidRDefault="00672BCC" w:rsidP="001D1843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D1843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672BCC" w:rsidRPr="006F26C2" w:rsidRDefault="00672BCC" w:rsidP="006F26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E7E5B">
        <w:rPr>
          <w:rFonts w:ascii="Times New Roman" w:hAnsi="Times New Roman"/>
          <w:b/>
          <w:sz w:val="26"/>
          <w:szCs w:val="26"/>
          <w:lang w:eastAsia="pl-PL"/>
        </w:rPr>
        <w:t xml:space="preserve">w sprawie przystąpienia do 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zmiany </w:t>
      </w:r>
      <w:r w:rsidRPr="006F26C2">
        <w:rPr>
          <w:rFonts w:ascii="Times New Roman" w:hAnsi="Times New Roman"/>
          <w:bCs/>
          <w:sz w:val="26"/>
          <w:szCs w:val="26"/>
        </w:rPr>
        <w:t>„</w:t>
      </w:r>
      <w:r w:rsidRPr="006F26C2">
        <w:rPr>
          <w:rFonts w:ascii="Times New Roman" w:hAnsi="Times New Roman"/>
          <w:b/>
          <w:bCs/>
          <w:sz w:val="26"/>
          <w:szCs w:val="26"/>
        </w:rPr>
        <w:t>Gminnego Programu Rewitalizacji Miasta Pruszkowa na lata 2016-</w:t>
      </w:r>
      <w:smartTag w:uri="urn:schemas-microsoft-com:office:smarttags" w:element="metricconverter">
        <w:smartTagPr>
          <w:attr w:name="ProductID" w:val="2026”"/>
        </w:smartTagPr>
        <w:r w:rsidRPr="006F26C2">
          <w:rPr>
            <w:rFonts w:ascii="Times New Roman" w:hAnsi="Times New Roman"/>
            <w:b/>
            <w:bCs/>
            <w:sz w:val="26"/>
            <w:szCs w:val="26"/>
          </w:rPr>
          <w:t>2026”</w:t>
        </w:r>
      </w:smartTag>
      <w:r w:rsidRPr="006F26C2">
        <w:rPr>
          <w:rFonts w:ascii="Times New Roman" w:hAnsi="Times New Roman"/>
          <w:sz w:val="26"/>
          <w:szCs w:val="26"/>
        </w:rPr>
        <w:t>.</w:t>
      </w:r>
    </w:p>
    <w:p w:rsidR="00672BCC" w:rsidRPr="008E7E5B" w:rsidRDefault="00672BCC" w:rsidP="001D184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672BCC" w:rsidRPr="008E7E5B" w:rsidRDefault="00672BCC" w:rsidP="001D1843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D1843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D1843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8E7E5B">
        <w:rPr>
          <w:rFonts w:ascii="Times New Roman" w:hAnsi="Times New Roman"/>
          <w:sz w:val="26"/>
          <w:szCs w:val="26"/>
          <w:lang w:eastAsia="pl-PL"/>
        </w:rPr>
        <w:t>Na podstawie art.18 ust.2 pkt 15 ustawy z dnia 8 marca 1990 r. o samorządzie gminnym (Dz. U. z 201</w:t>
      </w:r>
      <w:r>
        <w:rPr>
          <w:rFonts w:ascii="Times New Roman" w:hAnsi="Times New Roman"/>
          <w:sz w:val="26"/>
          <w:szCs w:val="26"/>
          <w:lang w:eastAsia="pl-PL"/>
        </w:rPr>
        <w:t xml:space="preserve">6 r. poz. 446, z </w:t>
      </w:r>
      <w:proofErr w:type="spellStart"/>
      <w:r>
        <w:rPr>
          <w:rFonts w:ascii="Times New Roman" w:hAnsi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hAnsi="Times New Roman"/>
          <w:sz w:val="26"/>
          <w:szCs w:val="26"/>
          <w:lang w:eastAsia="pl-PL"/>
        </w:rPr>
        <w:t>. zm.</w:t>
      </w:r>
      <w:r w:rsidRPr="008E7E5B">
        <w:rPr>
          <w:rFonts w:ascii="Times New Roman" w:hAnsi="Times New Roman"/>
          <w:sz w:val="26"/>
          <w:szCs w:val="26"/>
          <w:lang w:eastAsia="pl-PL"/>
        </w:rPr>
        <w:t xml:space="preserve">) oraz art. 17 ust. 1 </w:t>
      </w:r>
      <w:r>
        <w:rPr>
          <w:rFonts w:ascii="Times New Roman" w:hAnsi="Times New Roman"/>
          <w:sz w:val="26"/>
          <w:szCs w:val="26"/>
          <w:lang w:eastAsia="pl-PL"/>
        </w:rPr>
        <w:t xml:space="preserve">i art. 23 </w:t>
      </w:r>
      <w:r w:rsidRPr="008E7E5B">
        <w:rPr>
          <w:rFonts w:ascii="Times New Roman" w:hAnsi="Times New Roman"/>
          <w:sz w:val="26"/>
          <w:szCs w:val="26"/>
          <w:lang w:eastAsia="pl-PL"/>
        </w:rPr>
        <w:t xml:space="preserve">ustawy z dnia 9 października 2015 r. o rewitalizacji </w:t>
      </w:r>
      <w:r>
        <w:rPr>
          <w:rFonts w:ascii="Times New Roman" w:hAnsi="Times New Roman"/>
          <w:sz w:val="24"/>
          <w:szCs w:val="24"/>
          <w:lang w:eastAsia="pl-PL"/>
        </w:rPr>
        <w:t>(Dz. U. z </w:t>
      </w:r>
      <w:r w:rsidRPr="00B2607A">
        <w:rPr>
          <w:rFonts w:ascii="Times New Roman" w:hAnsi="Times New Roman"/>
          <w:sz w:val="24"/>
          <w:szCs w:val="24"/>
          <w:lang w:eastAsia="pl-PL"/>
        </w:rPr>
        <w:t>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1D18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607A">
        <w:rPr>
          <w:rFonts w:ascii="Times New Roman" w:hAnsi="Times New Roman"/>
          <w:sz w:val="24"/>
          <w:szCs w:val="24"/>
          <w:lang w:eastAsia="pl-PL"/>
        </w:rPr>
        <w:t>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607A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023</w:t>
      </w:r>
      <w:r w:rsidRPr="00B2607A">
        <w:rPr>
          <w:rFonts w:ascii="Times New Roman" w:hAnsi="Times New Roman"/>
          <w:sz w:val="24"/>
          <w:szCs w:val="24"/>
          <w:lang w:eastAsia="pl-PL"/>
        </w:rPr>
        <w:t xml:space="preserve">), </w:t>
      </w:r>
      <w:r w:rsidRPr="008E7E5B">
        <w:rPr>
          <w:rFonts w:ascii="Times New Roman" w:hAnsi="Times New Roman"/>
          <w:sz w:val="26"/>
          <w:szCs w:val="26"/>
          <w:lang w:eastAsia="pl-PL"/>
        </w:rPr>
        <w:t>uchwala się co następuje:</w:t>
      </w:r>
    </w:p>
    <w:p w:rsidR="00672BCC" w:rsidRPr="008E7E5B" w:rsidRDefault="00672BCC" w:rsidP="001D1843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D184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672BCC" w:rsidRPr="00BD4392" w:rsidRDefault="00672BCC" w:rsidP="00BD4392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BD4392">
        <w:rPr>
          <w:rFonts w:ascii="Times New Roman" w:hAnsi="Times New Roman"/>
          <w:b/>
          <w:sz w:val="26"/>
          <w:lang w:eastAsia="pl-PL"/>
        </w:rPr>
        <w:t xml:space="preserve">§ 1. </w:t>
      </w:r>
      <w:r w:rsidRPr="00BD4392">
        <w:rPr>
          <w:rFonts w:ascii="Times New Roman" w:hAnsi="Times New Roman"/>
          <w:sz w:val="26"/>
          <w:lang w:eastAsia="pl-PL"/>
        </w:rPr>
        <w:t xml:space="preserve">Przystępuje się do zmiany Gminnego Programu Rewitalizacji Miasta Pruszkowa </w:t>
      </w:r>
      <w:r w:rsidRPr="00BD4392">
        <w:rPr>
          <w:rFonts w:ascii="Times New Roman" w:hAnsi="Times New Roman"/>
          <w:sz w:val="26"/>
        </w:rPr>
        <w:t xml:space="preserve">sporządzonego na podstawie uchwały nr XXII.251.2016 z dnia 29.09.2016 r. Rady Miejskiej w Pruszkowie i przyjętego do realizacji uchwałą nr XXIX.302.2017 z dnia 02.03.2017 r. Rady Miejskiej w Pruszkowie. </w:t>
      </w:r>
    </w:p>
    <w:p w:rsidR="00672BCC" w:rsidRPr="00BD4392" w:rsidRDefault="00672BCC" w:rsidP="006F26C2">
      <w:pPr>
        <w:pStyle w:val="Tekstpodstawowywcity"/>
        <w:ind w:left="0"/>
        <w:jc w:val="center"/>
        <w:rPr>
          <w:b/>
        </w:rPr>
      </w:pPr>
    </w:p>
    <w:p w:rsidR="00672BCC" w:rsidRPr="00BD4392" w:rsidRDefault="00672BCC" w:rsidP="00C359BD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  <w:r w:rsidRPr="00BD4392">
        <w:rPr>
          <w:rFonts w:ascii="Times New Roman" w:hAnsi="Times New Roman"/>
          <w:b/>
          <w:sz w:val="26"/>
          <w:szCs w:val="26"/>
          <w:lang w:eastAsia="pl-PL"/>
        </w:rPr>
        <w:t>§ 2.</w:t>
      </w:r>
      <w:r w:rsidRPr="00BD4392">
        <w:rPr>
          <w:rFonts w:ascii="Times New Roman" w:hAnsi="Times New Roman"/>
          <w:sz w:val="26"/>
          <w:szCs w:val="26"/>
          <w:lang w:eastAsia="pl-PL"/>
        </w:rPr>
        <w:t xml:space="preserve">Wykonanie uchwały powierza się Prezydentowi Miasta Pruszków. </w:t>
      </w:r>
    </w:p>
    <w:p w:rsidR="00672BCC" w:rsidRPr="00BD4392" w:rsidRDefault="00672BCC" w:rsidP="006A7CDD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F2F00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  <w:r w:rsidRPr="008E7E5B">
        <w:rPr>
          <w:rFonts w:ascii="Times New Roman" w:hAnsi="Times New Roman"/>
          <w:b/>
          <w:sz w:val="26"/>
          <w:szCs w:val="26"/>
          <w:lang w:eastAsia="pl-PL"/>
        </w:rPr>
        <w:t>§ 3.</w:t>
      </w:r>
      <w:r w:rsidRPr="008E7E5B">
        <w:rPr>
          <w:rFonts w:ascii="Times New Roman" w:hAnsi="Times New Roman"/>
          <w:sz w:val="26"/>
          <w:szCs w:val="26"/>
          <w:lang w:eastAsia="pl-PL"/>
        </w:rPr>
        <w:t xml:space="preserve">Uchwała wchodzi w życie z dniem podjęcia. </w:t>
      </w:r>
    </w:p>
    <w:p w:rsidR="00672BCC" w:rsidRPr="008E7E5B" w:rsidRDefault="00672BCC" w:rsidP="001F2F00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F2F00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F2F00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F2F00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1F2F00">
      <w:pPr>
        <w:spacing w:after="0" w:line="276" w:lineRule="auto"/>
        <w:rPr>
          <w:rFonts w:ascii="Times New Roman" w:hAnsi="Times New Roman"/>
          <w:sz w:val="26"/>
          <w:szCs w:val="26"/>
          <w:lang w:eastAsia="pl-PL"/>
        </w:rPr>
      </w:pPr>
    </w:p>
    <w:p w:rsidR="00672BCC" w:rsidRPr="008E7E5B" w:rsidRDefault="00672BCC" w:rsidP="0076322B">
      <w:pPr>
        <w:spacing w:after="0" w:line="276" w:lineRule="auto"/>
        <w:ind w:left="5664" w:firstLine="708"/>
        <w:jc w:val="center"/>
        <w:rPr>
          <w:rFonts w:ascii="Times New Roman" w:hAnsi="Times New Roman"/>
          <w:sz w:val="26"/>
          <w:szCs w:val="26"/>
          <w:lang w:eastAsia="pl-PL"/>
        </w:rPr>
      </w:pPr>
      <w:r w:rsidRPr="008E7E5B">
        <w:rPr>
          <w:rFonts w:ascii="Times New Roman" w:hAnsi="Times New Roman"/>
          <w:sz w:val="26"/>
          <w:szCs w:val="26"/>
          <w:lang w:eastAsia="pl-PL"/>
        </w:rPr>
        <w:t xml:space="preserve">Przewodniczący </w:t>
      </w:r>
    </w:p>
    <w:p w:rsidR="0076322B" w:rsidRDefault="00672BCC" w:rsidP="0076322B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eastAsia="pl-PL"/>
        </w:rPr>
      </w:pPr>
      <w:r w:rsidRPr="008E7E5B">
        <w:rPr>
          <w:rFonts w:ascii="Times New Roman" w:hAnsi="Times New Roman"/>
          <w:sz w:val="26"/>
          <w:szCs w:val="26"/>
          <w:lang w:eastAsia="pl-PL"/>
        </w:rPr>
        <w:t>Rady Miejskiej w Pruszkowie</w:t>
      </w:r>
    </w:p>
    <w:p w:rsidR="00672BCC" w:rsidRPr="008E7E5B" w:rsidRDefault="00672BCC" w:rsidP="0076322B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eastAsia="pl-PL"/>
        </w:rPr>
      </w:pPr>
      <w:r w:rsidRPr="008E7E5B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672BCC" w:rsidRDefault="0076322B" w:rsidP="0076322B">
      <w:pPr>
        <w:spacing w:after="0" w:line="480" w:lineRule="auto"/>
        <w:jc w:val="center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         </w:t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>
        <w:rPr>
          <w:rFonts w:ascii="Times New Roman" w:hAnsi="Times New Roman"/>
          <w:sz w:val="26"/>
          <w:szCs w:val="26"/>
          <w:lang w:eastAsia="pl-PL"/>
        </w:rPr>
        <w:tab/>
      </w:r>
      <w:r w:rsidR="00672BCC" w:rsidRPr="008E7E5B">
        <w:rPr>
          <w:rFonts w:ascii="Times New Roman" w:hAnsi="Times New Roman"/>
          <w:sz w:val="26"/>
          <w:szCs w:val="26"/>
          <w:lang w:eastAsia="pl-PL"/>
        </w:rPr>
        <w:t>Krzysztof Biskupski</w:t>
      </w:r>
    </w:p>
    <w:p w:rsidR="00B74775" w:rsidRDefault="00B74775" w:rsidP="00B74775">
      <w:pPr>
        <w:spacing w:after="0" w:line="480" w:lineRule="auto"/>
        <w:rPr>
          <w:rFonts w:ascii="Times New Roman" w:hAnsi="Times New Roman"/>
          <w:sz w:val="26"/>
          <w:szCs w:val="26"/>
          <w:lang w:eastAsia="pl-PL"/>
        </w:rPr>
      </w:pPr>
    </w:p>
    <w:p w:rsidR="00B74775" w:rsidRDefault="00B74775" w:rsidP="00B74775">
      <w:pPr>
        <w:spacing w:after="0" w:line="480" w:lineRule="auto"/>
        <w:rPr>
          <w:rFonts w:ascii="Times New Roman" w:hAnsi="Times New Roman"/>
          <w:sz w:val="26"/>
          <w:szCs w:val="26"/>
          <w:lang w:eastAsia="pl-PL"/>
        </w:rPr>
      </w:pPr>
    </w:p>
    <w:p w:rsidR="00B74775" w:rsidRDefault="00B74775" w:rsidP="00B74775">
      <w:pPr>
        <w:spacing w:after="0" w:line="480" w:lineRule="auto"/>
        <w:rPr>
          <w:rFonts w:ascii="Times New Roman" w:hAnsi="Times New Roman"/>
          <w:sz w:val="26"/>
          <w:szCs w:val="26"/>
          <w:lang w:eastAsia="pl-PL"/>
        </w:rPr>
      </w:pPr>
    </w:p>
    <w:p w:rsidR="00B74775" w:rsidRDefault="00B74775" w:rsidP="00B74775">
      <w:pPr>
        <w:spacing w:after="0" w:line="480" w:lineRule="auto"/>
        <w:rPr>
          <w:rFonts w:ascii="Times New Roman" w:hAnsi="Times New Roman"/>
          <w:sz w:val="26"/>
          <w:szCs w:val="26"/>
          <w:lang w:eastAsia="pl-PL"/>
        </w:rPr>
      </w:pPr>
    </w:p>
    <w:p w:rsidR="00B74775" w:rsidRDefault="00B74775" w:rsidP="00B74775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B74775">
        <w:rPr>
          <w:rFonts w:ascii="Times New Roman" w:hAnsi="Times New Roman"/>
          <w:b/>
          <w:sz w:val="26"/>
          <w:szCs w:val="26"/>
          <w:lang w:eastAsia="pl-PL"/>
        </w:rPr>
        <w:lastRenderedPageBreak/>
        <w:t>UZASADNIENIE</w:t>
      </w:r>
    </w:p>
    <w:p w:rsidR="00B74775" w:rsidRPr="00CE3D8A" w:rsidRDefault="00B74775" w:rsidP="00BB43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E3D8A">
        <w:rPr>
          <w:rFonts w:ascii="Times New Roman" w:hAnsi="Times New Roman"/>
          <w:sz w:val="26"/>
          <w:szCs w:val="26"/>
        </w:rPr>
        <w:t xml:space="preserve">Uchwałą nr XXIX.302.2017 z dnia 02.03.2017 r. Rady Miejskiej w Pruszkowie, został przyjęty </w:t>
      </w:r>
      <w:r w:rsidRPr="00CE3D8A">
        <w:rPr>
          <w:rFonts w:ascii="Times New Roman" w:hAnsi="Times New Roman"/>
          <w:bCs/>
          <w:sz w:val="26"/>
          <w:szCs w:val="26"/>
        </w:rPr>
        <w:t>„</w:t>
      </w:r>
      <w:r w:rsidRPr="00CE3D8A">
        <w:rPr>
          <w:rFonts w:ascii="Times New Roman" w:hAnsi="Times New Roman"/>
          <w:b/>
          <w:bCs/>
          <w:sz w:val="26"/>
          <w:szCs w:val="26"/>
        </w:rPr>
        <w:t>Gminny Programu Rewitalizacji Miasta Pruszkowa na lata 2016-</w:t>
      </w:r>
      <w:smartTag w:uri="urn:schemas-microsoft-com:office:smarttags" w:element="metricconverter">
        <w:smartTagPr>
          <w:attr w:name="ProductID" w:val="2026”"/>
        </w:smartTagPr>
        <w:r w:rsidRPr="00CE3D8A">
          <w:rPr>
            <w:rFonts w:ascii="Times New Roman" w:hAnsi="Times New Roman"/>
            <w:b/>
            <w:bCs/>
            <w:sz w:val="26"/>
            <w:szCs w:val="26"/>
          </w:rPr>
          <w:t>2026”</w:t>
        </w:r>
      </w:smartTag>
      <w:r w:rsidRPr="00CE3D8A">
        <w:rPr>
          <w:rFonts w:ascii="Times New Roman" w:hAnsi="Times New Roman"/>
          <w:sz w:val="26"/>
          <w:szCs w:val="26"/>
        </w:rPr>
        <w:t>.</w:t>
      </w:r>
    </w:p>
    <w:p w:rsidR="00B74775" w:rsidRPr="00B74775" w:rsidRDefault="00B74775" w:rsidP="00CE3D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W związku z 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uwagami 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Urzędu Marszałkowskiego Województwa Mazowieckiego dotyczącymi </w:t>
      </w:r>
      <w:r w:rsidR="00CE3D8A">
        <w:rPr>
          <w:rFonts w:ascii="Times New Roman" w:eastAsia="Times New Roman" w:hAnsi="Times New Roman"/>
          <w:sz w:val="26"/>
          <w:szCs w:val="26"/>
          <w:lang w:eastAsia="pl-PL"/>
        </w:rPr>
        <w:t>„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Gminnego Programu Rewitalizacji Miasta 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>Pruszkowa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 na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 lata 2016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>-202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>6</w:t>
      </w:r>
      <w:r w:rsidR="00CE3D8A">
        <w:rPr>
          <w:rFonts w:ascii="Times New Roman" w:eastAsia="Times New Roman" w:hAnsi="Times New Roman"/>
          <w:sz w:val="26"/>
          <w:szCs w:val="26"/>
          <w:lang w:eastAsia="pl-PL"/>
        </w:rPr>
        <w:t>”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>koniecznym stało się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>dokonanie korekt w przywoływanym dokumencie. Dokume</w:t>
      </w:r>
      <w:r w:rsidR="00CE3D8A" w:rsidRPr="00CE3D8A">
        <w:rPr>
          <w:rFonts w:ascii="Times New Roman" w:eastAsia="Times New Roman" w:hAnsi="Times New Roman"/>
          <w:sz w:val="26"/>
          <w:szCs w:val="26"/>
          <w:lang w:eastAsia="pl-PL"/>
        </w:rPr>
        <w:t>nt zostanie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 poddany modyfikacjom, </w:t>
      </w:r>
      <w:r w:rsid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oraz konsultacjom </w:t>
      </w:r>
      <w:r w:rsidR="00CE3D8A" w:rsidRPr="00CE3D8A">
        <w:rPr>
          <w:rFonts w:ascii="Times New Roman" w:eastAsia="Times New Roman" w:hAnsi="Times New Roman"/>
          <w:sz w:val="26"/>
          <w:szCs w:val="26"/>
          <w:lang w:eastAsia="pl-PL"/>
        </w:rPr>
        <w:t>zgodnie wymogami ustawy o rewitalizacji. Wprowadzenie</w:t>
      </w:r>
      <w:r w:rsidR="00CE3D8A"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CE3D8A" w:rsidRP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zmian 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>da możliwość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>wypełnienia wymogów pozwalających o ubieganie się</w:t>
      </w:r>
      <w:r w:rsidRPr="00CE3D8A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o wpis do </w:t>
      </w:r>
      <w:r w:rsidR="00CE3D8A" w:rsidRPr="00CE3D8A">
        <w:rPr>
          <w:rFonts w:ascii="Times New Roman" w:eastAsia="Times New Roman" w:hAnsi="Times New Roman"/>
          <w:sz w:val="26"/>
          <w:szCs w:val="26"/>
          <w:lang w:eastAsia="pl-PL"/>
        </w:rPr>
        <w:t>Wykazu Programów Rewitalizacji Województwa M</w:t>
      </w:r>
      <w:r w:rsidRPr="00B74775">
        <w:rPr>
          <w:rFonts w:ascii="Times New Roman" w:eastAsia="Times New Roman" w:hAnsi="Times New Roman"/>
          <w:sz w:val="26"/>
          <w:szCs w:val="26"/>
          <w:lang w:eastAsia="pl-PL"/>
        </w:rPr>
        <w:t xml:space="preserve">azowieckiego. </w:t>
      </w:r>
    </w:p>
    <w:sectPr w:rsidR="00B74775" w:rsidRPr="00B74775" w:rsidSect="00EA3F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EF" w:rsidRDefault="007564EF" w:rsidP="009F50E5">
      <w:pPr>
        <w:spacing w:after="0" w:line="240" w:lineRule="auto"/>
      </w:pPr>
      <w:r>
        <w:separator/>
      </w:r>
    </w:p>
  </w:endnote>
  <w:endnote w:type="continuationSeparator" w:id="0">
    <w:p w:rsidR="007564EF" w:rsidRDefault="007564EF" w:rsidP="009F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CC" w:rsidRDefault="00672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EF" w:rsidRDefault="007564EF" w:rsidP="009F50E5">
      <w:pPr>
        <w:spacing w:after="0" w:line="240" w:lineRule="auto"/>
      </w:pPr>
      <w:r>
        <w:separator/>
      </w:r>
    </w:p>
  </w:footnote>
  <w:footnote w:type="continuationSeparator" w:id="0">
    <w:p w:rsidR="007564EF" w:rsidRDefault="007564EF" w:rsidP="009F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384"/>
    <w:multiLevelType w:val="hybridMultilevel"/>
    <w:tmpl w:val="2D1CDCE6"/>
    <w:lvl w:ilvl="0" w:tplc="E8D61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D7A"/>
    <w:multiLevelType w:val="multilevel"/>
    <w:tmpl w:val="C5B68B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95EF4"/>
    <w:multiLevelType w:val="multilevel"/>
    <w:tmpl w:val="0BA6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71B38"/>
    <w:multiLevelType w:val="hybridMultilevel"/>
    <w:tmpl w:val="ECB8EB3C"/>
    <w:lvl w:ilvl="0" w:tplc="E8D61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34808"/>
    <w:multiLevelType w:val="hybridMultilevel"/>
    <w:tmpl w:val="0EF2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8D4C40"/>
    <w:multiLevelType w:val="multilevel"/>
    <w:tmpl w:val="0292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5687A5B"/>
    <w:multiLevelType w:val="multilevel"/>
    <w:tmpl w:val="91B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F111B"/>
    <w:multiLevelType w:val="multilevel"/>
    <w:tmpl w:val="BD6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A5"/>
    <w:rsid w:val="000758B3"/>
    <w:rsid w:val="000B3260"/>
    <w:rsid w:val="000B3E16"/>
    <w:rsid w:val="000E096E"/>
    <w:rsid w:val="000E62A5"/>
    <w:rsid w:val="00126869"/>
    <w:rsid w:val="0015348E"/>
    <w:rsid w:val="001D1843"/>
    <w:rsid w:val="001F2F00"/>
    <w:rsid w:val="00220FE9"/>
    <w:rsid w:val="00225FA0"/>
    <w:rsid w:val="002310B2"/>
    <w:rsid w:val="0023214C"/>
    <w:rsid w:val="0025307C"/>
    <w:rsid w:val="002541BB"/>
    <w:rsid w:val="002A3325"/>
    <w:rsid w:val="002D5113"/>
    <w:rsid w:val="002F1B06"/>
    <w:rsid w:val="00362454"/>
    <w:rsid w:val="00427181"/>
    <w:rsid w:val="004654DF"/>
    <w:rsid w:val="004C76D3"/>
    <w:rsid w:val="00527997"/>
    <w:rsid w:val="00560DE0"/>
    <w:rsid w:val="005B2EA4"/>
    <w:rsid w:val="005C2A85"/>
    <w:rsid w:val="005F4FCE"/>
    <w:rsid w:val="00614F53"/>
    <w:rsid w:val="00654D1F"/>
    <w:rsid w:val="00672BCC"/>
    <w:rsid w:val="006A7CDD"/>
    <w:rsid w:val="006B3853"/>
    <w:rsid w:val="006C5526"/>
    <w:rsid w:val="006F26C2"/>
    <w:rsid w:val="00704276"/>
    <w:rsid w:val="007072BC"/>
    <w:rsid w:val="007564EF"/>
    <w:rsid w:val="0076322B"/>
    <w:rsid w:val="00774D85"/>
    <w:rsid w:val="00784652"/>
    <w:rsid w:val="007945D8"/>
    <w:rsid w:val="008156E0"/>
    <w:rsid w:val="00873718"/>
    <w:rsid w:val="008A2173"/>
    <w:rsid w:val="008C633C"/>
    <w:rsid w:val="008E67B5"/>
    <w:rsid w:val="008E7E5B"/>
    <w:rsid w:val="008F2649"/>
    <w:rsid w:val="009737D6"/>
    <w:rsid w:val="00990E05"/>
    <w:rsid w:val="009D37EC"/>
    <w:rsid w:val="009F50E5"/>
    <w:rsid w:val="00A60F15"/>
    <w:rsid w:val="00A8665E"/>
    <w:rsid w:val="00A905F5"/>
    <w:rsid w:val="00AA1C9C"/>
    <w:rsid w:val="00AA200C"/>
    <w:rsid w:val="00B2607A"/>
    <w:rsid w:val="00B74775"/>
    <w:rsid w:val="00BB43EA"/>
    <w:rsid w:val="00BB5261"/>
    <w:rsid w:val="00BD4392"/>
    <w:rsid w:val="00C359BD"/>
    <w:rsid w:val="00C7493F"/>
    <w:rsid w:val="00C862F2"/>
    <w:rsid w:val="00CC5813"/>
    <w:rsid w:val="00CD6E1E"/>
    <w:rsid w:val="00CE3D8A"/>
    <w:rsid w:val="00D45F1E"/>
    <w:rsid w:val="00D87906"/>
    <w:rsid w:val="00DB792C"/>
    <w:rsid w:val="00DC6604"/>
    <w:rsid w:val="00DE704A"/>
    <w:rsid w:val="00E16255"/>
    <w:rsid w:val="00E2154E"/>
    <w:rsid w:val="00EA3FA4"/>
    <w:rsid w:val="00EA5B2A"/>
    <w:rsid w:val="00F03088"/>
    <w:rsid w:val="00F12520"/>
    <w:rsid w:val="00F21971"/>
    <w:rsid w:val="00F43D9F"/>
    <w:rsid w:val="00FA3BB5"/>
    <w:rsid w:val="00FC2F28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E94FC1-F566-40D2-B625-37EC89F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FA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5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B52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5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526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5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526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2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8A2173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50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50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50E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B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38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3853"/>
    <w:rPr>
      <w:rFonts w:cs="Times New Roman"/>
    </w:rPr>
  </w:style>
  <w:style w:type="paragraph" w:styleId="Poprawka">
    <w:name w:val="Revision"/>
    <w:hidden/>
    <w:uiPriority w:val="99"/>
    <w:semiHidden/>
    <w:rsid w:val="0015348E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26C2"/>
    <w:pPr>
      <w:spacing w:after="0" w:line="240" w:lineRule="auto"/>
      <w:ind w:left="48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26C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</dc:title>
  <dc:subject/>
  <dc:creator>Kinga Czenczek</dc:creator>
  <cp:keywords/>
  <dc:description/>
  <cp:lastModifiedBy>user</cp:lastModifiedBy>
  <cp:revision>2</cp:revision>
  <cp:lastPrinted>2017-06-30T12:11:00Z</cp:lastPrinted>
  <dcterms:created xsi:type="dcterms:W3CDTF">2017-07-06T10:05:00Z</dcterms:created>
  <dcterms:modified xsi:type="dcterms:W3CDTF">2017-07-06T10:05:00Z</dcterms:modified>
</cp:coreProperties>
</file>