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61EF1" w14:textId="77777777" w:rsidR="00B949D6" w:rsidRPr="00204CB1" w:rsidRDefault="00B949D6" w:rsidP="00B949D6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8"/>
        </w:rPr>
      </w:pPr>
      <w:r w:rsidRPr="00204CB1">
        <w:rPr>
          <w:rFonts w:ascii="Avenir Next LT Pro" w:hAnsi="Avenir Next LT Pro" w:cs="Times New Roman"/>
          <w:caps/>
          <w:spacing w:val="40"/>
          <w:sz w:val="28"/>
        </w:rPr>
        <w:t>Prezydent Miasta Pruszkowa</w:t>
      </w:r>
    </w:p>
    <w:p w14:paraId="339DC9E9" w14:textId="77777777" w:rsidR="00B949D6" w:rsidRPr="00204CB1" w:rsidRDefault="00B949D6" w:rsidP="00B949D6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4"/>
        </w:rPr>
      </w:pPr>
      <w:r w:rsidRPr="00204CB1">
        <w:rPr>
          <w:rFonts w:ascii="Avenir Next LT Pro" w:hAnsi="Avenir Next LT Pro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0B7A492" wp14:editId="4031334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7B8A0" w14:textId="77777777" w:rsidR="00B949D6" w:rsidRPr="00204CB1" w:rsidRDefault="00B949D6" w:rsidP="00B949D6">
      <w:pPr>
        <w:pStyle w:val="Nagwek"/>
        <w:jc w:val="center"/>
        <w:rPr>
          <w:rFonts w:ascii="Avenir Next LT Pro" w:hAnsi="Avenir Next LT Pro"/>
        </w:rPr>
      </w:pPr>
    </w:p>
    <w:p w14:paraId="0B52A8D2" w14:textId="77777777" w:rsidR="00B949D6" w:rsidRPr="00204CB1" w:rsidRDefault="00B949D6" w:rsidP="00B949D6">
      <w:pPr>
        <w:rPr>
          <w:rFonts w:ascii="Avenir Next LT Pro" w:hAnsi="Avenir Next LT Pro" w:cs="Times New Roman"/>
          <w:b/>
          <w:sz w:val="24"/>
        </w:rPr>
      </w:pPr>
    </w:p>
    <w:p w14:paraId="7D2339D5" w14:textId="77777777" w:rsidR="00B949D6" w:rsidRPr="006234E9" w:rsidRDefault="00B949D6" w:rsidP="00B949D6">
      <w:pPr>
        <w:spacing w:line="360" w:lineRule="auto"/>
        <w:rPr>
          <w:rFonts w:cstheme="minorHAnsi"/>
          <w:b/>
          <w:sz w:val="24"/>
          <w:szCs w:val="24"/>
        </w:rPr>
      </w:pPr>
    </w:p>
    <w:p w14:paraId="4B6E8D66" w14:textId="10963289" w:rsidR="00B949D6" w:rsidRPr="006234E9" w:rsidRDefault="00B949D6" w:rsidP="00B949D6">
      <w:pPr>
        <w:spacing w:line="276" w:lineRule="auto"/>
        <w:jc w:val="center"/>
        <w:rPr>
          <w:rFonts w:cstheme="minorHAnsi"/>
          <w:b/>
          <w:spacing w:val="40"/>
          <w:sz w:val="24"/>
          <w:szCs w:val="24"/>
        </w:rPr>
      </w:pPr>
      <w:r w:rsidRPr="006234E9">
        <w:rPr>
          <w:rFonts w:cstheme="minorHAnsi"/>
          <w:b/>
          <w:spacing w:val="40"/>
          <w:sz w:val="24"/>
          <w:szCs w:val="24"/>
        </w:rPr>
        <w:t xml:space="preserve">Zarządzenie nr </w:t>
      </w:r>
      <w:r>
        <w:rPr>
          <w:rFonts w:cstheme="minorHAnsi"/>
          <w:b/>
          <w:spacing w:val="40"/>
          <w:sz w:val="24"/>
          <w:szCs w:val="24"/>
        </w:rPr>
        <w:t>248</w:t>
      </w:r>
      <w:r w:rsidRPr="006234E9">
        <w:rPr>
          <w:rFonts w:cstheme="minorHAnsi"/>
          <w:b/>
          <w:spacing w:val="40"/>
          <w:sz w:val="24"/>
          <w:szCs w:val="24"/>
        </w:rPr>
        <w:t xml:space="preserve"> /2024</w:t>
      </w:r>
    </w:p>
    <w:p w14:paraId="6B3366FB" w14:textId="77777777" w:rsidR="00B949D6" w:rsidRPr="006234E9" w:rsidRDefault="00B949D6" w:rsidP="00B949D6">
      <w:pPr>
        <w:spacing w:line="276" w:lineRule="auto"/>
        <w:jc w:val="center"/>
        <w:rPr>
          <w:rFonts w:cstheme="minorHAnsi"/>
          <w:b/>
          <w:spacing w:val="40"/>
          <w:sz w:val="24"/>
          <w:szCs w:val="24"/>
        </w:rPr>
      </w:pPr>
      <w:r w:rsidRPr="006234E9">
        <w:rPr>
          <w:rFonts w:cstheme="minorHAnsi"/>
          <w:b/>
          <w:spacing w:val="40"/>
          <w:sz w:val="24"/>
          <w:szCs w:val="24"/>
        </w:rPr>
        <w:t>Prezydenta Miasta Pruszkowa</w:t>
      </w:r>
    </w:p>
    <w:p w14:paraId="2E029EB9" w14:textId="702530B6" w:rsidR="00B949D6" w:rsidRPr="006234E9" w:rsidRDefault="00B949D6" w:rsidP="00B949D6">
      <w:pPr>
        <w:spacing w:line="276" w:lineRule="auto"/>
        <w:jc w:val="center"/>
        <w:rPr>
          <w:rFonts w:cstheme="minorHAnsi"/>
          <w:b/>
          <w:spacing w:val="40"/>
          <w:sz w:val="24"/>
          <w:szCs w:val="24"/>
        </w:rPr>
      </w:pPr>
      <w:r w:rsidRPr="006234E9">
        <w:rPr>
          <w:rFonts w:cstheme="minorHAnsi"/>
          <w:b/>
          <w:spacing w:val="40"/>
          <w:sz w:val="24"/>
          <w:szCs w:val="24"/>
        </w:rPr>
        <w:t>z dnia</w:t>
      </w:r>
      <w:r>
        <w:rPr>
          <w:rFonts w:cstheme="minorHAnsi"/>
          <w:b/>
          <w:spacing w:val="40"/>
          <w:sz w:val="24"/>
          <w:szCs w:val="24"/>
        </w:rPr>
        <w:t xml:space="preserve"> 24 . 12 .</w:t>
      </w:r>
      <w:r w:rsidRPr="006234E9">
        <w:rPr>
          <w:rFonts w:cstheme="minorHAnsi"/>
          <w:b/>
          <w:spacing w:val="40"/>
          <w:sz w:val="24"/>
          <w:szCs w:val="24"/>
        </w:rPr>
        <w:t xml:space="preserve"> 2024</w:t>
      </w:r>
    </w:p>
    <w:p w14:paraId="358FFCA5" w14:textId="77777777" w:rsidR="00B949D6" w:rsidRPr="006234E9" w:rsidRDefault="00B949D6" w:rsidP="00B949D6">
      <w:pPr>
        <w:spacing w:line="276" w:lineRule="auto"/>
        <w:jc w:val="center"/>
        <w:rPr>
          <w:rFonts w:cstheme="minorHAnsi"/>
          <w:b/>
          <w:spacing w:val="40"/>
          <w:sz w:val="24"/>
          <w:szCs w:val="24"/>
        </w:rPr>
      </w:pPr>
    </w:p>
    <w:p w14:paraId="6FDC0CD2" w14:textId="77777777" w:rsidR="00B949D6" w:rsidRPr="006234E9" w:rsidRDefault="00B949D6" w:rsidP="00B949D6">
      <w:pPr>
        <w:spacing w:line="276" w:lineRule="auto"/>
        <w:jc w:val="center"/>
        <w:rPr>
          <w:rFonts w:cstheme="minorHAnsi"/>
          <w:b/>
          <w:spacing w:val="40"/>
          <w:sz w:val="24"/>
          <w:szCs w:val="24"/>
        </w:rPr>
      </w:pPr>
    </w:p>
    <w:p w14:paraId="67E4CE0C" w14:textId="77777777" w:rsidR="00B949D6" w:rsidRPr="006234E9" w:rsidRDefault="00B949D6" w:rsidP="00B949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34E9">
        <w:rPr>
          <w:rFonts w:cstheme="minorHAnsi"/>
          <w:b/>
          <w:sz w:val="24"/>
          <w:szCs w:val="24"/>
        </w:rPr>
        <w:t xml:space="preserve">w sprawie wprowadzenia Procedury zgłoszeń zewnętrznych w Urzędzie Miasta Pruszkowa </w:t>
      </w:r>
    </w:p>
    <w:p w14:paraId="4FC182A4" w14:textId="77777777" w:rsidR="00B949D6" w:rsidRPr="006234E9" w:rsidRDefault="00B949D6" w:rsidP="00B949D6">
      <w:pPr>
        <w:jc w:val="both"/>
        <w:rPr>
          <w:rFonts w:cstheme="minorHAnsi"/>
          <w:sz w:val="24"/>
          <w:szCs w:val="24"/>
        </w:rPr>
      </w:pPr>
    </w:p>
    <w:p w14:paraId="4DBDB714" w14:textId="77777777" w:rsidR="00B949D6" w:rsidRPr="006234E9" w:rsidRDefault="00B949D6" w:rsidP="00B949D6">
      <w:pPr>
        <w:jc w:val="both"/>
        <w:rPr>
          <w:rFonts w:cstheme="minorHAnsi"/>
          <w:b/>
          <w:bCs/>
          <w:sz w:val="24"/>
          <w:szCs w:val="24"/>
        </w:rPr>
      </w:pPr>
      <w:r w:rsidRPr="006234E9">
        <w:rPr>
          <w:rFonts w:cstheme="minorHAnsi"/>
          <w:sz w:val="24"/>
          <w:szCs w:val="24"/>
        </w:rPr>
        <w:t xml:space="preserve">Na podstawie art. 33 ust. 1 i 3 ustawy z dnia 8 marca 1990 r. o samorządzie gminnym </w:t>
      </w:r>
      <w:r w:rsidRPr="006234E9">
        <w:rPr>
          <w:rFonts w:cstheme="minorHAnsi"/>
          <w:sz w:val="24"/>
          <w:szCs w:val="24"/>
        </w:rPr>
        <w:br/>
        <w:t>(Dz. U. z 2024 r. poz. 1465) oraz na podstawie art. 24 ust. 1 ustawy z dnia 14 czerwca 2024 r. o ochronie sygnalistów (Dz. U. z 2024 r. poz. 928) zarządzam, co następuje:</w:t>
      </w:r>
    </w:p>
    <w:p w14:paraId="02254A85" w14:textId="77777777" w:rsidR="00B949D6" w:rsidRPr="006234E9" w:rsidRDefault="00B949D6" w:rsidP="00B949D6">
      <w:pPr>
        <w:jc w:val="both"/>
        <w:rPr>
          <w:rFonts w:cstheme="minorHAnsi"/>
          <w:b/>
          <w:bCs/>
          <w:sz w:val="24"/>
          <w:szCs w:val="24"/>
        </w:rPr>
      </w:pPr>
    </w:p>
    <w:p w14:paraId="6BA87208" w14:textId="77777777" w:rsidR="00B949D6" w:rsidRPr="006234E9" w:rsidRDefault="00B949D6" w:rsidP="00B949D6">
      <w:pPr>
        <w:jc w:val="both"/>
        <w:rPr>
          <w:rFonts w:cstheme="minorHAnsi"/>
          <w:sz w:val="24"/>
          <w:szCs w:val="24"/>
        </w:rPr>
      </w:pPr>
      <w:r w:rsidRPr="006234E9">
        <w:rPr>
          <w:rFonts w:cstheme="minorHAnsi"/>
          <w:b/>
          <w:bCs/>
          <w:sz w:val="24"/>
          <w:szCs w:val="24"/>
        </w:rPr>
        <w:t xml:space="preserve">§ 1. </w:t>
      </w:r>
      <w:r w:rsidRPr="006234E9">
        <w:rPr>
          <w:rFonts w:cstheme="minorHAnsi"/>
          <w:sz w:val="24"/>
          <w:szCs w:val="24"/>
        </w:rPr>
        <w:t>1. Ustalam procedurę dokonywania zgłoszeń zewnętrznych w Urzędzie Miasta Pruszkowa, zwaną dalej „Procedurą”, stanowiącą załącznik do niniejszego zarządzenia.</w:t>
      </w:r>
    </w:p>
    <w:p w14:paraId="382B9312" w14:textId="77777777" w:rsidR="00B949D6" w:rsidRPr="006234E9" w:rsidRDefault="00B949D6" w:rsidP="00B949D6">
      <w:pPr>
        <w:jc w:val="both"/>
        <w:rPr>
          <w:rFonts w:cstheme="minorHAnsi"/>
          <w:sz w:val="24"/>
          <w:szCs w:val="24"/>
        </w:rPr>
      </w:pPr>
      <w:r w:rsidRPr="006234E9">
        <w:rPr>
          <w:rFonts w:cstheme="minorHAnsi"/>
          <w:sz w:val="24"/>
          <w:szCs w:val="24"/>
        </w:rPr>
        <w:t>2. Procedura określa zasady postępowania względem zgłaszanych informacji o naruszeniu prawa oraz ochrony sygnalistów w rozumieniu ustawy z dnia 14 czerwca 2024 r. o ochronie sygnalistów.</w:t>
      </w:r>
    </w:p>
    <w:p w14:paraId="7AB5F52C" w14:textId="77777777" w:rsidR="00B949D6" w:rsidRPr="006234E9" w:rsidRDefault="00B949D6" w:rsidP="00B949D6">
      <w:pPr>
        <w:jc w:val="both"/>
        <w:rPr>
          <w:rFonts w:cstheme="minorHAnsi"/>
          <w:sz w:val="24"/>
          <w:szCs w:val="24"/>
        </w:rPr>
      </w:pPr>
      <w:r w:rsidRPr="006234E9">
        <w:rPr>
          <w:rFonts w:cstheme="minorHAnsi"/>
          <w:b/>
          <w:bCs/>
          <w:sz w:val="24"/>
          <w:szCs w:val="24"/>
        </w:rPr>
        <w:t>§ 2.</w:t>
      </w:r>
      <w:r w:rsidRPr="006234E9">
        <w:rPr>
          <w:rFonts w:cstheme="minorHAnsi"/>
          <w:sz w:val="24"/>
          <w:szCs w:val="24"/>
        </w:rPr>
        <w:t xml:space="preserve"> Wykonanie zarządzenia powierzam Sekretarzowi Miasta Pruszkowa. </w:t>
      </w:r>
    </w:p>
    <w:p w14:paraId="318B9ECF" w14:textId="77777777" w:rsidR="00B949D6" w:rsidRPr="006234E9" w:rsidRDefault="00B949D6" w:rsidP="00B949D6">
      <w:pPr>
        <w:jc w:val="both"/>
        <w:rPr>
          <w:rFonts w:cstheme="minorHAnsi"/>
          <w:b/>
          <w:bCs/>
          <w:sz w:val="24"/>
          <w:szCs w:val="24"/>
        </w:rPr>
      </w:pPr>
    </w:p>
    <w:p w14:paraId="54582E8F" w14:textId="77777777" w:rsidR="00B949D6" w:rsidRPr="006234E9" w:rsidRDefault="00B949D6" w:rsidP="00B949D6">
      <w:pPr>
        <w:jc w:val="both"/>
        <w:rPr>
          <w:rFonts w:cstheme="minorHAnsi"/>
          <w:b/>
          <w:bCs/>
          <w:sz w:val="24"/>
          <w:szCs w:val="24"/>
        </w:rPr>
      </w:pPr>
      <w:r w:rsidRPr="006234E9">
        <w:rPr>
          <w:rFonts w:cstheme="minorHAnsi"/>
          <w:b/>
          <w:bCs/>
          <w:sz w:val="24"/>
          <w:szCs w:val="24"/>
        </w:rPr>
        <w:t xml:space="preserve">§ 3. </w:t>
      </w:r>
      <w:r w:rsidRPr="006234E9">
        <w:rPr>
          <w:rFonts w:cstheme="minorHAnsi"/>
          <w:sz w:val="24"/>
          <w:szCs w:val="24"/>
        </w:rPr>
        <w:t>Zarządzenie wchodzi w życie</w:t>
      </w:r>
      <w:r>
        <w:rPr>
          <w:rFonts w:cstheme="minorHAnsi"/>
          <w:sz w:val="24"/>
          <w:szCs w:val="24"/>
        </w:rPr>
        <w:t xml:space="preserve"> z dniem</w:t>
      </w:r>
      <w:r w:rsidRPr="006234E9">
        <w:rPr>
          <w:rFonts w:cstheme="minorHAnsi"/>
          <w:sz w:val="24"/>
          <w:szCs w:val="24"/>
        </w:rPr>
        <w:t xml:space="preserve"> 25 grudnia 2024 r. </w:t>
      </w:r>
    </w:p>
    <w:p w14:paraId="55FF091A" w14:textId="77777777" w:rsidR="00B949D6" w:rsidRPr="006234E9" w:rsidRDefault="00B949D6" w:rsidP="00B949D6">
      <w:pPr>
        <w:spacing w:line="360" w:lineRule="auto"/>
        <w:jc w:val="both"/>
        <w:rPr>
          <w:rFonts w:cstheme="minorHAnsi"/>
          <w:sz w:val="24"/>
          <w:szCs w:val="24"/>
        </w:rPr>
      </w:pPr>
      <w:r w:rsidRPr="006234E9">
        <w:rPr>
          <w:rFonts w:cstheme="minorHAnsi"/>
          <w:sz w:val="24"/>
          <w:szCs w:val="24"/>
        </w:rPr>
        <w:tab/>
      </w:r>
      <w:r w:rsidRPr="006234E9">
        <w:rPr>
          <w:rFonts w:cstheme="minorHAnsi"/>
          <w:sz w:val="24"/>
          <w:szCs w:val="24"/>
        </w:rPr>
        <w:tab/>
      </w:r>
    </w:p>
    <w:p w14:paraId="340D0C87" w14:textId="77777777" w:rsidR="00B949D6" w:rsidRPr="006234E9" w:rsidRDefault="00B949D6" w:rsidP="00B949D6">
      <w:pPr>
        <w:ind w:left="2832" w:firstLine="708"/>
        <w:jc w:val="center"/>
        <w:rPr>
          <w:rFonts w:cstheme="minorHAnsi"/>
          <w:sz w:val="24"/>
          <w:szCs w:val="24"/>
        </w:rPr>
      </w:pPr>
      <w:r w:rsidRPr="006234E9">
        <w:rPr>
          <w:rFonts w:cstheme="minorHAnsi"/>
          <w:sz w:val="24"/>
          <w:szCs w:val="24"/>
        </w:rPr>
        <w:t>Prezydent  Miasta Pruszkowa</w:t>
      </w:r>
    </w:p>
    <w:p w14:paraId="73A667F6" w14:textId="77777777" w:rsidR="00B949D6" w:rsidRPr="006234E9" w:rsidRDefault="00B949D6" w:rsidP="00B949D6">
      <w:pPr>
        <w:jc w:val="center"/>
        <w:rPr>
          <w:rFonts w:cstheme="minorHAnsi"/>
          <w:sz w:val="24"/>
          <w:szCs w:val="24"/>
        </w:rPr>
      </w:pPr>
    </w:p>
    <w:p w14:paraId="51EF4F2A" w14:textId="77777777" w:rsidR="00B949D6" w:rsidRPr="006234E9" w:rsidRDefault="00B949D6" w:rsidP="00B949D6">
      <w:pPr>
        <w:ind w:left="2832" w:firstLine="708"/>
        <w:jc w:val="center"/>
        <w:rPr>
          <w:rFonts w:cstheme="minorHAnsi"/>
          <w:sz w:val="24"/>
          <w:szCs w:val="24"/>
        </w:rPr>
      </w:pPr>
      <w:r w:rsidRPr="006234E9">
        <w:rPr>
          <w:rFonts w:cstheme="minorHAnsi"/>
          <w:sz w:val="24"/>
          <w:szCs w:val="24"/>
        </w:rPr>
        <w:t>Piotr Bąk</w:t>
      </w:r>
    </w:p>
    <w:p w14:paraId="64BCCF67" w14:textId="77777777" w:rsidR="00B949D6" w:rsidRPr="006234E9" w:rsidRDefault="00B949D6" w:rsidP="00B949D6">
      <w:pPr>
        <w:ind w:left="5954"/>
        <w:jc w:val="center"/>
        <w:rPr>
          <w:rFonts w:cstheme="minorHAnsi"/>
          <w:sz w:val="24"/>
          <w:szCs w:val="24"/>
        </w:rPr>
      </w:pPr>
    </w:p>
    <w:p w14:paraId="3A6D97C2" w14:textId="77777777" w:rsidR="00B949D6" w:rsidRPr="0085576B" w:rsidRDefault="00B949D6" w:rsidP="00B949D6">
      <w:pPr>
        <w:ind w:left="5954"/>
        <w:jc w:val="center"/>
        <w:rPr>
          <w:rFonts w:cstheme="minorHAnsi"/>
          <w:sz w:val="24"/>
          <w:szCs w:val="24"/>
        </w:rPr>
      </w:pPr>
    </w:p>
    <w:p w14:paraId="1963B230" w14:textId="77777777" w:rsidR="00B949D6" w:rsidRPr="0085576B" w:rsidRDefault="00B949D6" w:rsidP="00B949D6">
      <w:pPr>
        <w:ind w:left="5954"/>
        <w:jc w:val="center"/>
        <w:rPr>
          <w:rFonts w:cstheme="minorHAnsi"/>
          <w:sz w:val="24"/>
          <w:szCs w:val="24"/>
        </w:rPr>
      </w:pPr>
    </w:p>
    <w:p w14:paraId="5C560C50" w14:textId="77777777" w:rsidR="00B949D6" w:rsidRPr="00B949D6" w:rsidRDefault="00B949D6" w:rsidP="00B949D6"/>
    <w:sectPr w:rsidR="00B949D6" w:rsidRPr="00B9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D6"/>
    <w:rsid w:val="00AF1B14"/>
    <w:rsid w:val="00B9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CF4E"/>
  <w15:chartTrackingRefBased/>
  <w15:docId w15:val="{0C3BBB9C-DD13-4D17-8D5F-F743486F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9D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4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9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Kocznur</dc:creator>
  <cp:keywords/>
  <dc:description/>
  <cp:lastModifiedBy>Aneta Kocznur</cp:lastModifiedBy>
  <cp:revision>1</cp:revision>
  <dcterms:created xsi:type="dcterms:W3CDTF">2024-12-24T08:48:00Z</dcterms:created>
  <dcterms:modified xsi:type="dcterms:W3CDTF">2024-12-24T08:48:00Z</dcterms:modified>
</cp:coreProperties>
</file>