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9C23" w14:textId="522B7186" w:rsidR="00652136" w:rsidRPr="006303E5" w:rsidRDefault="00652136" w:rsidP="00652136">
      <w:pPr>
        <w:jc w:val="right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 xml:space="preserve">nr 1 </w:t>
      </w:r>
      <w:r w:rsidRPr="006303E5">
        <w:rPr>
          <w:rFonts w:cstheme="minorHAnsi"/>
          <w:sz w:val="24"/>
          <w:szCs w:val="24"/>
        </w:rPr>
        <w:t>do Zarządzenia nr</w:t>
      </w:r>
      <w:r>
        <w:rPr>
          <w:rFonts w:cstheme="minorHAnsi"/>
          <w:sz w:val="24"/>
          <w:szCs w:val="24"/>
        </w:rPr>
        <w:t xml:space="preserve"> 247</w:t>
      </w:r>
      <w:r w:rsidRPr="006303E5">
        <w:rPr>
          <w:rFonts w:cstheme="minorHAnsi"/>
          <w:sz w:val="24"/>
          <w:szCs w:val="24"/>
        </w:rPr>
        <w:t>/2024</w:t>
      </w:r>
    </w:p>
    <w:p w14:paraId="603BDE54" w14:textId="77777777" w:rsidR="00652136" w:rsidRPr="006303E5" w:rsidRDefault="00652136" w:rsidP="00652136">
      <w:pPr>
        <w:jc w:val="center"/>
        <w:rPr>
          <w:rFonts w:cstheme="minorHAnsi"/>
          <w:b/>
          <w:bCs/>
          <w:sz w:val="24"/>
          <w:szCs w:val="24"/>
        </w:rPr>
      </w:pPr>
    </w:p>
    <w:p w14:paraId="73CD20C4" w14:textId="77777777" w:rsidR="00652136" w:rsidRPr="006303E5" w:rsidRDefault="00652136" w:rsidP="00652136">
      <w:pPr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Rozdział 1</w:t>
      </w:r>
    </w:p>
    <w:p w14:paraId="1F6F00C2" w14:textId="77777777" w:rsidR="00652136" w:rsidRPr="006303E5" w:rsidRDefault="00652136" w:rsidP="00652136">
      <w:pPr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Przepisy ogólne</w:t>
      </w:r>
    </w:p>
    <w:p w14:paraId="007CC834" w14:textId="77777777" w:rsidR="00652136" w:rsidRPr="006303E5" w:rsidRDefault="00652136" w:rsidP="00652136">
      <w:pPr>
        <w:tabs>
          <w:tab w:val="left" w:pos="3723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1</w:t>
      </w:r>
      <w:r w:rsidRPr="006303E5">
        <w:rPr>
          <w:rFonts w:cstheme="minorHAnsi"/>
          <w:b/>
          <w:bCs/>
          <w:sz w:val="24"/>
          <w:szCs w:val="24"/>
        </w:rPr>
        <w:t xml:space="preserve">. </w:t>
      </w:r>
      <w:r w:rsidRPr="006303E5">
        <w:rPr>
          <w:rFonts w:cstheme="minorHAnsi"/>
          <w:sz w:val="24"/>
          <w:szCs w:val="24"/>
        </w:rPr>
        <w:t xml:space="preserve">1. Przyjmowanie zgłoszeń naruszeń prawa jest elementem prawidłowego </w:t>
      </w:r>
      <w:r w:rsidRPr="006303E5">
        <w:rPr>
          <w:rFonts w:cstheme="minorHAnsi"/>
          <w:sz w:val="24"/>
          <w:szCs w:val="24"/>
        </w:rPr>
        <w:br/>
        <w:t xml:space="preserve">i bezpiecznego zarządzania Urzędem Miasta Pruszkowa i służy zwiększeniu efektywności wykrywania nieprawidłowości i podejmowania działań w celu ich eliminowania </w:t>
      </w:r>
      <w:r w:rsidRPr="006303E5">
        <w:rPr>
          <w:rFonts w:cstheme="minorHAnsi"/>
          <w:sz w:val="24"/>
          <w:szCs w:val="24"/>
        </w:rPr>
        <w:br/>
        <w:t>i ograniczania ryzyka na wszystkich poziomach organizacyjnych urzędu.</w:t>
      </w:r>
    </w:p>
    <w:p w14:paraId="4E192F6F" w14:textId="77777777" w:rsidR="00652136" w:rsidRPr="00D723D3" w:rsidRDefault="00652136" w:rsidP="0065213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23D3">
        <w:rPr>
          <w:rFonts w:cstheme="minorHAnsi"/>
          <w:sz w:val="24"/>
          <w:szCs w:val="24"/>
        </w:rPr>
        <w:t xml:space="preserve">Określone w </w:t>
      </w:r>
      <w:r>
        <w:rPr>
          <w:rFonts w:cstheme="minorHAnsi"/>
          <w:sz w:val="24"/>
          <w:szCs w:val="24"/>
        </w:rPr>
        <w:t>P</w:t>
      </w:r>
      <w:r w:rsidRPr="00D723D3">
        <w:rPr>
          <w:rFonts w:cstheme="minorHAnsi"/>
          <w:sz w:val="24"/>
          <w:szCs w:val="24"/>
        </w:rPr>
        <w:t xml:space="preserve">rocedurze zasady przyjmowania zgłoszeń umożliwiają zgłaszanie nieprawidłowości za pośrednictwem specjalnych, łatwo dostępnych kanałów, </w:t>
      </w:r>
      <w:r w:rsidRPr="00D723D3">
        <w:rPr>
          <w:rFonts w:cstheme="minorHAnsi"/>
          <w:sz w:val="24"/>
          <w:szCs w:val="24"/>
        </w:rPr>
        <w:br/>
        <w:t xml:space="preserve">w sposób zapewniający rzetelne i niezależne rozpoznanie zgłoszenia oraz w sposób zapewniający ochronę przed działaniami o charakterze odwetowym, represyjnym, dyskryminacyjnym lub innym rodzajem niesprawiedliwego traktowania w związku </w:t>
      </w:r>
      <w:r w:rsidRPr="00D723D3">
        <w:rPr>
          <w:rFonts w:cstheme="minorHAnsi"/>
          <w:sz w:val="24"/>
          <w:szCs w:val="24"/>
        </w:rPr>
        <w:br/>
        <w:t>z dokonanym zgłoszeniem.</w:t>
      </w:r>
    </w:p>
    <w:p w14:paraId="373D862D" w14:textId="77777777" w:rsidR="00652136" w:rsidRPr="00A2361B" w:rsidRDefault="00652136" w:rsidP="00652136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§ 2. </w:t>
      </w:r>
      <w:r w:rsidRPr="006303E5">
        <w:rPr>
          <w:rFonts w:cstheme="minorHAnsi"/>
          <w:color w:val="000000"/>
          <w:sz w:val="24"/>
          <w:szCs w:val="24"/>
        </w:rPr>
        <w:t>Ilekroć w Procedurze jest mowa o:</w:t>
      </w:r>
    </w:p>
    <w:p w14:paraId="4E512AEA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</w:t>
      </w:r>
      <w:r w:rsidRPr="00275957">
        <w:rPr>
          <w:rFonts w:cstheme="minorHAnsi"/>
          <w:color w:val="000000"/>
          <w:sz w:val="24"/>
          <w:szCs w:val="24"/>
        </w:rPr>
        <w:t xml:space="preserve">działaniu następczym - należy przez to rozumieć działanie podjęte przez podmiot prawny lub organ publiczny w celu oceny prawdziwości informacji zawartych </w:t>
      </w:r>
      <w:r w:rsidRPr="00275957">
        <w:rPr>
          <w:rFonts w:cstheme="minorHAnsi"/>
          <w:color w:val="000000"/>
          <w:sz w:val="24"/>
          <w:szCs w:val="24"/>
        </w:rPr>
        <w:br/>
        <w:t xml:space="preserve">w zgłoszeniu oraz w celu przeciwdziałania naruszeniu prawa będącemu przedmiotem zgłoszenia, w szczególności przez postępowanie wyjaśniające, wszczęcie kontroli </w:t>
      </w:r>
      <w:r w:rsidRPr="00275957">
        <w:rPr>
          <w:rFonts w:cstheme="minorHAnsi"/>
          <w:color w:val="000000"/>
          <w:sz w:val="24"/>
          <w:szCs w:val="24"/>
        </w:rPr>
        <w:br/>
        <w:t xml:space="preserve">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</w:t>
      </w:r>
      <w:r w:rsidRPr="00275957">
        <w:rPr>
          <w:rFonts w:cstheme="minorHAnsi"/>
          <w:color w:val="000000"/>
          <w:sz w:val="24"/>
          <w:szCs w:val="24"/>
        </w:rPr>
        <w:br/>
        <w:t>i podejmowania działań następczych;</w:t>
      </w:r>
    </w:p>
    <w:p w14:paraId="1AE82030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2) </w:t>
      </w:r>
      <w:r w:rsidRPr="00275957">
        <w:rPr>
          <w:rFonts w:cstheme="minorHAnsi"/>
          <w:color w:val="000000"/>
          <w:sz w:val="24"/>
          <w:szCs w:val="24"/>
        </w:rPr>
        <w:t>działaniu odwetowym -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5627885C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3) </w:t>
      </w:r>
      <w:r w:rsidRPr="00275957">
        <w:rPr>
          <w:rFonts w:cstheme="minorHAnsi"/>
          <w:color w:val="000000"/>
          <w:sz w:val="24"/>
          <w:szCs w:val="24"/>
        </w:rPr>
        <w:t>informacji o naruszeniu prawa</w:t>
      </w:r>
      <w:r w:rsidRPr="006303E5">
        <w:rPr>
          <w:rFonts w:cstheme="minorHAnsi"/>
          <w:color w:val="000000"/>
          <w:sz w:val="24"/>
          <w:szCs w:val="24"/>
        </w:rPr>
        <w:t xml:space="preserve"> - należy przez to rozumieć informację, </w:t>
      </w:r>
      <w:r w:rsidRPr="006303E5">
        <w:rPr>
          <w:rFonts w:cstheme="minorHAnsi"/>
          <w:color w:val="000000"/>
          <w:sz w:val="24"/>
          <w:szCs w:val="24"/>
        </w:rPr>
        <w:br/>
        <w:t xml:space="preserve">w tym uzasadnione podejrzenie dotyczące zaistniałego lub potencjalnego naruszenia prawa, do którego doszło lub prawdopodobnie dojdzie w podmiocie prawnym, </w:t>
      </w:r>
      <w:r w:rsidRPr="006303E5">
        <w:rPr>
          <w:rFonts w:cstheme="minorHAnsi"/>
          <w:color w:val="000000"/>
          <w:sz w:val="24"/>
          <w:szCs w:val="24"/>
        </w:rPr>
        <w:br/>
        <w:t xml:space="preserve">w którym sygnalista uczestniczył w procesie rekrutacji lub innych negocjacji poprzedzających zawarcie umowy, pracuje lub pracował, lub w innym podmiocie prawnym, z którym sygnalista utrzymuje lub utrzymywał kontakt w kontekście związanym z pracą, </w:t>
      </w:r>
      <w:r w:rsidRPr="006303E5">
        <w:rPr>
          <w:rFonts w:cstheme="minorHAnsi"/>
          <w:color w:val="000000"/>
          <w:sz w:val="24"/>
          <w:szCs w:val="24"/>
        </w:rPr>
        <w:br/>
        <w:t>lub informację dotyczącą próby ukrycia takiego naruszenia prawa;</w:t>
      </w:r>
    </w:p>
    <w:p w14:paraId="45A710BB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4) </w:t>
      </w:r>
      <w:r w:rsidRPr="00275957">
        <w:rPr>
          <w:rFonts w:cstheme="minorHAnsi"/>
          <w:color w:val="000000"/>
          <w:sz w:val="24"/>
          <w:szCs w:val="24"/>
        </w:rPr>
        <w:t xml:space="preserve">informacji zwrotnej - należy przez to rozumieć przekazaną sygnaliście informację </w:t>
      </w:r>
      <w:r w:rsidRPr="00275957">
        <w:rPr>
          <w:rFonts w:cstheme="minorHAnsi"/>
          <w:color w:val="000000"/>
          <w:sz w:val="24"/>
          <w:szCs w:val="24"/>
        </w:rPr>
        <w:br/>
        <w:t>na temat planowanych lub podjętych działań następczych i powodów takich działań;</w:t>
      </w:r>
    </w:p>
    <w:p w14:paraId="3539B192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5) </w:t>
      </w:r>
      <w:r w:rsidRPr="00275957">
        <w:rPr>
          <w:rFonts w:cstheme="minorHAnsi"/>
          <w:color w:val="000000"/>
          <w:sz w:val="24"/>
          <w:szCs w:val="24"/>
        </w:rPr>
        <w:t>kontekście związanym z pracą</w:t>
      </w:r>
      <w:r w:rsidRPr="00591CF2">
        <w:rPr>
          <w:rFonts w:cstheme="minorHAnsi"/>
          <w:color w:val="000000"/>
          <w:sz w:val="24"/>
          <w:szCs w:val="24"/>
        </w:rPr>
        <w:t xml:space="preserve"> -</w:t>
      </w:r>
      <w:r w:rsidRPr="006303E5">
        <w:rPr>
          <w:rFonts w:cstheme="minorHAnsi"/>
          <w:color w:val="000000"/>
          <w:sz w:val="24"/>
          <w:szCs w:val="24"/>
        </w:rPr>
        <w:t xml:space="preserve"> należy przez to rozumieć przeszłe, </w:t>
      </w:r>
      <w:r w:rsidRPr="006303E5">
        <w:rPr>
          <w:rFonts w:cstheme="minorHAnsi"/>
          <w:color w:val="000000"/>
          <w:sz w:val="24"/>
          <w:szCs w:val="24"/>
        </w:rPr>
        <w:br/>
        <w:t xml:space="preserve">obecne lub przyszłe działania związane z wykonywaniem pracy na podstawie stosunku pracy </w:t>
      </w:r>
      <w:r w:rsidRPr="006303E5">
        <w:rPr>
          <w:rFonts w:cstheme="minorHAnsi"/>
          <w:color w:val="000000"/>
          <w:sz w:val="24"/>
          <w:szCs w:val="24"/>
        </w:rPr>
        <w:lastRenderedPageBreak/>
        <w:t>lub innego stosunku prawnego stanowiącego podstawę świadczenia pracy</w:t>
      </w:r>
      <w:r w:rsidRPr="006303E5">
        <w:rPr>
          <w:rFonts w:cstheme="minorHAnsi"/>
          <w:color w:val="000000"/>
          <w:sz w:val="24"/>
          <w:szCs w:val="24"/>
        </w:rPr>
        <w:br/>
        <w:t xml:space="preserve">lub usług lub pełnienia funkcji w podmiocie prawnym lub na rzecz tego podmiotu, </w:t>
      </w:r>
      <w:r w:rsidRPr="006303E5">
        <w:rPr>
          <w:rFonts w:cstheme="minorHAnsi"/>
          <w:color w:val="000000"/>
          <w:sz w:val="24"/>
          <w:szCs w:val="24"/>
        </w:rPr>
        <w:br/>
        <w:t xml:space="preserve">lub pełnienia służby w podmiocie prawnym, w ramach których uzyskano informację </w:t>
      </w:r>
      <w:r w:rsidRPr="006303E5">
        <w:rPr>
          <w:rFonts w:cstheme="minorHAnsi"/>
          <w:color w:val="000000"/>
          <w:sz w:val="24"/>
          <w:szCs w:val="24"/>
        </w:rPr>
        <w:br/>
        <w:t>o naruszeniu prawa oraz istnieje możliwość doświadczenia działań odwetowych;</w:t>
      </w:r>
    </w:p>
    <w:p w14:paraId="015E0D80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5)</w:t>
      </w:r>
      <w:r w:rsidRPr="006303E5">
        <w:rPr>
          <w:rFonts w:cstheme="minorHAnsi"/>
          <w:color w:val="000000"/>
          <w:sz w:val="24"/>
          <w:szCs w:val="24"/>
        </w:rPr>
        <w:t xml:space="preserve"> </w:t>
      </w:r>
      <w:r w:rsidRPr="00275957">
        <w:rPr>
          <w:rFonts w:cstheme="minorHAnsi"/>
          <w:color w:val="000000"/>
          <w:sz w:val="24"/>
          <w:szCs w:val="24"/>
        </w:rPr>
        <w:t>organie publicznym</w:t>
      </w:r>
      <w:r w:rsidRPr="006303E5">
        <w:rPr>
          <w:rFonts w:cstheme="minorHAnsi"/>
          <w:color w:val="000000"/>
          <w:sz w:val="24"/>
          <w:szCs w:val="24"/>
        </w:rPr>
        <w:t xml:space="preserve"> -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następczych;</w:t>
      </w:r>
    </w:p>
    <w:p w14:paraId="1038AAB7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6) </w:t>
      </w:r>
      <w:r w:rsidRPr="00275957">
        <w:rPr>
          <w:rFonts w:cstheme="minorHAnsi"/>
          <w:color w:val="000000"/>
          <w:sz w:val="24"/>
          <w:szCs w:val="24"/>
        </w:rPr>
        <w:t xml:space="preserve">osobie, której dotyczy zgłoszenie - należy przez to rozumieć osobę fizyczną, osobę prawną lub jednostkę organizacyjną nieposiadającą osobowości prawnej, której ustawa przyznaje zdolność prawną, wskazaną w zgłoszeniu lub ujawnieniu publicznym </w:t>
      </w:r>
      <w:r w:rsidRPr="00275957">
        <w:rPr>
          <w:rFonts w:cstheme="minorHAnsi"/>
          <w:color w:val="000000"/>
          <w:sz w:val="24"/>
          <w:szCs w:val="24"/>
        </w:rPr>
        <w:br/>
        <w:t xml:space="preserve">jako osoba, która dopuściła się naruszenia prawa, lub jako osoba, z którą osoba, </w:t>
      </w:r>
      <w:r w:rsidRPr="00275957">
        <w:rPr>
          <w:rFonts w:cstheme="minorHAnsi"/>
          <w:color w:val="000000"/>
          <w:sz w:val="24"/>
          <w:szCs w:val="24"/>
        </w:rPr>
        <w:br/>
        <w:t>która dopuściła się naruszenia prawa, jest powiązana;</w:t>
      </w:r>
    </w:p>
    <w:p w14:paraId="68F9DF55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7) </w:t>
      </w:r>
      <w:r w:rsidRPr="00275957">
        <w:rPr>
          <w:rFonts w:cstheme="minorHAnsi"/>
          <w:color w:val="000000"/>
          <w:sz w:val="24"/>
          <w:szCs w:val="24"/>
        </w:rPr>
        <w:t>osobie pomagającej w dokonaniu zgłoszenia - należy przez to rozumieć osobę fizyczną, która pomaga sygnaliście w zgłoszeniu lub ujawnieniu publicznym w kontekście związanym z pracą i której pomoc nie powinna zostać ujawniona;</w:t>
      </w:r>
    </w:p>
    <w:p w14:paraId="54F9B5B4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8) </w:t>
      </w:r>
      <w:r w:rsidRPr="00275957">
        <w:rPr>
          <w:rFonts w:cstheme="minorHAnsi"/>
          <w:color w:val="000000"/>
          <w:sz w:val="24"/>
          <w:szCs w:val="24"/>
        </w:rPr>
        <w:t>osobie powiązanej z sygnalistą</w:t>
      </w:r>
      <w:r w:rsidRPr="006303E5">
        <w:rPr>
          <w:rFonts w:cstheme="minorHAnsi"/>
          <w:color w:val="000000"/>
          <w:sz w:val="24"/>
          <w:szCs w:val="24"/>
        </w:rPr>
        <w:t xml:space="preserve"> - należy przez to rozumieć osobę fizyczną, która może doświadczyć działań odwetowych, w tym współpracownika lub osobę najbliższą sygnalisty </w:t>
      </w:r>
      <w:r>
        <w:rPr>
          <w:rFonts w:cstheme="minorHAnsi"/>
          <w:color w:val="000000"/>
          <w:sz w:val="24"/>
          <w:szCs w:val="24"/>
        </w:rPr>
        <w:br/>
      </w:r>
      <w:r w:rsidRPr="006303E5">
        <w:rPr>
          <w:rFonts w:cstheme="minorHAnsi"/>
          <w:color w:val="000000"/>
          <w:sz w:val="24"/>
          <w:szCs w:val="24"/>
        </w:rPr>
        <w:t xml:space="preserve">w rozumieniu </w:t>
      </w:r>
      <w:r w:rsidRPr="006303E5">
        <w:rPr>
          <w:rFonts w:cstheme="minorHAnsi"/>
          <w:color w:val="1B1B1B"/>
          <w:sz w:val="24"/>
          <w:szCs w:val="24"/>
        </w:rPr>
        <w:t>art. 115 § 11</w:t>
      </w:r>
      <w:r w:rsidRPr="006303E5">
        <w:rPr>
          <w:rFonts w:cstheme="minorHAnsi"/>
          <w:color w:val="000000"/>
          <w:sz w:val="24"/>
          <w:szCs w:val="24"/>
        </w:rPr>
        <w:t xml:space="preserve"> ustawy z dnia 6 czerwca 1997 r. - Kodeks karny;</w:t>
      </w:r>
    </w:p>
    <w:p w14:paraId="0ABC9941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9) </w:t>
      </w:r>
      <w:r w:rsidRPr="00275957">
        <w:rPr>
          <w:rFonts w:cstheme="minorHAnsi"/>
          <w:color w:val="000000"/>
          <w:sz w:val="24"/>
          <w:szCs w:val="24"/>
        </w:rPr>
        <w:t>podmiocie prawnym - należy przez to rozumieć podmiot prywatny lub podmiot publiczny;</w:t>
      </w:r>
    </w:p>
    <w:p w14:paraId="00500472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10) </w:t>
      </w:r>
      <w:r w:rsidRPr="00275957">
        <w:rPr>
          <w:rFonts w:cstheme="minorHAnsi"/>
          <w:color w:val="000000"/>
          <w:sz w:val="24"/>
          <w:szCs w:val="24"/>
        </w:rPr>
        <w:t>podmiocie publicznym</w:t>
      </w:r>
      <w:r w:rsidRPr="006303E5">
        <w:rPr>
          <w:rFonts w:cstheme="minorHAnsi"/>
          <w:color w:val="000000"/>
          <w:sz w:val="24"/>
          <w:szCs w:val="24"/>
        </w:rPr>
        <w:t xml:space="preserve"> - należy przez to rozumieć podmiot wskazany w </w:t>
      </w:r>
      <w:r w:rsidRPr="006303E5">
        <w:rPr>
          <w:rFonts w:cstheme="minorHAnsi"/>
          <w:color w:val="1B1B1B"/>
          <w:sz w:val="24"/>
          <w:szCs w:val="24"/>
        </w:rPr>
        <w:t>art. 3</w:t>
      </w:r>
      <w:r w:rsidRPr="006303E5">
        <w:rPr>
          <w:rFonts w:cstheme="minorHAnsi"/>
          <w:color w:val="000000"/>
          <w:sz w:val="24"/>
          <w:szCs w:val="24"/>
        </w:rPr>
        <w:t xml:space="preserve"> ustawy </w:t>
      </w:r>
      <w:r>
        <w:rPr>
          <w:rFonts w:cstheme="minorHAnsi"/>
          <w:color w:val="000000"/>
          <w:sz w:val="24"/>
          <w:szCs w:val="24"/>
        </w:rPr>
        <w:br/>
      </w:r>
      <w:r w:rsidRPr="006303E5">
        <w:rPr>
          <w:rFonts w:cstheme="minorHAnsi"/>
          <w:color w:val="000000"/>
          <w:sz w:val="24"/>
          <w:szCs w:val="24"/>
        </w:rPr>
        <w:t>z dnia 11 sierpnia 2021 r. o otwartych danych i ponownym wykorzystywaniu informacji sektora publicznego;</w:t>
      </w:r>
    </w:p>
    <w:p w14:paraId="18C734E0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11) </w:t>
      </w:r>
      <w:r w:rsidRPr="00275957">
        <w:rPr>
          <w:rFonts w:cstheme="minorHAnsi"/>
          <w:color w:val="000000"/>
          <w:sz w:val="24"/>
          <w:szCs w:val="24"/>
        </w:rPr>
        <w:t xml:space="preserve">postępowaniu prawnym - należy przez to rozumieć postępowanie toczące </w:t>
      </w:r>
      <w:r w:rsidRPr="00275957">
        <w:rPr>
          <w:rFonts w:cstheme="minorHAnsi"/>
          <w:color w:val="000000"/>
          <w:sz w:val="24"/>
          <w:szCs w:val="24"/>
        </w:rPr>
        <w:br/>
        <w:t xml:space="preserve">się na podstawie przepisów prawa powszechnie obowiązującego, w szczególności postępowanie karne, cywilne, administracyjne, dyscyplinarne lub o naruszenie dyscypliny finansów publicznych, albo postępowanie toczące się na podstawie regulacji wewnętrznych wydanych w celu wykonania przepisów prawa powszechnie obowiązującego, </w:t>
      </w:r>
      <w:r w:rsidRPr="00275957">
        <w:rPr>
          <w:rFonts w:cstheme="minorHAnsi"/>
          <w:color w:val="000000"/>
          <w:sz w:val="24"/>
          <w:szCs w:val="24"/>
        </w:rPr>
        <w:br/>
        <w:t xml:space="preserve">w szczególności </w:t>
      </w:r>
      <w:proofErr w:type="spellStart"/>
      <w:r w:rsidRPr="00275957">
        <w:rPr>
          <w:rFonts w:cstheme="minorHAnsi"/>
          <w:color w:val="000000"/>
          <w:sz w:val="24"/>
          <w:szCs w:val="24"/>
        </w:rPr>
        <w:t>antymobbingowych</w:t>
      </w:r>
      <w:proofErr w:type="spellEnd"/>
      <w:r w:rsidRPr="00275957">
        <w:rPr>
          <w:rFonts w:cstheme="minorHAnsi"/>
          <w:color w:val="000000"/>
          <w:sz w:val="24"/>
          <w:szCs w:val="24"/>
        </w:rPr>
        <w:t>;</w:t>
      </w:r>
    </w:p>
    <w:p w14:paraId="2D443657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12) </w:t>
      </w:r>
      <w:r w:rsidRPr="00275957">
        <w:rPr>
          <w:rFonts w:cstheme="minorHAnsi"/>
          <w:color w:val="000000"/>
          <w:sz w:val="24"/>
          <w:szCs w:val="24"/>
        </w:rPr>
        <w:t>pracodawcy</w:t>
      </w:r>
      <w:r w:rsidRPr="00275957">
        <w:rPr>
          <w:rFonts w:cstheme="minorHAnsi"/>
          <w:b/>
          <w:bCs/>
          <w:color w:val="000000"/>
          <w:sz w:val="24"/>
          <w:szCs w:val="24"/>
        </w:rPr>
        <w:t xml:space="preserve"> - </w:t>
      </w:r>
      <w:r w:rsidRPr="00275957">
        <w:rPr>
          <w:rFonts w:cstheme="minorHAnsi"/>
          <w:color w:val="000000"/>
          <w:sz w:val="24"/>
          <w:szCs w:val="24"/>
        </w:rPr>
        <w:t>należy przez to rozumieć</w:t>
      </w:r>
      <w:r w:rsidRPr="0027595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75957">
        <w:rPr>
          <w:rFonts w:cstheme="minorHAnsi"/>
          <w:color w:val="000000"/>
          <w:sz w:val="24"/>
          <w:szCs w:val="24"/>
        </w:rPr>
        <w:t xml:space="preserve">pracodawcę w rozumieniu art. 3 ustawy </w:t>
      </w:r>
      <w:r w:rsidRPr="00275957">
        <w:rPr>
          <w:rFonts w:cstheme="minorHAnsi"/>
          <w:color w:val="000000"/>
          <w:sz w:val="24"/>
          <w:szCs w:val="24"/>
        </w:rPr>
        <w:br/>
        <w:t>z dnia 26 czerwca 1974 r. – Kodeks pracy</w:t>
      </w:r>
      <w:r w:rsidRPr="00275957">
        <w:rPr>
          <w:rFonts w:cstheme="minorHAnsi"/>
          <w:sz w:val="24"/>
          <w:szCs w:val="24"/>
        </w:rPr>
        <w:t>;</w:t>
      </w:r>
    </w:p>
    <w:p w14:paraId="2CE57BF5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13) </w:t>
      </w:r>
      <w:r w:rsidRPr="00275957">
        <w:rPr>
          <w:rFonts w:cstheme="minorHAnsi"/>
          <w:color w:val="000000"/>
          <w:sz w:val="24"/>
          <w:szCs w:val="24"/>
        </w:rPr>
        <w:t>pracowniku</w:t>
      </w:r>
      <w:r w:rsidRPr="0027595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75957">
        <w:rPr>
          <w:rFonts w:cstheme="minorHAnsi"/>
          <w:color w:val="000000"/>
          <w:sz w:val="24"/>
          <w:szCs w:val="24"/>
        </w:rPr>
        <w:t xml:space="preserve">– należy przez to rozumieć pracownika w rozumieniu art. 2 ustawy </w:t>
      </w:r>
      <w:r w:rsidRPr="00275957">
        <w:rPr>
          <w:rFonts w:cstheme="minorHAnsi"/>
          <w:color w:val="000000"/>
          <w:sz w:val="24"/>
          <w:szCs w:val="24"/>
        </w:rPr>
        <w:br/>
        <w:t xml:space="preserve">z dnia 26 czerwca 1974 r. – Kodeks pracy oraz pracownika tymczasowego w rozumieniu </w:t>
      </w:r>
      <w:r w:rsidRPr="00275957">
        <w:rPr>
          <w:rFonts w:cstheme="minorHAnsi"/>
          <w:color w:val="000000"/>
          <w:sz w:val="24"/>
          <w:szCs w:val="24"/>
        </w:rPr>
        <w:br/>
        <w:t>art. 2 pkt 2 ustawy z dnia 9 lipca 2003 r. o zatrudnieniu pracowników tymczasowych</w:t>
      </w:r>
      <w:r w:rsidRPr="00275957">
        <w:rPr>
          <w:rFonts w:cstheme="minorHAnsi"/>
          <w:sz w:val="24"/>
          <w:szCs w:val="24"/>
        </w:rPr>
        <w:t xml:space="preserve">; </w:t>
      </w:r>
    </w:p>
    <w:p w14:paraId="7AD13593" w14:textId="77777777" w:rsidR="00652136" w:rsidRPr="00275957" w:rsidRDefault="00652136" w:rsidP="00652136">
      <w:pPr>
        <w:spacing w:before="26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13) </w:t>
      </w:r>
      <w:r w:rsidRPr="00275957">
        <w:rPr>
          <w:rFonts w:cstheme="minorHAnsi"/>
          <w:color w:val="000000"/>
          <w:sz w:val="24"/>
          <w:szCs w:val="24"/>
        </w:rPr>
        <w:t xml:space="preserve">sygnaliście </w:t>
      </w:r>
      <w:r w:rsidRPr="00275957">
        <w:rPr>
          <w:rFonts w:cstheme="minorHAnsi"/>
          <w:sz w:val="24"/>
          <w:szCs w:val="24"/>
        </w:rPr>
        <w:t>– należy przez to rozumieć osobę fizyczną, która zgłasza lub ujawnia publicznie informację o naruszenia prawa uzyskaną w kontekście związanym z pracą;</w:t>
      </w:r>
    </w:p>
    <w:p w14:paraId="470144DC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14) </w:t>
      </w:r>
      <w:r w:rsidRPr="00275957">
        <w:rPr>
          <w:rFonts w:cstheme="minorHAnsi"/>
          <w:color w:val="000000"/>
          <w:sz w:val="24"/>
          <w:szCs w:val="24"/>
        </w:rPr>
        <w:t>ujawnieniu publicznym</w:t>
      </w:r>
      <w:r w:rsidRPr="006303E5">
        <w:rPr>
          <w:rFonts w:cstheme="minorHAnsi"/>
          <w:color w:val="000000"/>
          <w:sz w:val="24"/>
          <w:szCs w:val="24"/>
        </w:rPr>
        <w:t xml:space="preserve"> - należy przez to rozumieć podanie informacji o naruszeniu prawa do wiadomości publicznej;</w:t>
      </w:r>
    </w:p>
    <w:p w14:paraId="16BB7A86" w14:textId="77777777" w:rsidR="00652136" w:rsidRPr="006303E5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15) </w:t>
      </w:r>
      <w:r w:rsidRPr="00275957">
        <w:rPr>
          <w:rFonts w:cstheme="minorHAnsi"/>
          <w:color w:val="000000"/>
          <w:sz w:val="24"/>
          <w:szCs w:val="24"/>
        </w:rPr>
        <w:t xml:space="preserve">ustawie </w:t>
      </w:r>
      <w:r w:rsidRPr="006303E5">
        <w:rPr>
          <w:rFonts w:cstheme="minorHAnsi"/>
          <w:color w:val="000000"/>
          <w:sz w:val="24"/>
          <w:szCs w:val="24"/>
        </w:rPr>
        <w:t>– należy przez to rozumieć ustawę z dnia 14 czerwca 2024 r. o ochronie sygnalistów;</w:t>
      </w:r>
    </w:p>
    <w:p w14:paraId="31582EE9" w14:textId="77777777" w:rsidR="00652136" w:rsidRDefault="00652136" w:rsidP="00652136">
      <w:pPr>
        <w:pStyle w:val="Akapitzlist"/>
        <w:spacing w:before="26"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F82D46">
        <w:rPr>
          <w:rFonts w:cstheme="minorHAnsi"/>
          <w:color w:val="000000"/>
          <w:sz w:val="24"/>
          <w:szCs w:val="24"/>
        </w:rPr>
        <w:t xml:space="preserve">16) zgłoszeniu należy przez to rozumieć ustne lub pisemne zgłoszenie wewnętrzne </w:t>
      </w:r>
      <w:r>
        <w:rPr>
          <w:rFonts w:cstheme="minorHAnsi"/>
          <w:color w:val="000000"/>
          <w:sz w:val="24"/>
          <w:szCs w:val="24"/>
        </w:rPr>
        <w:br/>
      </w:r>
      <w:r w:rsidRPr="00F82D46">
        <w:rPr>
          <w:rFonts w:cstheme="minorHAnsi"/>
          <w:color w:val="000000"/>
          <w:sz w:val="24"/>
          <w:szCs w:val="24"/>
        </w:rPr>
        <w:t>lub zgłoszenie zewnętrzne, przekazane zgodnie z wymogami określonymi w ustawie;</w:t>
      </w:r>
    </w:p>
    <w:p w14:paraId="1F0C7E62" w14:textId="77777777" w:rsidR="00652136" w:rsidRPr="00F82D46" w:rsidRDefault="00652136" w:rsidP="00652136">
      <w:pPr>
        <w:pStyle w:val="Akapitzlist"/>
        <w:numPr>
          <w:ilvl w:val="0"/>
          <w:numId w:val="16"/>
        </w:numPr>
        <w:spacing w:before="26"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Zgłoszeniu wewnętrznym – należy przez to rozumieć ustne lub pisemne przekazanie  informacji o naruszeniu prawa; </w:t>
      </w:r>
    </w:p>
    <w:p w14:paraId="3D5931FF" w14:textId="77777777" w:rsidR="00652136" w:rsidRPr="00F82D46" w:rsidRDefault="00652136" w:rsidP="00652136">
      <w:pPr>
        <w:pStyle w:val="Akapitzlist"/>
        <w:numPr>
          <w:ilvl w:val="0"/>
          <w:numId w:val="16"/>
        </w:numPr>
        <w:spacing w:before="26" w:after="0"/>
        <w:ind w:left="426"/>
        <w:jc w:val="both"/>
        <w:rPr>
          <w:rFonts w:cstheme="minorHAnsi"/>
          <w:sz w:val="24"/>
          <w:szCs w:val="24"/>
        </w:rPr>
      </w:pPr>
      <w:r w:rsidRPr="00F82D46">
        <w:rPr>
          <w:rFonts w:cstheme="minorHAnsi"/>
          <w:color w:val="000000"/>
          <w:sz w:val="24"/>
          <w:szCs w:val="24"/>
        </w:rPr>
        <w:t>zgłoszeniu zewnętrznym - należy przez to rozumieć ustne lub pisemne przekazanie Rzecznikowi Praw Obywatelskich albo organowi publicznemu informacji o naruszeniu prawa;</w:t>
      </w:r>
    </w:p>
    <w:p w14:paraId="21DFC68D" w14:textId="77777777" w:rsidR="00652136" w:rsidRPr="00F82D46" w:rsidRDefault="00652136" w:rsidP="00652136">
      <w:pPr>
        <w:pStyle w:val="Akapitzlist"/>
        <w:numPr>
          <w:ilvl w:val="0"/>
          <w:numId w:val="16"/>
        </w:numPr>
        <w:spacing w:before="26" w:after="0"/>
        <w:ind w:left="426"/>
        <w:jc w:val="both"/>
        <w:rPr>
          <w:rFonts w:cstheme="minorHAnsi"/>
          <w:sz w:val="24"/>
          <w:szCs w:val="24"/>
        </w:rPr>
      </w:pPr>
      <w:r w:rsidRPr="00F82D46">
        <w:rPr>
          <w:rFonts w:cstheme="minorHAnsi"/>
          <w:color w:val="000000"/>
          <w:sz w:val="24"/>
          <w:szCs w:val="24"/>
        </w:rPr>
        <w:t>zgłoszeniu anonimowym</w:t>
      </w:r>
      <w:r w:rsidRPr="00F82D4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82D46">
        <w:rPr>
          <w:rFonts w:cstheme="minorHAnsi"/>
          <w:sz w:val="24"/>
          <w:szCs w:val="24"/>
        </w:rPr>
        <w:t>– należy przez to rozumieć zgłoszenie nie zawierające danych osobowych osoby dokonującej zgłoszenia oraz zgłoszenie nie podpisane.</w:t>
      </w:r>
    </w:p>
    <w:p w14:paraId="20D0CA91" w14:textId="77777777" w:rsidR="00652136" w:rsidRPr="006303E5" w:rsidRDefault="00652136" w:rsidP="00652136">
      <w:pPr>
        <w:pStyle w:val="Akapitzlist"/>
        <w:tabs>
          <w:tab w:val="left" w:pos="3723"/>
        </w:tabs>
        <w:ind w:left="0"/>
        <w:rPr>
          <w:rFonts w:cstheme="minorHAnsi"/>
          <w:sz w:val="24"/>
          <w:szCs w:val="24"/>
        </w:rPr>
      </w:pPr>
    </w:p>
    <w:p w14:paraId="04F7F120" w14:textId="77777777" w:rsidR="00652136" w:rsidRPr="006303E5" w:rsidRDefault="00652136" w:rsidP="00652136">
      <w:pPr>
        <w:pStyle w:val="Akapitzlist"/>
        <w:tabs>
          <w:tab w:val="left" w:pos="3723"/>
        </w:tabs>
        <w:ind w:left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 xml:space="preserve">§ 3. </w:t>
      </w:r>
      <w:r w:rsidRPr="006303E5">
        <w:rPr>
          <w:rFonts w:cstheme="minorHAnsi"/>
          <w:sz w:val="24"/>
          <w:szCs w:val="24"/>
        </w:rPr>
        <w:t>1.  Zgłoszenia nieprawidłowości dotyczą w szczególności:</w:t>
      </w:r>
    </w:p>
    <w:p w14:paraId="36EA00F0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 w:rsidRPr="00CC3409">
        <w:rPr>
          <w:rFonts w:cstheme="minorHAnsi"/>
          <w:color w:val="000000"/>
          <w:sz w:val="24"/>
          <w:szCs w:val="24"/>
        </w:rPr>
        <w:t>1)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A2361B">
        <w:rPr>
          <w:rFonts w:cstheme="minorHAnsi"/>
          <w:color w:val="000000"/>
          <w:sz w:val="24"/>
          <w:szCs w:val="24"/>
        </w:rPr>
        <w:t>korupcji;</w:t>
      </w:r>
    </w:p>
    <w:p w14:paraId="4A32C663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2) </w:t>
      </w:r>
      <w:r w:rsidRPr="00A2361B">
        <w:rPr>
          <w:rFonts w:cstheme="minorHAnsi"/>
          <w:color w:val="000000"/>
          <w:sz w:val="24"/>
          <w:szCs w:val="24"/>
        </w:rPr>
        <w:t>zamówień publicznych;</w:t>
      </w:r>
    </w:p>
    <w:p w14:paraId="18F19D95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3) </w:t>
      </w:r>
      <w:r w:rsidRPr="00A2361B">
        <w:rPr>
          <w:rFonts w:cstheme="minorHAnsi"/>
          <w:color w:val="000000"/>
          <w:sz w:val="24"/>
          <w:szCs w:val="24"/>
        </w:rPr>
        <w:t>usług, produktów i rynków finansowych;</w:t>
      </w:r>
    </w:p>
    <w:p w14:paraId="083719E6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4) </w:t>
      </w:r>
      <w:r w:rsidRPr="00A2361B">
        <w:rPr>
          <w:rFonts w:cstheme="minorHAnsi"/>
          <w:color w:val="000000"/>
          <w:sz w:val="24"/>
          <w:szCs w:val="24"/>
        </w:rPr>
        <w:t>przeciwdziałania praniu pieniędzy oraz finansowaniu terroryzmu;</w:t>
      </w:r>
    </w:p>
    <w:p w14:paraId="44E94BF2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5) </w:t>
      </w:r>
      <w:r w:rsidRPr="00A2361B">
        <w:rPr>
          <w:rFonts w:cstheme="minorHAnsi"/>
          <w:color w:val="000000"/>
          <w:sz w:val="24"/>
          <w:szCs w:val="24"/>
        </w:rPr>
        <w:t>ochrony środowiska;</w:t>
      </w:r>
    </w:p>
    <w:p w14:paraId="45135004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6) </w:t>
      </w:r>
      <w:r w:rsidRPr="00A2361B">
        <w:rPr>
          <w:rFonts w:cstheme="minorHAnsi"/>
          <w:color w:val="000000"/>
          <w:sz w:val="24"/>
          <w:szCs w:val="24"/>
        </w:rPr>
        <w:t>bezpieczeństwa produktów i ich zgodności z wymogami;</w:t>
      </w:r>
    </w:p>
    <w:p w14:paraId="10F17FC6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7) </w:t>
      </w:r>
      <w:r w:rsidRPr="00A2361B">
        <w:rPr>
          <w:rFonts w:cstheme="minorHAnsi"/>
          <w:color w:val="000000"/>
          <w:sz w:val="24"/>
          <w:szCs w:val="24"/>
        </w:rPr>
        <w:t>bezpieczeństwa transportu;</w:t>
      </w:r>
    </w:p>
    <w:p w14:paraId="1BBF8C00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8) </w:t>
      </w:r>
      <w:r w:rsidRPr="00A2361B">
        <w:rPr>
          <w:rFonts w:cstheme="minorHAnsi"/>
          <w:color w:val="000000"/>
          <w:sz w:val="24"/>
          <w:szCs w:val="24"/>
        </w:rPr>
        <w:t>bezpieczeństwa żywności i pasz;</w:t>
      </w:r>
    </w:p>
    <w:p w14:paraId="1E6A90E7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9) </w:t>
      </w:r>
      <w:r w:rsidRPr="00A2361B">
        <w:rPr>
          <w:rFonts w:cstheme="minorHAnsi"/>
          <w:color w:val="000000"/>
          <w:sz w:val="24"/>
          <w:szCs w:val="24"/>
        </w:rPr>
        <w:t>zdrowia i dobrostanu zwierząt;</w:t>
      </w:r>
    </w:p>
    <w:p w14:paraId="7945AA88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10) </w:t>
      </w:r>
      <w:r w:rsidRPr="00A2361B">
        <w:rPr>
          <w:rFonts w:cstheme="minorHAnsi"/>
          <w:color w:val="000000"/>
          <w:sz w:val="24"/>
          <w:szCs w:val="24"/>
        </w:rPr>
        <w:t>zdrowia publicznego;</w:t>
      </w:r>
    </w:p>
    <w:p w14:paraId="00AC2197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11) </w:t>
      </w:r>
      <w:r w:rsidRPr="00A2361B">
        <w:rPr>
          <w:rFonts w:cstheme="minorHAnsi"/>
          <w:color w:val="000000"/>
          <w:sz w:val="24"/>
          <w:szCs w:val="24"/>
        </w:rPr>
        <w:t>ochrony prywatności i danych osobowych;</w:t>
      </w:r>
    </w:p>
    <w:p w14:paraId="66914CD5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12) </w:t>
      </w:r>
      <w:r w:rsidRPr="00A2361B">
        <w:rPr>
          <w:rFonts w:cstheme="minorHAnsi"/>
          <w:color w:val="000000"/>
          <w:sz w:val="24"/>
          <w:szCs w:val="24"/>
        </w:rPr>
        <w:t>bezpieczeństwa sieci i systemów teleinformatycznych;</w:t>
      </w:r>
    </w:p>
    <w:p w14:paraId="6F3D834F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13) </w:t>
      </w:r>
      <w:r w:rsidRPr="00A2361B">
        <w:rPr>
          <w:rFonts w:cstheme="minorHAnsi"/>
          <w:color w:val="000000"/>
          <w:sz w:val="24"/>
          <w:szCs w:val="24"/>
        </w:rPr>
        <w:t>interesów finansowych Skarbu Państwa Rzeczypospolitej Polskiej, jednostki samorządu terytorialnego oraz Unii Europejskiej;</w:t>
      </w:r>
    </w:p>
    <w:p w14:paraId="25E363A3" w14:textId="77777777" w:rsidR="00652136" w:rsidRPr="00A2361B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14) </w:t>
      </w:r>
      <w:r w:rsidRPr="00A2361B">
        <w:rPr>
          <w:rFonts w:cstheme="minorHAnsi"/>
          <w:color w:val="000000"/>
          <w:sz w:val="24"/>
          <w:szCs w:val="24"/>
        </w:rPr>
        <w:t>rynku wewnętrznego Unii Europejskiej, w tym publicznoprawnych zasad konkurencji i pomocy państwa oraz opodatkowania osób prawnych</w:t>
      </w:r>
      <w:r>
        <w:rPr>
          <w:rFonts w:cstheme="minorHAnsi"/>
          <w:sz w:val="24"/>
          <w:szCs w:val="24"/>
        </w:rPr>
        <w:t>.</w:t>
      </w:r>
    </w:p>
    <w:p w14:paraId="1F723A76" w14:textId="77777777" w:rsidR="00652136" w:rsidRPr="006303E5" w:rsidRDefault="00652136" w:rsidP="00652136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Procedury nie stosuje się jeżeli:</w:t>
      </w:r>
    </w:p>
    <w:p w14:paraId="7C3976F6" w14:textId="77777777" w:rsidR="00652136" w:rsidRPr="00A2361B" w:rsidRDefault="00652136" w:rsidP="006521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C3409">
        <w:rPr>
          <w:rFonts w:eastAsia="Times New Roman" w:cstheme="minorHAnsi"/>
          <w:sz w:val="24"/>
          <w:szCs w:val="24"/>
        </w:rPr>
        <w:t>1)</w:t>
      </w:r>
      <w:r>
        <w:rPr>
          <w:rFonts w:eastAsia="Times New Roman" w:cstheme="minorHAnsi"/>
          <w:sz w:val="24"/>
          <w:szCs w:val="24"/>
        </w:rPr>
        <w:t xml:space="preserve"> </w:t>
      </w:r>
      <w:r w:rsidRPr="00A2361B">
        <w:rPr>
          <w:rFonts w:eastAsia="Times New Roman" w:cstheme="minorHAnsi"/>
          <w:sz w:val="24"/>
          <w:szCs w:val="24"/>
        </w:rPr>
        <w:t xml:space="preserve">zgłoszenie wewnętrzne nie zostało dokonane w kontekście związanym z pracą, </w:t>
      </w:r>
      <w:r w:rsidRPr="00A2361B">
        <w:rPr>
          <w:rFonts w:eastAsia="Times New Roman" w:cstheme="minorHAnsi"/>
          <w:sz w:val="24"/>
          <w:szCs w:val="24"/>
        </w:rPr>
        <w:br/>
        <w:t>nie dotyczy dziedzin wymienionych w ustawie lub osoba działała w złej wierze;</w:t>
      </w:r>
    </w:p>
    <w:p w14:paraId="4395C11D" w14:textId="77777777" w:rsidR="00652136" w:rsidRPr="00A2361B" w:rsidRDefault="00652136" w:rsidP="006521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2) </w:t>
      </w:r>
      <w:r w:rsidRPr="00A2361B">
        <w:rPr>
          <w:rFonts w:eastAsia="Times New Roman" w:cstheme="minorHAnsi"/>
          <w:sz w:val="24"/>
          <w:szCs w:val="24"/>
        </w:rPr>
        <w:t xml:space="preserve">informacja o naruszeniu prawa została zgłoszona na postawie przepisów odrębnych </w:t>
      </w:r>
      <w:r w:rsidRPr="00A2361B">
        <w:rPr>
          <w:rFonts w:eastAsia="Times New Roman" w:cstheme="minorHAnsi"/>
          <w:sz w:val="24"/>
          <w:szCs w:val="24"/>
        </w:rPr>
        <w:br/>
        <w:t>i podlega rozpoznaniu zgodnie z procedurą określoną odrębnym zarządzeniem;</w:t>
      </w:r>
    </w:p>
    <w:p w14:paraId="631E5837" w14:textId="77777777" w:rsidR="00652136" w:rsidRPr="00A2361B" w:rsidRDefault="00652136" w:rsidP="006521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3) </w:t>
      </w:r>
      <w:r w:rsidRPr="00A2361B">
        <w:rPr>
          <w:rFonts w:eastAsia="Times New Roman" w:cstheme="minorHAnsi"/>
          <w:sz w:val="24"/>
          <w:szCs w:val="24"/>
        </w:rPr>
        <w:t xml:space="preserve">zgłoszenie wewnętrzne zostało dokonane przez sprawcę naruszenia prawa, </w:t>
      </w:r>
      <w:r w:rsidRPr="00A2361B">
        <w:rPr>
          <w:rFonts w:eastAsia="Times New Roman" w:cstheme="minorHAnsi"/>
          <w:sz w:val="24"/>
          <w:szCs w:val="24"/>
        </w:rPr>
        <w:br/>
        <w:t>który w związku z dokonanym zgłoszeniem wywodzi korzystne dla siebie skutki prawne;</w:t>
      </w:r>
    </w:p>
    <w:p w14:paraId="1E2B184A" w14:textId="77777777" w:rsidR="00652136" w:rsidRPr="006303E5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4) zgłoszenie </w:t>
      </w:r>
      <w:r w:rsidRPr="006303E5">
        <w:rPr>
          <w:rFonts w:eastAsia="Times New Roman" w:cstheme="minorHAnsi"/>
          <w:sz w:val="24"/>
          <w:szCs w:val="24"/>
        </w:rPr>
        <w:t>dotyczy sytuacji wyłączonych ustawowo</w:t>
      </w:r>
      <w:r>
        <w:rPr>
          <w:rFonts w:eastAsia="Times New Roman" w:cstheme="minorHAnsi"/>
          <w:sz w:val="24"/>
          <w:szCs w:val="24"/>
        </w:rPr>
        <w:t>, w rozumieniu art. 5 ustawy.</w:t>
      </w:r>
    </w:p>
    <w:p w14:paraId="764F8E58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2361B">
        <w:rPr>
          <w:rFonts w:cstheme="minorHAnsi"/>
          <w:sz w:val="24"/>
          <w:szCs w:val="24"/>
        </w:rPr>
        <w:t>System przyjmowania zgłoszeń umożliwia osobom zgłaszającym naruszenia przekazywanie informacji za pośrednictwem wyznaczonych, niezależnych kanałów komunikacji.</w:t>
      </w:r>
    </w:p>
    <w:p w14:paraId="6514C066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A2361B">
        <w:rPr>
          <w:rFonts w:cstheme="minorHAnsi"/>
          <w:sz w:val="24"/>
          <w:szCs w:val="24"/>
        </w:rPr>
        <w:t xml:space="preserve">Wobec sygnalisty nie mogą być podejmowane działania odwetowe ani próby </w:t>
      </w:r>
      <w:r w:rsidRPr="00A2361B">
        <w:rPr>
          <w:rFonts w:cstheme="minorHAnsi"/>
          <w:sz w:val="24"/>
          <w:szCs w:val="24"/>
        </w:rPr>
        <w:br/>
        <w:t>lub groźby zastosowania takich działań, polegających w szczególności na:</w:t>
      </w:r>
    </w:p>
    <w:p w14:paraId="682601C3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A2361B">
        <w:rPr>
          <w:rFonts w:cstheme="minorHAnsi"/>
          <w:sz w:val="24"/>
          <w:szCs w:val="24"/>
        </w:rPr>
        <w:t>odmowie nawiązania  stosunku pracy;</w:t>
      </w:r>
    </w:p>
    <w:p w14:paraId="151E8795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Pr="00A2361B">
        <w:rPr>
          <w:rFonts w:cstheme="minorHAnsi"/>
          <w:sz w:val="24"/>
          <w:szCs w:val="24"/>
        </w:rPr>
        <w:t>wypowiedzeniu lub rozwiązaniu  bez wypowiedzenia stosunku pracy;</w:t>
      </w:r>
    </w:p>
    <w:p w14:paraId="4F442EA1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A2361B">
        <w:rPr>
          <w:rFonts w:cstheme="minorHAnsi"/>
          <w:sz w:val="24"/>
          <w:szCs w:val="24"/>
        </w:rPr>
        <w:t xml:space="preserve">nie zawarciu umowy o pracę na czas określony lub na czas nieokreślony, </w:t>
      </w:r>
      <w:r w:rsidRPr="00A2361B">
        <w:rPr>
          <w:rFonts w:cstheme="minorHAnsi"/>
          <w:sz w:val="24"/>
          <w:szCs w:val="24"/>
        </w:rPr>
        <w:br/>
        <w:t xml:space="preserve">po rozwiązaniu umowy o pracę na okres próbny, nie zawarciu kolejnej umowy </w:t>
      </w:r>
      <w:r w:rsidRPr="00A2361B">
        <w:rPr>
          <w:rFonts w:cstheme="minorHAnsi"/>
          <w:sz w:val="24"/>
          <w:szCs w:val="24"/>
        </w:rPr>
        <w:br/>
        <w:t xml:space="preserve">o pracę na czas określony lub na czas nieokreślony – w przypadku, gdy sygnalista </w:t>
      </w:r>
      <w:r w:rsidRPr="00A2361B">
        <w:rPr>
          <w:rFonts w:cstheme="minorHAnsi"/>
          <w:sz w:val="24"/>
          <w:szCs w:val="24"/>
        </w:rPr>
        <w:br/>
        <w:t>miał uzasadnione oczekiwanie, że zostanie z nim zawarta ta umowa;</w:t>
      </w:r>
    </w:p>
    <w:p w14:paraId="05BDA59E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A2361B">
        <w:rPr>
          <w:rFonts w:cstheme="minorHAnsi"/>
          <w:sz w:val="24"/>
          <w:szCs w:val="24"/>
        </w:rPr>
        <w:t>obniżeniu wynagrodzenia za pracę;</w:t>
      </w:r>
    </w:p>
    <w:p w14:paraId="57874AAE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Pr="00A2361B">
        <w:rPr>
          <w:rFonts w:cstheme="minorHAnsi"/>
          <w:sz w:val="24"/>
          <w:szCs w:val="24"/>
        </w:rPr>
        <w:t>wstrzymaniu awansu lub pominięciu przy awansowaniu;</w:t>
      </w:r>
    </w:p>
    <w:p w14:paraId="7C48DC75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6) </w:t>
      </w:r>
      <w:r w:rsidRPr="00A2361B">
        <w:rPr>
          <w:rFonts w:cstheme="minorHAnsi"/>
          <w:sz w:val="24"/>
          <w:szCs w:val="24"/>
        </w:rPr>
        <w:t xml:space="preserve">pominięciu przy przyznawaniu innych niż wynagrodzenie świadczeń związanych </w:t>
      </w:r>
      <w:r w:rsidRPr="00A2361B">
        <w:rPr>
          <w:rFonts w:cstheme="minorHAnsi"/>
          <w:sz w:val="24"/>
          <w:szCs w:val="24"/>
        </w:rPr>
        <w:br/>
        <w:t>z pracą lub obniżeniu wysokości tych świadczeń;</w:t>
      </w:r>
    </w:p>
    <w:p w14:paraId="123E8040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Pr="00A2361B">
        <w:rPr>
          <w:rFonts w:cstheme="minorHAnsi"/>
          <w:sz w:val="24"/>
          <w:szCs w:val="24"/>
        </w:rPr>
        <w:t>przeniesieniu na niższe stanowisko;</w:t>
      </w:r>
    </w:p>
    <w:p w14:paraId="02CAC197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</w:t>
      </w:r>
      <w:r w:rsidRPr="00A2361B">
        <w:rPr>
          <w:rFonts w:cstheme="minorHAnsi"/>
          <w:sz w:val="24"/>
          <w:szCs w:val="24"/>
        </w:rPr>
        <w:t>zawieszeniu w wykonywaniu obowiązków pracowniczych lub służbowych;</w:t>
      </w:r>
    </w:p>
    <w:p w14:paraId="37716305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9) </w:t>
      </w:r>
      <w:r w:rsidRPr="00A2361B">
        <w:rPr>
          <w:rFonts w:cstheme="minorHAnsi"/>
          <w:sz w:val="24"/>
          <w:szCs w:val="24"/>
        </w:rPr>
        <w:t>przekazaniu innemu pracownikowi dotychczasowych obowiązków sygnalisty;</w:t>
      </w:r>
    </w:p>
    <w:p w14:paraId="13F09442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10) </w:t>
      </w:r>
      <w:r w:rsidRPr="00A2361B">
        <w:rPr>
          <w:rFonts w:cstheme="minorHAnsi"/>
          <w:sz w:val="24"/>
          <w:szCs w:val="24"/>
        </w:rPr>
        <w:t>niekorzystnej zmianie miejsca wykonywania pracy lub rozkładu czasu pracy;</w:t>
      </w:r>
    </w:p>
    <w:p w14:paraId="0F745F80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11) </w:t>
      </w:r>
      <w:r w:rsidRPr="00A2361B">
        <w:rPr>
          <w:rFonts w:cstheme="minorHAnsi"/>
          <w:sz w:val="24"/>
          <w:szCs w:val="24"/>
        </w:rPr>
        <w:t>negatywnej ocenie wyników pracy lub negatywnej opinii w pracy;</w:t>
      </w:r>
    </w:p>
    <w:p w14:paraId="7E807BD3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12) </w:t>
      </w:r>
      <w:r w:rsidRPr="00A2361B">
        <w:rPr>
          <w:rFonts w:cstheme="minorHAnsi"/>
          <w:sz w:val="24"/>
          <w:szCs w:val="24"/>
        </w:rPr>
        <w:t xml:space="preserve">nałożeniu lub zastosowaniu środka dyscyplinarnego, w tym kary finansowej, </w:t>
      </w:r>
      <w:r w:rsidRPr="00A2361B">
        <w:rPr>
          <w:rFonts w:cstheme="minorHAnsi"/>
          <w:sz w:val="24"/>
          <w:szCs w:val="24"/>
        </w:rPr>
        <w:br/>
        <w:t>lub środka o podobnym charakterze;</w:t>
      </w:r>
    </w:p>
    <w:p w14:paraId="221B550D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13) </w:t>
      </w:r>
      <w:r w:rsidRPr="006303E5">
        <w:rPr>
          <w:rFonts w:cstheme="minorHAnsi"/>
          <w:sz w:val="24"/>
          <w:szCs w:val="24"/>
        </w:rPr>
        <w:t xml:space="preserve">przymusie, zastraszaniu lub wykluczeniu, </w:t>
      </w:r>
    </w:p>
    <w:p w14:paraId="0D9A8FE5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14) </w:t>
      </w:r>
      <w:proofErr w:type="spellStart"/>
      <w:r w:rsidRPr="006303E5">
        <w:rPr>
          <w:rFonts w:cstheme="minorHAnsi"/>
          <w:sz w:val="24"/>
          <w:szCs w:val="24"/>
        </w:rPr>
        <w:t>mobbingu</w:t>
      </w:r>
      <w:proofErr w:type="spellEnd"/>
      <w:r w:rsidRPr="006303E5">
        <w:rPr>
          <w:rFonts w:cstheme="minorHAnsi"/>
          <w:sz w:val="24"/>
          <w:szCs w:val="24"/>
        </w:rPr>
        <w:t>;</w:t>
      </w:r>
    </w:p>
    <w:p w14:paraId="7D8EF232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15) </w:t>
      </w:r>
      <w:r w:rsidRPr="00A2361B">
        <w:rPr>
          <w:rFonts w:cstheme="minorHAnsi"/>
          <w:sz w:val="24"/>
          <w:szCs w:val="24"/>
        </w:rPr>
        <w:t>dyskryminacji;</w:t>
      </w:r>
    </w:p>
    <w:p w14:paraId="6FEE563B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16) </w:t>
      </w:r>
      <w:r w:rsidRPr="00A2361B">
        <w:rPr>
          <w:rFonts w:cstheme="minorHAnsi"/>
          <w:sz w:val="24"/>
          <w:szCs w:val="24"/>
        </w:rPr>
        <w:t>niekorzystnym lub niesprawiedliwym traktowaniu;</w:t>
      </w:r>
    </w:p>
    <w:p w14:paraId="256F0F32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17) </w:t>
      </w:r>
      <w:r w:rsidRPr="00A2361B">
        <w:rPr>
          <w:rFonts w:cstheme="minorHAnsi"/>
          <w:sz w:val="24"/>
          <w:szCs w:val="24"/>
        </w:rPr>
        <w:t>wstrzymaniu udziału lub pominięciu przy typowaniu do udziału w szkoleniach podnoszących kwalifikacje zawodowe;</w:t>
      </w:r>
    </w:p>
    <w:p w14:paraId="30A6AB16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18) </w:t>
      </w:r>
      <w:r w:rsidRPr="006303E5">
        <w:rPr>
          <w:rFonts w:cstheme="minorHAnsi"/>
          <w:sz w:val="24"/>
          <w:szCs w:val="24"/>
        </w:rPr>
        <w:t>nieuzasadnionym skierowaniu na badania lekarskie, w tym na badania psychiatryczne, chyba że przepisy odrębne przewidują możliwość skierowania pracownika na takie badania;</w:t>
      </w:r>
    </w:p>
    <w:p w14:paraId="04FE2E22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19) </w:t>
      </w:r>
      <w:r w:rsidRPr="00A2361B">
        <w:rPr>
          <w:rFonts w:cstheme="minorHAnsi"/>
          <w:sz w:val="24"/>
          <w:szCs w:val="24"/>
        </w:rPr>
        <w:t>działaniu zmierzającym do utrudnieniu znalezienia w przyszłości pracy w danym sektorze lub w danej branży na podstawie nieformalnego lub formalnego porozumienia sektorowego lub branżowego;</w:t>
      </w:r>
    </w:p>
    <w:p w14:paraId="263C783D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20) </w:t>
      </w:r>
      <w:r w:rsidRPr="006303E5">
        <w:rPr>
          <w:rFonts w:cstheme="minorHAnsi"/>
          <w:sz w:val="24"/>
          <w:szCs w:val="24"/>
        </w:rPr>
        <w:t>spowodowaniu straty finansowej, w tym gospodarczej, lub utraty dochodu;</w:t>
      </w:r>
    </w:p>
    <w:p w14:paraId="78DD843D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21) </w:t>
      </w:r>
      <w:r w:rsidRPr="00A2361B">
        <w:rPr>
          <w:rFonts w:cstheme="minorHAnsi"/>
          <w:sz w:val="24"/>
          <w:szCs w:val="24"/>
        </w:rPr>
        <w:t xml:space="preserve">wyrządzeniu innej szkody niematerialnej, w tym naruszeniu dóbr osobistych, </w:t>
      </w:r>
      <w:r w:rsidRPr="00A2361B">
        <w:rPr>
          <w:rFonts w:cstheme="minorHAnsi"/>
          <w:sz w:val="24"/>
          <w:szCs w:val="24"/>
        </w:rPr>
        <w:br/>
        <w:t>w szczególności dobrego imienia sygnalisty.</w:t>
      </w:r>
    </w:p>
    <w:p w14:paraId="65270E52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6303E5">
        <w:rPr>
          <w:rFonts w:cstheme="minorHAnsi"/>
          <w:sz w:val="24"/>
          <w:szCs w:val="24"/>
        </w:rPr>
        <w:t xml:space="preserve">Za działania odwetowe uważa się także próbę lub groźbę zastosowania środka określonego w ust. 4. </w:t>
      </w:r>
    </w:p>
    <w:p w14:paraId="265D4ADD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A2361B">
        <w:rPr>
          <w:rFonts w:cstheme="minorHAnsi"/>
          <w:sz w:val="24"/>
          <w:szCs w:val="24"/>
        </w:rPr>
        <w:t xml:space="preserve">Sygnalista wobec którego dopuszczono się działań odwetowych ma prawo </w:t>
      </w:r>
      <w:r w:rsidRPr="00A2361B">
        <w:rPr>
          <w:rFonts w:cstheme="minorHAnsi"/>
          <w:sz w:val="24"/>
          <w:szCs w:val="24"/>
        </w:rPr>
        <w:br/>
        <w:t xml:space="preserve">do odszkodowania określonego w art. 14 ustawy. </w:t>
      </w:r>
    </w:p>
    <w:p w14:paraId="640DC96A" w14:textId="77777777" w:rsidR="00652136" w:rsidRPr="006303E5" w:rsidRDefault="00652136" w:rsidP="0065213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FF4CC22" w14:textId="77777777" w:rsidR="00652136" w:rsidRPr="006303E5" w:rsidRDefault="00652136" w:rsidP="00652136">
      <w:pPr>
        <w:pStyle w:val="Akapitzlist"/>
        <w:ind w:left="0"/>
        <w:jc w:val="center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Rozdział 2</w:t>
      </w:r>
    </w:p>
    <w:p w14:paraId="6D483261" w14:textId="77777777" w:rsidR="00652136" w:rsidRPr="006303E5" w:rsidRDefault="00652136" w:rsidP="00652136">
      <w:pPr>
        <w:pStyle w:val="Akapitzlist"/>
        <w:tabs>
          <w:tab w:val="left" w:pos="3723"/>
        </w:tabs>
        <w:spacing w:line="276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Zasady dokonywania zgłoszeń wewnętrznych</w:t>
      </w:r>
    </w:p>
    <w:p w14:paraId="05C1A129" w14:textId="77777777" w:rsidR="00652136" w:rsidRPr="006303E5" w:rsidRDefault="00652136" w:rsidP="00652136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7050675A" w14:textId="77777777" w:rsidR="00652136" w:rsidRPr="006303E5" w:rsidRDefault="00652136" w:rsidP="0065213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§ 4.</w:t>
      </w:r>
      <w:r w:rsidRPr="006303E5">
        <w:rPr>
          <w:rFonts w:cstheme="minorHAnsi"/>
          <w:sz w:val="24"/>
          <w:szCs w:val="24"/>
        </w:rPr>
        <w:t xml:space="preserve"> 1. Zgłoszenia wewnętrznego może dokonać osoba </w:t>
      </w:r>
      <w:r w:rsidRPr="006303E5">
        <w:rPr>
          <w:rFonts w:cstheme="minorHAnsi"/>
          <w:color w:val="000000"/>
          <w:sz w:val="24"/>
          <w:szCs w:val="24"/>
        </w:rPr>
        <w:t>fizyczna, która zgłasza lub ujawnia publicznie informację o naruszeniu prawa uzyskaną w kontekście związanym z pracą, w tym:</w:t>
      </w:r>
    </w:p>
    <w:p w14:paraId="5799D025" w14:textId="77777777" w:rsidR="00652136" w:rsidRPr="006303E5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color w:val="000000"/>
          <w:sz w:val="24"/>
          <w:szCs w:val="24"/>
        </w:rPr>
        <w:t>1) pracownik;</w:t>
      </w:r>
    </w:p>
    <w:p w14:paraId="42D2FD5F" w14:textId="77777777" w:rsidR="00652136" w:rsidRPr="006303E5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color w:val="000000"/>
          <w:sz w:val="24"/>
          <w:szCs w:val="24"/>
        </w:rPr>
        <w:t>2) pracownik tymczasowy;</w:t>
      </w:r>
    </w:p>
    <w:p w14:paraId="334F0EDD" w14:textId="77777777" w:rsidR="00652136" w:rsidRPr="006303E5" w:rsidRDefault="00652136" w:rsidP="00652136">
      <w:pPr>
        <w:tabs>
          <w:tab w:val="left" w:pos="426"/>
          <w:tab w:val="left" w:pos="1701"/>
        </w:tabs>
        <w:spacing w:after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color w:val="000000"/>
          <w:sz w:val="24"/>
          <w:szCs w:val="24"/>
        </w:rPr>
        <w:t>3) osoba świadcząca pracę na innej podstawie niż stosunek pracy,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303E5">
        <w:rPr>
          <w:rFonts w:cstheme="minorHAnsi"/>
          <w:color w:val="000000"/>
          <w:sz w:val="24"/>
          <w:szCs w:val="24"/>
        </w:rPr>
        <w:t>w tym na podstawie umowy cywilnoprawnej;</w:t>
      </w:r>
    </w:p>
    <w:p w14:paraId="7AF9F698" w14:textId="77777777" w:rsidR="00652136" w:rsidRPr="006303E5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color w:val="000000"/>
          <w:sz w:val="24"/>
          <w:szCs w:val="24"/>
        </w:rPr>
        <w:t>4) przedsiębiorca</w:t>
      </w:r>
      <w:r>
        <w:rPr>
          <w:rFonts w:cstheme="minorHAnsi"/>
          <w:color w:val="000000"/>
          <w:sz w:val="24"/>
          <w:szCs w:val="24"/>
        </w:rPr>
        <w:t>.</w:t>
      </w:r>
    </w:p>
    <w:p w14:paraId="62761BE7" w14:textId="77777777" w:rsidR="00652136" w:rsidRPr="006303E5" w:rsidRDefault="00652136" w:rsidP="00652136">
      <w:pPr>
        <w:spacing w:after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2. W celu potwierdzenia stosunku pracy lub innego stosunku prawnego, w ramach którego wykonywano tę pracę, niezbędne jest podanie danych osobowych przez osobę dokonująca zgłoszenia</w:t>
      </w:r>
      <w:r>
        <w:rPr>
          <w:rFonts w:cstheme="minorHAnsi"/>
          <w:sz w:val="24"/>
          <w:szCs w:val="24"/>
        </w:rPr>
        <w:t>.</w:t>
      </w:r>
    </w:p>
    <w:p w14:paraId="68196254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2361B">
        <w:rPr>
          <w:rFonts w:cstheme="minorHAnsi"/>
          <w:sz w:val="24"/>
          <w:szCs w:val="24"/>
        </w:rPr>
        <w:t xml:space="preserve">Zgłoszenia można dokonać ustnie lub pisemnie. </w:t>
      </w:r>
    </w:p>
    <w:p w14:paraId="30DE228F" w14:textId="77777777" w:rsidR="00652136" w:rsidRPr="00A2361B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A2361B">
        <w:rPr>
          <w:rFonts w:cstheme="minorHAnsi"/>
          <w:sz w:val="24"/>
          <w:szCs w:val="24"/>
        </w:rPr>
        <w:t>Zgłoszenie ustne może być dokonane:</w:t>
      </w:r>
    </w:p>
    <w:p w14:paraId="54E08CF5" w14:textId="77777777" w:rsidR="00652136" w:rsidRPr="006303E5" w:rsidRDefault="00652136" w:rsidP="00652136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osobiście zgłaszając się do zespołu, o którym mowa w § 5, wówczas sporządzony zostanie protokół ze zgłoszenia;</w:t>
      </w:r>
    </w:p>
    <w:p w14:paraId="458C7802" w14:textId="77777777" w:rsidR="00652136" w:rsidRPr="006303E5" w:rsidRDefault="00652136" w:rsidP="00652136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lastRenderedPageBreak/>
        <w:t>rejestracja rozmowy jest możliwa wyłącznie za zgodą sygnalisty;</w:t>
      </w:r>
    </w:p>
    <w:p w14:paraId="38E4B8DF" w14:textId="77777777" w:rsidR="00652136" w:rsidRPr="006303E5" w:rsidRDefault="00652136" w:rsidP="00652136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zgłoszenia ustne są dokumentowane w formie protokołu z rozmowy, odtwarzającego dokładnie przebieg rozmowy, sporządzonego przez członka zespołu;</w:t>
      </w:r>
    </w:p>
    <w:p w14:paraId="39951C2D" w14:textId="77777777" w:rsidR="00652136" w:rsidRPr="006303E5" w:rsidRDefault="00652136" w:rsidP="00652136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sygnalista może dokonać sprawdzenia, poprawienia i zatwierdzenia protokołu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przez </w:t>
      </w:r>
      <w:r>
        <w:rPr>
          <w:rFonts w:cstheme="minorHAnsi"/>
          <w:sz w:val="24"/>
          <w:szCs w:val="24"/>
        </w:rPr>
        <w:t xml:space="preserve">jego </w:t>
      </w:r>
      <w:r w:rsidRPr="006303E5">
        <w:rPr>
          <w:rFonts w:cstheme="minorHAnsi"/>
          <w:sz w:val="24"/>
          <w:szCs w:val="24"/>
        </w:rPr>
        <w:t xml:space="preserve"> podpisanie. </w:t>
      </w:r>
    </w:p>
    <w:p w14:paraId="2866CA08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6303E5">
        <w:rPr>
          <w:rFonts w:cstheme="minorHAnsi"/>
          <w:sz w:val="24"/>
          <w:szCs w:val="24"/>
        </w:rPr>
        <w:t>Zgłoszenie pisemne może być dokonane:</w:t>
      </w:r>
    </w:p>
    <w:p w14:paraId="0A616D07" w14:textId="77777777" w:rsidR="00652136" w:rsidRPr="006303E5" w:rsidRDefault="00652136" w:rsidP="006521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za pośrednictwem poczty elektronicznej, na adres </w:t>
      </w:r>
      <w:hyperlink r:id="rId5" w:history="1">
        <w:r w:rsidRPr="005F112E">
          <w:rPr>
            <w:rStyle w:val="Hipercze"/>
            <w:rFonts w:cstheme="minorHAnsi"/>
            <w:b/>
            <w:bCs/>
            <w:sz w:val="24"/>
            <w:szCs w:val="24"/>
          </w:rPr>
          <w:t>zgloszenie.nieprawidlowosci@miasto.pruszkow.pl</w:t>
        </w:r>
      </w:hyperlink>
      <w:r w:rsidRPr="006303E5">
        <w:rPr>
          <w:rFonts w:cstheme="minorHAnsi"/>
          <w:sz w:val="24"/>
          <w:szCs w:val="24"/>
        </w:rPr>
        <w:t>, dostęp do skrzynki mają wyłącznie osoby upoważnione;</w:t>
      </w:r>
    </w:p>
    <w:p w14:paraId="56A04A08" w14:textId="77777777" w:rsidR="00652136" w:rsidRPr="006303E5" w:rsidRDefault="00652136" w:rsidP="006521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listownie na adres: Urząd Miasta Pruszkowa ul. J. I. Kraszewskiego 14/16 05-800 Pruszków, z dopiskiem „</w:t>
      </w:r>
      <w:r w:rsidRPr="006303E5">
        <w:rPr>
          <w:rFonts w:cstheme="minorHAnsi"/>
          <w:i/>
          <w:iCs/>
          <w:sz w:val="24"/>
          <w:szCs w:val="24"/>
        </w:rPr>
        <w:t>Sygnalista</w:t>
      </w:r>
      <w:r w:rsidRPr="006303E5">
        <w:rPr>
          <w:rFonts w:cstheme="minorHAnsi"/>
          <w:sz w:val="24"/>
          <w:szCs w:val="24"/>
        </w:rPr>
        <w:t xml:space="preserve">” umieszczonym na wierzchniej części koperty, </w:t>
      </w:r>
      <w:r w:rsidRPr="006303E5">
        <w:rPr>
          <w:rFonts w:cstheme="minorHAnsi"/>
          <w:sz w:val="24"/>
          <w:szCs w:val="24"/>
        </w:rPr>
        <w:br/>
        <w:t>bez konieczności wskazywania nadawcy na kopercie;</w:t>
      </w:r>
    </w:p>
    <w:p w14:paraId="5E45005A" w14:textId="77777777" w:rsidR="00652136" w:rsidRPr="006303E5" w:rsidRDefault="00652136" w:rsidP="006521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wrzucając zgłoszenie w wersji papierowej do dedykowanej skrzynki na zgłoszenia znajdującej się w </w:t>
      </w:r>
      <w:r>
        <w:rPr>
          <w:rFonts w:cstheme="minorHAnsi"/>
          <w:sz w:val="24"/>
          <w:szCs w:val="24"/>
        </w:rPr>
        <w:t>U</w:t>
      </w:r>
      <w:r w:rsidRPr="006303E5">
        <w:rPr>
          <w:rFonts w:cstheme="minorHAnsi"/>
          <w:sz w:val="24"/>
          <w:szCs w:val="24"/>
        </w:rPr>
        <w:t>rzędzie w pomieszczeniu</w:t>
      </w:r>
      <w:r>
        <w:rPr>
          <w:rFonts w:cstheme="minorHAnsi"/>
          <w:sz w:val="24"/>
          <w:szCs w:val="24"/>
        </w:rPr>
        <w:t xml:space="preserve"> socjalnym (pomieszczenie nr 31) </w:t>
      </w:r>
      <w:r w:rsidRPr="006303E5">
        <w:rPr>
          <w:rFonts w:cstheme="minorHAnsi"/>
          <w:sz w:val="24"/>
          <w:szCs w:val="24"/>
        </w:rPr>
        <w:t xml:space="preserve">Zgłoszenia można dokonać stosując formularz zgłoszeń. Wzór formularza stanowi załącznik nr </w:t>
      </w:r>
      <w:r>
        <w:rPr>
          <w:rFonts w:cstheme="minorHAnsi"/>
          <w:sz w:val="24"/>
          <w:szCs w:val="24"/>
        </w:rPr>
        <w:t>2</w:t>
      </w:r>
      <w:r w:rsidRPr="006303E5">
        <w:rPr>
          <w:rFonts w:cstheme="minorHAnsi"/>
          <w:sz w:val="24"/>
          <w:szCs w:val="24"/>
        </w:rPr>
        <w:t>.</w:t>
      </w:r>
    </w:p>
    <w:p w14:paraId="182B68AB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6303E5">
        <w:rPr>
          <w:rFonts w:cstheme="minorHAnsi"/>
          <w:sz w:val="24"/>
          <w:szCs w:val="24"/>
        </w:rPr>
        <w:t>Zgłoszenie powinno zawierać, w szczególności:</w:t>
      </w:r>
    </w:p>
    <w:p w14:paraId="545B3825" w14:textId="77777777" w:rsidR="00652136" w:rsidRPr="006303E5" w:rsidRDefault="00652136" w:rsidP="0065213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dane osób, które dopuściły się naruszenia prawa, tj. imię, nazwisko, stanowisko, miejsce pracy;</w:t>
      </w:r>
    </w:p>
    <w:p w14:paraId="4A85BCFB" w14:textId="77777777" w:rsidR="00652136" w:rsidRPr="006303E5" w:rsidRDefault="00652136" w:rsidP="0065213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opis i datę naruszenia;</w:t>
      </w:r>
    </w:p>
    <w:p w14:paraId="07AFC559" w14:textId="77777777" w:rsidR="00652136" w:rsidRPr="006303E5" w:rsidRDefault="00652136" w:rsidP="0065213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dowody na poparcie wskazywanych w zgłoszeniu naruszeń;</w:t>
      </w:r>
    </w:p>
    <w:p w14:paraId="7D32AAD7" w14:textId="77777777" w:rsidR="00652136" w:rsidRPr="006303E5" w:rsidRDefault="00652136" w:rsidP="0065213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dane kontaktowe osoby zgłaszającej naruszenie., tj. adres korespondencyjny </w:t>
      </w:r>
      <w:r w:rsidRPr="006303E5">
        <w:rPr>
          <w:rFonts w:cstheme="minorHAnsi"/>
          <w:sz w:val="24"/>
          <w:szCs w:val="24"/>
        </w:rPr>
        <w:br/>
        <w:t>lub adres poczty elektronicznej;</w:t>
      </w:r>
    </w:p>
    <w:p w14:paraId="1BD0ED33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6303E5">
        <w:rPr>
          <w:rFonts w:cstheme="minorHAnsi"/>
          <w:sz w:val="24"/>
          <w:szCs w:val="24"/>
        </w:rPr>
        <w:t xml:space="preserve"> Prawidłowo oznaczona korespondencja, o której mowa w ust. 5 pkt 2 nie jest otwierana przez pracowników kancelarii ogólnej Urzędu, ani przez pracowników sekretariatu. Korespondencja trafia bezpośrednio do zespołu.</w:t>
      </w:r>
    </w:p>
    <w:p w14:paraId="39287101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6303E5">
        <w:rPr>
          <w:rFonts w:cstheme="minorHAnsi"/>
          <w:sz w:val="24"/>
          <w:szCs w:val="24"/>
        </w:rPr>
        <w:t xml:space="preserve"> W przypadku, niewłaściwego oznaczenia korespondencji, o którym mowa w ust. 5 pkt. 2, gdy dojdzie do otworzenia koperty ze zgłoszeniem, pracownik kancelarii </w:t>
      </w:r>
      <w:r w:rsidRPr="006303E5">
        <w:rPr>
          <w:rFonts w:cstheme="minorHAnsi"/>
          <w:sz w:val="24"/>
          <w:szCs w:val="24"/>
        </w:rPr>
        <w:br/>
        <w:t xml:space="preserve">jest zobowiązany do ponownego jej zakopertowania, oznaczenia słowem „Sygnalista” </w:t>
      </w:r>
      <w:r w:rsidRPr="006303E5">
        <w:rPr>
          <w:rFonts w:cstheme="minorHAnsi"/>
          <w:sz w:val="24"/>
          <w:szCs w:val="24"/>
        </w:rPr>
        <w:br/>
        <w:t xml:space="preserve">i przekazania do zespołu. </w:t>
      </w:r>
    </w:p>
    <w:p w14:paraId="5F840509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6303E5">
        <w:rPr>
          <w:rFonts w:cstheme="minorHAnsi"/>
          <w:sz w:val="24"/>
          <w:szCs w:val="24"/>
        </w:rPr>
        <w:t xml:space="preserve">Przypadkowe otwarcie właściwie oznaczonej korespondencji należy zgłaszać </w:t>
      </w:r>
      <w:r w:rsidRPr="006303E5">
        <w:rPr>
          <w:rFonts w:cstheme="minorHAnsi"/>
          <w:sz w:val="24"/>
          <w:szCs w:val="24"/>
        </w:rPr>
        <w:br/>
        <w:t>jako incydent, zgodnie z Procedurą zarządzania incydentami obowiązującą w Urzędzie.</w:t>
      </w:r>
    </w:p>
    <w:p w14:paraId="66C203A8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6303E5">
        <w:rPr>
          <w:rFonts w:cstheme="minorHAnsi"/>
          <w:sz w:val="24"/>
          <w:szCs w:val="24"/>
        </w:rPr>
        <w:t>Zgłoszenie, jak również korespondencja prowadzona pomiędzy sygnalistą, a Urzędem rejestrowane są wyłącznie w rejestrze zgłoszeń prowadzonym przez zespół. Wzór rejestru stanowi załącznik nr 1.</w:t>
      </w:r>
      <w:r>
        <w:rPr>
          <w:rFonts w:cstheme="minorHAnsi"/>
          <w:sz w:val="24"/>
          <w:szCs w:val="24"/>
        </w:rPr>
        <w:t>11.</w:t>
      </w:r>
      <w:r w:rsidRPr="006303E5">
        <w:rPr>
          <w:rFonts w:cstheme="minorHAnsi"/>
          <w:sz w:val="24"/>
          <w:szCs w:val="24"/>
        </w:rPr>
        <w:t xml:space="preserve"> W terminie 7 dniu od przyjęcia zgłoszenia, należy powiadomić sygnalistę o przyjęciu zgłoszenia, chyba że sygnalista nie podał adresu do kontaktu.</w:t>
      </w:r>
    </w:p>
    <w:p w14:paraId="3C13389F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6303E5">
        <w:rPr>
          <w:rFonts w:cstheme="minorHAnsi"/>
          <w:sz w:val="24"/>
          <w:szCs w:val="24"/>
        </w:rPr>
        <w:t>Zgłoszenie anonimowe, nie podlega rozpoznaniu w oparciu o przepisy Procedury.</w:t>
      </w:r>
    </w:p>
    <w:p w14:paraId="486FF784" w14:textId="77777777" w:rsidR="00652136" w:rsidRDefault="00652136" w:rsidP="00652136">
      <w:pPr>
        <w:pStyle w:val="Akapitzlist"/>
        <w:spacing w:after="0" w:line="240" w:lineRule="auto"/>
        <w:ind w:left="0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13. </w:t>
      </w:r>
      <w:r w:rsidRPr="006303E5">
        <w:rPr>
          <w:rFonts w:eastAsia="Times New Roman" w:cstheme="minorHAnsi"/>
          <w:sz w:val="24"/>
          <w:szCs w:val="24"/>
        </w:rPr>
        <w:t xml:space="preserve">Zgłoszenia niebędące informacją o naruszeniu prawa w rozumieniu ustawy </w:t>
      </w:r>
      <w:r w:rsidRPr="006303E5">
        <w:rPr>
          <w:rFonts w:eastAsia="Times New Roman" w:cstheme="minorHAnsi"/>
          <w:sz w:val="24"/>
          <w:szCs w:val="24"/>
        </w:rPr>
        <w:br/>
        <w:t>i Procedury, mogą podlegać dalszemu procedowaniu w ramach kompetencji własnych innej komórki organizacyjnej.</w:t>
      </w:r>
    </w:p>
    <w:p w14:paraId="0A774EEF" w14:textId="77777777" w:rsidR="00652136" w:rsidRPr="00327A50" w:rsidRDefault="00652136" w:rsidP="00652136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327A50">
        <w:rPr>
          <w:rFonts w:ascii="Calibri" w:hAnsi="Calibri" w:cs="Calibri"/>
          <w:sz w:val="24"/>
          <w:szCs w:val="24"/>
        </w:rPr>
        <w:t>roces zgłoszenia może być wspomagany dedykowanym do tego celu oprogramowaniem.</w:t>
      </w:r>
    </w:p>
    <w:p w14:paraId="1E1BE158" w14:textId="77777777" w:rsidR="00652136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EA0C17D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682BAE0D" w14:textId="77777777" w:rsidR="00652136" w:rsidRPr="006303E5" w:rsidRDefault="00652136" w:rsidP="00652136">
      <w:pPr>
        <w:pStyle w:val="Akapitzlist"/>
        <w:ind w:left="0"/>
        <w:jc w:val="center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Rozdział 3</w:t>
      </w:r>
    </w:p>
    <w:p w14:paraId="6EC11A29" w14:textId="77777777" w:rsidR="00652136" w:rsidRPr="006303E5" w:rsidRDefault="00652136" w:rsidP="00652136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Zespół ds. przyjmowania zgłoszeń wewnętrznych</w:t>
      </w:r>
    </w:p>
    <w:p w14:paraId="01159740" w14:textId="77777777" w:rsidR="00652136" w:rsidRPr="006303E5" w:rsidRDefault="00652136" w:rsidP="00652136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4582B92" w14:textId="77777777" w:rsidR="00652136" w:rsidRPr="006303E5" w:rsidRDefault="00652136" w:rsidP="0065213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lastRenderedPageBreak/>
        <w:t>§ 5.</w:t>
      </w:r>
      <w:r w:rsidRPr="006303E5">
        <w:rPr>
          <w:rFonts w:cstheme="minorHAnsi"/>
          <w:sz w:val="24"/>
          <w:szCs w:val="24"/>
        </w:rPr>
        <w:t xml:space="preserve"> 1. Do przyjmowania zgłoszeń wewnętrznych są uprawnione osoby wyznaczone przez Prezydenta, tworzące Zespół ds. przyjmowania i rozpatrywania zgłoszeń </w:t>
      </w:r>
      <w:r w:rsidRPr="006303E5">
        <w:rPr>
          <w:rFonts w:cstheme="minorHAnsi"/>
          <w:sz w:val="24"/>
          <w:szCs w:val="24"/>
        </w:rPr>
        <w:br/>
        <w:t xml:space="preserve">o naruszeniach prawa i podejmowania działań następczych, zwany dalej „zespołem”. </w:t>
      </w:r>
    </w:p>
    <w:p w14:paraId="358C5828" w14:textId="77777777" w:rsidR="00652136" w:rsidRDefault="00652136" w:rsidP="00652136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skład Zespołu wchodzą:</w:t>
      </w:r>
    </w:p>
    <w:p w14:paraId="641ECCE2" w14:textId="77777777" w:rsidR="00652136" w:rsidRDefault="00652136" w:rsidP="00652136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Miasta;</w:t>
      </w:r>
    </w:p>
    <w:p w14:paraId="0CA6F43D" w14:textId="77777777" w:rsidR="00652136" w:rsidRDefault="00652136" w:rsidP="00652136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Inspektor Ochrony Danych;</w:t>
      </w:r>
    </w:p>
    <w:p w14:paraId="7BF47E7B" w14:textId="77777777" w:rsidR="00652136" w:rsidRDefault="00652136" w:rsidP="00652136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Audytor;</w:t>
      </w:r>
    </w:p>
    <w:p w14:paraId="6DA528F8" w14:textId="77777777" w:rsidR="00652136" w:rsidRPr="00353DBE" w:rsidRDefault="00652136" w:rsidP="00652136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wskazany pracownik urzędu.</w:t>
      </w:r>
    </w:p>
    <w:p w14:paraId="7421AEB2" w14:textId="77777777" w:rsidR="00652136" w:rsidRDefault="00652136" w:rsidP="00652136">
      <w:pPr>
        <w:pStyle w:val="Akapitzlist"/>
        <w:numPr>
          <w:ilvl w:val="0"/>
          <w:numId w:val="13"/>
        </w:numPr>
        <w:ind w:left="709"/>
        <w:jc w:val="both"/>
        <w:rPr>
          <w:rFonts w:cstheme="minorHAnsi"/>
          <w:sz w:val="24"/>
          <w:szCs w:val="24"/>
        </w:rPr>
      </w:pPr>
      <w:r w:rsidRPr="00353DBE">
        <w:rPr>
          <w:rFonts w:cstheme="minorHAnsi"/>
          <w:sz w:val="24"/>
          <w:szCs w:val="24"/>
        </w:rPr>
        <w:t>Osoby wchodzące w skład zespołu, o którym mowa w ust. 1</w:t>
      </w:r>
      <w:r>
        <w:rPr>
          <w:rFonts w:cstheme="minorHAnsi"/>
          <w:sz w:val="24"/>
          <w:szCs w:val="24"/>
        </w:rPr>
        <w:t>,</w:t>
      </w:r>
      <w:r w:rsidRPr="00353DBE">
        <w:rPr>
          <w:rFonts w:cstheme="minorHAnsi"/>
          <w:sz w:val="24"/>
          <w:szCs w:val="24"/>
        </w:rPr>
        <w:t xml:space="preserve"> mają wydane imienne upoważnienia do przyjmowania zgłoszeń oraz do przetwarzania danych osobowych </w:t>
      </w:r>
      <w:r w:rsidRPr="00353DBE">
        <w:rPr>
          <w:rFonts w:cstheme="minorHAnsi"/>
          <w:sz w:val="24"/>
          <w:szCs w:val="24"/>
        </w:rPr>
        <w:br/>
        <w:t xml:space="preserve">i informacji zawartych w zgłoszeniach. Upoważnienie dotyczy również podejmowania działań następczych oraz komunikację z sygnalistą. </w:t>
      </w:r>
    </w:p>
    <w:p w14:paraId="4B37E590" w14:textId="77777777" w:rsidR="00652136" w:rsidRPr="00353DBE" w:rsidRDefault="00652136" w:rsidP="00652136">
      <w:pPr>
        <w:pStyle w:val="Akapitzlist"/>
        <w:numPr>
          <w:ilvl w:val="0"/>
          <w:numId w:val="13"/>
        </w:numPr>
        <w:ind w:left="709"/>
        <w:jc w:val="both"/>
        <w:rPr>
          <w:rFonts w:cstheme="minorHAnsi"/>
          <w:sz w:val="24"/>
          <w:szCs w:val="24"/>
        </w:rPr>
      </w:pPr>
      <w:r w:rsidRPr="00353DBE">
        <w:rPr>
          <w:rFonts w:cstheme="minorHAnsi"/>
          <w:sz w:val="24"/>
          <w:szCs w:val="24"/>
        </w:rPr>
        <w:t xml:space="preserve">Członkowie zespołu podpisują oświadczenie o zachowaniu poufności, stanowiące element upoważnienia, o którym mowa w ust. 3. Wzór upoważnienia stanowi </w:t>
      </w:r>
      <w:r>
        <w:rPr>
          <w:rFonts w:cstheme="minorHAnsi"/>
          <w:sz w:val="24"/>
          <w:szCs w:val="24"/>
        </w:rPr>
        <w:br/>
      </w:r>
      <w:r w:rsidRPr="00353DBE">
        <w:rPr>
          <w:rFonts w:cstheme="minorHAnsi"/>
          <w:sz w:val="24"/>
          <w:szCs w:val="24"/>
        </w:rPr>
        <w:t>załącznik nr 3.</w:t>
      </w:r>
    </w:p>
    <w:p w14:paraId="3A6EABBD" w14:textId="77777777" w:rsidR="00652136" w:rsidRPr="006303E5" w:rsidRDefault="00652136" w:rsidP="00652136">
      <w:pPr>
        <w:pStyle w:val="Akapitzlist"/>
        <w:numPr>
          <w:ilvl w:val="0"/>
          <w:numId w:val="13"/>
        </w:numPr>
        <w:ind w:left="0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zadań Zespołu należy</w:t>
      </w:r>
      <w:r w:rsidRPr="006303E5">
        <w:rPr>
          <w:rFonts w:cstheme="minorHAnsi"/>
          <w:sz w:val="24"/>
          <w:szCs w:val="24"/>
        </w:rPr>
        <w:t>:</w:t>
      </w:r>
    </w:p>
    <w:p w14:paraId="42BF571D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przyjmowanie zgłoszeń pisemnych oraz ustnych, w przypadku deklaracji sygnalisty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>o zgłoszeniu osobistym</w:t>
      </w:r>
      <w:r>
        <w:rPr>
          <w:rFonts w:cstheme="minorHAnsi"/>
          <w:sz w:val="24"/>
          <w:szCs w:val="24"/>
        </w:rPr>
        <w:t xml:space="preserve"> </w:t>
      </w:r>
      <w:r w:rsidRPr="006303E5">
        <w:rPr>
          <w:rFonts w:cstheme="minorHAnsi"/>
          <w:sz w:val="24"/>
          <w:szCs w:val="24"/>
        </w:rPr>
        <w:t>- wyznaczenie terminu spotkania w terminie dogodnym dla obu stron, nie przekraczających 14 dni od daty zgłoszenia;</w:t>
      </w:r>
    </w:p>
    <w:p w14:paraId="417DCB20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rejestracja zgłoszenia w rejestrze zgłoszeń;</w:t>
      </w:r>
    </w:p>
    <w:p w14:paraId="11E6716E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poinformowanie sygnalisty o przyjęciu zgłoszenia w terminie </w:t>
      </w:r>
      <w:r w:rsidRPr="006303E5">
        <w:rPr>
          <w:rFonts w:cstheme="minorHAnsi"/>
          <w:sz w:val="24"/>
          <w:szCs w:val="24"/>
        </w:rPr>
        <w:br/>
        <w:t>7 dni od wpłynięci zgłoszenia,  jeśli sygnalista podał adres do korespondencji lub adres poczty elektronicznej;</w:t>
      </w:r>
    </w:p>
    <w:p w14:paraId="509A4487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analiza zgłoszenia pod względem merytorycznym, a następnie wstępna ocena </w:t>
      </w:r>
      <w:r w:rsidRPr="006303E5">
        <w:rPr>
          <w:rFonts w:cstheme="minorHAnsi"/>
          <w:sz w:val="24"/>
          <w:szCs w:val="24"/>
        </w:rPr>
        <w:br/>
        <w:t>i kwalifikacja zgłoszenia;</w:t>
      </w:r>
    </w:p>
    <w:p w14:paraId="4943D864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inicjowanie działań następczych, w tym przekazanie zgłoszenia </w:t>
      </w:r>
      <w:r w:rsidRPr="006303E5">
        <w:rPr>
          <w:rFonts w:cstheme="minorHAnsi"/>
          <w:sz w:val="24"/>
          <w:szCs w:val="24"/>
        </w:rPr>
        <w:br/>
        <w:t xml:space="preserve">po jego </w:t>
      </w:r>
      <w:proofErr w:type="spellStart"/>
      <w:r w:rsidRPr="006303E5">
        <w:rPr>
          <w:rFonts w:cstheme="minorHAnsi"/>
          <w:sz w:val="24"/>
          <w:szCs w:val="24"/>
        </w:rPr>
        <w:t>anonimizacji</w:t>
      </w:r>
      <w:proofErr w:type="spellEnd"/>
      <w:r w:rsidRPr="006303E5">
        <w:rPr>
          <w:rFonts w:cstheme="minorHAnsi"/>
          <w:sz w:val="24"/>
          <w:szCs w:val="24"/>
        </w:rPr>
        <w:t xml:space="preserve"> do wyjaśnienia właściwej komórce merytorycznej;</w:t>
      </w:r>
    </w:p>
    <w:p w14:paraId="4AD15D01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przyjmowanie wyjaśnień od pracowników Urzędu; </w:t>
      </w:r>
    </w:p>
    <w:p w14:paraId="5CE9BFAF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przekazanie Prezydentowi rekomendacji działań następczych, propozycji rozstrzygnięcia zasadności zgłoszenia lub uznanie zgłoszenia </w:t>
      </w:r>
      <w:r w:rsidRPr="006303E5">
        <w:rPr>
          <w:rFonts w:cstheme="minorHAnsi"/>
          <w:sz w:val="24"/>
          <w:szCs w:val="24"/>
        </w:rPr>
        <w:br/>
        <w:t>jako niepotwierdzone lub nieobjęte procedurą;</w:t>
      </w:r>
    </w:p>
    <w:p w14:paraId="0E6B91FD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poinformowanie sygnalisty o podjętych działaniach w terminie maksymalnie </w:t>
      </w:r>
      <w:r w:rsidRPr="006303E5">
        <w:rPr>
          <w:rFonts w:cstheme="minorHAnsi"/>
          <w:sz w:val="24"/>
          <w:szCs w:val="24"/>
        </w:rPr>
        <w:br/>
        <w:t xml:space="preserve">3 miesięcy od upływu 7 dni od daty zgłoszenia, jeśli sygnalista podał adres </w:t>
      </w:r>
      <w:r w:rsidRPr="006303E5">
        <w:rPr>
          <w:rFonts w:cstheme="minorHAnsi"/>
          <w:sz w:val="24"/>
          <w:szCs w:val="24"/>
        </w:rPr>
        <w:br/>
        <w:t>do korespondencji lub adres poczty elektronicznej;</w:t>
      </w:r>
    </w:p>
    <w:p w14:paraId="4FCC6296" w14:textId="77777777" w:rsidR="00652136" w:rsidRPr="006303E5" w:rsidRDefault="00652136" w:rsidP="00652136">
      <w:pPr>
        <w:pStyle w:val="Akapitzlist"/>
        <w:numPr>
          <w:ilvl w:val="1"/>
          <w:numId w:val="13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zabezpieczenie dokumentacji i rejestrów w sposób uniemożliwiający </w:t>
      </w:r>
      <w:r w:rsidRPr="006303E5">
        <w:rPr>
          <w:rFonts w:cstheme="minorHAnsi"/>
          <w:sz w:val="24"/>
          <w:szCs w:val="24"/>
        </w:rPr>
        <w:br/>
        <w:t>do nich dostęp osób nieuprawnionych.</w:t>
      </w:r>
    </w:p>
    <w:p w14:paraId="6EEEFFDD" w14:textId="77777777" w:rsidR="00652136" w:rsidRPr="006303E5" w:rsidRDefault="00652136" w:rsidP="0065213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Rozdział 4</w:t>
      </w:r>
    </w:p>
    <w:p w14:paraId="61DAA649" w14:textId="77777777" w:rsidR="00652136" w:rsidRPr="006303E5" w:rsidRDefault="00652136" w:rsidP="0065213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Działania następcze</w:t>
      </w:r>
    </w:p>
    <w:p w14:paraId="1C2A3908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6</w:t>
      </w:r>
      <w:r w:rsidRPr="006303E5">
        <w:rPr>
          <w:rFonts w:cstheme="minorHAnsi"/>
          <w:b/>
          <w:bCs/>
          <w:sz w:val="24"/>
          <w:szCs w:val="24"/>
        </w:rPr>
        <w:t>.</w:t>
      </w:r>
      <w:r w:rsidRPr="006303E5">
        <w:rPr>
          <w:rFonts w:cstheme="minorHAnsi"/>
          <w:sz w:val="24"/>
          <w:szCs w:val="24"/>
        </w:rPr>
        <w:t xml:space="preserve"> 1. </w:t>
      </w:r>
      <w:r>
        <w:rPr>
          <w:rFonts w:cstheme="minorHAnsi"/>
          <w:sz w:val="24"/>
          <w:szCs w:val="24"/>
        </w:rPr>
        <w:t xml:space="preserve">Zespół, po weryfikacji zgłoszenia - </w:t>
      </w:r>
      <w:r w:rsidRPr="006303E5">
        <w:rPr>
          <w:rFonts w:cstheme="minorHAnsi"/>
          <w:sz w:val="24"/>
          <w:szCs w:val="24"/>
        </w:rPr>
        <w:t>podejmuje decyzję o dalszych działaniach następczych, rozstrzygnięciu o zasadności zgłoszenia lub uznaniu zgłoszenia jako niepotwierdzone lub nieobjęte Procedurą.</w:t>
      </w:r>
    </w:p>
    <w:p w14:paraId="1ADA9AB6" w14:textId="77777777" w:rsidR="00652136" w:rsidRPr="006303E5" w:rsidRDefault="00652136" w:rsidP="00652136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303E5">
        <w:rPr>
          <w:rFonts w:cstheme="minorHAnsi"/>
          <w:sz w:val="24"/>
          <w:szCs w:val="24"/>
        </w:rPr>
        <w:t>nformację o podjętych działaniach należy uwzględnić w rejestrze zgłoszeń.</w:t>
      </w:r>
    </w:p>
    <w:p w14:paraId="4F6DF170" w14:textId="77777777" w:rsidR="00652136" w:rsidRPr="006303E5" w:rsidRDefault="00652136" w:rsidP="00652136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Działania następcze mogą mieć charakter m.in.:</w:t>
      </w:r>
    </w:p>
    <w:p w14:paraId="47D42DCE" w14:textId="77777777" w:rsidR="00652136" w:rsidRPr="006303E5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lastRenderedPageBreak/>
        <w:t>opracowania nowych lub zmiany wewnętrznych regulacji;</w:t>
      </w:r>
    </w:p>
    <w:p w14:paraId="31EE02B1" w14:textId="77777777" w:rsidR="00652136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przeprowadzenia</w:t>
      </w:r>
      <w:r>
        <w:rPr>
          <w:rFonts w:cstheme="minorHAnsi"/>
          <w:sz w:val="24"/>
          <w:szCs w:val="24"/>
        </w:rPr>
        <w:t xml:space="preserve"> dodatkowych </w:t>
      </w:r>
      <w:r w:rsidRPr="006303E5">
        <w:rPr>
          <w:rFonts w:cstheme="minorHAnsi"/>
          <w:sz w:val="24"/>
          <w:szCs w:val="24"/>
        </w:rPr>
        <w:t xml:space="preserve"> szkole</w:t>
      </w:r>
      <w:r>
        <w:rPr>
          <w:rFonts w:cstheme="minorHAnsi"/>
          <w:sz w:val="24"/>
          <w:szCs w:val="24"/>
        </w:rPr>
        <w:t>ń;</w:t>
      </w:r>
    </w:p>
    <w:p w14:paraId="12EA0563" w14:textId="77777777" w:rsidR="00652136" w:rsidRPr="00E32E71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E32E71">
        <w:rPr>
          <w:rFonts w:cstheme="minorHAnsi"/>
          <w:sz w:val="24"/>
          <w:szCs w:val="24"/>
        </w:rPr>
        <w:t>postępowania wyjaśniającego;</w:t>
      </w:r>
    </w:p>
    <w:p w14:paraId="36DD6C93" w14:textId="77777777" w:rsidR="00652136" w:rsidRPr="006303E5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audytu wewnętrznego;</w:t>
      </w:r>
    </w:p>
    <w:p w14:paraId="679B136C" w14:textId="77777777" w:rsidR="00652136" w:rsidRPr="006303E5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kontroli wewnętrznej;</w:t>
      </w:r>
    </w:p>
    <w:p w14:paraId="43451623" w14:textId="77777777" w:rsidR="00652136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postępowania dyscyplinarnego;</w:t>
      </w:r>
    </w:p>
    <w:p w14:paraId="4C6F18E0" w14:textId="77777777" w:rsidR="00652136" w:rsidRPr="00E32E71" w:rsidRDefault="00652136" w:rsidP="00652136">
      <w:pPr>
        <w:pStyle w:val="Akapitzlist"/>
        <w:numPr>
          <w:ilvl w:val="1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zgłoszenia naruszenia do odpowiednich organów władzy publicznej. </w:t>
      </w:r>
    </w:p>
    <w:p w14:paraId="5D1A333F" w14:textId="77777777" w:rsidR="00652136" w:rsidRPr="006303E5" w:rsidRDefault="00652136" w:rsidP="00652136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W ramach postępowania wyjaśniającego mogą być podejmowane w szczególności następujące czynności:</w:t>
      </w:r>
    </w:p>
    <w:p w14:paraId="512CEAFA" w14:textId="77777777" w:rsidR="00652136" w:rsidRPr="006303E5" w:rsidRDefault="00652136" w:rsidP="00652136">
      <w:pPr>
        <w:pStyle w:val="Akapitzlist"/>
        <w:numPr>
          <w:ilvl w:val="1"/>
          <w:numId w:val="8"/>
        </w:numPr>
        <w:spacing w:after="0" w:line="240" w:lineRule="auto"/>
        <w:ind w:left="23" w:hanging="23"/>
        <w:jc w:val="both"/>
        <w:rPr>
          <w:rFonts w:eastAsia="Times New Roman" w:cstheme="minorHAnsi"/>
          <w:sz w:val="24"/>
          <w:szCs w:val="24"/>
        </w:rPr>
      </w:pPr>
      <w:r w:rsidRPr="006303E5">
        <w:rPr>
          <w:rFonts w:eastAsia="Times New Roman" w:cstheme="minorHAnsi"/>
          <w:sz w:val="24"/>
          <w:szCs w:val="24"/>
        </w:rPr>
        <w:t>analiza przepisów prawa i obowiązujących regulacji wewnętrznych;</w:t>
      </w:r>
    </w:p>
    <w:p w14:paraId="433F52A9" w14:textId="77777777" w:rsidR="00652136" w:rsidRPr="006303E5" w:rsidRDefault="00652136" w:rsidP="00652136">
      <w:pPr>
        <w:pStyle w:val="Akapitzlist"/>
        <w:numPr>
          <w:ilvl w:val="1"/>
          <w:numId w:val="8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6303E5">
        <w:rPr>
          <w:rFonts w:eastAsia="Times New Roman" w:cstheme="minorHAnsi"/>
          <w:sz w:val="24"/>
          <w:szCs w:val="24"/>
        </w:rPr>
        <w:t xml:space="preserve">zwrócenie się do pracowników, pisemnie lub za pośrednictwem poczty elektronicznej, o przekazanie dokumentów, materiałów lub informacji niezbędnych </w:t>
      </w:r>
      <w:r w:rsidRPr="006303E5">
        <w:rPr>
          <w:rFonts w:eastAsia="Times New Roman" w:cstheme="minorHAnsi"/>
          <w:sz w:val="24"/>
          <w:szCs w:val="24"/>
        </w:rPr>
        <w:br/>
        <w:t>do przeprowadzenia działań następczych;</w:t>
      </w:r>
    </w:p>
    <w:p w14:paraId="6F52EF10" w14:textId="77777777" w:rsidR="00652136" w:rsidRPr="006303E5" w:rsidRDefault="00652136" w:rsidP="00652136">
      <w:pPr>
        <w:pStyle w:val="Akapitzlist"/>
        <w:numPr>
          <w:ilvl w:val="1"/>
          <w:numId w:val="8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6303E5">
        <w:rPr>
          <w:rFonts w:eastAsia="Times New Roman" w:cstheme="minorHAnsi"/>
          <w:sz w:val="24"/>
          <w:szCs w:val="24"/>
        </w:rPr>
        <w:t xml:space="preserve">zwrócenie się do komórki </w:t>
      </w:r>
      <w:r>
        <w:rPr>
          <w:rFonts w:eastAsia="Times New Roman" w:cstheme="minorHAnsi"/>
          <w:sz w:val="24"/>
          <w:szCs w:val="24"/>
        </w:rPr>
        <w:t xml:space="preserve">właściwej do spraw kadr </w:t>
      </w:r>
      <w:r w:rsidRPr="006303E5">
        <w:rPr>
          <w:rFonts w:eastAsia="Times New Roman" w:cstheme="minorHAnsi"/>
          <w:sz w:val="24"/>
          <w:szCs w:val="24"/>
        </w:rPr>
        <w:t>o przekazanie informacji niezbędnych do przeprowadzenia działań następczych;</w:t>
      </w:r>
    </w:p>
    <w:p w14:paraId="5BAA3890" w14:textId="77777777" w:rsidR="00652136" w:rsidRPr="006303E5" w:rsidRDefault="00652136" w:rsidP="00652136">
      <w:pPr>
        <w:pStyle w:val="Akapitzlist"/>
        <w:numPr>
          <w:ilvl w:val="1"/>
          <w:numId w:val="8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6303E5">
        <w:rPr>
          <w:rFonts w:eastAsia="Times New Roman" w:cstheme="minorHAnsi"/>
          <w:sz w:val="24"/>
          <w:szCs w:val="24"/>
        </w:rPr>
        <w:t>wysłuchanie osób mogących mieć wiedzę o zgłoszonej informacji o naruszeniu prawa;</w:t>
      </w:r>
    </w:p>
    <w:p w14:paraId="2C48E0FA" w14:textId="77777777" w:rsidR="00652136" w:rsidRPr="006303E5" w:rsidRDefault="00652136" w:rsidP="00652136">
      <w:pPr>
        <w:pStyle w:val="Akapitzlist"/>
        <w:numPr>
          <w:ilvl w:val="1"/>
          <w:numId w:val="8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6303E5">
        <w:rPr>
          <w:rFonts w:eastAsia="Times New Roman" w:cstheme="minorHAnsi"/>
          <w:sz w:val="24"/>
          <w:szCs w:val="24"/>
        </w:rPr>
        <w:t xml:space="preserve">zgromadzenie dokumentów niezbędnych do oceny prawdziwości informacji </w:t>
      </w:r>
      <w:r w:rsidRPr="006303E5">
        <w:rPr>
          <w:rFonts w:eastAsia="Times New Roman" w:cstheme="minorHAnsi"/>
          <w:sz w:val="24"/>
          <w:szCs w:val="24"/>
        </w:rPr>
        <w:br/>
        <w:t>o naruszeniu prawa.</w:t>
      </w:r>
    </w:p>
    <w:p w14:paraId="02EBA98C" w14:textId="77777777" w:rsidR="00652136" w:rsidRPr="006303E5" w:rsidRDefault="00652136" w:rsidP="00652136">
      <w:pPr>
        <w:pStyle w:val="Akapitzlist"/>
        <w:numPr>
          <w:ilvl w:val="0"/>
          <w:numId w:val="8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Osoby uczestniczące w postępowaniu wyjaśniającym, niezależnie od charakteru tego udziału, są zobowiązane do złożenia pisemnego oświadczenia o zachowaniu </w:t>
      </w:r>
      <w:r w:rsidRPr="006303E5">
        <w:rPr>
          <w:rFonts w:cstheme="minorHAnsi"/>
          <w:sz w:val="24"/>
          <w:szCs w:val="24"/>
        </w:rPr>
        <w:br/>
        <w:t xml:space="preserve">w poufności wszelkich informacji, o których dowiedziały się w czasie prowadzonego postępowania wyjaśniającego. Obowiązek zachowania poufności trwa także </w:t>
      </w:r>
      <w:r w:rsidRPr="006303E5">
        <w:rPr>
          <w:rFonts w:cstheme="minorHAnsi"/>
          <w:sz w:val="24"/>
          <w:szCs w:val="24"/>
        </w:rPr>
        <w:br/>
        <w:t xml:space="preserve">po zakończeniu postępowania. Wzór oświadczenia stanowi załącznik  nr </w:t>
      </w:r>
      <w:r>
        <w:rPr>
          <w:rFonts w:cstheme="minorHAnsi"/>
          <w:sz w:val="24"/>
          <w:szCs w:val="24"/>
        </w:rPr>
        <w:t>4</w:t>
      </w:r>
      <w:r w:rsidRPr="006303E5">
        <w:rPr>
          <w:rFonts w:cstheme="minorHAnsi"/>
          <w:sz w:val="24"/>
          <w:szCs w:val="24"/>
        </w:rPr>
        <w:t>.</w:t>
      </w:r>
    </w:p>
    <w:p w14:paraId="25D4015B" w14:textId="77777777" w:rsidR="00652136" w:rsidRPr="006303E5" w:rsidRDefault="00652136" w:rsidP="00652136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W przypadku, gdy w wyniku dokonanego zgłoszenia zachodzi uzasadnione prawdopodobieństwo, że zdarzenie nosi znamiona przestępstwa lub wykroczenia </w:t>
      </w:r>
      <w:r>
        <w:rPr>
          <w:rFonts w:cstheme="minorHAnsi"/>
          <w:sz w:val="24"/>
          <w:szCs w:val="24"/>
        </w:rPr>
        <w:t xml:space="preserve">Zespół </w:t>
      </w:r>
      <w:r w:rsidRPr="006303E5">
        <w:rPr>
          <w:rFonts w:cstheme="minorHAnsi"/>
          <w:sz w:val="24"/>
          <w:szCs w:val="24"/>
        </w:rPr>
        <w:t xml:space="preserve">przekazuje zawiadomienie do organów ścigania. Zawiadomienia dokonuje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się w sposób zapewniający poufność. </w:t>
      </w:r>
    </w:p>
    <w:p w14:paraId="5144BAF4" w14:textId="77777777" w:rsidR="00652136" w:rsidRPr="006303E5" w:rsidRDefault="00652136" w:rsidP="00652136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O zgłoszeniu należy pisemnie powiadomić sygnalistę, jeśli zostawił adres </w:t>
      </w:r>
      <w:r w:rsidRPr="006303E5">
        <w:rPr>
          <w:rFonts w:cstheme="minorHAnsi"/>
          <w:sz w:val="24"/>
          <w:szCs w:val="24"/>
        </w:rPr>
        <w:br/>
        <w:t xml:space="preserve">do korespondencji. </w:t>
      </w:r>
    </w:p>
    <w:p w14:paraId="54C50AA4" w14:textId="77777777" w:rsidR="00652136" w:rsidRPr="006303E5" w:rsidRDefault="00652136" w:rsidP="00652136">
      <w:pPr>
        <w:jc w:val="center"/>
        <w:rPr>
          <w:rFonts w:cstheme="minorHAnsi"/>
          <w:sz w:val="24"/>
          <w:szCs w:val="24"/>
        </w:rPr>
      </w:pPr>
    </w:p>
    <w:p w14:paraId="263613EA" w14:textId="77777777" w:rsidR="00652136" w:rsidRDefault="00652136" w:rsidP="00652136">
      <w:pPr>
        <w:jc w:val="center"/>
        <w:rPr>
          <w:rFonts w:cstheme="minorHAnsi"/>
          <w:b/>
          <w:bCs/>
          <w:sz w:val="24"/>
          <w:szCs w:val="24"/>
        </w:rPr>
      </w:pPr>
    </w:p>
    <w:p w14:paraId="03A6C5CA" w14:textId="77777777" w:rsidR="00652136" w:rsidRPr="006303E5" w:rsidRDefault="00652136" w:rsidP="00652136">
      <w:pPr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Rozdział 5</w:t>
      </w:r>
    </w:p>
    <w:p w14:paraId="2FFE7854" w14:textId="77777777" w:rsidR="00652136" w:rsidRPr="006303E5" w:rsidRDefault="00652136" w:rsidP="00652136">
      <w:pPr>
        <w:tabs>
          <w:tab w:val="left" w:pos="3296"/>
        </w:tabs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Ochrona sygnalisty i osoby, której dotyczy zgłoszenie</w:t>
      </w:r>
    </w:p>
    <w:p w14:paraId="505AECDB" w14:textId="77777777" w:rsidR="00652136" w:rsidRPr="006303E5" w:rsidRDefault="00652136" w:rsidP="0065213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§ 6.</w:t>
      </w:r>
      <w:r w:rsidRPr="006303E5">
        <w:rPr>
          <w:rFonts w:cstheme="minorHAnsi"/>
          <w:sz w:val="24"/>
          <w:szCs w:val="24"/>
        </w:rPr>
        <w:t xml:space="preserve"> 1. Dane osobowe sygnalisty, pozwalające na ustalenie jego tożsamości, </w:t>
      </w:r>
      <w:r w:rsidRPr="006303E5">
        <w:rPr>
          <w:rFonts w:cstheme="minorHAnsi"/>
          <w:sz w:val="24"/>
          <w:szCs w:val="24"/>
        </w:rPr>
        <w:br/>
        <w:t xml:space="preserve">nie podlegają ujawnieniu osobom nieupoważnionym, chyba że za wyraźną zgodą sygnalisty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>na ich ujawnienie.</w:t>
      </w:r>
    </w:p>
    <w:p w14:paraId="4B3D6C31" w14:textId="77777777" w:rsidR="00652136" w:rsidRPr="006303E5" w:rsidRDefault="00652136" w:rsidP="00652136">
      <w:pPr>
        <w:pStyle w:val="Akapitzlist"/>
        <w:numPr>
          <w:ilvl w:val="0"/>
          <w:numId w:val="5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Jeżeli ujawnienie tożsamości sygnalisty będzie konieczne z uwagi </w:t>
      </w:r>
      <w:r w:rsidRPr="006303E5">
        <w:rPr>
          <w:rFonts w:cstheme="minorHAnsi"/>
          <w:sz w:val="24"/>
          <w:szCs w:val="24"/>
        </w:rPr>
        <w:br/>
        <w:t>na zawiadomienie organów ścigania, w związku z podejrzeniem, że zdarzenie nosi znamiona przestępstwa lub wykroczenia, należy go poinformować o okolicznościach ujawnienia.</w:t>
      </w:r>
    </w:p>
    <w:p w14:paraId="0E6C7D74" w14:textId="77777777" w:rsidR="00652136" w:rsidRPr="006303E5" w:rsidRDefault="00652136" w:rsidP="00652136">
      <w:pPr>
        <w:pStyle w:val="Akapitzlist"/>
        <w:numPr>
          <w:ilvl w:val="0"/>
          <w:numId w:val="5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Sygnaliście zapewnia się poufność, rozumianą jako nieujawnianie tożsamości </w:t>
      </w:r>
      <w:r w:rsidRPr="006303E5">
        <w:rPr>
          <w:rFonts w:cstheme="minorHAnsi"/>
          <w:sz w:val="24"/>
          <w:szCs w:val="24"/>
        </w:rPr>
        <w:br/>
        <w:t>w sposób bezpośredni lub pośredni osobom nieuprawnionym, w tym w ramach audytów, kontroli, sprawdzeń, nadzoru oraz dostępu do informacji publicznej.</w:t>
      </w:r>
    </w:p>
    <w:p w14:paraId="731582F6" w14:textId="77777777" w:rsidR="00652136" w:rsidRPr="006303E5" w:rsidRDefault="00652136" w:rsidP="00652136">
      <w:pPr>
        <w:pStyle w:val="Akapitzlist"/>
        <w:numPr>
          <w:ilvl w:val="0"/>
          <w:numId w:val="5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Sygnaliście zapewnia się ochronę przed działaniami odwetowymi, wskazanymi </w:t>
      </w:r>
      <w:r w:rsidRPr="006303E5">
        <w:rPr>
          <w:rFonts w:cstheme="minorHAnsi"/>
          <w:sz w:val="24"/>
          <w:szCs w:val="24"/>
        </w:rPr>
        <w:br/>
        <w:t>w § 3 ust. 4.</w:t>
      </w:r>
    </w:p>
    <w:p w14:paraId="1B4DFD92" w14:textId="77777777" w:rsidR="00652136" w:rsidRPr="006303E5" w:rsidRDefault="00652136" w:rsidP="00652136">
      <w:pPr>
        <w:pStyle w:val="Akapitzlist"/>
        <w:numPr>
          <w:ilvl w:val="0"/>
          <w:numId w:val="5"/>
        </w:numPr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lastRenderedPageBreak/>
        <w:t xml:space="preserve">Ochronie, o której mowa w procedurze, podlega sygnalista oraz osoba pomagająca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w dokonaniu zgłoszenia, którzy mieli uzasadnione podstawy sądzić, że będąca przedmiotem zgłoszenia informacja o naruszeniu prawa jest prawdziwa w momencie dokonywania zgłoszenia i że informacja taka jest zgodna z zakresem przedmiotowym procedury, określonym w §  3. </w:t>
      </w:r>
    </w:p>
    <w:p w14:paraId="1A059A97" w14:textId="77777777" w:rsidR="00652136" w:rsidRPr="006303E5" w:rsidRDefault="00652136" w:rsidP="00652136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Osoby wskazane w § 6 oraz  </w:t>
      </w:r>
      <w:r>
        <w:rPr>
          <w:rFonts w:cstheme="minorHAnsi"/>
          <w:sz w:val="24"/>
          <w:szCs w:val="24"/>
        </w:rPr>
        <w:t>§</w:t>
      </w:r>
      <w:r w:rsidRPr="006303E5">
        <w:rPr>
          <w:rFonts w:cstheme="minorHAnsi"/>
          <w:sz w:val="24"/>
          <w:szCs w:val="24"/>
        </w:rPr>
        <w:t xml:space="preserve">7 podlegają ochronie wyłącznie w zakresie dokonanego zgłoszenia. </w:t>
      </w:r>
    </w:p>
    <w:p w14:paraId="64085072" w14:textId="77777777" w:rsidR="00652136" w:rsidRPr="006303E5" w:rsidRDefault="00652136" w:rsidP="00652136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Ochrona przysługuje od momentu dokonania zgłoszenia, niezależnie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od tego czy w następstwie zgłoszenia doszło do potwierdzenia prawdziwości zawartych </w:t>
      </w:r>
      <w:r w:rsidRPr="006303E5">
        <w:rPr>
          <w:rFonts w:cstheme="minorHAnsi"/>
          <w:sz w:val="24"/>
          <w:szCs w:val="24"/>
        </w:rPr>
        <w:br/>
        <w:t xml:space="preserve">w nim informacji. Warunki objęcia ochroną, ocenia się według stanu istniejącego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na dzień dokonania zgłoszenia. </w:t>
      </w:r>
    </w:p>
    <w:p w14:paraId="2E030B18" w14:textId="77777777" w:rsidR="00652136" w:rsidRPr="006303E5" w:rsidRDefault="00652136" w:rsidP="00652136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45CD5DDA" w14:textId="77777777" w:rsidR="00652136" w:rsidRPr="006303E5" w:rsidRDefault="00652136" w:rsidP="00652136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§ 7.</w:t>
      </w:r>
      <w:r w:rsidRPr="006303E5">
        <w:rPr>
          <w:rFonts w:cstheme="minorHAnsi"/>
          <w:sz w:val="24"/>
          <w:szCs w:val="24"/>
        </w:rPr>
        <w:t xml:space="preserve"> 1. </w:t>
      </w:r>
      <w:bookmarkStart w:id="0" w:name="_Hlk176436846"/>
      <w:r w:rsidRPr="006303E5">
        <w:rPr>
          <w:rFonts w:cstheme="minorHAnsi"/>
          <w:sz w:val="24"/>
          <w:szCs w:val="24"/>
        </w:rPr>
        <w:t>Osobie, której dotyczy zgłoszenie zapewnia się:</w:t>
      </w:r>
    </w:p>
    <w:p w14:paraId="72964EA2" w14:textId="77777777" w:rsidR="00652136" w:rsidRDefault="00652136" w:rsidP="0065213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ochronę poufności, rozumianą jako nieujawnianie tożsamości w sposób bezpośredni lub pośredni osobom nieuprawnionym, w tym w ramach audytów, kontroli, sprawdzeń, nadzoru oraz dostępu do informacji publicznej – przez cały okres rozpatrywania zgłoszenia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>z zastrzeżeniem działań następczych o charakterze zabezpieczającym, o niezbędności których może zdecydować zespół</w:t>
      </w:r>
      <w:r>
        <w:rPr>
          <w:rFonts w:cstheme="minorHAnsi"/>
          <w:sz w:val="24"/>
          <w:szCs w:val="24"/>
        </w:rPr>
        <w:t>;</w:t>
      </w:r>
    </w:p>
    <w:p w14:paraId="0B537FE9" w14:textId="77777777" w:rsidR="00652136" w:rsidRPr="003F1857" w:rsidRDefault="00652136" w:rsidP="0065213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3F1857">
        <w:rPr>
          <w:rFonts w:cstheme="minorHAnsi"/>
          <w:sz w:val="24"/>
          <w:szCs w:val="24"/>
        </w:rPr>
        <w:t>prawo do bycia wysłuchanym przez zespół;</w:t>
      </w:r>
    </w:p>
    <w:p w14:paraId="1D5EC638" w14:textId="77777777" w:rsidR="00652136" w:rsidRPr="006303E5" w:rsidRDefault="00652136" w:rsidP="00652136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prawo dostępu do treści zgłoszenia oraz korespondencji dotyczącej zgłoszenia, </w:t>
      </w:r>
      <w:r w:rsidRPr="006303E5">
        <w:rPr>
          <w:rFonts w:cstheme="minorHAnsi"/>
          <w:sz w:val="24"/>
          <w:szCs w:val="24"/>
        </w:rPr>
        <w:br/>
        <w:t xml:space="preserve">po dokonaniu jego </w:t>
      </w:r>
      <w:proofErr w:type="spellStart"/>
      <w:r w:rsidRPr="006303E5">
        <w:rPr>
          <w:rFonts w:cstheme="minorHAnsi"/>
          <w:sz w:val="24"/>
          <w:szCs w:val="24"/>
        </w:rPr>
        <w:t>anonimizacji</w:t>
      </w:r>
      <w:proofErr w:type="spellEnd"/>
      <w:r>
        <w:rPr>
          <w:rFonts w:cstheme="minorHAnsi"/>
          <w:sz w:val="24"/>
          <w:szCs w:val="24"/>
        </w:rPr>
        <w:t>.</w:t>
      </w:r>
      <w:r w:rsidRPr="006303E5">
        <w:rPr>
          <w:rFonts w:cstheme="minorHAnsi"/>
          <w:sz w:val="24"/>
          <w:szCs w:val="24"/>
        </w:rPr>
        <w:t xml:space="preserve"> </w:t>
      </w:r>
    </w:p>
    <w:p w14:paraId="57E70B23" w14:textId="77777777" w:rsidR="00652136" w:rsidRPr="006303E5" w:rsidRDefault="00652136" w:rsidP="00652136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Ochrona przysługuje od momentu dokonania zgłoszenia, niezależnie od tego </w:t>
      </w:r>
      <w:r w:rsidRPr="006303E5">
        <w:rPr>
          <w:rFonts w:cstheme="minorHAnsi"/>
          <w:sz w:val="24"/>
          <w:szCs w:val="24"/>
        </w:rPr>
        <w:br/>
        <w:t xml:space="preserve">czy w następstwie zgłoszenia doszło do potwierdzenia prawdziwości zawartych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w nim informacji. Warunki objęcia ochroną, o których mowa w </w:t>
      </w:r>
      <w:r>
        <w:rPr>
          <w:rFonts w:cstheme="minorHAnsi"/>
          <w:sz w:val="24"/>
          <w:szCs w:val="24"/>
        </w:rPr>
        <w:t>§ 6.</w:t>
      </w:r>
      <w:r w:rsidRPr="006303E5" w:rsidDel="007D7687">
        <w:rPr>
          <w:rFonts w:cstheme="minorHAnsi"/>
          <w:sz w:val="24"/>
          <w:szCs w:val="24"/>
        </w:rPr>
        <w:t xml:space="preserve"> </w:t>
      </w:r>
      <w:r w:rsidRPr="006303E5">
        <w:rPr>
          <w:rFonts w:cstheme="minorHAnsi"/>
          <w:sz w:val="24"/>
          <w:szCs w:val="24"/>
        </w:rPr>
        <w:t xml:space="preserve">ocenia się według stanu istniejącego na dzień dokonania zgłoszenia. </w:t>
      </w:r>
    </w:p>
    <w:p w14:paraId="55A331C7" w14:textId="77777777" w:rsidR="00652136" w:rsidRPr="006303E5" w:rsidRDefault="00652136" w:rsidP="00652136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Administratorem danych osobowych sygnalisty, osoby pomagającej </w:t>
      </w:r>
      <w:r w:rsidRPr="006303E5">
        <w:rPr>
          <w:rFonts w:cstheme="minorHAnsi"/>
          <w:sz w:val="24"/>
          <w:szCs w:val="24"/>
        </w:rPr>
        <w:br/>
        <w:t>w dokonaniu zgłoszenia oraz danych zawartych w zgłoszeniu jest Prezydent Miasta Pruszkowa. Klauzula informacyjna stanowi załącznik nr 6.</w:t>
      </w:r>
    </w:p>
    <w:p w14:paraId="70B986FE" w14:textId="77777777" w:rsidR="00652136" w:rsidRPr="006303E5" w:rsidRDefault="00652136" w:rsidP="00652136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W przypadku, gdy w toku postępowania wyjaśniającego ustalono, że właściwy </w:t>
      </w:r>
      <w:r w:rsidRPr="006303E5">
        <w:rPr>
          <w:rFonts w:cstheme="minorHAnsi"/>
          <w:sz w:val="24"/>
          <w:szCs w:val="24"/>
        </w:rPr>
        <w:br/>
        <w:t xml:space="preserve">do przyjęcia zgłoszenia lub podjęcia działań następczych jest inny administrator niż ten, </w:t>
      </w:r>
      <w:r w:rsidRPr="006303E5">
        <w:rPr>
          <w:rFonts w:cstheme="minorHAnsi"/>
          <w:sz w:val="24"/>
          <w:szCs w:val="24"/>
        </w:rPr>
        <w:br/>
        <w:t xml:space="preserve">do którego wpłynęło zgłoszenie, udostępnia się tylko e dane osobowe, które są niezbędne </w:t>
      </w:r>
      <w:r>
        <w:rPr>
          <w:rFonts w:cstheme="minorHAnsi"/>
          <w:sz w:val="24"/>
          <w:szCs w:val="24"/>
        </w:rPr>
        <w:br/>
      </w:r>
      <w:r w:rsidRPr="006303E5">
        <w:rPr>
          <w:rFonts w:cstheme="minorHAnsi"/>
          <w:sz w:val="24"/>
          <w:szCs w:val="24"/>
        </w:rPr>
        <w:t xml:space="preserve">do podjęcia działań następczych. </w:t>
      </w:r>
    </w:p>
    <w:p w14:paraId="187CA71A" w14:textId="77777777" w:rsidR="00652136" w:rsidRPr="006303E5" w:rsidRDefault="00652136" w:rsidP="006521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0123486C" w14:textId="77777777" w:rsidR="00652136" w:rsidRDefault="00652136" w:rsidP="00652136">
      <w:pPr>
        <w:rPr>
          <w:rFonts w:cstheme="minorHAnsi"/>
          <w:b/>
          <w:bCs/>
          <w:sz w:val="24"/>
          <w:szCs w:val="24"/>
        </w:rPr>
      </w:pPr>
    </w:p>
    <w:p w14:paraId="419DFEA6" w14:textId="77777777" w:rsidR="00652136" w:rsidRPr="006303E5" w:rsidRDefault="00652136" w:rsidP="00652136">
      <w:pPr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Rozdział 6</w:t>
      </w:r>
    </w:p>
    <w:p w14:paraId="653EEE9C" w14:textId="77777777" w:rsidR="00652136" w:rsidRDefault="00652136" w:rsidP="00652136">
      <w:pPr>
        <w:tabs>
          <w:tab w:val="left" w:pos="4360"/>
        </w:tabs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Rejestr zgłoszeń wewnętrznych</w:t>
      </w:r>
      <w:r>
        <w:rPr>
          <w:rFonts w:cstheme="minorHAnsi"/>
          <w:b/>
          <w:bCs/>
          <w:sz w:val="24"/>
          <w:szCs w:val="24"/>
        </w:rPr>
        <w:br/>
      </w:r>
    </w:p>
    <w:p w14:paraId="3A54C6D7" w14:textId="77777777" w:rsidR="00652136" w:rsidRPr="003F1857" w:rsidRDefault="00652136" w:rsidP="00652136">
      <w:pPr>
        <w:tabs>
          <w:tab w:val="left" w:pos="4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8. </w:t>
      </w:r>
      <w:r w:rsidRPr="007D7687">
        <w:rPr>
          <w:rFonts w:cstheme="minorHAnsi"/>
          <w:sz w:val="24"/>
          <w:szCs w:val="24"/>
        </w:rPr>
        <w:t>Rejestr zgłoszeń wewnętrznych obejmuje w szczególności</w:t>
      </w:r>
      <w:r w:rsidRPr="003F1857">
        <w:rPr>
          <w:rFonts w:cstheme="minorHAnsi"/>
          <w:sz w:val="24"/>
          <w:szCs w:val="24"/>
        </w:rPr>
        <w:t>:</w:t>
      </w:r>
    </w:p>
    <w:p w14:paraId="615CFCB9" w14:textId="77777777" w:rsidR="00652136" w:rsidRPr="006303E5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numer zgłoszenia;</w:t>
      </w:r>
    </w:p>
    <w:p w14:paraId="47581E26" w14:textId="77777777" w:rsidR="00652136" w:rsidRPr="006303E5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przedmiot naruszenia prawa;</w:t>
      </w:r>
    </w:p>
    <w:p w14:paraId="1A896296" w14:textId="77777777" w:rsidR="00652136" w:rsidRPr="006303E5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dane osobowe sygnalisty oraz osoby, której dotyczy zgłoszenie, niezbędne </w:t>
      </w:r>
      <w:r w:rsidRPr="006303E5">
        <w:rPr>
          <w:rFonts w:cstheme="minorHAnsi"/>
          <w:sz w:val="24"/>
          <w:szCs w:val="24"/>
        </w:rPr>
        <w:br/>
        <w:t>do identyfikacji tych osób;</w:t>
      </w:r>
    </w:p>
    <w:p w14:paraId="2397D29C" w14:textId="77777777" w:rsidR="00652136" w:rsidRPr="006303E5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adres do kontaktu sygnalisty;</w:t>
      </w:r>
    </w:p>
    <w:p w14:paraId="12777468" w14:textId="77777777" w:rsidR="00652136" w:rsidRPr="006303E5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datę dokonania zgłoszenia;</w:t>
      </w:r>
    </w:p>
    <w:p w14:paraId="0BB96312" w14:textId="77777777" w:rsidR="00652136" w:rsidRPr="006303E5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lastRenderedPageBreak/>
        <w:t>informację o podjętych działaniach następczych;</w:t>
      </w:r>
    </w:p>
    <w:p w14:paraId="621A603C" w14:textId="77777777" w:rsidR="00652136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datę zakończenia sprawy.</w:t>
      </w:r>
    </w:p>
    <w:p w14:paraId="28EACE91" w14:textId="77777777" w:rsidR="00652136" w:rsidRPr="003F1857" w:rsidRDefault="00652136" w:rsidP="00652136">
      <w:pPr>
        <w:pStyle w:val="Akapitzlist"/>
        <w:numPr>
          <w:ilvl w:val="0"/>
          <w:numId w:val="10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3F1857">
        <w:rPr>
          <w:rFonts w:cstheme="minorHAnsi"/>
          <w:sz w:val="24"/>
          <w:szCs w:val="24"/>
        </w:rPr>
        <w:t xml:space="preserve">Rejestr zgłoszeń stanowi kartotekę, oznacza to że każde zgłoszenie ma odrębną kartę, których zbiór składa się na rejestr. </w:t>
      </w:r>
    </w:p>
    <w:p w14:paraId="53035250" w14:textId="77777777" w:rsidR="00652136" w:rsidRPr="006303E5" w:rsidRDefault="00652136" w:rsidP="00652136">
      <w:pPr>
        <w:pStyle w:val="Akapitzlist"/>
        <w:tabs>
          <w:tab w:val="left" w:pos="4360"/>
        </w:tabs>
        <w:jc w:val="both"/>
        <w:rPr>
          <w:rFonts w:cstheme="minorHAnsi"/>
          <w:sz w:val="24"/>
          <w:szCs w:val="24"/>
        </w:rPr>
      </w:pPr>
    </w:p>
    <w:p w14:paraId="4179A566" w14:textId="77777777" w:rsidR="00652136" w:rsidRPr="007D7687" w:rsidRDefault="00652136" w:rsidP="00652136">
      <w:pPr>
        <w:tabs>
          <w:tab w:val="left" w:pos="4360"/>
        </w:tabs>
        <w:ind w:left="360"/>
        <w:jc w:val="both"/>
        <w:rPr>
          <w:rFonts w:cstheme="minorHAnsi"/>
          <w:sz w:val="24"/>
          <w:szCs w:val="24"/>
        </w:rPr>
      </w:pPr>
      <w:r w:rsidRPr="007D7687">
        <w:rPr>
          <w:rFonts w:cstheme="minorHAnsi"/>
          <w:sz w:val="24"/>
          <w:szCs w:val="24"/>
        </w:rPr>
        <w:t xml:space="preserve">§ 9. 1. Wszelka dokumentacja zgromadzona w toku rozpatrywania zgłoszenia </w:t>
      </w:r>
      <w:r w:rsidRPr="007D7687">
        <w:rPr>
          <w:rFonts w:cstheme="minorHAnsi"/>
          <w:sz w:val="24"/>
          <w:szCs w:val="24"/>
        </w:rPr>
        <w:br/>
        <w:t xml:space="preserve">o nieprawidłowościach jest  przechowywana przez okres 3 lat po zakończeniu roku kalendarzowego, w którym zakończono działania następcze, </w:t>
      </w:r>
      <w:r w:rsidRPr="007D7687">
        <w:rPr>
          <w:rFonts w:cstheme="minorHAnsi"/>
          <w:sz w:val="24"/>
          <w:szCs w:val="24"/>
        </w:rPr>
        <w:br/>
        <w:t xml:space="preserve">lub po zakończeniu postępowań zainicjowanych tymi działaniami. </w:t>
      </w:r>
    </w:p>
    <w:p w14:paraId="72CB07D4" w14:textId="77777777" w:rsidR="00652136" w:rsidRPr="007D7687" w:rsidRDefault="00652136" w:rsidP="00652136">
      <w:pPr>
        <w:pStyle w:val="Akapitzlist"/>
        <w:numPr>
          <w:ilvl w:val="0"/>
          <w:numId w:val="14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7D7687">
        <w:rPr>
          <w:rFonts w:cstheme="minorHAnsi"/>
          <w:sz w:val="24"/>
          <w:szCs w:val="24"/>
        </w:rPr>
        <w:t xml:space="preserve">Po okresie wskazanych w ust. </w:t>
      </w:r>
      <w:r>
        <w:rPr>
          <w:rFonts w:cstheme="minorHAnsi"/>
          <w:sz w:val="24"/>
          <w:szCs w:val="24"/>
        </w:rPr>
        <w:t>2</w:t>
      </w:r>
      <w:r w:rsidRPr="007D7687">
        <w:rPr>
          <w:rFonts w:cstheme="minorHAnsi"/>
          <w:sz w:val="24"/>
          <w:szCs w:val="24"/>
        </w:rPr>
        <w:t xml:space="preserve"> dokumentacja dotycząca zgłoszenia, kopie dokumentacji źródłowej oraz rejestry zostają komisyjnie trwale zniszczone. </w:t>
      </w:r>
      <w:r w:rsidRPr="007D7687">
        <w:rPr>
          <w:rFonts w:cstheme="minorHAnsi"/>
          <w:sz w:val="24"/>
          <w:szCs w:val="24"/>
        </w:rPr>
        <w:br/>
        <w:t xml:space="preserve">Wzór protokołu zniszczenia stanowi załącznik nr 5. </w:t>
      </w:r>
    </w:p>
    <w:p w14:paraId="71F83EAF" w14:textId="77777777" w:rsidR="00652136" w:rsidRPr="006303E5" w:rsidRDefault="00652136" w:rsidP="00652136">
      <w:pPr>
        <w:tabs>
          <w:tab w:val="left" w:pos="4360"/>
        </w:tabs>
        <w:spacing w:line="240" w:lineRule="auto"/>
        <w:rPr>
          <w:rFonts w:cstheme="minorHAnsi"/>
          <w:b/>
          <w:bCs/>
          <w:sz w:val="24"/>
          <w:szCs w:val="24"/>
        </w:rPr>
        <w:sectPr w:rsidR="00652136" w:rsidRPr="006303E5" w:rsidSect="00652136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89A45A" w14:textId="77777777" w:rsidR="00652136" w:rsidRPr="006303E5" w:rsidRDefault="00652136" w:rsidP="00652136">
      <w:pPr>
        <w:tabs>
          <w:tab w:val="left" w:pos="4360"/>
        </w:tabs>
        <w:spacing w:line="240" w:lineRule="auto"/>
        <w:ind w:firstLine="708"/>
        <w:rPr>
          <w:rFonts w:cstheme="minorHAnsi"/>
          <w:b/>
          <w:bCs/>
          <w:sz w:val="24"/>
          <w:szCs w:val="24"/>
        </w:rPr>
      </w:pPr>
    </w:p>
    <w:p w14:paraId="4A72F65F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20"/>
          <w:szCs w:val="20"/>
        </w:rPr>
      </w:pPr>
      <w:r w:rsidRPr="006303E5">
        <w:rPr>
          <w:rFonts w:cstheme="minorHAnsi"/>
          <w:sz w:val="20"/>
          <w:szCs w:val="20"/>
        </w:rPr>
        <w:t xml:space="preserve">Załącznik nr 1 </w:t>
      </w:r>
    </w:p>
    <w:p w14:paraId="37628702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20"/>
          <w:szCs w:val="20"/>
        </w:rPr>
      </w:pPr>
      <w:r w:rsidRPr="006303E5">
        <w:rPr>
          <w:rFonts w:cstheme="minorHAnsi"/>
          <w:sz w:val="20"/>
          <w:szCs w:val="20"/>
        </w:rPr>
        <w:t>do wewnętrznej procedury dokonywania zgłoszeń naruszeń prawa</w:t>
      </w:r>
    </w:p>
    <w:p w14:paraId="59E2322A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20"/>
          <w:szCs w:val="20"/>
        </w:rPr>
      </w:pPr>
      <w:r w:rsidRPr="006303E5">
        <w:rPr>
          <w:rFonts w:cstheme="minorHAnsi"/>
          <w:sz w:val="20"/>
          <w:szCs w:val="20"/>
        </w:rPr>
        <w:t xml:space="preserve"> i podejmowania działań następczych.</w:t>
      </w:r>
    </w:p>
    <w:p w14:paraId="55AB5850" w14:textId="77777777" w:rsidR="00652136" w:rsidRPr="006303E5" w:rsidRDefault="00652136" w:rsidP="00652136">
      <w:pPr>
        <w:tabs>
          <w:tab w:val="left" w:pos="4360"/>
        </w:tabs>
        <w:rPr>
          <w:rFonts w:cstheme="minorHAnsi"/>
          <w:b/>
          <w:bCs/>
          <w:sz w:val="24"/>
          <w:szCs w:val="24"/>
        </w:rPr>
      </w:pPr>
    </w:p>
    <w:p w14:paraId="2967D3D9" w14:textId="77777777" w:rsidR="00652136" w:rsidRPr="006303E5" w:rsidRDefault="00652136" w:rsidP="00652136">
      <w:pPr>
        <w:spacing w:after="0" w:line="360" w:lineRule="auto"/>
        <w:jc w:val="center"/>
        <w:rPr>
          <w:rFonts w:cstheme="minorHAnsi"/>
          <w:b/>
          <w:bCs/>
        </w:rPr>
      </w:pPr>
      <w:r w:rsidRPr="006303E5">
        <w:rPr>
          <w:rFonts w:cstheme="minorHAnsi"/>
          <w:b/>
          <w:bCs/>
        </w:rPr>
        <w:t>Rejestr zgłoszeń naruszeń prawa (część A)</w:t>
      </w:r>
    </w:p>
    <w:p w14:paraId="0F36FD0F" w14:textId="77777777" w:rsidR="00652136" w:rsidRPr="006303E5" w:rsidRDefault="00652136" w:rsidP="00652136">
      <w:pPr>
        <w:spacing w:after="0" w:line="360" w:lineRule="auto"/>
        <w:jc w:val="center"/>
        <w:rPr>
          <w:rFonts w:cstheme="minorHAnsi"/>
          <w:b/>
          <w:bCs/>
        </w:rPr>
      </w:pPr>
    </w:p>
    <w:p w14:paraId="4B96D807" w14:textId="77777777" w:rsidR="00652136" w:rsidRPr="006303E5" w:rsidRDefault="00652136" w:rsidP="00652136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652136" w:rsidRPr="006303E5" w14:paraId="62CE06CB" w14:textId="77777777" w:rsidTr="00873AA9">
        <w:trPr>
          <w:cantSplit/>
          <w:trHeight w:val="2424"/>
        </w:trPr>
        <w:tc>
          <w:tcPr>
            <w:tcW w:w="1272" w:type="dxa"/>
            <w:textDirection w:val="btLr"/>
          </w:tcPr>
          <w:p w14:paraId="74EA6B7E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Pozycja w rejestrze</w:t>
            </w:r>
          </w:p>
        </w:tc>
        <w:tc>
          <w:tcPr>
            <w:tcW w:w="1272" w:type="dxa"/>
            <w:textDirection w:val="btLr"/>
          </w:tcPr>
          <w:p w14:paraId="602AB0A4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Nr zgłoszenia</w:t>
            </w:r>
          </w:p>
        </w:tc>
        <w:tc>
          <w:tcPr>
            <w:tcW w:w="1272" w:type="dxa"/>
            <w:textDirection w:val="btLr"/>
          </w:tcPr>
          <w:p w14:paraId="60C764C2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Przedmiot naruszenia prawa</w:t>
            </w:r>
          </w:p>
        </w:tc>
        <w:tc>
          <w:tcPr>
            <w:tcW w:w="1272" w:type="dxa"/>
            <w:textDirection w:val="btLr"/>
          </w:tcPr>
          <w:p w14:paraId="5C7156DE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Dane osobowe sygnalisty</w:t>
            </w:r>
          </w:p>
        </w:tc>
        <w:tc>
          <w:tcPr>
            <w:tcW w:w="1272" w:type="dxa"/>
            <w:textDirection w:val="btLr"/>
          </w:tcPr>
          <w:p w14:paraId="031E6E2D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Dane osobowe osoby, której dotyczy zgłoszenie</w:t>
            </w:r>
          </w:p>
        </w:tc>
        <w:tc>
          <w:tcPr>
            <w:tcW w:w="1272" w:type="dxa"/>
            <w:textDirection w:val="btLr"/>
          </w:tcPr>
          <w:p w14:paraId="41755A90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Adres sygnalisty do kontaktu</w:t>
            </w:r>
          </w:p>
        </w:tc>
        <w:tc>
          <w:tcPr>
            <w:tcW w:w="1272" w:type="dxa"/>
            <w:textDirection w:val="btLr"/>
          </w:tcPr>
          <w:p w14:paraId="4E201237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Data dokonania zgłoszenia</w:t>
            </w:r>
          </w:p>
        </w:tc>
        <w:tc>
          <w:tcPr>
            <w:tcW w:w="1272" w:type="dxa"/>
            <w:textDirection w:val="btLr"/>
          </w:tcPr>
          <w:p w14:paraId="3F67B8E6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Informacja o podjętych działaniach</w:t>
            </w:r>
          </w:p>
        </w:tc>
        <w:tc>
          <w:tcPr>
            <w:tcW w:w="1272" w:type="dxa"/>
            <w:textDirection w:val="btLr"/>
          </w:tcPr>
          <w:p w14:paraId="092D1F22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Prowadzona korespondencja</w:t>
            </w:r>
          </w:p>
        </w:tc>
        <w:tc>
          <w:tcPr>
            <w:tcW w:w="1272" w:type="dxa"/>
            <w:textDirection w:val="btLr"/>
          </w:tcPr>
          <w:p w14:paraId="23100B15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>Data zakończenia rozpatrywania</w:t>
            </w:r>
          </w:p>
        </w:tc>
        <w:tc>
          <w:tcPr>
            <w:tcW w:w="1272" w:type="dxa"/>
            <w:textDirection w:val="btLr"/>
          </w:tcPr>
          <w:p w14:paraId="3985F328" w14:textId="77777777" w:rsidR="00652136" w:rsidRPr="006303E5" w:rsidRDefault="00652136" w:rsidP="00873AA9">
            <w:pPr>
              <w:spacing w:line="36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6303E5">
              <w:rPr>
                <w:rFonts w:cstheme="minorHAnsi"/>
                <w:sz w:val="18"/>
                <w:szCs w:val="18"/>
              </w:rPr>
              <w:t xml:space="preserve">Rozstrzygnięcie </w:t>
            </w:r>
          </w:p>
        </w:tc>
      </w:tr>
      <w:tr w:rsidR="00652136" w:rsidRPr="006303E5" w14:paraId="2E3106FB" w14:textId="77777777" w:rsidTr="00873AA9">
        <w:tc>
          <w:tcPr>
            <w:tcW w:w="1272" w:type="dxa"/>
          </w:tcPr>
          <w:p w14:paraId="14E77B9B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72" w:type="dxa"/>
          </w:tcPr>
          <w:p w14:paraId="0F7DA554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2" w:type="dxa"/>
          </w:tcPr>
          <w:p w14:paraId="623C4DF2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2" w:type="dxa"/>
          </w:tcPr>
          <w:p w14:paraId="3E87333A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2" w:type="dxa"/>
          </w:tcPr>
          <w:p w14:paraId="63C50AA4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2" w:type="dxa"/>
          </w:tcPr>
          <w:p w14:paraId="193615DD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72" w:type="dxa"/>
          </w:tcPr>
          <w:p w14:paraId="4AF1826C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72" w:type="dxa"/>
          </w:tcPr>
          <w:p w14:paraId="2E25397C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72" w:type="dxa"/>
          </w:tcPr>
          <w:p w14:paraId="651B1220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272" w:type="dxa"/>
          </w:tcPr>
          <w:p w14:paraId="5A934BC9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272" w:type="dxa"/>
          </w:tcPr>
          <w:p w14:paraId="5FCF4904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6303E5">
              <w:rPr>
                <w:rFonts w:cstheme="minorHAnsi"/>
                <w:b/>
                <w:bCs/>
              </w:rPr>
              <w:t>11</w:t>
            </w:r>
          </w:p>
        </w:tc>
      </w:tr>
      <w:tr w:rsidR="00652136" w:rsidRPr="006303E5" w14:paraId="7294EDFF" w14:textId="77777777" w:rsidTr="00873AA9">
        <w:tc>
          <w:tcPr>
            <w:tcW w:w="1272" w:type="dxa"/>
          </w:tcPr>
          <w:p w14:paraId="29E58D92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6674F154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2F5B14CF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543A1540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534E201A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773255D7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6114157C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5A8923F7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5A35A67A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574077CD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5F40D960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55E012E9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10426916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5EC62ECE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73FE8F6A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07D0DC02" w14:textId="77777777" w:rsidR="00652136" w:rsidRPr="006303E5" w:rsidRDefault="00652136" w:rsidP="00873AA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67B5575" w14:textId="77777777" w:rsidR="00652136" w:rsidRPr="006303E5" w:rsidRDefault="00652136" w:rsidP="00652136">
      <w:pPr>
        <w:spacing w:after="0" w:line="360" w:lineRule="auto"/>
        <w:jc w:val="center"/>
        <w:rPr>
          <w:rFonts w:cstheme="minorHAnsi"/>
          <w:b/>
          <w:bCs/>
        </w:rPr>
      </w:pPr>
    </w:p>
    <w:p w14:paraId="548A533A" w14:textId="77777777" w:rsidR="00652136" w:rsidRPr="006303E5" w:rsidRDefault="00652136" w:rsidP="00652136">
      <w:pPr>
        <w:jc w:val="both"/>
        <w:rPr>
          <w:rFonts w:cstheme="minorHAnsi"/>
          <w:sz w:val="24"/>
          <w:szCs w:val="24"/>
        </w:rPr>
      </w:pPr>
    </w:p>
    <w:p w14:paraId="59A7BD39" w14:textId="77777777" w:rsidR="00652136" w:rsidRPr="006303E5" w:rsidRDefault="00652136" w:rsidP="00652136">
      <w:pPr>
        <w:jc w:val="both"/>
        <w:rPr>
          <w:rFonts w:cstheme="minorHAnsi"/>
          <w:sz w:val="24"/>
          <w:szCs w:val="24"/>
        </w:rPr>
      </w:pPr>
    </w:p>
    <w:p w14:paraId="131315CB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20"/>
          <w:szCs w:val="20"/>
        </w:rPr>
      </w:pPr>
      <w:r w:rsidRPr="006303E5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2</w:t>
      </w:r>
    </w:p>
    <w:p w14:paraId="5E37B74E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20"/>
          <w:szCs w:val="20"/>
        </w:rPr>
      </w:pPr>
      <w:r w:rsidRPr="006303E5">
        <w:rPr>
          <w:rFonts w:cstheme="minorHAnsi"/>
          <w:sz w:val="20"/>
          <w:szCs w:val="20"/>
        </w:rPr>
        <w:t>do wewnętrznej procedury dokonywania zgłoszeń naruszeń prawa</w:t>
      </w:r>
    </w:p>
    <w:p w14:paraId="1A800BC5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20"/>
          <w:szCs w:val="20"/>
        </w:rPr>
      </w:pPr>
      <w:r w:rsidRPr="006303E5">
        <w:rPr>
          <w:rFonts w:cstheme="minorHAnsi"/>
          <w:sz w:val="20"/>
          <w:szCs w:val="20"/>
        </w:rPr>
        <w:t xml:space="preserve"> i podejmowania działań następczych.</w:t>
      </w:r>
    </w:p>
    <w:p w14:paraId="3D5055A4" w14:textId="77777777" w:rsidR="00652136" w:rsidRPr="006303E5" w:rsidRDefault="00652136" w:rsidP="00652136">
      <w:pPr>
        <w:tabs>
          <w:tab w:val="left" w:pos="3930"/>
        </w:tabs>
        <w:jc w:val="center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FORMULARZ ZGŁOSZENIA NARUSZENIA PRAWA</w:t>
      </w:r>
    </w:p>
    <w:p w14:paraId="4DF23C95" w14:textId="77777777" w:rsidR="00652136" w:rsidRPr="006303E5" w:rsidRDefault="00652136" w:rsidP="00652136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Podstawa prawna</w:t>
      </w:r>
    </w:p>
    <w:p w14:paraId="610B0F52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Zarządzenie Nr……….Prezydenta Miasta Pruszkowa z dnia ……….</w:t>
      </w:r>
    </w:p>
    <w:p w14:paraId="0057ABE9" w14:textId="77777777" w:rsidR="00652136" w:rsidRPr="006303E5" w:rsidRDefault="00652136" w:rsidP="00652136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Osoba/osoby składające zgłoszenie:</w:t>
      </w:r>
    </w:p>
    <w:p w14:paraId="3E6ACB6F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Imię i nazwisko ………………………………….</w:t>
      </w:r>
    </w:p>
    <w:p w14:paraId="220B273C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Imię i nazwisko ………………………………….</w:t>
      </w:r>
    </w:p>
    <w:p w14:paraId="20ECFCB8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Imię i nazwisko ………………………………….</w:t>
      </w:r>
    </w:p>
    <w:p w14:paraId="3EA7E31B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(w przypadku zgłoszenia składanego przez kilka osób, proszę wpisać wszystkie.</w:t>
      </w:r>
    </w:p>
    <w:p w14:paraId="49C0487E" w14:textId="77777777" w:rsidR="00652136" w:rsidRPr="006303E5" w:rsidRDefault="00652136" w:rsidP="00652136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lastRenderedPageBreak/>
        <w:t>Dane kontaktowe:</w:t>
      </w:r>
    </w:p>
    <w:p w14:paraId="70A9E0C3" w14:textId="77777777" w:rsidR="00652136" w:rsidRPr="006303E5" w:rsidRDefault="00652136" w:rsidP="00652136">
      <w:p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Imię i nazwisko ………………………………………………………………..</w:t>
      </w:r>
    </w:p>
    <w:p w14:paraId="4020949F" w14:textId="77777777" w:rsidR="00652136" w:rsidRPr="006303E5" w:rsidRDefault="00652136" w:rsidP="00652136">
      <w:p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Stanowisko służbowe ………………………………………………………….</w:t>
      </w:r>
    </w:p>
    <w:p w14:paraId="3CF2744C" w14:textId="77777777" w:rsidR="00652136" w:rsidRPr="006303E5" w:rsidRDefault="00652136" w:rsidP="00652136">
      <w:p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Nr telefony lub e-adres e-mail …………………………………………………</w:t>
      </w:r>
    </w:p>
    <w:p w14:paraId="3C646DF6" w14:textId="77777777" w:rsidR="00652136" w:rsidRPr="006303E5" w:rsidRDefault="00652136" w:rsidP="00652136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Osoba, której zgłoszenie dotyczy (w przypadku zgłoszenia dotyczącego kilku osób, należy wpisać je wszystkie)</w:t>
      </w:r>
    </w:p>
    <w:p w14:paraId="73DB54D9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Imię i nazwisko ………………………………………………………..</w:t>
      </w:r>
    </w:p>
    <w:p w14:paraId="40530AE8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Stanowisko służbowe ………………………………………………….</w:t>
      </w:r>
    </w:p>
    <w:p w14:paraId="4CD64CB5" w14:textId="77777777" w:rsidR="00652136" w:rsidRPr="006303E5" w:rsidRDefault="00652136" w:rsidP="00652136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</w:p>
    <w:p w14:paraId="5449A135" w14:textId="77777777" w:rsidR="00652136" w:rsidRPr="006303E5" w:rsidRDefault="00652136" w:rsidP="00652136">
      <w:pPr>
        <w:pStyle w:val="Akapitzlist"/>
        <w:numPr>
          <w:ilvl w:val="0"/>
          <w:numId w:val="6"/>
        </w:numPr>
        <w:tabs>
          <w:tab w:val="left" w:pos="393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Opis zdarzeń (należy opisać zdarzenie lub zdarzenia, które wskazują na podejrzenie wystąpienia </w:t>
      </w:r>
      <w:proofErr w:type="spellStart"/>
      <w:r w:rsidRPr="006303E5">
        <w:rPr>
          <w:rFonts w:cstheme="minorHAnsi"/>
          <w:sz w:val="24"/>
          <w:szCs w:val="24"/>
        </w:rPr>
        <w:t>zachowań</w:t>
      </w:r>
      <w:proofErr w:type="spellEnd"/>
      <w:r w:rsidRPr="006303E5">
        <w:rPr>
          <w:rFonts w:cstheme="minorHAnsi"/>
          <w:sz w:val="24"/>
          <w:szCs w:val="24"/>
        </w:rPr>
        <w:t xml:space="preserve"> niepożądanych określonych w procedurze. Należy opisać każde zdarzenie niepożądane, datę jego wystąpienia, ewentualne skutki jakie wywołało. Można zgłosić ewentualne dowody (dokumenty, korespondencję e-mail, wskazać świadków zdarzenia. Dowody należy dołączyć w formie załączników.</w:t>
      </w:r>
    </w:p>
    <w:p w14:paraId="27BA45D9" w14:textId="77777777" w:rsidR="00652136" w:rsidRPr="006303E5" w:rsidRDefault="00652136" w:rsidP="00652136">
      <w:pPr>
        <w:tabs>
          <w:tab w:val="left" w:pos="3930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65646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63F876FF" w14:textId="77777777" w:rsidR="00652136" w:rsidRPr="006303E5" w:rsidRDefault="00652136" w:rsidP="00652136">
      <w:pPr>
        <w:tabs>
          <w:tab w:val="left" w:pos="651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ab/>
        <w:t xml:space="preserve">Data i podpis osoby/osób </w:t>
      </w:r>
    </w:p>
    <w:p w14:paraId="4DF9FDFC" w14:textId="77777777" w:rsidR="00652136" w:rsidRDefault="00652136" w:rsidP="00652136">
      <w:pPr>
        <w:tabs>
          <w:tab w:val="left" w:pos="6510"/>
        </w:tabs>
        <w:ind w:firstLine="6521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składających zgłoszenie</w:t>
      </w:r>
    </w:p>
    <w:p w14:paraId="0A91953A" w14:textId="77777777" w:rsidR="00652136" w:rsidRPr="006303E5" w:rsidRDefault="00652136" w:rsidP="00652136">
      <w:pPr>
        <w:tabs>
          <w:tab w:val="left" w:pos="6510"/>
        </w:tabs>
        <w:rPr>
          <w:rFonts w:cstheme="minorHAnsi"/>
          <w:sz w:val="24"/>
          <w:szCs w:val="24"/>
        </w:rPr>
      </w:pPr>
    </w:p>
    <w:p w14:paraId="0E167C09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0FA10DF5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30A13BAF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347B6D96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7E27D221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58B5367F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3AF87F60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6A3B6C86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04BF4B0B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39AE89DD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77EBA4D8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261FF033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324EA693" w14:textId="77777777" w:rsidR="00652136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</w:p>
    <w:p w14:paraId="0E592B46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3</w:t>
      </w:r>
    </w:p>
    <w:p w14:paraId="0DDDD60E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>do wewnętrznej procedury dokonywania zgłoszeń naruszeń prawa</w:t>
      </w:r>
    </w:p>
    <w:p w14:paraId="12697E5A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 xml:space="preserve"> i podejmowania działań następczych.</w:t>
      </w:r>
    </w:p>
    <w:p w14:paraId="7420FD10" w14:textId="77777777" w:rsidR="00652136" w:rsidRPr="006303E5" w:rsidRDefault="00652136" w:rsidP="00652136">
      <w:pPr>
        <w:tabs>
          <w:tab w:val="left" w:pos="6510"/>
        </w:tabs>
        <w:spacing w:line="240" w:lineRule="auto"/>
        <w:ind w:firstLine="6521"/>
        <w:rPr>
          <w:rFonts w:cstheme="minorHAnsi"/>
          <w:sz w:val="24"/>
          <w:szCs w:val="24"/>
        </w:rPr>
      </w:pPr>
    </w:p>
    <w:p w14:paraId="30993BC2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                                                                                                  Pruszków, dnia           20…….r</w:t>
      </w:r>
      <w:r w:rsidRPr="006303E5">
        <w:rPr>
          <w:rFonts w:cstheme="minorHAnsi"/>
          <w:color w:val="FF0000"/>
          <w:sz w:val="24"/>
          <w:szCs w:val="24"/>
        </w:rPr>
        <w:tab/>
      </w:r>
    </w:p>
    <w:p w14:paraId="01965F84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</w:t>
      </w:r>
    </w:p>
    <w:p w14:paraId="00DAFCDC" w14:textId="77777777" w:rsidR="00652136" w:rsidRPr="006303E5" w:rsidRDefault="00652136" w:rsidP="00652136">
      <w:pPr>
        <w:spacing w:line="240" w:lineRule="auto"/>
      </w:pPr>
      <w:r w:rsidRPr="006303E5">
        <w:rPr>
          <w:rFonts w:cstheme="minorHAnsi"/>
          <w:sz w:val="18"/>
          <w:szCs w:val="18"/>
        </w:rPr>
        <w:t>Nazwa i adres administratora danych</w:t>
      </w:r>
    </w:p>
    <w:p w14:paraId="6C233659" w14:textId="77777777" w:rsidR="00652136" w:rsidRPr="006303E5" w:rsidRDefault="00652136" w:rsidP="00652136">
      <w:pPr>
        <w:pStyle w:val="Nagwek1"/>
        <w:rPr>
          <w:rFonts w:asciiTheme="minorHAnsi" w:hAnsiTheme="minorHAnsi" w:cstheme="minorHAnsi"/>
          <w:szCs w:val="24"/>
        </w:rPr>
      </w:pPr>
      <w:r w:rsidRPr="006303E5">
        <w:rPr>
          <w:rFonts w:asciiTheme="minorHAnsi" w:hAnsiTheme="minorHAnsi" w:cstheme="minorHAnsi"/>
          <w:szCs w:val="24"/>
        </w:rPr>
        <w:t xml:space="preserve">Upoważnienie nr </w:t>
      </w:r>
    </w:p>
    <w:p w14:paraId="1DE8E30A" w14:textId="77777777" w:rsidR="00652136" w:rsidRPr="006303E5" w:rsidRDefault="00652136" w:rsidP="00652136">
      <w:pPr>
        <w:pStyle w:val="Nagwek1"/>
        <w:rPr>
          <w:rFonts w:asciiTheme="minorHAnsi" w:hAnsiTheme="minorHAnsi" w:cstheme="minorHAnsi"/>
          <w:szCs w:val="24"/>
        </w:rPr>
      </w:pPr>
      <w:r w:rsidRPr="006303E5">
        <w:rPr>
          <w:rFonts w:asciiTheme="minorHAnsi" w:hAnsiTheme="minorHAnsi" w:cstheme="minorHAnsi"/>
          <w:szCs w:val="24"/>
        </w:rPr>
        <w:t xml:space="preserve"> do pracy w Zespole ds. przyjmowania zgłoszeń naruszeń prawa i podejmowania działań następczych </w:t>
      </w:r>
    </w:p>
    <w:p w14:paraId="0A5AB4C1" w14:textId="77777777" w:rsidR="00652136" w:rsidRPr="006303E5" w:rsidRDefault="00652136" w:rsidP="00652136">
      <w:pPr>
        <w:pStyle w:val="Nagwek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303E5">
        <w:rPr>
          <w:rFonts w:asciiTheme="minorHAnsi" w:hAnsiTheme="minorHAnsi" w:cstheme="minorHAnsi"/>
          <w:b w:val="0"/>
          <w:sz w:val="24"/>
          <w:szCs w:val="24"/>
        </w:rPr>
        <w:t xml:space="preserve">Z dniem …………….r. upoważniam Panią/Pana ……………………………………członka Zespołu 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6303E5">
        <w:rPr>
          <w:rFonts w:asciiTheme="minorHAnsi" w:hAnsiTheme="minorHAnsi" w:cstheme="minorHAnsi"/>
          <w:sz w:val="24"/>
          <w:szCs w:val="24"/>
        </w:rPr>
        <w:t xml:space="preserve">ds. przyjmowania zgłoszeń naruszeń prawa i podejmowania działań następczych </w:t>
      </w:r>
      <w:r w:rsidRPr="006303E5">
        <w:rPr>
          <w:rFonts w:asciiTheme="minorHAnsi" w:hAnsiTheme="minorHAnsi" w:cstheme="minorHAnsi"/>
          <w:sz w:val="24"/>
          <w:szCs w:val="24"/>
        </w:rPr>
        <w:br/>
        <w:t xml:space="preserve">oraz do komunikacji z sygnalistą. </w:t>
      </w:r>
    </w:p>
    <w:p w14:paraId="54D4F37A" w14:textId="77777777" w:rsidR="00652136" w:rsidRPr="006303E5" w:rsidRDefault="00652136" w:rsidP="00652136">
      <w:pPr>
        <w:pStyle w:val="Nagwek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303E5">
        <w:rPr>
          <w:rFonts w:asciiTheme="minorHAnsi" w:hAnsiTheme="minorHAnsi" w:cstheme="minorHAnsi"/>
          <w:b w:val="0"/>
          <w:sz w:val="24"/>
          <w:szCs w:val="24"/>
        </w:rPr>
        <w:t>(imię i nazwisko, stanowisko, dział osoby upoważnionej)</w:t>
      </w:r>
    </w:p>
    <w:p w14:paraId="088D8556" w14:textId="77777777" w:rsidR="00652136" w:rsidRPr="006303E5" w:rsidRDefault="00652136" w:rsidP="00652136">
      <w:pPr>
        <w:pStyle w:val="Nagwek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303E5">
        <w:rPr>
          <w:rFonts w:asciiTheme="minorHAnsi" w:hAnsiTheme="minorHAnsi" w:cstheme="minorHAnsi"/>
          <w:b w:val="0"/>
          <w:sz w:val="20"/>
          <w:szCs w:val="20"/>
        </w:rPr>
        <w:t xml:space="preserve">do przetwarzania danych osobowych  zwykłych, danych osobowych szczególnej kategorii oraz innych informacji zawartych w zgłoszeniach oraz dokumentach źródłowych dotyczących zgłoszenia, tj.: wglądu, wprowadzania, modyfikacji, usuwania w systemach informatycznych wykorzystywanych do przetwarzania danych </w:t>
      </w:r>
      <w:r w:rsidRPr="006303E5">
        <w:rPr>
          <w:rFonts w:asciiTheme="minorHAnsi" w:hAnsiTheme="minorHAnsi" w:cstheme="minorHAnsi"/>
          <w:b w:val="0"/>
          <w:sz w:val="20"/>
          <w:szCs w:val="20"/>
        </w:rPr>
        <w:br/>
        <w:t>oraz  dokumentacji na nośniku papierowym:</w:t>
      </w:r>
    </w:p>
    <w:p w14:paraId="3840EAF1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D81E9F5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6303E5">
        <w:rPr>
          <w:rFonts w:asciiTheme="minorHAnsi" w:hAnsiTheme="minorHAnsi" w:cstheme="minorHAnsi"/>
          <w:sz w:val="18"/>
          <w:szCs w:val="18"/>
        </w:rPr>
        <w:t>Podstawa prawna:</w:t>
      </w:r>
    </w:p>
    <w:p w14:paraId="6BF91DA4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6303E5">
        <w:rPr>
          <w:rFonts w:asciiTheme="minorHAnsi" w:hAnsiTheme="minorHAnsi" w:cstheme="minorHAnsi"/>
          <w:sz w:val="18"/>
          <w:szCs w:val="18"/>
        </w:rPr>
        <w:t xml:space="preserve"> art. 29 </w:t>
      </w:r>
      <w:r w:rsidRPr="006303E5">
        <w:rPr>
          <w:rFonts w:asciiTheme="minorHAnsi" w:hAnsiTheme="minorHAnsi" w:cstheme="minorHAnsi"/>
          <w:i/>
          <w:sz w:val="18"/>
          <w:szCs w:val="18"/>
        </w:rPr>
        <w:t>Rozporządzenia o  ochronie danych osobowych RODO (UE) 2016/679 z 27 kwietnia 2016 r.</w:t>
      </w:r>
      <w:r w:rsidRPr="006303E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F2FAEA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6303E5">
        <w:rPr>
          <w:rFonts w:asciiTheme="minorHAnsi" w:hAnsiTheme="minorHAnsi" w:cstheme="minorHAnsi"/>
          <w:sz w:val="18"/>
          <w:szCs w:val="18"/>
        </w:rPr>
        <w:t xml:space="preserve">art. 25. ust. 1 </w:t>
      </w:r>
      <w:r w:rsidRPr="006303E5">
        <w:rPr>
          <w:rFonts w:asciiTheme="minorHAnsi" w:hAnsiTheme="minorHAnsi" w:cstheme="minorHAnsi"/>
          <w:i/>
          <w:iCs/>
          <w:sz w:val="18"/>
          <w:szCs w:val="18"/>
        </w:rPr>
        <w:t>ustawy z dnia 14 czerwca 2024 r. o ochronie sygnalistów</w:t>
      </w:r>
    </w:p>
    <w:p w14:paraId="5A90B0DB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7BDDB731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03C9D9C0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71B35378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Cs w:val="24"/>
        </w:rPr>
      </w:pPr>
      <w:r w:rsidRPr="006303E5">
        <w:rPr>
          <w:rFonts w:asciiTheme="minorHAnsi" w:hAnsiTheme="minorHAnsi" w:cstheme="minorHAnsi"/>
          <w:szCs w:val="24"/>
        </w:rPr>
        <w:t>......................................................</w:t>
      </w:r>
    </w:p>
    <w:p w14:paraId="07960FB1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Cs w:val="24"/>
        </w:rPr>
      </w:pPr>
      <w:r w:rsidRPr="006303E5">
        <w:rPr>
          <w:rFonts w:asciiTheme="minorHAnsi" w:hAnsiTheme="minorHAnsi" w:cstheme="minorHAnsi"/>
          <w:szCs w:val="24"/>
        </w:rPr>
        <w:t xml:space="preserve">       (podpis administratora danych )</w:t>
      </w:r>
    </w:p>
    <w:p w14:paraId="22E4BEC3" w14:textId="77777777" w:rsidR="00652136" w:rsidRPr="006303E5" w:rsidRDefault="00652136" w:rsidP="00652136">
      <w:pPr>
        <w:pStyle w:val="Tekstpodstawowywcity"/>
        <w:spacing w:line="240" w:lineRule="auto"/>
        <w:ind w:firstLine="0"/>
        <w:rPr>
          <w:rFonts w:asciiTheme="minorHAnsi" w:hAnsiTheme="minorHAnsi" w:cstheme="minorHAnsi"/>
          <w:szCs w:val="24"/>
        </w:rPr>
      </w:pPr>
    </w:p>
    <w:p w14:paraId="3C7700ED" w14:textId="77777777" w:rsidR="00652136" w:rsidRPr="006303E5" w:rsidRDefault="00652136" w:rsidP="00652136">
      <w:pPr>
        <w:pStyle w:val="normal-bez-wciecia"/>
        <w:spacing w:line="240" w:lineRule="auto"/>
        <w:ind w:left="113" w:right="113"/>
        <w:rPr>
          <w:rFonts w:asciiTheme="minorHAnsi" w:hAnsiTheme="minorHAnsi" w:cstheme="minorHAnsi"/>
        </w:rPr>
      </w:pPr>
      <w:r w:rsidRPr="006303E5">
        <w:rPr>
          <w:rFonts w:asciiTheme="minorHAnsi" w:hAnsiTheme="minorHAnsi" w:cstheme="minorHAnsi"/>
        </w:rPr>
        <w:t xml:space="preserve">Osoba upoważniona do przetwarzania danych, objętych zakresem, o którym mowa wyżej, jest zobowiązana </w:t>
      </w:r>
      <w:r w:rsidRPr="006303E5">
        <w:rPr>
          <w:rFonts w:asciiTheme="minorHAnsi" w:hAnsiTheme="minorHAnsi" w:cstheme="minorHAnsi"/>
        </w:rPr>
        <w:br/>
        <w:t xml:space="preserve">do zachowania ich w tajemnicy, </w:t>
      </w:r>
      <w:r w:rsidRPr="006303E5">
        <w:rPr>
          <w:rFonts w:asciiTheme="minorHAnsi" w:hAnsiTheme="minorHAnsi" w:cstheme="minorHAnsi"/>
          <w:b/>
          <w:bCs/>
        </w:rPr>
        <w:t>również po ustaniu zatrudnienia</w:t>
      </w:r>
      <w:r w:rsidRPr="006303E5">
        <w:rPr>
          <w:rFonts w:asciiTheme="minorHAnsi" w:hAnsiTheme="minorHAnsi" w:cstheme="minorHAnsi"/>
        </w:rPr>
        <w:t xml:space="preserve"> oraz zachowania w tajemnicy informacji </w:t>
      </w:r>
      <w:r w:rsidRPr="006303E5">
        <w:rPr>
          <w:rFonts w:asciiTheme="minorHAnsi" w:hAnsiTheme="minorHAnsi" w:cstheme="minorHAnsi"/>
        </w:rPr>
        <w:br/>
        <w:t>o ich zabezpieczeniu.</w:t>
      </w:r>
    </w:p>
    <w:p w14:paraId="3C6B65E1" w14:textId="77777777" w:rsidR="00652136" w:rsidRPr="006303E5" w:rsidRDefault="00652136" w:rsidP="00652136">
      <w:pPr>
        <w:pStyle w:val="normal-bez-wciecia"/>
        <w:spacing w:line="240" w:lineRule="auto"/>
        <w:ind w:left="113" w:right="113"/>
        <w:rPr>
          <w:rFonts w:asciiTheme="minorHAnsi" w:hAnsiTheme="minorHAnsi" w:cstheme="minorHAnsi"/>
          <w:sz w:val="24"/>
          <w:szCs w:val="24"/>
        </w:rPr>
      </w:pPr>
    </w:p>
    <w:p w14:paraId="7F304426" w14:textId="77777777" w:rsidR="00652136" w:rsidRPr="006303E5" w:rsidRDefault="00652136" w:rsidP="00652136">
      <w:pPr>
        <w:pStyle w:val="normal-bez-wciecia"/>
        <w:tabs>
          <w:tab w:val="left" w:pos="396"/>
          <w:tab w:val="right" w:leader="dot" w:pos="9469"/>
        </w:tabs>
        <w:spacing w:line="240" w:lineRule="auto"/>
        <w:ind w:left="113" w:right="113"/>
        <w:rPr>
          <w:rFonts w:asciiTheme="minorHAnsi" w:hAnsiTheme="minorHAnsi" w:cstheme="minorHAnsi"/>
          <w:sz w:val="24"/>
          <w:szCs w:val="24"/>
        </w:rPr>
      </w:pPr>
      <w:r w:rsidRPr="006303E5">
        <w:rPr>
          <w:rFonts w:asciiTheme="minorHAnsi" w:hAnsiTheme="minorHAnsi" w:cstheme="minorHAnsi"/>
          <w:sz w:val="24"/>
          <w:szCs w:val="24"/>
        </w:rPr>
        <w:tab/>
        <w:t xml:space="preserve">       ..........................................</w:t>
      </w:r>
    </w:p>
    <w:p w14:paraId="79B356B8" w14:textId="77777777" w:rsidR="00652136" w:rsidRPr="006303E5" w:rsidRDefault="00652136" w:rsidP="00652136">
      <w:pPr>
        <w:pStyle w:val="normal-bez-wciecia"/>
        <w:tabs>
          <w:tab w:val="left" w:pos="396"/>
          <w:tab w:val="right" w:leader="dot" w:pos="9469"/>
        </w:tabs>
        <w:spacing w:line="240" w:lineRule="auto"/>
        <w:ind w:right="113"/>
        <w:rPr>
          <w:rFonts w:asciiTheme="minorHAnsi" w:hAnsiTheme="minorHAnsi" w:cstheme="minorHAnsi"/>
          <w:iCs/>
          <w:sz w:val="24"/>
          <w:szCs w:val="24"/>
        </w:rPr>
      </w:pPr>
      <w:r w:rsidRPr="006303E5">
        <w:rPr>
          <w:rFonts w:asciiTheme="minorHAnsi" w:hAnsiTheme="minorHAnsi" w:cstheme="minorHAnsi"/>
          <w:iCs/>
          <w:sz w:val="24"/>
          <w:szCs w:val="24"/>
        </w:rPr>
        <w:tab/>
      </w:r>
      <w:r w:rsidRPr="006303E5">
        <w:rPr>
          <w:rFonts w:asciiTheme="minorHAnsi" w:hAnsiTheme="minorHAnsi" w:cstheme="minorHAnsi"/>
          <w:iCs/>
          <w:sz w:val="24"/>
          <w:szCs w:val="24"/>
        </w:rPr>
        <w:tab/>
        <w:t>(Podpis osoby upoważnionej)</w:t>
      </w:r>
    </w:p>
    <w:p w14:paraId="7012C6DA" w14:textId="77777777" w:rsidR="00652136" w:rsidRPr="006303E5" w:rsidRDefault="00652136" w:rsidP="00652136">
      <w:pPr>
        <w:suppressAutoHyphens/>
        <w:spacing w:line="240" w:lineRule="auto"/>
        <w:jc w:val="both"/>
        <w:rPr>
          <w:rFonts w:cstheme="minorHAnsi"/>
          <w:color w:val="000000"/>
          <w:sz w:val="20"/>
          <w:szCs w:val="20"/>
          <w:lang w:eastAsia="ar-SA"/>
        </w:rPr>
      </w:pPr>
      <w:r w:rsidRPr="006303E5">
        <w:rPr>
          <w:rFonts w:cstheme="minorHAnsi"/>
          <w:color w:val="000000"/>
          <w:sz w:val="20"/>
          <w:szCs w:val="20"/>
          <w:lang w:eastAsia="ar-SA"/>
        </w:rPr>
        <w:t>Oświadczam, że zapoznałem/</w:t>
      </w:r>
      <w:proofErr w:type="spellStart"/>
      <w:r w:rsidRPr="006303E5">
        <w:rPr>
          <w:rFonts w:cstheme="minorHAnsi"/>
          <w:color w:val="000000"/>
          <w:sz w:val="20"/>
          <w:szCs w:val="20"/>
          <w:lang w:eastAsia="ar-SA"/>
        </w:rPr>
        <w:t>am</w:t>
      </w:r>
      <w:proofErr w:type="spellEnd"/>
      <w:r w:rsidRPr="006303E5">
        <w:rPr>
          <w:rFonts w:cstheme="minorHAnsi"/>
          <w:color w:val="000000"/>
          <w:sz w:val="20"/>
          <w:szCs w:val="20"/>
          <w:lang w:eastAsia="ar-SA"/>
        </w:rPr>
        <w:t xml:space="preserve"> się z przepisami powszechnie obowiązującymi  dotyczącymi ochrony danych osobowych, w tym RODO, a także z obowiązującym w Urzędzie Miasta Pruszkowa opisem technicznych </w:t>
      </w:r>
      <w:r w:rsidRPr="006303E5">
        <w:rPr>
          <w:rFonts w:cstheme="minorHAnsi"/>
          <w:color w:val="000000"/>
          <w:sz w:val="20"/>
          <w:szCs w:val="20"/>
          <w:lang w:eastAsia="ar-SA"/>
        </w:rPr>
        <w:br/>
        <w:t>i organizacyjnych środków zapewniających ochronę i bezpieczeństwo przetwarzania danych osobowych, wskazanych w polityce bezpieczeństwa</w:t>
      </w:r>
      <w:r w:rsidRPr="006303E5">
        <w:rPr>
          <w:rFonts w:cstheme="minorHAnsi"/>
          <w:color w:val="000000"/>
          <w:sz w:val="20"/>
          <w:szCs w:val="20"/>
        </w:rPr>
        <w:t xml:space="preserve"> </w:t>
      </w:r>
      <w:r w:rsidRPr="006303E5">
        <w:rPr>
          <w:rFonts w:cstheme="minorHAnsi"/>
          <w:color w:val="000000"/>
          <w:sz w:val="20"/>
          <w:szCs w:val="20"/>
          <w:lang w:eastAsia="ar-SA"/>
        </w:rPr>
        <w:t>i zobowiązuję się do przestrzegania zasad przetwarzania danych osobowych określonych w tych dokumentach.</w:t>
      </w:r>
    </w:p>
    <w:p w14:paraId="1B639CB2" w14:textId="77777777" w:rsidR="00652136" w:rsidRPr="006303E5" w:rsidRDefault="00652136" w:rsidP="00652136">
      <w:pPr>
        <w:pStyle w:val="Nagwek1"/>
        <w:jc w:val="both"/>
        <w:rPr>
          <w:rFonts w:asciiTheme="minorHAnsi" w:hAnsiTheme="minorHAnsi" w:cstheme="minorHAnsi"/>
          <w:b w:val="0"/>
          <w:bCs/>
          <w:sz w:val="20"/>
        </w:rPr>
      </w:pPr>
      <w:r w:rsidRPr="006303E5">
        <w:rPr>
          <w:rFonts w:asciiTheme="minorHAnsi" w:hAnsiTheme="minorHAnsi" w:cstheme="minorHAnsi"/>
          <w:b w:val="0"/>
          <w:bCs/>
          <w:color w:val="000000"/>
          <w:sz w:val="20"/>
          <w:lang w:eastAsia="ar-SA"/>
        </w:rPr>
        <w:t>Oświadczam, że zapoznałem/</w:t>
      </w:r>
      <w:proofErr w:type="spellStart"/>
      <w:r w:rsidRPr="006303E5">
        <w:rPr>
          <w:rFonts w:asciiTheme="minorHAnsi" w:hAnsiTheme="minorHAnsi" w:cstheme="minorHAnsi"/>
          <w:b w:val="0"/>
          <w:bCs/>
          <w:color w:val="000000"/>
          <w:sz w:val="20"/>
          <w:lang w:eastAsia="ar-SA"/>
        </w:rPr>
        <w:t>am</w:t>
      </w:r>
      <w:proofErr w:type="spellEnd"/>
      <w:r w:rsidRPr="006303E5">
        <w:rPr>
          <w:rFonts w:asciiTheme="minorHAnsi" w:hAnsiTheme="minorHAnsi" w:cstheme="minorHAnsi"/>
          <w:b w:val="0"/>
          <w:bCs/>
          <w:color w:val="000000"/>
          <w:sz w:val="20"/>
          <w:lang w:eastAsia="ar-SA"/>
        </w:rPr>
        <w:t xml:space="preserve"> się z procedurą </w:t>
      </w:r>
      <w:r w:rsidRPr="006303E5">
        <w:rPr>
          <w:rFonts w:asciiTheme="minorHAnsi" w:hAnsiTheme="minorHAnsi" w:cstheme="minorHAnsi"/>
          <w:b w:val="0"/>
          <w:bCs/>
          <w:sz w:val="20"/>
        </w:rPr>
        <w:t xml:space="preserve">przyjmowania zgłoszeń naruszeń prawa i podejmowania działań następczych i przyjmuję ją do stosowania. </w:t>
      </w:r>
    </w:p>
    <w:p w14:paraId="577F2A1C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447F5F05" w14:textId="77777777" w:rsidR="00652136" w:rsidRPr="006303E5" w:rsidRDefault="00652136" w:rsidP="00652136">
      <w:pPr>
        <w:rPr>
          <w:rFonts w:cstheme="minorHAnsi"/>
          <w:sz w:val="18"/>
          <w:szCs w:val="18"/>
        </w:rPr>
      </w:pPr>
    </w:p>
    <w:p w14:paraId="656D1D67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4</w:t>
      </w:r>
    </w:p>
    <w:p w14:paraId="260DE969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>do wewnętrznej procedury dokonywania zgłoszeń naruszeń prawa</w:t>
      </w:r>
    </w:p>
    <w:p w14:paraId="7EC037AF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 xml:space="preserve"> i podejmowania działań następczych.</w:t>
      </w:r>
    </w:p>
    <w:p w14:paraId="2F252CE9" w14:textId="77777777" w:rsidR="00652136" w:rsidRPr="006303E5" w:rsidRDefault="00652136" w:rsidP="00652136">
      <w:pPr>
        <w:tabs>
          <w:tab w:val="left" w:pos="4360"/>
        </w:tabs>
        <w:ind w:firstLine="708"/>
        <w:rPr>
          <w:rFonts w:cstheme="minorHAnsi"/>
          <w:b/>
          <w:bCs/>
          <w:sz w:val="24"/>
          <w:szCs w:val="24"/>
        </w:rPr>
      </w:pPr>
    </w:p>
    <w:p w14:paraId="4038B5B2" w14:textId="77777777" w:rsidR="00652136" w:rsidRPr="006303E5" w:rsidRDefault="00652136" w:rsidP="00652136">
      <w:pPr>
        <w:rPr>
          <w:rFonts w:cstheme="minorHAnsi"/>
          <w:b/>
          <w:bCs/>
          <w:sz w:val="24"/>
          <w:szCs w:val="24"/>
        </w:rPr>
      </w:pPr>
    </w:p>
    <w:p w14:paraId="5A9F3957" w14:textId="77777777" w:rsidR="00652136" w:rsidRPr="006303E5" w:rsidRDefault="00652136" w:rsidP="00652136">
      <w:pPr>
        <w:tabs>
          <w:tab w:val="left" w:pos="6640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                                                                                             Pruszków, dnia ………………</w:t>
      </w:r>
    </w:p>
    <w:p w14:paraId="2967A9FB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</w:t>
      </w:r>
    </w:p>
    <w:p w14:paraId="08F0C0D4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(Imię i nazwisko pracownika)</w:t>
      </w:r>
    </w:p>
    <w:p w14:paraId="172232CD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</w:p>
    <w:p w14:paraId="16039547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</w:t>
      </w:r>
    </w:p>
    <w:p w14:paraId="22827E1E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(stanowisko służbowe)</w:t>
      </w:r>
    </w:p>
    <w:p w14:paraId="032CF6A8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</w:t>
      </w:r>
    </w:p>
    <w:p w14:paraId="6EFF2F85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(komórka organizacyjna)</w:t>
      </w:r>
    </w:p>
    <w:p w14:paraId="4ECEECC4" w14:textId="77777777" w:rsidR="00652136" w:rsidRPr="006303E5" w:rsidRDefault="00652136" w:rsidP="00652136">
      <w:pPr>
        <w:spacing w:line="240" w:lineRule="auto"/>
        <w:rPr>
          <w:rFonts w:cstheme="minorHAnsi"/>
          <w:sz w:val="24"/>
          <w:szCs w:val="24"/>
        </w:rPr>
      </w:pPr>
    </w:p>
    <w:p w14:paraId="735DF7E3" w14:textId="77777777" w:rsidR="00652136" w:rsidRPr="006303E5" w:rsidRDefault="00652136" w:rsidP="0065213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 xml:space="preserve">Oświadczenie osoby uczestniczącej w postępowaniu wyjaśniających, dotyczącym zgłoszenia naruszeń prawa. </w:t>
      </w:r>
    </w:p>
    <w:p w14:paraId="76FBB3C0" w14:textId="77777777" w:rsidR="00652136" w:rsidRPr="006303E5" w:rsidRDefault="00652136" w:rsidP="0065213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2BC95B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Ja, niżej podpisany(a) oświadczam, iż zgodnie z § 6. ust. 5 wewnętrznej procedury dokonywania zgłoszeń naruszeń prawa i podejmowania działań następczych, zobowiązuję </w:t>
      </w:r>
      <w:r w:rsidRPr="006303E5">
        <w:rPr>
          <w:rFonts w:cstheme="minorHAnsi"/>
          <w:sz w:val="24"/>
          <w:szCs w:val="24"/>
        </w:rPr>
        <w:br/>
        <w:t xml:space="preserve">się do zachowania w tajemnicy wszelkich informacji, dotyczących mojego udziału </w:t>
      </w:r>
      <w:r w:rsidRPr="006303E5">
        <w:rPr>
          <w:rFonts w:cstheme="minorHAnsi"/>
          <w:sz w:val="24"/>
          <w:szCs w:val="24"/>
        </w:rPr>
        <w:br/>
        <w:t xml:space="preserve">w postępowaniu wyjaśniającym. Tajemnicę zachowam również po ustaniu zatrudnienia </w:t>
      </w:r>
      <w:r w:rsidRPr="006303E5">
        <w:rPr>
          <w:rFonts w:cstheme="minorHAnsi"/>
          <w:sz w:val="24"/>
          <w:szCs w:val="24"/>
        </w:rPr>
        <w:br/>
        <w:t xml:space="preserve">w urzędzie.  Jestem świadomy odpowiedzialności w przypadku naruszenia bezpieczeństwa informacji, określonej w Kodeksie Karnym. </w:t>
      </w:r>
    </w:p>
    <w:p w14:paraId="77D88498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863A192" w14:textId="77777777" w:rsidR="00652136" w:rsidRPr="006303E5" w:rsidRDefault="00652136" w:rsidP="00652136">
      <w:pPr>
        <w:tabs>
          <w:tab w:val="left" w:pos="508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ab/>
        <w:t>…………………………………….</w:t>
      </w:r>
    </w:p>
    <w:p w14:paraId="313A3CAD" w14:textId="77777777" w:rsidR="00652136" w:rsidRPr="006303E5" w:rsidRDefault="00652136" w:rsidP="00652136">
      <w:pPr>
        <w:tabs>
          <w:tab w:val="left" w:pos="508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ab/>
        <w:t>(czytelny podpis pracownika)</w:t>
      </w:r>
    </w:p>
    <w:p w14:paraId="22367C23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1F45028A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357F27F9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6A2D4C01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66C9A651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60FE571A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18606CF2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464033FD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</w:p>
    <w:p w14:paraId="281753F8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>do wewnętrznej procedury dokonywania zgłoszeń naruszeń prawa</w:t>
      </w:r>
    </w:p>
    <w:p w14:paraId="21FD0984" w14:textId="77777777" w:rsidR="00652136" w:rsidRPr="006303E5" w:rsidRDefault="00652136" w:rsidP="00652136">
      <w:pPr>
        <w:spacing w:line="240" w:lineRule="auto"/>
        <w:jc w:val="right"/>
        <w:rPr>
          <w:rFonts w:cstheme="minorHAnsi"/>
          <w:sz w:val="18"/>
          <w:szCs w:val="18"/>
        </w:rPr>
      </w:pPr>
      <w:r w:rsidRPr="006303E5">
        <w:rPr>
          <w:rFonts w:cstheme="minorHAnsi"/>
          <w:sz w:val="18"/>
          <w:szCs w:val="18"/>
        </w:rPr>
        <w:t xml:space="preserve"> i podejmowania działań następczych.</w:t>
      </w:r>
    </w:p>
    <w:p w14:paraId="0362DE2E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02F23A4B" w14:textId="77777777" w:rsidR="00652136" w:rsidRPr="006303E5" w:rsidRDefault="00652136" w:rsidP="00652136">
      <w:pPr>
        <w:tabs>
          <w:tab w:val="left" w:pos="7016"/>
        </w:tabs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ab/>
        <w:t xml:space="preserve">Pruszków, </w:t>
      </w:r>
      <w:proofErr w:type="spellStart"/>
      <w:r w:rsidRPr="006303E5">
        <w:rPr>
          <w:rFonts w:cstheme="minorHAnsi"/>
          <w:sz w:val="24"/>
          <w:szCs w:val="24"/>
        </w:rPr>
        <w:t>dn</w:t>
      </w:r>
      <w:proofErr w:type="spellEnd"/>
      <w:r w:rsidRPr="006303E5">
        <w:rPr>
          <w:rFonts w:cstheme="minorHAnsi"/>
          <w:sz w:val="24"/>
          <w:szCs w:val="24"/>
        </w:rPr>
        <w:t>………</w:t>
      </w:r>
    </w:p>
    <w:p w14:paraId="21B30FD6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6D734E3F" w14:textId="77777777" w:rsidR="00652136" w:rsidRPr="006303E5" w:rsidRDefault="00652136" w:rsidP="00652136">
      <w:pPr>
        <w:tabs>
          <w:tab w:val="left" w:pos="2764"/>
        </w:tabs>
        <w:jc w:val="center"/>
        <w:rPr>
          <w:rFonts w:cstheme="minorHAnsi"/>
          <w:b/>
          <w:bCs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>Protokół trwałego zniszczenia dokumentacji zgromadzonej w toku rozpatrywania zgłoszenia o nieprawidłowościach</w:t>
      </w:r>
    </w:p>
    <w:p w14:paraId="7B8DBEFE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</w:p>
    <w:p w14:paraId="07E51D13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Zespół w składzie:</w:t>
      </w:r>
    </w:p>
    <w:p w14:paraId="7B990CAF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1.</w:t>
      </w:r>
    </w:p>
    <w:p w14:paraId="39888AEA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2.</w:t>
      </w:r>
    </w:p>
    <w:p w14:paraId="4645F7DE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3.</w:t>
      </w:r>
    </w:p>
    <w:p w14:paraId="0542D6B8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4.</w:t>
      </w:r>
    </w:p>
    <w:p w14:paraId="703406DD" w14:textId="77777777" w:rsidR="00652136" w:rsidRPr="006303E5" w:rsidRDefault="00652136" w:rsidP="00652136">
      <w:pPr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5.</w:t>
      </w:r>
    </w:p>
    <w:p w14:paraId="16F84B11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 xml:space="preserve">W dniu …………., na podstawie § 9. ust. 5 wewnętrznej procedury dokonywania zgłoszeń naruszeń prawa i podejmowania działań następczych, dokonała zniszczenia dokumentacji zgromadzonej  w toku rozpatrywania zgłoszenia o nieprawidłowościach, dla której upłynął okres przechowywania określony w ustawie o sygnalistach. </w:t>
      </w:r>
    </w:p>
    <w:p w14:paraId="4E648B8A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Zniszczeniu uległy zgłoszenia z dnia, dotyczące (podać krótką charakterystykę, bez danych osobowych):</w:t>
      </w:r>
    </w:p>
    <w:p w14:paraId="024A081A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…………………………………………</w:t>
      </w:r>
    </w:p>
    <w:p w14:paraId="6D256E30" w14:textId="77777777" w:rsidR="00652136" w:rsidRPr="006303E5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…………………………………………</w:t>
      </w:r>
    </w:p>
    <w:p w14:paraId="50010FBD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sz w:val="24"/>
          <w:szCs w:val="24"/>
        </w:rPr>
        <w:t>…………………………………………</w:t>
      </w:r>
    </w:p>
    <w:p w14:paraId="53C5B095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1425AF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9F69772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41CC755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F17D655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086352C" w14:textId="77777777" w:rsidR="00652136" w:rsidRDefault="00652136" w:rsidP="0065213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B77A21" w14:textId="77777777" w:rsidR="00652136" w:rsidRDefault="00652136"/>
    <w:sectPr w:rsidR="0065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limbachItcTEE">
    <w:altName w:val="Segoe Print"/>
    <w:charset w:val="EE"/>
    <w:family w:val="roman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104927"/>
      <w:docPartObj>
        <w:docPartGallery w:val="Page Numbers (Bottom of Page)"/>
        <w:docPartUnique/>
      </w:docPartObj>
    </w:sdtPr>
    <w:sdtEndPr/>
    <w:sdtContent>
      <w:p w14:paraId="4F54C573" w14:textId="77777777" w:rsidR="00652136" w:rsidRDefault="00652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79DB4" w14:textId="77777777" w:rsidR="00652136" w:rsidRDefault="0065213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CF"/>
    <w:multiLevelType w:val="hybridMultilevel"/>
    <w:tmpl w:val="1004E1BA"/>
    <w:lvl w:ilvl="0" w:tplc="6E08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F81EDA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ind w:left="1778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40E8F"/>
    <w:multiLevelType w:val="hybridMultilevel"/>
    <w:tmpl w:val="280C9B8E"/>
    <w:lvl w:ilvl="0" w:tplc="8D94D6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EDE"/>
    <w:multiLevelType w:val="hybridMultilevel"/>
    <w:tmpl w:val="F87C5B8E"/>
    <w:lvl w:ilvl="0" w:tplc="04150011">
      <w:start w:val="1"/>
      <w:numFmt w:val="decimal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1735080F"/>
    <w:multiLevelType w:val="hybridMultilevel"/>
    <w:tmpl w:val="96FA6384"/>
    <w:lvl w:ilvl="0" w:tplc="243465A2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15C"/>
    <w:multiLevelType w:val="hybridMultilevel"/>
    <w:tmpl w:val="A6F6CD96"/>
    <w:lvl w:ilvl="0" w:tplc="DAA2F9BA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CE9"/>
    <w:multiLevelType w:val="hybridMultilevel"/>
    <w:tmpl w:val="53987DEC"/>
    <w:lvl w:ilvl="0" w:tplc="810C3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0D1"/>
    <w:multiLevelType w:val="hybridMultilevel"/>
    <w:tmpl w:val="2BDAD7AA"/>
    <w:lvl w:ilvl="0" w:tplc="618809B6">
      <w:start w:val="3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327CC"/>
    <w:multiLevelType w:val="hybridMultilevel"/>
    <w:tmpl w:val="CA909BA8"/>
    <w:lvl w:ilvl="0" w:tplc="6F4C3B30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44DD"/>
    <w:multiLevelType w:val="hybridMultilevel"/>
    <w:tmpl w:val="0F883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27874"/>
    <w:multiLevelType w:val="hybridMultilevel"/>
    <w:tmpl w:val="7FB82A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02CC3"/>
    <w:multiLevelType w:val="hybridMultilevel"/>
    <w:tmpl w:val="FE42D758"/>
    <w:lvl w:ilvl="0" w:tplc="EE666C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47F1"/>
    <w:multiLevelType w:val="hybridMultilevel"/>
    <w:tmpl w:val="C84C8820"/>
    <w:lvl w:ilvl="0" w:tplc="0BFC17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6B67A">
      <w:start w:val="1"/>
      <w:numFmt w:val="decimal"/>
      <w:lvlText w:val="%2)"/>
      <w:lvlJc w:val="left"/>
      <w:pPr>
        <w:ind w:left="1440" w:hanging="360"/>
      </w:pPr>
      <w:rPr>
        <w:rFonts w:ascii="Avenir Next LT Pro" w:eastAsia="Times New Roman" w:hAnsi="Avenir Next LT Pro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C2633"/>
    <w:multiLevelType w:val="hybridMultilevel"/>
    <w:tmpl w:val="4290E20E"/>
    <w:lvl w:ilvl="0" w:tplc="8EE8BCC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355A8"/>
    <w:multiLevelType w:val="hybridMultilevel"/>
    <w:tmpl w:val="28AA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C51E4"/>
    <w:multiLevelType w:val="hybridMultilevel"/>
    <w:tmpl w:val="08A4ED78"/>
    <w:lvl w:ilvl="0" w:tplc="BAB07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6566"/>
    <w:multiLevelType w:val="hybridMultilevel"/>
    <w:tmpl w:val="A8647A1A"/>
    <w:lvl w:ilvl="0" w:tplc="288AB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783128">
    <w:abstractNumId w:val="0"/>
  </w:num>
  <w:num w:numId="2" w16cid:durableId="464084489">
    <w:abstractNumId w:val="7"/>
  </w:num>
  <w:num w:numId="3" w16cid:durableId="438722579">
    <w:abstractNumId w:val="15"/>
  </w:num>
  <w:num w:numId="4" w16cid:durableId="1000277015">
    <w:abstractNumId w:val="3"/>
  </w:num>
  <w:num w:numId="5" w16cid:durableId="1231186373">
    <w:abstractNumId w:val="13"/>
  </w:num>
  <w:num w:numId="6" w16cid:durableId="795679219">
    <w:abstractNumId w:val="9"/>
  </w:num>
  <w:num w:numId="7" w16cid:durableId="923346213">
    <w:abstractNumId w:val="1"/>
  </w:num>
  <w:num w:numId="8" w16cid:durableId="1484852240">
    <w:abstractNumId w:val="11"/>
  </w:num>
  <w:num w:numId="9" w16cid:durableId="313338004">
    <w:abstractNumId w:val="14"/>
  </w:num>
  <w:num w:numId="10" w16cid:durableId="70205645">
    <w:abstractNumId w:val="8"/>
  </w:num>
  <w:num w:numId="11" w16cid:durableId="968895788">
    <w:abstractNumId w:val="5"/>
  </w:num>
  <w:num w:numId="12" w16cid:durableId="985665496">
    <w:abstractNumId w:val="2"/>
  </w:num>
  <w:num w:numId="13" w16cid:durableId="34744166">
    <w:abstractNumId w:val="6"/>
  </w:num>
  <w:num w:numId="14" w16cid:durableId="1587105159">
    <w:abstractNumId w:val="10"/>
  </w:num>
  <w:num w:numId="15" w16cid:durableId="14893115">
    <w:abstractNumId w:val="12"/>
  </w:num>
  <w:num w:numId="16" w16cid:durableId="141303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36"/>
    <w:rsid w:val="00172C30"/>
    <w:rsid w:val="006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2D41"/>
  <w15:chartTrackingRefBased/>
  <w15:docId w15:val="{5B70FE3A-A75E-4958-9E59-560F2C31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13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52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21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136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52136"/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3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652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21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136"/>
    <w:pPr>
      <w:ind w:left="720"/>
      <w:contextualSpacing/>
    </w:pPr>
    <w:rPr>
      <w:rFonts w:eastAsiaTheme="minorEastAsia" w:cs="Times New Roman"/>
    </w:rPr>
  </w:style>
  <w:style w:type="paragraph" w:styleId="Tekstpodstawowywcity">
    <w:name w:val="Body Text Indent"/>
    <w:basedOn w:val="Normalny"/>
    <w:link w:val="TekstpodstawowywcityZnak"/>
    <w:semiHidden/>
    <w:rsid w:val="0065213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13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-bez-wciecia">
    <w:name w:val="normal-bez-wciecia"/>
    <w:basedOn w:val="Normalny"/>
    <w:uiPriority w:val="99"/>
    <w:qFormat/>
    <w:rsid w:val="00652136"/>
    <w:pPr>
      <w:keepLines/>
      <w:tabs>
        <w:tab w:val="left" w:pos="283"/>
      </w:tabs>
      <w:autoSpaceDE w:val="0"/>
      <w:autoSpaceDN w:val="0"/>
      <w:adjustRightInd w:val="0"/>
      <w:spacing w:after="200" w:line="240" w:lineRule="exact"/>
      <w:jc w:val="both"/>
    </w:pPr>
    <w:rPr>
      <w:rFonts w:ascii="SlimbachItcTEE" w:eastAsia="Times New Roman" w:hAnsi="Calibri" w:cs="SlimbachItcTE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gloszenie.nieprawidlowosci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3907</Words>
  <Characters>23448</Characters>
  <Application>Microsoft Office Word</Application>
  <DocSecurity>0</DocSecurity>
  <Lines>195</Lines>
  <Paragraphs>54</Paragraphs>
  <ScaleCrop>false</ScaleCrop>
  <Company/>
  <LinksUpToDate>false</LinksUpToDate>
  <CharactersWithSpaces>27301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Kocznur</dc:creator>
  <cp:keywords/>
  <dc:description/>
  <cp:lastModifiedBy>Aneta Kocznur</cp:lastModifiedBy>
  <cp:revision>1</cp:revision>
  <dcterms:created xsi:type="dcterms:W3CDTF">2024-12-24T08:41:00Z</dcterms:created>
  <dcterms:modified xsi:type="dcterms:W3CDTF">2024-12-24T08:43:00Z</dcterms:modified>
</cp:coreProperties>
</file>