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04E44" w14:textId="77777777" w:rsidR="00B7261C" w:rsidRPr="00B7261C" w:rsidRDefault="00B7261C" w:rsidP="00B7261C">
      <w:pPr>
        <w:spacing w:after="0"/>
        <w:jc w:val="right"/>
        <w:rPr>
          <w:b/>
          <w:i/>
        </w:rPr>
      </w:pPr>
      <w:r w:rsidRPr="00B7261C">
        <w:rPr>
          <w:b/>
          <w:i/>
        </w:rPr>
        <w:t>Wzór</w:t>
      </w:r>
    </w:p>
    <w:p w14:paraId="6E773BD3" w14:textId="77777777"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14:paraId="6F3F0589" w14:textId="77777777"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14:paraId="5FC44A96" w14:textId="77777777" w:rsidR="00B436A0" w:rsidRDefault="00B436A0" w:rsidP="006F47A6">
      <w:pPr>
        <w:jc w:val="both"/>
      </w:pPr>
    </w:p>
    <w:p w14:paraId="086E330A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14:paraId="06A8B23F" w14:textId="77777777" w:rsidR="00B436A0" w:rsidRDefault="00B436A0" w:rsidP="00B436A0">
      <w:pPr>
        <w:pStyle w:val="Akapitzlist"/>
        <w:jc w:val="both"/>
      </w:pPr>
    </w:p>
    <w:p w14:paraId="10CAC36D" w14:textId="77777777"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7EA57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14:paraId="23A5D8DC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2C7D2DD0" w14:textId="77777777"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35FC0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14:paraId="6E8D24C2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37C828C7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14:paraId="14D12F57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3811D64D" w14:textId="77777777" w:rsidR="00430FF9" w:rsidRDefault="00430FF9" w:rsidP="006F47A6">
      <w:pPr>
        <w:pStyle w:val="Akapitzlist"/>
        <w:ind w:left="1080"/>
        <w:jc w:val="both"/>
      </w:pPr>
    </w:p>
    <w:p w14:paraId="1F571C92" w14:textId="77777777" w:rsidR="00B436A0" w:rsidRDefault="00B436A0" w:rsidP="006F47A6">
      <w:pPr>
        <w:pStyle w:val="Akapitzlist"/>
        <w:ind w:left="1080"/>
        <w:jc w:val="both"/>
      </w:pPr>
    </w:p>
    <w:p w14:paraId="6BEFC349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14:paraId="6823B4D6" w14:textId="77777777" w:rsidR="00430FF9" w:rsidRDefault="00430FF9" w:rsidP="006F47A6">
      <w:pPr>
        <w:pStyle w:val="Akapitzlist"/>
        <w:jc w:val="both"/>
      </w:pPr>
    </w:p>
    <w:p w14:paraId="3CDD768B" w14:textId="77777777" w:rsidR="00B436A0" w:rsidRDefault="00B436A0" w:rsidP="006F47A6">
      <w:pPr>
        <w:pStyle w:val="Akapitzlist"/>
        <w:jc w:val="both"/>
      </w:pPr>
    </w:p>
    <w:p w14:paraId="1719958E" w14:textId="77777777"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14:paraId="4B8B2102" w14:textId="77777777" w:rsidR="00B436A0" w:rsidRDefault="00B436A0" w:rsidP="00B436A0">
      <w:pPr>
        <w:spacing w:after="0"/>
        <w:jc w:val="both"/>
      </w:pPr>
    </w:p>
    <w:p w14:paraId="337E1AF3" w14:textId="77777777"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14:paraId="07DCB239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14:paraId="38ADF54C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14:paraId="04A82E1E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42FDEFA4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14:paraId="22DF5001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6C0CFFA4" w14:textId="77777777"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14:paraId="49B82925" w14:textId="77777777"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14:paraId="390F3FF1" w14:textId="77777777" w:rsidR="00B436A0" w:rsidRDefault="00B436A0" w:rsidP="004C6071">
      <w:pPr>
        <w:jc w:val="both"/>
      </w:pPr>
    </w:p>
    <w:p w14:paraId="1914CFAE" w14:textId="10BEEDC8"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</w:t>
      </w:r>
      <w:r w:rsidR="008E5ACE">
        <w:rPr>
          <w:sz w:val="20"/>
          <w:szCs w:val="20"/>
        </w:rPr>
        <w:t xml:space="preserve"> z 2024, </w:t>
      </w:r>
      <w:r w:rsidRPr="00784E55">
        <w:rPr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 w:rsidR="008E5ACE">
        <w:rPr>
          <w:sz w:val="20"/>
          <w:szCs w:val="20"/>
        </w:rPr>
        <w:t>1087</w:t>
      </w:r>
      <w:r w:rsidRPr="00784E55">
        <w:rPr>
          <w:sz w:val="20"/>
          <w:szCs w:val="20"/>
        </w:rPr>
        <w:t>) opłatę za usługi wodne uiszcza się za zmniejszenie naturalnej retencji terenowej na skutek wykonywania na nieruchomości o powierzchni</w:t>
      </w:r>
      <w:r w:rsidR="00EA35FC">
        <w:rPr>
          <w:sz w:val="20"/>
          <w:szCs w:val="20"/>
        </w:rPr>
        <w:t xml:space="preserve"> powyżej</w:t>
      </w:r>
      <w:r w:rsidRPr="00784E55">
        <w:rPr>
          <w:sz w:val="20"/>
          <w:szCs w:val="20"/>
        </w:rPr>
        <w:t xml:space="preserve">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 xml:space="preserve">robót lub obiektów budowlanych trwale związanych </w:t>
      </w:r>
      <w:r w:rsidR="008E5ACE">
        <w:rPr>
          <w:sz w:val="20"/>
          <w:szCs w:val="20"/>
        </w:rPr>
        <w:t xml:space="preserve">                       </w:t>
      </w:r>
      <w:r w:rsidRPr="00784E55">
        <w:rPr>
          <w:sz w:val="20"/>
          <w:szCs w:val="20"/>
        </w:rPr>
        <w:t>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14:paraId="4E6FF27E" w14:textId="77777777"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37B6B307" w14:textId="77777777"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14:paraId="76FED28E" w14:textId="77777777"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r w:rsidR="009848AA">
        <w:t>nieruchomości, której zagospodarowanie doprowadziło do zmniejszenia naturalnej retencji terenowej</w:t>
      </w:r>
    </w:p>
    <w:p w14:paraId="28E08893" w14:textId="77777777" w:rsidR="009848AA" w:rsidRDefault="009848AA" w:rsidP="009848AA">
      <w:pPr>
        <w:pStyle w:val="Akapitzlist"/>
        <w:jc w:val="both"/>
      </w:pPr>
    </w:p>
    <w:p w14:paraId="48E433F6" w14:textId="77777777"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14:paraId="75AA45EC" w14:textId="77777777"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20495B9C" w14:textId="77777777"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14:paraId="394C204D" w14:textId="77777777"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14:paraId="387FFF64" w14:textId="77777777"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14:paraId="21757BDE" w14:textId="77777777"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14:paraId="331DB3A3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158152B4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1D4E78BE" w14:textId="77777777"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14:paraId="667AD116" w14:textId="77777777" w:rsidR="00250194" w:rsidRDefault="00250194" w:rsidP="00250194">
      <w:pPr>
        <w:pStyle w:val="Akapitzlist"/>
        <w:jc w:val="both"/>
      </w:pPr>
    </w:p>
    <w:p w14:paraId="10B41E73" w14:textId="77777777"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14:paraId="6900D301" w14:textId="77777777"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14:paraId="5FABB42A" w14:textId="77777777"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14:paraId="592B9130" w14:textId="77777777"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14:paraId="776DC7C9" w14:textId="77777777"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14:paraId="499652B2" w14:textId="77777777"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14:paraId="26EF4710" w14:textId="77777777"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14:paraId="448606D5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14:paraId="64C0E0EF" w14:textId="53754110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 xml:space="preserve">0% odpływu rocznego z powierzchni uszczelnionych trwale związanych </w:t>
      </w:r>
      <w:r w:rsidR="008E5ACE">
        <w:t xml:space="preserve">            </w:t>
      </w:r>
      <w:r w:rsidRPr="00430FF9">
        <w:t>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14:paraId="56821C92" w14:textId="77777777" w:rsidR="00430FF9" w:rsidRDefault="00430FF9" w:rsidP="006F47A6">
      <w:pPr>
        <w:jc w:val="both"/>
      </w:pPr>
    </w:p>
    <w:p w14:paraId="588EEE85" w14:textId="77777777" w:rsidR="00430FF9" w:rsidRDefault="00430FF9" w:rsidP="006F47A6">
      <w:pPr>
        <w:jc w:val="both"/>
      </w:pPr>
    </w:p>
    <w:p w14:paraId="7E614A37" w14:textId="77777777"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14:paraId="75692161" w14:textId="77777777"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14:paraId="5D327AC0" w14:textId="77777777"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14:paraId="749C02F8" w14:textId="77777777"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14:paraId="202AE187" w14:textId="77777777" w:rsidR="009E5A4F" w:rsidRPr="00784E55" w:rsidRDefault="009E5A4F" w:rsidP="006F47A6">
      <w:pPr>
        <w:jc w:val="both"/>
        <w:rPr>
          <w:sz w:val="20"/>
          <w:szCs w:val="20"/>
        </w:rPr>
      </w:pPr>
    </w:p>
    <w:p w14:paraId="281AAE38" w14:textId="77777777"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7A904" w14:textId="77777777" w:rsidR="00A04B48" w:rsidRDefault="00A04B48" w:rsidP="00FA3042">
      <w:pPr>
        <w:spacing w:after="0" w:line="240" w:lineRule="auto"/>
      </w:pPr>
      <w:r>
        <w:separator/>
      </w:r>
    </w:p>
  </w:endnote>
  <w:endnote w:type="continuationSeparator" w:id="0">
    <w:p w14:paraId="59A3A5F4" w14:textId="77777777" w:rsidR="00A04B48" w:rsidRDefault="00A04B48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8D9F" w14:textId="77777777" w:rsidR="00A04B48" w:rsidRDefault="00A04B48" w:rsidP="00FA3042">
      <w:pPr>
        <w:spacing w:after="0" w:line="240" w:lineRule="auto"/>
      </w:pPr>
      <w:r>
        <w:separator/>
      </w:r>
    </w:p>
  </w:footnote>
  <w:footnote w:type="continuationSeparator" w:id="0">
    <w:p w14:paraId="27CFF74C" w14:textId="77777777" w:rsidR="00A04B48" w:rsidRDefault="00A04B48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3329">
    <w:abstractNumId w:val="0"/>
  </w:num>
  <w:num w:numId="2" w16cid:durableId="1691952857">
    <w:abstractNumId w:val="3"/>
  </w:num>
  <w:num w:numId="3" w16cid:durableId="58480916">
    <w:abstractNumId w:val="6"/>
  </w:num>
  <w:num w:numId="4" w16cid:durableId="1601058735">
    <w:abstractNumId w:val="7"/>
  </w:num>
  <w:num w:numId="5" w16cid:durableId="60760309">
    <w:abstractNumId w:val="1"/>
  </w:num>
  <w:num w:numId="6" w16cid:durableId="620453273">
    <w:abstractNumId w:val="2"/>
  </w:num>
  <w:num w:numId="7" w16cid:durableId="1849901517">
    <w:abstractNumId w:val="4"/>
  </w:num>
  <w:num w:numId="8" w16cid:durableId="602998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4F"/>
    <w:rsid w:val="00010953"/>
    <w:rsid w:val="0011521E"/>
    <w:rsid w:val="0016656B"/>
    <w:rsid w:val="001D3461"/>
    <w:rsid w:val="00236629"/>
    <w:rsid w:val="00250194"/>
    <w:rsid w:val="002F0D02"/>
    <w:rsid w:val="002F6D25"/>
    <w:rsid w:val="003A07C1"/>
    <w:rsid w:val="003C48F5"/>
    <w:rsid w:val="003E0948"/>
    <w:rsid w:val="00430FF9"/>
    <w:rsid w:val="004C6071"/>
    <w:rsid w:val="005343FC"/>
    <w:rsid w:val="006865D9"/>
    <w:rsid w:val="006A63EC"/>
    <w:rsid w:val="006B77CC"/>
    <w:rsid w:val="006F47A6"/>
    <w:rsid w:val="00700362"/>
    <w:rsid w:val="00724007"/>
    <w:rsid w:val="00784E55"/>
    <w:rsid w:val="008E5ACE"/>
    <w:rsid w:val="009848AA"/>
    <w:rsid w:val="009E5A4F"/>
    <w:rsid w:val="00A04B48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27A4C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EA35FC"/>
    <w:rsid w:val="00ED52F9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A4E4"/>
  <w15:docId w15:val="{0A2BA6C3-CFB3-4790-818C-9D3CB1DE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68CF-EF33-47F5-932E-93076895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Dorota Ziętek-Jaworska</cp:lastModifiedBy>
  <cp:revision>2</cp:revision>
  <cp:lastPrinted>2018-10-01T09:02:00Z</cp:lastPrinted>
  <dcterms:created xsi:type="dcterms:W3CDTF">2024-11-20T14:05:00Z</dcterms:created>
  <dcterms:modified xsi:type="dcterms:W3CDTF">2024-11-20T14:05:00Z</dcterms:modified>
</cp:coreProperties>
</file>