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CC54C" w14:textId="58241B74" w:rsidR="00D62699" w:rsidRPr="00747BF2" w:rsidRDefault="00D62699" w:rsidP="00D62699">
      <w:pPr>
        <w:jc w:val="center"/>
        <w:rPr>
          <w:rFonts w:ascii="Calibri" w:hAnsi="Calibri" w:cs="Calibri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7DC545" w14:textId="2922D94C" w:rsidR="00D62699" w:rsidRPr="0046737E" w:rsidRDefault="00D62699" w:rsidP="00D62699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6737E">
        <w:rPr>
          <w:rFonts w:ascii="Calibri" w:hAnsi="Calibri" w:cs="Calibri"/>
          <w:b/>
          <w:bCs/>
          <w:sz w:val="24"/>
          <w:szCs w:val="24"/>
        </w:rPr>
        <w:t xml:space="preserve">UCHWAŁA  Nr </w:t>
      </w:r>
      <w:r w:rsidR="0046737E" w:rsidRPr="0046737E">
        <w:rPr>
          <w:rFonts w:ascii="Calibri" w:hAnsi="Calibri" w:cs="Calibri"/>
          <w:b/>
          <w:bCs/>
          <w:sz w:val="24"/>
          <w:szCs w:val="24"/>
        </w:rPr>
        <w:t>VII.81.2024</w:t>
      </w:r>
    </w:p>
    <w:p w14:paraId="7E3CC193" w14:textId="15E23CD9" w:rsidR="00BC3A74" w:rsidRPr="0046737E" w:rsidRDefault="00D62699" w:rsidP="00D62699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6737E">
        <w:rPr>
          <w:rFonts w:ascii="Calibri" w:hAnsi="Calibri" w:cs="Calibri"/>
          <w:b/>
          <w:bCs/>
          <w:sz w:val="24"/>
          <w:szCs w:val="24"/>
        </w:rPr>
        <w:t>Rady Miasta Pruszkowa</w:t>
      </w:r>
    </w:p>
    <w:p w14:paraId="7EC033EC" w14:textId="7DF4AF3B" w:rsidR="00D62699" w:rsidRPr="0046737E" w:rsidRDefault="00D62699" w:rsidP="00D62699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6737E">
        <w:rPr>
          <w:rFonts w:ascii="Calibri" w:hAnsi="Calibri" w:cs="Calibri"/>
          <w:b/>
          <w:bCs/>
          <w:sz w:val="24"/>
          <w:szCs w:val="24"/>
        </w:rPr>
        <w:t xml:space="preserve">z  dnia </w:t>
      </w:r>
      <w:r w:rsidR="00DF2E5B">
        <w:rPr>
          <w:rFonts w:ascii="Calibri" w:hAnsi="Calibri" w:cs="Calibri"/>
          <w:b/>
          <w:bCs/>
          <w:sz w:val="24"/>
          <w:szCs w:val="24"/>
        </w:rPr>
        <w:t xml:space="preserve">5 </w:t>
      </w:r>
      <w:r w:rsidR="0046737E" w:rsidRPr="0046737E">
        <w:rPr>
          <w:rFonts w:ascii="Calibri" w:hAnsi="Calibri" w:cs="Calibri"/>
          <w:b/>
          <w:bCs/>
          <w:sz w:val="24"/>
          <w:szCs w:val="24"/>
        </w:rPr>
        <w:t xml:space="preserve">listopada 2024r. </w:t>
      </w:r>
    </w:p>
    <w:p w14:paraId="6FACE1E4" w14:textId="77777777" w:rsidR="00D62699" w:rsidRPr="00747BF2" w:rsidRDefault="00D62699" w:rsidP="00D62699">
      <w:pPr>
        <w:rPr>
          <w:rFonts w:ascii="Calibri" w:hAnsi="Calibri" w:cs="Calibri"/>
          <w:sz w:val="24"/>
          <w:szCs w:val="24"/>
        </w:rPr>
      </w:pPr>
    </w:p>
    <w:p w14:paraId="1FD72BE3" w14:textId="77777777" w:rsidR="009307ED" w:rsidRPr="00747BF2" w:rsidRDefault="009307ED" w:rsidP="00D62699">
      <w:pPr>
        <w:rPr>
          <w:rFonts w:ascii="Calibri" w:hAnsi="Calibri" w:cs="Calibri"/>
          <w:sz w:val="24"/>
          <w:szCs w:val="24"/>
        </w:rPr>
      </w:pPr>
    </w:p>
    <w:p w14:paraId="27A957E7" w14:textId="24699971" w:rsidR="00D62699" w:rsidRPr="00747BF2" w:rsidRDefault="00D62699" w:rsidP="00747BF2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747BF2">
        <w:rPr>
          <w:rFonts w:ascii="Calibri" w:hAnsi="Calibri" w:cs="Calibri"/>
          <w:b/>
          <w:bCs/>
          <w:sz w:val="24"/>
          <w:szCs w:val="24"/>
        </w:rPr>
        <w:t>w sprawie stanowiska</w:t>
      </w:r>
      <w:r w:rsidR="00B13CFB" w:rsidRPr="00747BF2">
        <w:rPr>
          <w:rFonts w:ascii="Calibri" w:hAnsi="Calibri" w:cs="Calibri"/>
          <w:b/>
          <w:bCs/>
          <w:sz w:val="24"/>
          <w:szCs w:val="24"/>
        </w:rPr>
        <w:t xml:space="preserve"> Rady Miasta Pruszkowa w zakresie</w:t>
      </w:r>
      <w:r w:rsidRPr="00747BF2">
        <w:rPr>
          <w:rFonts w:ascii="Calibri" w:hAnsi="Calibri" w:cs="Calibri"/>
          <w:b/>
          <w:bCs/>
          <w:sz w:val="24"/>
          <w:szCs w:val="24"/>
        </w:rPr>
        <w:t xml:space="preserve"> lasów o wiodącej funkcji społecznej</w:t>
      </w:r>
    </w:p>
    <w:p w14:paraId="22AE7F71" w14:textId="77777777" w:rsidR="009307ED" w:rsidRPr="00747BF2" w:rsidRDefault="009307ED" w:rsidP="00D62699">
      <w:pPr>
        <w:rPr>
          <w:rFonts w:ascii="Calibri" w:hAnsi="Calibri" w:cs="Calibri"/>
          <w:sz w:val="24"/>
          <w:szCs w:val="24"/>
        </w:rPr>
      </w:pPr>
    </w:p>
    <w:p w14:paraId="0354F701" w14:textId="67A522C8" w:rsidR="00D62699" w:rsidRPr="00747BF2" w:rsidRDefault="00D62699" w:rsidP="00747BF2">
      <w:pPr>
        <w:jc w:val="both"/>
        <w:rPr>
          <w:rFonts w:ascii="Calibri" w:hAnsi="Calibri" w:cs="Calibri"/>
          <w:sz w:val="24"/>
          <w:szCs w:val="24"/>
        </w:rPr>
      </w:pPr>
      <w:r w:rsidRPr="00747BF2">
        <w:rPr>
          <w:rFonts w:ascii="Calibri" w:hAnsi="Calibri" w:cs="Calibri"/>
          <w:sz w:val="24"/>
          <w:szCs w:val="24"/>
        </w:rPr>
        <w:t>Na podstawie art. 18 ust.</w:t>
      </w:r>
      <w:r w:rsidR="006C6B0F">
        <w:rPr>
          <w:rFonts w:ascii="Calibri" w:hAnsi="Calibri" w:cs="Calibri"/>
          <w:sz w:val="24"/>
          <w:szCs w:val="24"/>
        </w:rPr>
        <w:t xml:space="preserve"> </w:t>
      </w:r>
      <w:r w:rsidRPr="00747BF2">
        <w:rPr>
          <w:rFonts w:ascii="Calibri" w:hAnsi="Calibri" w:cs="Calibri"/>
          <w:sz w:val="24"/>
          <w:szCs w:val="24"/>
        </w:rPr>
        <w:t>1 ustawy z dnia 8 marca 1990 r. o samorządzie gminnym (Dz.U. z</w:t>
      </w:r>
      <w:r w:rsidR="006C6B0F">
        <w:rPr>
          <w:rFonts w:ascii="Calibri" w:hAnsi="Calibri" w:cs="Calibri"/>
          <w:sz w:val="24"/>
          <w:szCs w:val="24"/>
        </w:rPr>
        <w:t> </w:t>
      </w:r>
      <w:r w:rsidRPr="00747BF2">
        <w:rPr>
          <w:rFonts w:ascii="Calibri" w:hAnsi="Calibri" w:cs="Calibri"/>
          <w:sz w:val="24"/>
          <w:szCs w:val="24"/>
        </w:rPr>
        <w:t>2024</w:t>
      </w:r>
      <w:r w:rsidR="006C6B0F">
        <w:rPr>
          <w:rFonts w:ascii="Calibri" w:hAnsi="Calibri" w:cs="Calibri"/>
          <w:sz w:val="24"/>
          <w:szCs w:val="24"/>
        </w:rPr>
        <w:t> </w:t>
      </w:r>
      <w:r w:rsidRPr="00747BF2">
        <w:rPr>
          <w:rFonts w:ascii="Calibri" w:hAnsi="Calibri" w:cs="Calibri"/>
          <w:sz w:val="24"/>
          <w:szCs w:val="24"/>
        </w:rPr>
        <w:t>r. poz. 1465</w:t>
      </w:r>
      <w:r w:rsidR="006C6B0F">
        <w:rPr>
          <w:rFonts w:ascii="Calibri" w:hAnsi="Calibri" w:cs="Calibri"/>
          <w:sz w:val="24"/>
          <w:szCs w:val="24"/>
        </w:rPr>
        <w:t xml:space="preserve"> i 1572</w:t>
      </w:r>
      <w:r w:rsidRPr="00747BF2">
        <w:rPr>
          <w:rFonts w:ascii="Calibri" w:hAnsi="Calibri" w:cs="Calibri"/>
          <w:sz w:val="24"/>
          <w:szCs w:val="24"/>
        </w:rPr>
        <w:t xml:space="preserve">) </w:t>
      </w:r>
      <w:r w:rsidR="006C6B0F">
        <w:rPr>
          <w:rFonts w:ascii="Calibri" w:hAnsi="Calibri" w:cs="Calibri"/>
          <w:sz w:val="24"/>
          <w:szCs w:val="24"/>
        </w:rPr>
        <w:t xml:space="preserve">oraz </w:t>
      </w:r>
      <w:r w:rsidR="006C6B0F" w:rsidRPr="006C6B0F">
        <w:rPr>
          <w:rFonts w:ascii="Calibri" w:hAnsi="Calibri" w:cs="Calibri"/>
          <w:sz w:val="24"/>
          <w:szCs w:val="24"/>
        </w:rPr>
        <w:t xml:space="preserve">§ </w:t>
      </w:r>
      <w:r w:rsidR="006C6B0F">
        <w:rPr>
          <w:rFonts w:ascii="Calibri" w:hAnsi="Calibri" w:cs="Calibri"/>
          <w:sz w:val="24"/>
          <w:szCs w:val="24"/>
        </w:rPr>
        <w:t>17 ust. 1</w:t>
      </w:r>
      <w:r w:rsidR="006C6B0F" w:rsidRPr="006C6B0F">
        <w:rPr>
          <w:rFonts w:ascii="Calibri" w:hAnsi="Calibri" w:cs="Calibri"/>
          <w:sz w:val="24"/>
          <w:szCs w:val="24"/>
        </w:rPr>
        <w:t xml:space="preserve"> Statutu Miasta Pruszkowa stanowiącego załącznik nr 1 do Uchwały XXXIII.351.2017 Rady Miejskiej w Pruszkowie  z dnia 1 czerwca 2017 r. (Dz. Urz. Woj. </w:t>
      </w:r>
      <w:proofErr w:type="spellStart"/>
      <w:r w:rsidR="006C6B0F" w:rsidRPr="006C6B0F">
        <w:rPr>
          <w:rFonts w:ascii="Calibri" w:hAnsi="Calibri" w:cs="Calibri"/>
          <w:sz w:val="24"/>
          <w:szCs w:val="24"/>
        </w:rPr>
        <w:t>Maz</w:t>
      </w:r>
      <w:proofErr w:type="spellEnd"/>
      <w:r w:rsidR="006C6B0F" w:rsidRPr="006C6B0F">
        <w:rPr>
          <w:rFonts w:ascii="Calibri" w:hAnsi="Calibri" w:cs="Calibri"/>
          <w:sz w:val="24"/>
          <w:szCs w:val="24"/>
        </w:rPr>
        <w:t>. z 2019 r. poz. 12985 oraz z 2024 r. poz. 4911)</w:t>
      </w:r>
      <w:r w:rsidR="006C6B0F">
        <w:rPr>
          <w:rFonts w:ascii="Calibri" w:hAnsi="Calibri" w:cs="Calibri"/>
          <w:sz w:val="24"/>
          <w:szCs w:val="24"/>
        </w:rPr>
        <w:t xml:space="preserve"> </w:t>
      </w:r>
      <w:r w:rsidRPr="00747BF2">
        <w:rPr>
          <w:rFonts w:ascii="Calibri" w:hAnsi="Calibri" w:cs="Calibri"/>
          <w:sz w:val="24"/>
          <w:szCs w:val="24"/>
        </w:rPr>
        <w:t>uchwala się</w:t>
      </w:r>
      <w:r w:rsidR="006C6B0F">
        <w:rPr>
          <w:rFonts w:ascii="Calibri" w:hAnsi="Calibri" w:cs="Calibri"/>
          <w:sz w:val="24"/>
          <w:szCs w:val="24"/>
        </w:rPr>
        <w:t>,</w:t>
      </w:r>
      <w:r w:rsidRPr="00747BF2">
        <w:rPr>
          <w:rFonts w:ascii="Calibri" w:hAnsi="Calibri" w:cs="Calibri"/>
          <w:sz w:val="24"/>
          <w:szCs w:val="24"/>
        </w:rPr>
        <w:t xml:space="preserve"> co następuje:</w:t>
      </w:r>
    </w:p>
    <w:p w14:paraId="2D7B9DC6" w14:textId="77777777" w:rsidR="009307ED" w:rsidRPr="00747BF2" w:rsidRDefault="009307ED" w:rsidP="00747BF2">
      <w:pPr>
        <w:jc w:val="both"/>
        <w:rPr>
          <w:rFonts w:ascii="Calibri" w:hAnsi="Calibri" w:cs="Calibri"/>
          <w:sz w:val="24"/>
          <w:szCs w:val="24"/>
        </w:rPr>
      </w:pPr>
    </w:p>
    <w:p w14:paraId="0174379C" w14:textId="45344A8B" w:rsidR="001F34CB" w:rsidRPr="00747BF2" w:rsidRDefault="00F07E27" w:rsidP="00747BF2">
      <w:pPr>
        <w:jc w:val="both"/>
        <w:rPr>
          <w:rFonts w:ascii="Calibri" w:hAnsi="Calibri" w:cs="Calibri"/>
          <w:sz w:val="24"/>
          <w:szCs w:val="24"/>
        </w:rPr>
      </w:pPr>
      <w:r w:rsidRPr="00747BF2">
        <w:rPr>
          <w:rFonts w:ascii="Calibri" w:hAnsi="Calibri" w:cs="Calibri"/>
          <w:sz w:val="24"/>
          <w:szCs w:val="24"/>
        </w:rPr>
        <w:t>§</w:t>
      </w:r>
      <w:r w:rsidR="001F34CB" w:rsidRPr="00747BF2">
        <w:rPr>
          <w:rFonts w:ascii="Calibri" w:hAnsi="Calibri" w:cs="Calibri"/>
          <w:sz w:val="24"/>
          <w:szCs w:val="24"/>
        </w:rPr>
        <w:t xml:space="preserve"> 1.</w:t>
      </w:r>
      <w:r w:rsidR="007E1864">
        <w:rPr>
          <w:rFonts w:ascii="Calibri" w:hAnsi="Calibri" w:cs="Calibri"/>
          <w:sz w:val="24"/>
          <w:szCs w:val="24"/>
        </w:rPr>
        <w:t xml:space="preserve"> </w:t>
      </w:r>
      <w:r w:rsidR="001F34CB" w:rsidRPr="00747BF2">
        <w:rPr>
          <w:rFonts w:ascii="Calibri" w:hAnsi="Calibri" w:cs="Calibri"/>
          <w:sz w:val="24"/>
          <w:szCs w:val="24"/>
        </w:rPr>
        <w:t xml:space="preserve">Przyjmuje się stanowisko </w:t>
      </w:r>
      <w:r w:rsidR="00B13CFB" w:rsidRPr="00747BF2">
        <w:rPr>
          <w:rFonts w:ascii="Calibri" w:hAnsi="Calibri" w:cs="Calibri"/>
          <w:sz w:val="24"/>
          <w:szCs w:val="24"/>
        </w:rPr>
        <w:t>Rady</w:t>
      </w:r>
      <w:r w:rsidR="001F34CB" w:rsidRPr="00747BF2">
        <w:rPr>
          <w:rFonts w:ascii="Calibri" w:hAnsi="Calibri" w:cs="Calibri"/>
          <w:sz w:val="24"/>
          <w:szCs w:val="24"/>
        </w:rPr>
        <w:t xml:space="preserve"> Miasta Pruszkowa w sprawie lasów o wiodącej funkcji społecznej </w:t>
      </w:r>
      <w:r w:rsidR="007E1864">
        <w:rPr>
          <w:rFonts w:ascii="Calibri" w:hAnsi="Calibri" w:cs="Calibri"/>
          <w:sz w:val="24"/>
          <w:szCs w:val="24"/>
        </w:rPr>
        <w:t>stanowiące załącznik do</w:t>
      </w:r>
      <w:r w:rsidR="001F34CB" w:rsidRPr="00747BF2">
        <w:rPr>
          <w:rFonts w:ascii="Calibri" w:hAnsi="Calibri" w:cs="Calibri"/>
          <w:sz w:val="24"/>
          <w:szCs w:val="24"/>
        </w:rPr>
        <w:t xml:space="preserve"> uchwały.</w:t>
      </w:r>
    </w:p>
    <w:p w14:paraId="5D4AE458" w14:textId="021C81F4" w:rsidR="001F34CB" w:rsidRPr="00747BF2" w:rsidRDefault="00F07E27" w:rsidP="00747BF2">
      <w:pPr>
        <w:jc w:val="both"/>
        <w:rPr>
          <w:rFonts w:ascii="Calibri" w:hAnsi="Calibri" w:cs="Calibri"/>
          <w:sz w:val="24"/>
          <w:szCs w:val="24"/>
        </w:rPr>
      </w:pPr>
      <w:r w:rsidRPr="00747BF2">
        <w:rPr>
          <w:rFonts w:ascii="Calibri" w:hAnsi="Calibri" w:cs="Calibri"/>
          <w:sz w:val="24"/>
          <w:szCs w:val="24"/>
        </w:rPr>
        <w:t>§</w:t>
      </w:r>
      <w:r w:rsidR="001F34CB" w:rsidRPr="00747BF2">
        <w:rPr>
          <w:rFonts w:ascii="Calibri" w:hAnsi="Calibri" w:cs="Calibri"/>
          <w:sz w:val="24"/>
          <w:szCs w:val="24"/>
        </w:rPr>
        <w:t xml:space="preserve">2. Stanowisko, o którym mowa w </w:t>
      </w:r>
      <w:r w:rsidR="00437B2D">
        <w:rPr>
          <w:rFonts w:ascii="Calibri" w:hAnsi="Calibri" w:cs="Calibri"/>
          <w:sz w:val="24"/>
          <w:szCs w:val="24"/>
        </w:rPr>
        <w:t>§</w:t>
      </w:r>
      <w:r w:rsidR="001F34CB" w:rsidRPr="00747BF2">
        <w:rPr>
          <w:rFonts w:ascii="Calibri" w:hAnsi="Calibri" w:cs="Calibri"/>
          <w:sz w:val="24"/>
          <w:szCs w:val="24"/>
        </w:rPr>
        <w:t xml:space="preserve"> 1</w:t>
      </w:r>
      <w:r w:rsidR="00437B2D">
        <w:rPr>
          <w:rFonts w:ascii="Calibri" w:hAnsi="Calibri" w:cs="Calibri"/>
          <w:sz w:val="24"/>
          <w:szCs w:val="24"/>
        </w:rPr>
        <w:t>,</w:t>
      </w:r>
      <w:r w:rsidR="001F34CB" w:rsidRPr="00747BF2">
        <w:rPr>
          <w:rFonts w:ascii="Calibri" w:hAnsi="Calibri" w:cs="Calibri"/>
          <w:sz w:val="24"/>
          <w:szCs w:val="24"/>
        </w:rPr>
        <w:t xml:space="preserve"> przekazuje się:</w:t>
      </w:r>
    </w:p>
    <w:p w14:paraId="5070B88B" w14:textId="18B47C87" w:rsidR="001F34CB" w:rsidRPr="00747BF2" w:rsidRDefault="001F34CB" w:rsidP="00747BF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747BF2">
        <w:rPr>
          <w:rFonts w:ascii="Calibri" w:hAnsi="Calibri" w:cs="Calibri"/>
          <w:sz w:val="24"/>
          <w:szCs w:val="24"/>
        </w:rPr>
        <w:t>Ministrowi Klimatu i Środowiska</w:t>
      </w:r>
      <w:r w:rsidR="007E1864">
        <w:rPr>
          <w:rFonts w:ascii="Calibri" w:hAnsi="Calibri" w:cs="Calibri"/>
          <w:sz w:val="24"/>
          <w:szCs w:val="24"/>
        </w:rPr>
        <w:t>;</w:t>
      </w:r>
    </w:p>
    <w:p w14:paraId="4B010DE8" w14:textId="171EA9BC" w:rsidR="001F34CB" w:rsidRPr="00747BF2" w:rsidRDefault="001F34CB" w:rsidP="00747BF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747BF2">
        <w:rPr>
          <w:rFonts w:ascii="Calibri" w:hAnsi="Calibri" w:cs="Calibri"/>
          <w:sz w:val="24"/>
          <w:szCs w:val="24"/>
        </w:rPr>
        <w:t>Posło</w:t>
      </w:r>
      <w:r w:rsidR="00F07E27" w:rsidRPr="00747BF2">
        <w:rPr>
          <w:rFonts w:ascii="Calibri" w:hAnsi="Calibri" w:cs="Calibri"/>
          <w:sz w:val="24"/>
          <w:szCs w:val="24"/>
        </w:rPr>
        <w:t>m na Sejm wybranym w okręgu nr 20</w:t>
      </w:r>
      <w:r w:rsidRPr="00747BF2">
        <w:rPr>
          <w:rFonts w:ascii="Calibri" w:hAnsi="Calibri" w:cs="Calibri"/>
          <w:sz w:val="24"/>
          <w:szCs w:val="24"/>
        </w:rPr>
        <w:t xml:space="preserve"> i Senatoro</w:t>
      </w:r>
      <w:r w:rsidR="00F07E27" w:rsidRPr="00747BF2">
        <w:rPr>
          <w:rFonts w:ascii="Calibri" w:hAnsi="Calibri" w:cs="Calibri"/>
          <w:sz w:val="24"/>
          <w:szCs w:val="24"/>
        </w:rPr>
        <w:t xml:space="preserve">m </w:t>
      </w:r>
      <w:r w:rsidRPr="00747BF2">
        <w:rPr>
          <w:rFonts w:ascii="Calibri" w:hAnsi="Calibri" w:cs="Calibri"/>
          <w:sz w:val="24"/>
          <w:szCs w:val="24"/>
        </w:rPr>
        <w:t>wybran</w:t>
      </w:r>
      <w:r w:rsidR="00F07E27" w:rsidRPr="00747BF2">
        <w:rPr>
          <w:rFonts w:ascii="Calibri" w:hAnsi="Calibri" w:cs="Calibri"/>
          <w:sz w:val="24"/>
          <w:szCs w:val="24"/>
        </w:rPr>
        <w:t>ym</w:t>
      </w:r>
      <w:r w:rsidRPr="00747BF2">
        <w:rPr>
          <w:rFonts w:ascii="Calibri" w:hAnsi="Calibri" w:cs="Calibri"/>
          <w:sz w:val="24"/>
          <w:szCs w:val="24"/>
        </w:rPr>
        <w:t xml:space="preserve"> w okręg</w:t>
      </w:r>
      <w:r w:rsidR="00F07E27" w:rsidRPr="00747BF2">
        <w:rPr>
          <w:rFonts w:ascii="Calibri" w:hAnsi="Calibri" w:cs="Calibri"/>
          <w:sz w:val="24"/>
          <w:szCs w:val="24"/>
        </w:rPr>
        <w:t>u nr 41</w:t>
      </w:r>
      <w:r w:rsidR="007E1864">
        <w:rPr>
          <w:rFonts w:ascii="Calibri" w:hAnsi="Calibri" w:cs="Calibri"/>
          <w:sz w:val="24"/>
          <w:szCs w:val="24"/>
        </w:rPr>
        <w:t>;</w:t>
      </w:r>
    </w:p>
    <w:p w14:paraId="43B284EB" w14:textId="3631EC32" w:rsidR="001F34CB" w:rsidRPr="00747BF2" w:rsidRDefault="001F34CB" w:rsidP="00747BF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747BF2">
        <w:rPr>
          <w:rFonts w:ascii="Calibri" w:hAnsi="Calibri" w:cs="Calibri"/>
          <w:sz w:val="24"/>
          <w:szCs w:val="24"/>
        </w:rPr>
        <w:t>Generalnej Dyrekcji Lasów Państwowych</w:t>
      </w:r>
      <w:r w:rsidR="007E1864">
        <w:rPr>
          <w:rFonts w:ascii="Calibri" w:hAnsi="Calibri" w:cs="Calibri"/>
          <w:sz w:val="24"/>
          <w:szCs w:val="24"/>
        </w:rPr>
        <w:t>;</w:t>
      </w:r>
    </w:p>
    <w:p w14:paraId="0CD14C59" w14:textId="5D18E71F" w:rsidR="001F34CB" w:rsidRPr="00747BF2" w:rsidRDefault="001F34CB" w:rsidP="00747BF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747BF2">
        <w:rPr>
          <w:rFonts w:ascii="Calibri" w:hAnsi="Calibri" w:cs="Calibri"/>
          <w:sz w:val="24"/>
          <w:szCs w:val="24"/>
        </w:rPr>
        <w:t>Nadleśnictwu Chojnów</w:t>
      </w:r>
      <w:r w:rsidR="007E1864">
        <w:rPr>
          <w:rFonts w:ascii="Calibri" w:hAnsi="Calibri" w:cs="Calibri"/>
          <w:sz w:val="24"/>
          <w:szCs w:val="24"/>
        </w:rPr>
        <w:t>.</w:t>
      </w:r>
    </w:p>
    <w:p w14:paraId="6778DF53" w14:textId="24B794BE" w:rsidR="001F34CB" w:rsidRPr="00747BF2" w:rsidRDefault="00F07E27" w:rsidP="00747BF2">
      <w:pPr>
        <w:jc w:val="both"/>
        <w:rPr>
          <w:rFonts w:ascii="Calibri" w:hAnsi="Calibri" w:cs="Calibri"/>
          <w:sz w:val="24"/>
          <w:szCs w:val="24"/>
        </w:rPr>
      </w:pPr>
      <w:r w:rsidRPr="00747BF2">
        <w:rPr>
          <w:rFonts w:ascii="Calibri" w:hAnsi="Calibri" w:cs="Calibri"/>
          <w:sz w:val="24"/>
          <w:szCs w:val="24"/>
        </w:rPr>
        <w:t>§</w:t>
      </w:r>
      <w:r w:rsidR="001F34CB" w:rsidRPr="00747BF2">
        <w:rPr>
          <w:rFonts w:ascii="Calibri" w:hAnsi="Calibri" w:cs="Calibri"/>
          <w:sz w:val="24"/>
          <w:szCs w:val="24"/>
        </w:rPr>
        <w:t xml:space="preserve"> 3. Wykonanie uchwały powierza się Przewodniczącemu Rady Miasta Pruszkowa</w:t>
      </w:r>
      <w:r w:rsidR="009307ED" w:rsidRPr="00747BF2">
        <w:rPr>
          <w:rFonts w:ascii="Calibri" w:hAnsi="Calibri" w:cs="Calibri"/>
          <w:sz w:val="24"/>
          <w:szCs w:val="24"/>
        </w:rPr>
        <w:t>.</w:t>
      </w:r>
    </w:p>
    <w:p w14:paraId="44861CBE" w14:textId="7EE0253D" w:rsidR="009307ED" w:rsidRPr="00747BF2" w:rsidRDefault="00F07E27" w:rsidP="00747BF2">
      <w:pPr>
        <w:jc w:val="both"/>
        <w:rPr>
          <w:rFonts w:ascii="Calibri" w:hAnsi="Calibri" w:cs="Calibri"/>
          <w:sz w:val="24"/>
          <w:szCs w:val="24"/>
        </w:rPr>
      </w:pPr>
      <w:r w:rsidRPr="00747BF2">
        <w:rPr>
          <w:rFonts w:ascii="Calibri" w:hAnsi="Calibri" w:cs="Calibri"/>
          <w:sz w:val="24"/>
          <w:szCs w:val="24"/>
        </w:rPr>
        <w:t>§</w:t>
      </w:r>
      <w:r w:rsidR="007E1864">
        <w:rPr>
          <w:rFonts w:ascii="Calibri" w:hAnsi="Calibri" w:cs="Calibri"/>
          <w:sz w:val="24"/>
          <w:szCs w:val="24"/>
        </w:rPr>
        <w:t xml:space="preserve"> </w:t>
      </w:r>
      <w:r w:rsidR="009307ED" w:rsidRPr="00747BF2">
        <w:rPr>
          <w:rFonts w:ascii="Calibri" w:hAnsi="Calibri" w:cs="Calibri"/>
          <w:sz w:val="24"/>
          <w:szCs w:val="24"/>
        </w:rPr>
        <w:t>4. Uchwała wchodzi w życie z dniem podjęcia.</w:t>
      </w:r>
    </w:p>
    <w:p w14:paraId="52CEA24B" w14:textId="77777777" w:rsidR="009307ED" w:rsidRPr="00747BF2" w:rsidRDefault="009307ED" w:rsidP="001F34CB">
      <w:pPr>
        <w:rPr>
          <w:rFonts w:ascii="Calibri" w:hAnsi="Calibri" w:cs="Calibri"/>
          <w:sz w:val="24"/>
          <w:szCs w:val="24"/>
        </w:rPr>
      </w:pPr>
    </w:p>
    <w:p w14:paraId="768A653B" w14:textId="77777777" w:rsidR="009307ED" w:rsidRPr="00747BF2" w:rsidRDefault="009307ED" w:rsidP="001F34CB">
      <w:pPr>
        <w:rPr>
          <w:rFonts w:ascii="Calibri" w:hAnsi="Calibri" w:cs="Calibri"/>
          <w:sz w:val="24"/>
          <w:szCs w:val="24"/>
        </w:rPr>
      </w:pPr>
    </w:p>
    <w:p w14:paraId="4736499F" w14:textId="77777777" w:rsidR="009307ED" w:rsidRPr="00747BF2" w:rsidRDefault="009307ED" w:rsidP="001F34CB">
      <w:pPr>
        <w:rPr>
          <w:rFonts w:ascii="Calibri" w:hAnsi="Calibri" w:cs="Calibri"/>
          <w:sz w:val="24"/>
          <w:szCs w:val="24"/>
        </w:rPr>
      </w:pPr>
    </w:p>
    <w:p w14:paraId="5D6CB255" w14:textId="77777777" w:rsidR="009307ED" w:rsidRPr="00747BF2" w:rsidRDefault="009307ED" w:rsidP="001F34CB">
      <w:pPr>
        <w:rPr>
          <w:rFonts w:ascii="Calibri" w:hAnsi="Calibri" w:cs="Calibri"/>
          <w:sz w:val="24"/>
          <w:szCs w:val="24"/>
        </w:rPr>
      </w:pPr>
    </w:p>
    <w:p w14:paraId="28E0F45A" w14:textId="4A450A7E" w:rsidR="009307ED" w:rsidRPr="00747BF2" w:rsidRDefault="009307ED" w:rsidP="001F34CB">
      <w:pPr>
        <w:rPr>
          <w:rFonts w:ascii="Calibri" w:hAnsi="Calibri" w:cs="Calibri"/>
          <w:sz w:val="24"/>
          <w:szCs w:val="24"/>
        </w:rPr>
      </w:pPr>
      <w:r w:rsidRPr="00747BF2">
        <w:rPr>
          <w:rFonts w:ascii="Calibri" w:hAnsi="Calibri" w:cs="Calibri"/>
          <w:sz w:val="24"/>
          <w:szCs w:val="24"/>
        </w:rPr>
        <w:tab/>
      </w:r>
      <w:r w:rsidRPr="00747BF2">
        <w:rPr>
          <w:rFonts w:ascii="Calibri" w:hAnsi="Calibri" w:cs="Calibri"/>
          <w:sz w:val="24"/>
          <w:szCs w:val="24"/>
        </w:rPr>
        <w:tab/>
      </w:r>
      <w:r w:rsidRPr="00747BF2">
        <w:rPr>
          <w:rFonts w:ascii="Calibri" w:hAnsi="Calibri" w:cs="Calibri"/>
          <w:sz w:val="24"/>
          <w:szCs w:val="24"/>
        </w:rPr>
        <w:tab/>
      </w:r>
      <w:r w:rsidRPr="00747BF2">
        <w:rPr>
          <w:rFonts w:ascii="Calibri" w:hAnsi="Calibri" w:cs="Calibri"/>
          <w:sz w:val="24"/>
          <w:szCs w:val="24"/>
        </w:rPr>
        <w:tab/>
      </w:r>
      <w:r w:rsidRPr="00747BF2">
        <w:rPr>
          <w:rFonts w:ascii="Calibri" w:hAnsi="Calibri" w:cs="Calibri"/>
          <w:sz w:val="24"/>
          <w:szCs w:val="24"/>
        </w:rPr>
        <w:tab/>
      </w:r>
      <w:r w:rsidRPr="00747BF2">
        <w:rPr>
          <w:rFonts w:ascii="Calibri" w:hAnsi="Calibri" w:cs="Calibri"/>
          <w:sz w:val="24"/>
          <w:szCs w:val="24"/>
        </w:rPr>
        <w:tab/>
      </w:r>
      <w:r w:rsidRPr="00747BF2">
        <w:rPr>
          <w:rFonts w:ascii="Calibri" w:hAnsi="Calibri" w:cs="Calibri"/>
          <w:sz w:val="24"/>
          <w:szCs w:val="24"/>
        </w:rPr>
        <w:tab/>
        <w:t xml:space="preserve">Przewodniczący Rady Miasta Pruszkowa </w:t>
      </w:r>
    </w:p>
    <w:p w14:paraId="1B779E60" w14:textId="77777777" w:rsidR="0046737E" w:rsidRDefault="009307ED" w:rsidP="001F34CB">
      <w:pPr>
        <w:rPr>
          <w:rFonts w:ascii="Calibri" w:hAnsi="Calibri" w:cs="Calibri"/>
          <w:sz w:val="24"/>
          <w:szCs w:val="24"/>
        </w:rPr>
      </w:pPr>
      <w:r w:rsidRPr="00747BF2">
        <w:rPr>
          <w:rFonts w:ascii="Calibri" w:hAnsi="Calibri" w:cs="Calibri"/>
          <w:sz w:val="24"/>
          <w:szCs w:val="24"/>
        </w:rPr>
        <w:tab/>
      </w:r>
      <w:r w:rsidRPr="00747BF2">
        <w:rPr>
          <w:rFonts w:ascii="Calibri" w:hAnsi="Calibri" w:cs="Calibri"/>
          <w:sz w:val="24"/>
          <w:szCs w:val="24"/>
        </w:rPr>
        <w:tab/>
      </w:r>
      <w:r w:rsidRPr="00747BF2">
        <w:rPr>
          <w:rFonts w:ascii="Calibri" w:hAnsi="Calibri" w:cs="Calibri"/>
          <w:sz w:val="24"/>
          <w:szCs w:val="24"/>
        </w:rPr>
        <w:tab/>
      </w:r>
      <w:r w:rsidRPr="00747BF2">
        <w:rPr>
          <w:rFonts w:ascii="Calibri" w:hAnsi="Calibri" w:cs="Calibri"/>
          <w:sz w:val="24"/>
          <w:szCs w:val="24"/>
        </w:rPr>
        <w:tab/>
      </w:r>
      <w:r w:rsidRPr="00747BF2">
        <w:rPr>
          <w:rFonts w:ascii="Calibri" w:hAnsi="Calibri" w:cs="Calibri"/>
          <w:sz w:val="24"/>
          <w:szCs w:val="24"/>
        </w:rPr>
        <w:tab/>
      </w:r>
      <w:r w:rsidRPr="00747BF2">
        <w:rPr>
          <w:rFonts w:ascii="Calibri" w:hAnsi="Calibri" w:cs="Calibri"/>
          <w:sz w:val="24"/>
          <w:szCs w:val="24"/>
        </w:rPr>
        <w:tab/>
      </w:r>
      <w:r w:rsidRPr="00747BF2">
        <w:rPr>
          <w:rFonts w:ascii="Calibri" w:hAnsi="Calibri" w:cs="Calibri"/>
          <w:sz w:val="24"/>
          <w:szCs w:val="24"/>
        </w:rPr>
        <w:tab/>
      </w:r>
      <w:r w:rsidRPr="00747BF2">
        <w:rPr>
          <w:rFonts w:ascii="Calibri" w:hAnsi="Calibri" w:cs="Calibri"/>
          <w:sz w:val="24"/>
          <w:szCs w:val="24"/>
        </w:rPr>
        <w:tab/>
      </w:r>
    </w:p>
    <w:p w14:paraId="56961F7C" w14:textId="5BC2E318" w:rsidR="009307ED" w:rsidRPr="00747BF2" w:rsidRDefault="0046737E" w:rsidP="0046737E">
      <w:pPr>
        <w:ind w:left="4956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</w:t>
      </w:r>
      <w:r w:rsidR="009307ED" w:rsidRPr="00747BF2">
        <w:rPr>
          <w:rFonts w:ascii="Calibri" w:hAnsi="Calibri" w:cs="Calibri"/>
          <w:sz w:val="24"/>
          <w:szCs w:val="24"/>
        </w:rPr>
        <w:t xml:space="preserve">Karol </w:t>
      </w:r>
      <w:proofErr w:type="spellStart"/>
      <w:r w:rsidR="009307ED" w:rsidRPr="00747BF2">
        <w:rPr>
          <w:rFonts w:ascii="Calibri" w:hAnsi="Calibri" w:cs="Calibri"/>
          <w:sz w:val="24"/>
          <w:szCs w:val="24"/>
        </w:rPr>
        <w:t>Chlebiński</w:t>
      </w:r>
      <w:proofErr w:type="spellEnd"/>
    </w:p>
    <w:p w14:paraId="5B2E1FC5" w14:textId="77777777" w:rsidR="009307ED" w:rsidRDefault="009307ED" w:rsidP="001F34CB"/>
    <w:p w14:paraId="7076EA40" w14:textId="77777777" w:rsidR="00A2619D" w:rsidRDefault="00A2619D" w:rsidP="001F34CB"/>
    <w:p w14:paraId="0E770789" w14:textId="0833CE4E" w:rsidR="00E620A1" w:rsidRDefault="00E620A1" w:rsidP="00E620A1"/>
    <w:p w14:paraId="47591859" w14:textId="77777777" w:rsidR="0046737E" w:rsidRDefault="00E620A1" w:rsidP="00E620A1">
      <w:pPr>
        <w:jc w:val="both"/>
        <w:rPr>
          <w:rStyle w:val="trxaddonsdropcap"/>
          <w:b/>
        </w:rPr>
      </w:pPr>
      <w:r>
        <w:rPr>
          <w:rStyle w:val="trxaddonsdropcap"/>
          <w:b/>
        </w:rPr>
        <w:tab/>
      </w:r>
      <w:r>
        <w:rPr>
          <w:rStyle w:val="trxaddonsdropcap"/>
          <w:b/>
        </w:rPr>
        <w:tab/>
      </w:r>
      <w:r>
        <w:rPr>
          <w:rStyle w:val="trxaddonsdropcap"/>
          <w:b/>
        </w:rPr>
        <w:tab/>
      </w:r>
      <w:r>
        <w:rPr>
          <w:rStyle w:val="trxaddonsdropcap"/>
          <w:b/>
        </w:rPr>
        <w:tab/>
      </w:r>
      <w:r>
        <w:rPr>
          <w:rStyle w:val="trxaddonsdropcap"/>
          <w:b/>
        </w:rPr>
        <w:tab/>
      </w:r>
      <w:r>
        <w:rPr>
          <w:rStyle w:val="trxaddonsdropcap"/>
          <w:b/>
        </w:rPr>
        <w:tab/>
      </w:r>
      <w:r w:rsidRPr="0046737E">
        <w:rPr>
          <w:rStyle w:val="trxaddonsdropcap"/>
          <w:b/>
        </w:rPr>
        <w:t xml:space="preserve">Załącznik do uchwały </w:t>
      </w:r>
    </w:p>
    <w:p w14:paraId="5A3C688A" w14:textId="37F183C6" w:rsidR="00E620A1" w:rsidRPr="0046737E" w:rsidRDefault="0046737E" w:rsidP="0046737E">
      <w:pPr>
        <w:ind w:left="3540" w:firstLine="708"/>
        <w:jc w:val="both"/>
        <w:rPr>
          <w:rStyle w:val="trxaddonsdropcap"/>
          <w:b/>
        </w:rPr>
      </w:pPr>
      <w:r w:rsidRPr="0046737E">
        <w:rPr>
          <w:rStyle w:val="trxaddonsdropcap"/>
          <w:b/>
        </w:rPr>
        <w:t xml:space="preserve">nr VII.81.2024 </w:t>
      </w:r>
      <w:r w:rsidR="00E620A1" w:rsidRPr="0046737E">
        <w:rPr>
          <w:rStyle w:val="trxaddonsdropcap"/>
          <w:b/>
        </w:rPr>
        <w:t xml:space="preserve">Rady Miasta Pruszkowa </w:t>
      </w:r>
    </w:p>
    <w:p w14:paraId="5A835C8F" w14:textId="7C4554C9" w:rsidR="00E620A1" w:rsidRDefault="00E620A1" w:rsidP="00E620A1">
      <w:pPr>
        <w:jc w:val="both"/>
        <w:rPr>
          <w:rStyle w:val="trxaddonsdropcap"/>
          <w:bCs/>
        </w:rPr>
      </w:pPr>
      <w:r w:rsidRPr="0046737E">
        <w:rPr>
          <w:rStyle w:val="trxaddonsdropcap"/>
          <w:b/>
        </w:rPr>
        <w:tab/>
      </w:r>
      <w:r w:rsidRPr="0046737E">
        <w:rPr>
          <w:rStyle w:val="trxaddonsdropcap"/>
          <w:b/>
        </w:rPr>
        <w:tab/>
      </w:r>
      <w:r w:rsidRPr="0046737E">
        <w:rPr>
          <w:rStyle w:val="trxaddonsdropcap"/>
          <w:b/>
        </w:rPr>
        <w:tab/>
      </w:r>
      <w:r w:rsidRPr="0046737E">
        <w:rPr>
          <w:rStyle w:val="trxaddonsdropcap"/>
          <w:b/>
        </w:rPr>
        <w:tab/>
      </w:r>
      <w:r w:rsidRPr="0046737E">
        <w:rPr>
          <w:rStyle w:val="trxaddonsdropcap"/>
          <w:b/>
        </w:rPr>
        <w:tab/>
      </w:r>
      <w:r w:rsidRPr="0046737E">
        <w:rPr>
          <w:rStyle w:val="trxaddonsdropcap"/>
          <w:b/>
        </w:rPr>
        <w:tab/>
        <w:t>z dnia 5 listopada 2024r</w:t>
      </w:r>
      <w:r>
        <w:rPr>
          <w:rStyle w:val="trxaddonsdropcap"/>
          <w:bCs/>
        </w:rPr>
        <w:t xml:space="preserve">. </w:t>
      </w:r>
    </w:p>
    <w:p w14:paraId="7C82BF66" w14:textId="77777777" w:rsidR="00E620A1" w:rsidRPr="009307ED" w:rsidRDefault="00E620A1" w:rsidP="00E620A1">
      <w:pPr>
        <w:jc w:val="both"/>
        <w:rPr>
          <w:rStyle w:val="trxaddonsdropcap"/>
          <w:bCs/>
        </w:rPr>
      </w:pPr>
    </w:p>
    <w:p w14:paraId="3EF5AA02" w14:textId="77777777" w:rsidR="00E620A1" w:rsidRPr="003A1871" w:rsidRDefault="00E620A1" w:rsidP="00E620A1">
      <w:pPr>
        <w:jc w:val="both"/>
        <w:rPr>
          <w:rStyle w:val="trxaddonsdropcap"/>
          <w:b/>
        </w:rPr>
      </w:pPr>
      <w:r>
        <w:rPr>
          <w:rStyle w:val="trxaddonsdropcap"/>
          <w:b/>
        </w:rPr>
        <w:t>Stanowisko Rady</w:t>
      </w:r>
      <w:r w:rsidRPr="003A1871">
        <w:rPr>
          <w:rStyle w:val="trxaddonsdropcap"/>
          <w:b/>
        </w:rPr>
        <w:t xml:space="preserve"> Miasta Pruszkowa w sprawie lasów o wiodącej funkcji społecznej</w:t>
      </w:r>
    </w:p>
    <w:p w14:paraId="7187F59A" w14:textId="77777777" w:rsidR="00E620A1" w:rsidRDefault="00E620A1" w:rsidP="00E620A1">
      <w:pPr>
        <w:jc w:val="both"/>
        <w:rPr>
          <w:rStyle w:val="trxaddonsdropcap"/>
        </w:rPr>
      </w:pPr>
    </w:p>
    <w:p w14:paraId="07E5FDD9" w14:textId="77777777" w:rsidR="00E620A1" w:rsidRDefault="00E620A1" w:rsidP="00E620A1">
      <w:pPr>
        <w:jc w:val="both"/>
      </w:pPr>
      <w:r>
        <w:rPr>
          <w:rStyle w:val="trxaddonsdropcap"/>
        </w:rPr>
        <w:t>Z</w:t>
      </w:r>
      <w:r>
        <w:t>ielony Pierścień Warszawy to przedsięwzięcie polegające na wspólnym  działaniu na rzecz ochrony przyrody i terenów otwartych, które są bardzo ważne społecznie. Tereny te obejmują lasy, łąki, tereny uprawne i porolne, mokradła i wody śródlądowe w zasięgu średnio 20-25 km, a w niektórych miejscach nawet ok. 50 km od granic Warszawy. Zasadniczym celem  powstania tej formy ochrony jest zapobieganie zmniejszaniu powierzchni  zieleni przed nadmierną eksploatacją związaną z zabudową tych obszarów oraz  realnym zabezpieczeniem obszarów cennych przyrodniczo przed nieodwracalną dewastacją.</w:t>
      </w:r>
    </w:p>
    <w:p w14:paraId="1D482CB3" w14:textId="77777777" w:rsidR="00E620A1" w:rsidRDefault="00E620A1" w:rsidP="00E620A1">
      <w:pPr>
        <w:jc w:val="both"/>
        <w:rPr>
          <w:rStyle w:val="hgkelc"/>
          <w:bCs/>
        </w:rPr>
      </w:pPr>
      <w:r>
        <w:rPr>
          <w:rStyle w:val="hgkelc"/>
          <w:bCs/>
        </w:rPr>
        <w:t>Lasy otaczające aglomeracje miejskie mają nieoceniony wpływ na jakość  życia okolicznych mieszkańców, gdyż są miejscem rekreacji, edukacji i odpoczynku i regeneracji,</w:t>
      </w:r>
      <w:r>
        <w:t xml:space="preserve"> chronią mikro-klimat, chronią przed powodzią i suszą, oczyszczają powietrze, tworzą ostoję dla bioróżnorodności, jak również tworzą naturalne ekrany akustyczne.</w:t>
      </w:r>
    </w:p>
    <w:p w14:paraId="74E791B6" w14:textId="77777777" w:rsidR="00E620A1" w:rsidRDefault="00E620A1" w:rsidP="00E620A1">
      <w:pPr>
        <w:jc w:val="both"/>
        <w:rPr>
          <w:rStyle w:val="hgkelc"/>
        </w:rPr>
      </w:pPr>
      <w:r>
        <w:rPr>
          <w:rStyle w:val="hgkelc"/>
          <w:bCs/>
        </w:rPr>
        <w:t>Szczególną rolę mogą pełnić l</w:t>
      </w:r>
      <w:r w:rsidRPr="00E21025">
        <w:rPr>
          <w:rStyle w:val="hgkelc"/>
          <w:bCs/>
        </w:rPr>
        <w:t>asy społeczne</w:t>
      </w:r>
      <w:r>
        <w:rPr>
          <w:rStyle w:val="hgkelc"/>
          <w:bCs/>
        </w:rPr>
        <w:t>. Według założeń miałyby to być</w:t>
      </w:r>
      <w:r>
        <w:rPr>
          <w:rStyle w:val="hgkelc"/>
        </w:rPr>
        <w:t xml:space="preserve"> takie obszary, w których priorytetem jest zachowanie bezpieczeństwa publicznego, zachowanie krajobrazu, estetyki i zapobieganie nadmiernej masowej wycince drzew.</w:t>
      </w:r>
    </w:p>
    <w:p w14:paraId="72CDE647" w14:textId="77777777" w:rsidR="00E620A1" w:rsidRDefault="00E620A1" w:rsidP="00E620A1">
      <w:pPr>
        <w:jc w:val="both"/>
        <w:rPr>
          <w:rStyle w:val="hgkelc"/>
        </w:rPr>
      </w:pPr>
      <w:r w:rsidRPr="00645D06">
        <w:rPr>
          <w:rStyle w:val="hgkelc"/>
        </w:rPr>
        <w:t>Miasto Pruszków popiera prowadzenie racjonalnej gospodarki leśnej, zgodnie z którą byłyby wykonywane zabiegi sanitarne, mające na celu zachowanie właściwego bezpieczeństwa dla osób spędzających czas na terenach leśnych.</w:t>
      </w:r>
    </w:p>
    <w:p w14:paraId="60083909" w14:textId="77777777" w:rsidR="00E620A1" w:rsidRPr="00645D06" w:rsidRDefault="00E620A1" w:rsidP="00E620A1">
      <w:pPr>
        <w:jc w:val="both"/>
        <w:rPr>
          <w:rStyle w:val="hgkelc"/>
        </w:rPr>
      </w:pPr>
    </w:p>
    <w:p w14:paraId="3681093A" w14:textId="77777777" w:rsidR="00E620A1" w:rsidRDefault="00E620A1" w:rsidP="00E620A1">
      <w:pPr>
        <w:jc w:val="both"/>
      </w:pPr>
      <w:r w:rsidRPr="00645D06">
        <w:t xml:space="preserve">Dla mieszkańców Pruszkowa bardzo dużą wartość stanowią najbliżej położone tereny leśne tj. Las Komorowski , Chlebowski, </w:t>
      </w:r>
      <w:r w:rsidRPr="00645D06">
        <w:rPr>
          <w:bCs/>
        </w:rPr>
        <w:t xml:space="preserve">Młochowski i </w:t>
      </w:r>
      <w:proofErr w:type="spellStart"/>
      <w:r w:rsidRPr="00645D06">
        <w:rPr>
          <w:bCs/>
        </w:rPr>
        <w:t>Sękociński</w:t>
      </w:r>
      <w:proofErr w:type="spellEnd"/>
      <w:r w:rsidRPr="00645D06">
        <w:rPr>
          <w:bCs/>
        </w:rPr>
        <w:t>.</w:t>
      </w:r>
      <w:r w:rsidRPr="00645D06">
        <w:t xml:space="preserve">  Zachowanie tych lasów w </w:t>
      </w:r>
      <w:r w:rsidRPr="00645D06">
        <w:rPr>
          <w:bCs/>
        </w:rPr>
        <w:t xml:space="preserve">nienaruszonym </w:t>
      </w:r>
      <w:r w:rsidRPr="00645D06">
        <w:t>stanie, z odpowiednimi ograniczeniami gospodarki leśnej jest oczekiwane przez mieszkańców całego regionu, którzy mogą korzystać z ich dobroczynnego wpływu. Lasy te powinny być traktowane priorytetowo w zakresie ochrony, w szczególności poprzez wprowadzenie konkretnych ograniczeń gospodarki leśnej polegających na ich wyłączeniu z takiej gospodarki</w:t>
      </w:r>
      <w:r w:rsidRPr="00645D06">
        <w:rPr>
          <w:bCs/>
        </w:rPr>
        <w:t xml:space="preserve">, a w przypadku braku takiej możliwości radykalne ograniczenie wyrębu lub też zastosowanie odpowiednich modyfikacji w gospodarowaniu. Zachowanie naturalnych </w:t>
      </w:r>
      <w:r w:rsidRPr="00645D06">
        <w:t xml:space="preserve">walorów tych terenów powinno być priorytetem a intensywność gospodarki leśnej </w:t>
      </w:r>
      <w:r>
        <w:t xml:space="preserve">powinna być dostosowana do rosnących potrzeb społecznych. </w:t>
      </w:r>
    </w:p>
    <w:p w14:paraId="0F4BD2AF" w14:textId="77777777" w:rsidR="00E620A1" w:rsidRDefault="00E620A1" w:rsidP="00E620A1">
      <w:pPr>
        <w:jc w:val="both"/>
      </w:pPr>
      <w:r>
        <w:tab/>
        <w:t xml:space="preserve">Wobec powyższego </w:t>
      </w:r>
      <w:r w:rsidRPr="00CB7C97">
        <w:rPr>
          <w:bCs/>
        </w:rPr>
        <w:t>gmina</w:t>
      </w:r>
      <w:r>
        <w:rPr>
          <w:bCs/>
        </w:rPr>
        <w:t xml:space="preserve"> popiera</w:t>
      </w:r>
      <w:r>
        <w:rPr>
          <w:b/>
        </w:rPr>
        <w:t xml:space="preserve"> </w:t>
      </w:r>
      <w:r>
        <w:t xml:space="preserve">utworzenie lasów o wiodącej funkcji społecznej w zakresie, w którym będzie to umożliwiać realizację zaplanowanych wcześniej układów komunikacyjnych </w:t>
      </w:r>
      <w:r w:rsidRPr="0046737E">
        <w:t>przede wszystkim „</w:t>
      </w:r>
      <w:proofErr w:type="spellStart"/>
      <w:r w:rsidRPr="0046737E">
        <w:t>Paszkowianki</w:t>
      </w:r>
      <w:proofErr w:type="spellEnd"/>
      <w:r w:rsidRPr="0046737E">
        <w:t>” na odcinku od węzła autostrady A2 do węzła trasy S8. Uspra</w:t>
      </w:r>
      <w:r>
        <w:t>wnienie ruchu samochodowego w poszczególnych gminach, a zwłaszcza na terenie Pruszkowa, wpłynie w znaczący sposób na poprawę jakości powietrza, co ma znaczenie dla życia i zdrowia mieszkańców.</w:t>
      </w:r>
    </w:p>
    <w:p w14:paraId="6566868C" w14:textId="77777777" w:rsidR="009307ED" w:rsidRDefault="009307ED" w:rsidP="001F34CB"/>
    <w:sectPr w:rsidR="00930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B60CE"/>
    <w:multiLevelType w:val="hybridMultilevel"/>
    <w:tmpl w:val="E0D6F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87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699"/>
    <w:rsid w:val="00100D51"/>
    <w:rsid w:val="00130C86"/>
    <w:rsid w:val="001F34CB"/>
    <w:rsid w:val="002C6141"/>
    <w:rsid w:val="00402D42"/>
    <w:rsid w:val="00437B2D"/>
    <w:rsid w:val="0046737E"/>
    <w:rsid w:val="0064288F"/>
    <w:rsid w:val="006B2D9B"/>
    <w:rsid w:val="006C6B0F"/>
    <w:rsid w:val="00747BF2"/>
    <w:rsid w:val="007A381B"/>
    <w:rsid w:val="007E1864"/>
    <w:rsid w:val="00892F67"/>
    <w:rsid w:val="009307ED"/>
    <w:rsid w:val="009930B2"/>
    <w:rsid w:val="00A0246A"/>
    <w:rsid w:val="00A2619D"/>
    <w:rsid w:val="00A57AFD"/>
    <w:rsid w:val="00B13CFB"/>
    <w:rsid w:val="00BC3A74"/>
    <w:rsid w:val="00D62699"/>
    <w:rsid w:val="00DE7331"/>
    <w:rsid w:val="00DF2E5B"/>
    <w:rsid w:val="00E33A97"/>
    <w:rsid w:val="00E620A1"/>
    <w:rsid w:val="00F07E27"/>
    <w:rsid w:val="00F8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91D1"/>
  <w15:chartTrackingRefBased/>
  <w15:docId w15:val="{E1598FE9-E87F-4851-8EA9-6D72B095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2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2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26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2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26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2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2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2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2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2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2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2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26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26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26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26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26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26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2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2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2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2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2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26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26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26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2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26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2699"/>
    <w:rPr>
      <w:b/>
      <w:bCs/>
      <w:smallCaps/>
      <w:color w:val="0F4761" w:themeColor="accent1" w:themeShade="BF"/>
      <w:spacing w:val="5"/>
    </w:rPr>
  </w:style>
  <w:style w:type="character" w:customStyle="1" w:styleId="trxaddonsdropcap">
    <w:name w:val="trx_addons_dropcap"/>
    <w:basedOn w:val="Domylnaczcionkaakapitu"/>
    <w:rsid w:val="009307ED"/>
  </w:style>
  <w:style w:type="character" w:customStyle="1" w:styleId="hgkelc">
    <w:name w:val="hgkelc"/>
    <w:basedOn w:val="Domylnaczcionkaakapitu"/>
    <w:rsid w:val="009307ED"/>
  </w:style>
  <w:style w:type="paragraph" w:styleId="Poprawka">
    <w:name w:val="Revision"/>
    <w:hidden/>
    <w:uiPriority w:val="99"/>
    <w:semiHidden/>
    <w:rsid w:val="006C6B0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6B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6B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6B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6B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6B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8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 Garczynska</dc:creator>
  <cp:keywords/>
  <dc:description/>
  <cp:lastModifiedBy>Aneta Kozłowska</cp:lastModifiedBy>
  <cp:revision>9</cp:revision>
  <cp:lastPrinted>2024-11-07T07:42:00Z</cp:lastPrinted>
  <dcterms:created xsi:type="dcterms:W3CDTF">2024-11-04T09:30:00Z</dcterms:created>
  <dcterms:modified xsi:type="dcterms:W3CDTF">2024-11-07T07:45:00Z</dcterms:modified>
</cp:coreProperties>
</file>