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3E19" w14:textId="77777777" w:rsid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sz w:val="22"/>
          <w:szCs w:val="22"/>
        </w:rPr>
      </w:pPr>
    </w:p>
    <w:p w14:paraId="390B5298" w14:textId="35961C46" w:rsidR="00162587" w:rsidRP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Pruszków, dnia 05.</w:t>
      </w:r>
      <w:r w:rsidR="00C12D29">
        <w:rPr>
          <w:rFonts w:ascii="Calibri" w:hAnsi="Calibri" w:cs="Calibri"/>
          <w:sz w:val="22"/>
          <w:szCs w:val="22"/>
        </w:rPr>
        <w:t>11</w:t>
      </w:r>
      <w:r w:rsidRPr="00162587">
        <w:rPr>
          <w:rFonts w:ascii="Calibri" w:hAnsi="Calibri" w:cs="Calibri"/>
          <w:sz w:val="22"/>
          <w:szCs w:val="22"/>
        </w:rPr>
        <w:t>.2024 r.</w:t>
      </w:r>
    </w:p>
    <w:p w14:paraId="026C599B" w14:textId="73FB85B2" w:rsidR="00162587" w:rsidRPr="00FE071D" w:rsidRDefault="00FE071D" w:rsidP="00FE071D">
      <w:pPr>
        <w:pStyle w:val="Tekstpodstawowy"/>
        <w:spacing w:after="0"/>
        <w:rPr>
          <w:rFonts w:ascii="Calibri" w:hAnsi="Calibri" w:cs="Calibri"/>
          <w:b/>
          <w:bCs/>
          <w:sz w:val="22"/>
          <w:szCs w:val="22"/>
        </w:rPr>
      </w:pPr>
      <w:r w:rsidRPr="00FE071D">
        <w:rPr>
          <w:rFonts w:ascii="Calibri" w:hAnsi="Calibri" w:cs="Calibri"/>
          <w:b/>
          <w:bCs/>
          <w:sz w:val="22"/>
          <w:szCs w:val="22"/>
        </w:rPr>
        <w:t>WOS.6220.</w:t>
      </w:r>
      <w:r w:rsidR="00C12D29">
        <w:rPr>
          <w:rFonts w:ascii="Calibri" w:hAnsi="Calibri" w:cs="Calibri"/>
          <w:b/>
          <w:bCs/>
          <w:sz w:val="22"/>
          <w:szCs w:val="22"/>
        </w:rPr>
        <w:t>1</w:t>
      </w:r>
      <w:r w:rsidRPr="00FE071D">
        <w:rPr>
          <w:rFonts w:ascii="Calibri" w:hAnsi="Calibri" w:cs="Calibri"/>
          <w:b/>
          <w:bCs/>
          <w:sz w:val="22"/>
          <w:szCs w:val="22"/>
        </w:rPr>
        <w:t>.202</w:t>
      </w:r>
      <w:r w:rsidR="00C12D29">
        <w:rPr>
          <w:rFonts w:ascii="Calibri" w:hAnsi="Calibri" w:cs="Calibri"/>
          <w:b/>
          <w:bCs/>
          <w:sz w:val="22"/>
          <w:szCs w:val="22"/>
        </w:rPr>
        <w:t>4</w:t>
      </w:r>
      <w:r w:rsidRPr="00FE071D">
        <w:rPr>
          <w:rFonts w:ascii="Calibri" w:hAnsi="Calibri" w:cs="Calibri"/>
          <w:b/>
          <w:bCs/>
          <w:sz w:val="22"/>
          <w:szCs w:val="22"/>
        </w:rPr>
        <w:t>.DZ</w:t>
      </w:r>
    </w:p>
    <w:p w14:paraId="11B62E42" w14:textId="77777777" w:rsid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B5C8CE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194E22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bCs/>
          <w:sz w:val="22"/>
          <w:szCs w:val="22"/>
        </w:rPr>
        <w:t>OBWIESZCZENIE</w:t>
      </w:r>
    </w:p>
    <w:p w14:paraId="06D722A8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659324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6EA2D20" w14:textId="62B1A64E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Zgodnie z art. 10 § 1 i art. 104 ustawy z dnia 14 czerwca 1960 r. Kodeks postępowania administracyjnego (Dz. U. z 2024 r. poz. 572) w związku z art. 85 ust. 3 ustawy z dnia 3 października 2008 r. o udostępnianiu informacji o środowisku i jego ochronie, udziale społeczeństwa w ochronie środowiska oraz o ocenach oddziaływania na środowisko (Dz. U. z 2024 r. poz. 1112)</w:t>
      </w:r>
    </w:p>
    <w:p w14:paraId="00D1F6FA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AD959D7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1FC79D7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Prezydent Miasta Pruszkowa</w:t>
      </w:r>
    </w:p>
    <w:p w14:paraId="1DDAD63F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zawiadamia</w:t>
      </w:r>
    </w:p>
    <w:p w14:paraId="6F59E326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C44512A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66C0A19" w14:textId="42BF981A" w:rsidR="00162587" w:rsidRPr="00162587" w:rsidRDefault="00162587" w:rsidP="00162587">
      <w:pPr>
        <w:spacing w:after="0" w:line="240" w:lineRule="auto"/>
        <w:jc w:val="both"/>
        <w:rPr>
          <w:rFonts w:cstheme="minorHAnsi"/>
          <w:b/>
          <w:bCs/>
        </w:rPr>
      </w:pPr>
      <w:r w:rsidRPr="00162587">
        <w:rPr>
          <w:rFonts w:ascii="Calibri" w:hAnsi="Calibri" w:cs="Calibri"/>
        </w:rPr>
        <w:t>właścicieli i wieczystych użytkowników nieruchomości usytuowanych w sąsiedztwie planowanej inwestycji, że w dniu 05.</w:t>
      </w:r>
      <w:r w:rsidR="00C12D29">
        <w:rPr>
          <w:rFonts w:ascii="Calibri" w:hAnsi="Calibri" w:cs="Calibri"/>
        </w:rPr>
        <w:t>11</w:t>
      </w:r>
      <w:r w:rsidRPr="00162587">
        <w:rPr>
          <w:rFonts w:ascii="Calibri" w:hAnsi="Calibri" w:cs="Calibri"/>
        </w:rPr>
        <w:t xml:space="preserve">.2024 r. na wniosek </w:t>
      </w:r>
      <w:r w:rsidR="00C12D29" w:rsidRPr="002366DE">
        <w:rPr>
          <w:rFonts w:cstheme="minorHAnsi"/>
        </w:rPr>
        <w:t xml:space="preserve">firmy </w:t>
      </w:r>
      <w:proofErr w:type="spellStart"/>
      <w:r w:rsidR="00C12D29" w:rsidRPr="002366DE">
        <w:rPr>
          <w:rFonts w:eastAsia="SimSun" w:cstheme="minorHAnsi"/>
          <w:kern w:val="1"/>
          <w:lang w:eastAsia="hi-IN" w:bidi="hi-IN"/>
        </w:rPr>
        <w:t>Waster</w:t>
      </w:r>
      <w:proofErr w:type="spellEnd"/>
      <w:r w:rsidR="00C12D29" w:rsidRPr="002366DE">
        <w:rPr>
          <w:rFonts w:eastAsia="SimSun" w:cstheme="minorHAnsi"/>
          <w:kern w:val="1"/>
          <w:lang w:eastAsia="hi-IN" w:bidi="hi-IN"/>
        </w:rPr>
        <w:t xml:space="preserve"> Sp. z o.o. z siedzibą: ul. Na Zapleczu 20, 87-100 Toruń</w:t>
      </w:r>
      <w:r w:rsidRPr="00162587">
        <w:rPr>
          <w:rFonts w:ascii="Calibri" w:hAnsi="Calibri" w:cs="Calibri"/>
        </w:rPr>
        <w:t xml:space="preserve">, została wydana decyzja Nr </w:t>
      </w:r>
      <w:r w:rsidR="00C12D29">
        <w:rPr>
          <w:rFonts w:ascii="Calibri" w:hAnsi="Calibri" w:cs="Calibri"/>
        </w:rPr>
        <w:t>5</w:t>
      </w:r>
      <w:r w:rsidRPr="00162587">
        <w:rPr>
          <w:rFonts w:ascii="Calibri" w:hAnsi="Calibri" w:cs="Calibri"/>
        </w:rPr>
        <w:t>/2024, znak: WOS.6220.</w:t>
      </w:r>
      <w:r w:rsidR="00C12D29">
        <w:rPr>
          <w:rFonts w:ascii="Calibri" w:hAnsi="Calibri" w:cs="Calibri"/>
        </w:rPr>
        <w:t>1</w:t>
      </w:r>
      <w:r w:rsidRPr="00162587">
        <w:rPr>
          <w:rFonts w:ascii="Calibri" w:hAnsi="Calibri" w:cs="Calibri"/>
        </w:rPr>
        <w:t>.202</w:t>
      </w:r>
      <w:r w:rsidR="00C12D29">
        <w:rPr>
          <w:rFonts w:ascii="Calibri" w:hAnsi="Calibri" w:cs="Calibri"/>
        </w:rPr>
        <w:t>4</w:t>
      </w:r>
      <w:r w:rsidRPr="00162587">
        <w:rPr>
          <w:rFonts w:ascii="Calibri" w:hAnsi="Calibri" w:cs="Calibri"/>
        </w:rPr>
        <w:t xml:space="preserve">.DZ o środowiskowych uwarunkowaniach na realizację przedsięwzięcia </w:t>
      </w:r>
      <w:bookmarkStart w:id="0" w:name="_Hlk158368388"/>
      <w:r w:rsidR="00C12D29" w:rsidRPr="00C12D29">
        <w:rPr>
          <w:rFonts w:eastAsia="SimSun" w:cstheme="minorHAnsi"/>
          <w:kern w:val="2"/>
          <w:lang w:eastAsia="hi-IN" w:bidi="hi-IN"/>
        </w:rPr>
        <w:t>pn. „Prowadzenie instalacji do magazynowania odpadów niebezpiecznych oraz innych niż niebezpieczne o całkowitej pojemności ponad 50 ton” zlokalizowanego na terenie dz. ew. nr 29/2, obręb 17</w:t>
      </w:r>
      <w:bookmarkEnd w:id="0"/>
      <w:r w:rsidRPr="00C12D29">
        <w:rPr>
          <w:rFonts w:cstheme="minorHAnsi"/>
        </w:rPr>
        <w:t>.</w:t>
      </w:r>
    </w:p>
    <w:p w14:paraId="59CC48DB" w14:textId="77777777" w:rsidR="00162587" w:rsidRPr="00162587" w:rsidRDefault="00162587" w:rsidP="00162587">
      <w:pPr>
        <w:jc w:val="both"/>
        <w:rPr>
          <w:rFonts w:ascii="Calibri" w:hAnsi="Calibri" w:cs="Calibri"/>
        </w:rPr>
      </w:pPr>
    </w:p>
    <w:p w14:paraId="0D13E95B" w14:textId="51662F34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 xml:space="preserve">Zainteresowane strony mogą zapoznać się z treścią decyzji oraz z dokumentacją sprawy w Wydziale Ochrony Środowiska Urzędu Miasta Pruszkowa, z siedzibą: ul. Kraszewskiego 14/16 pok. 13, </w:t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162587">
        <w:rPr>
          <w:rFonts w:ascii="Calibri" w:hAnsi="Calibri" w:cs="Calibri"/>
          <w:sz w:val="22"/>
          <w:szCs w:val="22"/>
        </w:rPr>
        <w:t>w godzinach pracy Urzędu.</w:t>
      </w:r>
    </w:p>
    <w:p w14:paraId="4FEBFBD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B2907ED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Pouczenie:</w:t>
      </w:r>
    </w:p>
    <w:p w14:paraId="6021D800" w14:textId="77777777" w:rsidR="00162587" w:rsidRPr="00162587" w:rsidRDefault="00162587" w:rsidP="00162587">
      <w:pPr>
        <w:jc w:val="both"/>
        <w:rPr>
          <w:rFonts w:ascii="Calibri" w:hAnsi="Calibri" w:cs="Calibri"/>
        </w:rPr>
      </w:pPr>
      <w:r w:rsidRPr="00162587">
        <w:rPr>
          <w:rFonts w:ascii="Calibri" w:hAnsi="Calibri" w:cs="Calibri"/>
        </w:rPr>
        <w:t>Od decyzji przysługuje odwołanie do Samorządowego Kolegium Odwoławczego w Warszawie za pośrednictwem Prezydenta Miasta Pruszkowa w terminie 14 dni od dnia jej publicznego ogłoszenia.</w:t>
      </w:r>
    </w:p>
    <w:p w14:paraId="7F32044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9D5B6F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6F6C9B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13FB48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15B88049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3AFCAE60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DEC66DC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740933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B97298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C053A8A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29BB40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8120A1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5D5142A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6A461CD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099E08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1E8D37E8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D161EDF" w14:textId="4A46F0B5" w:rsidR="00FE071D" w:rsidRPr="00612CEE" w:rsidRDefault="00FE071D" w:rsidP="00FE071D">
      <w:pPr>
        <w:spacing w:after="0" w:line="200" w:lineRule="atLeast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lastRenderedPageBreak/>
        <w:t>Otrzymują:</w:t>
      </w:r>
    </w:p>
    <w:p w14:paraId="54AB5B67" w14:textId="492514CF" w:rsidR="00FE071D" w:rsidRPr="00612CEE" w:rsidRDefault="00C12D29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Calibri"/>
          <w:kern w:val="1"/>
          <w:sz w:val="20"/>
          <w:szCs w:val="20"/>
          <w:lang w:eastAsia="hi-IN" w:bidi="hi-IN"/>
        </w:rPr>
      </w:pPr>
      <w:bookmarkStart w:id="1" w:name="_Hlk11077430"/>
      <w:proofErr w:type="spellStart"/>
      <w:r>
        <w:rPr>
          <w:rFonts w:eastAsia="SimSun" w:cs="Calibri"/>
          <w:kern w:val="1"/>
          <w:sz w:val="20"/>
          <w:szCs w:val="20"/>
          <w:lang w:eastAsia="hi-IN" w:bidi="hi-IN"/>
        </w:rPr>
        <w:t>Waster</w:t>
      </w:r>
      <w:proofErr w:type="spellEnd"/>
      <w:r>
        <w:rPr>
          <w:rFonts w:eastAsia="SimSun" w:cs="Calibri"/>
          <w:kern w:val="1"/>
          <w:sz w:val="20"/>
          <w:szCs w:val="20"/>
          <w:lang w:eastAsia="hi-IN" w:bidi="hi-IN"/>
        </w:rPr>
        <w:t xml:space="preserve"> Sp. z o.o.</w:t>
      </w:r>
      <w:r w:rsidR="00FE071D" w:rsidRPr="00612CEE">
        <w:rPr>
          <w:rFonts w:eastAsia="SimSun" w:cs="Calibri"/>
          <w:kern w:val="1"/>
          <w:sz w:val="20"/>
          <w:szCs w:val="20"/>
          <w:lang w:eastAsia="hi-IN" w:bidi="hi-IN"/>
        </w:rPr>
        <w:t xml:space="preserve"> </w:t>
      </w:r>
      <w:r>
        <w:rPr>
          <w:rFonts w:eastAsia="SimSun" w:cs="Calibri"/>
          <w:kern w:val="1"/>
          <w:sz w:val="20"/>
          <w:szCs w:val="20"/>
          <w:lang w:eastAsia="hi-IN" w:bidi="hi-IN"/>
        </w:rPr>
        <w:t xml:space="preserve">– </w:t>
      </w:r>
      <w:r w:rsidR="00FE071D" w:rsidRPr="00612CEE">
        <w:rPr>
          <w:rFonts w:eastAsia="SimSun" w:cs="Calibri"/>
          <w:kern w:val="1"/>
          <w:sz w:val="20"/>
          <w:szCs w:val="20"/>
          <w:lang w:eastAsia="hi-IN" w:bidi="hi-IN"/>
        </w:rPr>
        <w:t>Inwestor</w:t>
      </w:r>
      <w:bookmarkEnd w:id="1"/>
    </w:p>
    <w:p w14:paraId="4CDE6B23" w14:textId="77777777" w:rsidR="00FE071D" w:rsidRPr="00612CEE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t>strony postępowania zgodnie z art. 49 Kpa</w:t>
      </w:r>
    </w:p>
    <w:p w14:paraId="081ECF25" w14:textId="77777777" w:rsidR="00FE071D" w:rsidRPr="00771F18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Calibri"/>
          <w:kern w:val="1"/>
          <w:sz w:val="20"/>
          <w:szCs w:val="20"/>
          <w:lang w:eastAsia="hi-IN" w:bidi="hi-IN"/>
        </w:rPr>
      </w:pPr>
      <w:r w:rsidRPr="00612CEE">
        <w:rPr>
          <w:rFonts w:eastAsia="SimSun" w:cs="Calibri"/>
          <w:kern w:val="1"/>
          <w:sz w:val="20"/>
          <w:szCs w:val="20"/>
          <w:lang w:eastAsia="hi-IN" w:bidi="hi-IN"/>
        </w:rPr>
        <w:t>aa</w:t>
      </w:r>
    </w:p>
    <w:p w14:paraId="76497F4A" w14:textId="77777777" w:rsidR="00DF3C41" w:rsidRPr="00162587" w:rsidRDefault="00DF3C41" w:rsidP="009F263C"/>
    <w:sectPr w:rsidR="00DF3C41" w:rsidRPr="00162587" w:rsidSect="00FE071D">
      <w:headerReference w:type="default" r:id="rId7"/>
      <w:footerReference w:type="default" r:id="rId8"/>
      <w:pgSz w:w="11906" w:h="16838" w:code="9"/>
      <w:pgMar w:top="226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F699" w14:textId="77777777" w:rsidR="006043E7" w:rsidRDefault="006043E7" w:rsidP="004E38B9">
      <w:pPr>
        <w:spacing w:after="0" w:line="240" w:lineRule="auto"/>
      </w:pPr>
      <w:r>
        <w:separator/>
      </w:r>
    </w:p>
  </w:endnote>
  <w:endnote w:type="continuationSeparator" w:id="0">
    <w:p w14:paraId="68647006" w14:textId="77777777" w:rsidR="006043E7" w:rsidRDefault="006043E7" w:rsidP="004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BE44" w14:textId="77777777" w:rsidR="004E38B9" w:rsidRDefault="002A7195">
    <w:pPr>
      <w:pStyle w:val="Stopka"/>
    </w:pPr>
    <w:r w:rsidRPr="002A7195">
      <w:rPr>
        <w:noProof/>
        <w:lang w:eastAsia="pl-PL"/>
      </w:rPr>
      <w:drawing>
        <wp:inline distT="0" distB="0" distL="0" distR="0" wp14:anchorId="75F053E8" wp14:editId="36405213">
          <wp:extent cx="3238500" cy="532765"/>
          <wp:effectExtent l="0" t="0" r="0" b="635"/>
          <wp:docPr id="4" name="Obraz 4" descr="C:\Users\user\AppData\Local\Microsoft\Windows\INetCache\Content.Outlook\75QEHFRB\prezydent_1_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prezydent_1__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70"/>
                  <a:stretch/>
                </pic:blipFill>
                <pic:spPr bwMode="auto">
                  <a:xfrm>
                    <a:off x="0" y="0"/>
                    <a:ext cx="3239260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E9BC" w14:textId="77777777" w:rsidR="006043E7" w:rsidRDefault="006043E7" w:rsidP="004E38B9">
      <w:pPr>
        <w:spacing w:after="0" w:line="240" w:lineRule="auto"/>
      </w:pPr>
      <w:r>
        <w:separator/>
      </w:r>
    </w:p>
  </w:footnote>
  <w:footnote w:type="continuationSeparator" w:id="0">
    <w:p w14:paraId="066DFC95" w14:textId="77777777" w:rsidR="006043E7" w:rsidRDefault="006043E7" w:rsidP="004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779D" w14:textId="77777777" w:rsidR="004E38B9" w:rsidRDefault="009F263C">
    <w:pPr>
      <w:pStyle w:val="Nagwek"/>
    </w:pPr>
    <w:r w:rsidRPr="009F263C">
      <w:rPr>
        <w:noProof/>
        <w:lang w:eastAsia="pl-PL"/>
      </w:rPr>
      <w:drawing>
        <wp:inline distT="0" distB="0" distL="0" distR="0" wp14:anchorId="4E40146D" wp14:editId="0B5C7B3C">
          <wp:extent cx="5486400" cy="695325"/>
          <wp:effectExtent l="0" t="0" r="0" b="9525"/>
          <wp:docPr id="1" name="Obraz 1" descr="C:\Users\user\AppData\Local\Microsoft\Windows\INetCache\Content.Outlook\75QEHFRB\gora proszk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gora proszk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A3BE" w14:textId="77777777" w:rsidR="004E38B9" w:rsidRDefault="004E3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43A4"/>
    <w:multiLevelType w:val="multilevel"/>
    <w:tmpl w:val="169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697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B9"/>
    <w:rsid w:val="00077FA4"/>
    <w:rsid w:val="00082560"/>
    <w:rsid w:val="00162587"/>
    <w:rsid w:val="001F2795"/>
    <w:rsid w:val="001F29F6"/>
    <w:rsid w:val="0028643A"/>
    <w:rsid w:val="00292771"/>
    <w:rsid w:val="002A7195"/>
    <w:rsid w:val="003B685C"/>
    <w:rsid w:val="004D2587"/>
    <w:rsid w:val="004D4FBB"/>
    <w:rsid w:val="004E38B9"/>
    <w:rsid w:val="006043E7"/>
    <w:rsid w:val="00671D21"/>
    <w:rsid w:val="006D715D"/>
    <w:rsid w:val="008724C0"/>
    <w:rsid w:val="00873A25"/>
    <w:rsid w:val="009F263C"/>
    <w:rsid w:val="00A45BFE"/>
    <w:rsid w:val="00B13A78"/>
    <w:rsid w:val="00B45202"/>
    <w:rsid w:val="00C12D29"/>
    <w:rsid w:val="00DF3C41"/>
    <w:rsid w:val="00FE071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B61"/>
  <w15:chartTrackingRefBased/>
  <w15:docId w15:val="{8FD6E9A0-4B7D-4AD3-A0D9-675DA5C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8B9"/>
  </w:style>
  <w:style w:type="paragraph" w:styleId="Stopka">
    <w:name w:val="footer"/>
    <w:basedOn w:val="Normalny"/>
    <w:link w:val="Stopka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8B9"/>
  </w:style>
  <w:style w:type="paragraph" w:styleId="Tekstpodstawowy">
    <w:name w:val="Body Text"/>
    <w:basedOn w:val="Normalny"/>
    <w:link w:val="TekstpodstawowyZnak"/>
    <w:rsid w:val="0016258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258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Ziętek-Jaworska</cp:lastModifiedBy>
  <cp:revision>2</cp:revision>
  <cp:lastPrinted>2024-08-05T10:36:00Z</cp:lastPrinted>
  <dcterms:created xsi:type="dcterms:W3CDTF">2024-11-05T11:23:00Z</dcterms:created>
  <dcterms:modified xsi:type="dcterms:W3CDTF">2024-11-05T11:23:00Z</dcterms:modified>
</cp:coreProperties>
</file>