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1C7FA5" w14:textId="77777777" w:rsidR="00C60CE2" w:rsidRPr="00CF28F0" w:rsidRDefault="00C60CE2" w:rsidP="00C60CE2">
      <w:pPr>
        <w:pStyle w:val="Nagwek"/>
        <w:jc w:val="center"/>
        <w:rPr>
          <w:rFonts w:ascii="Avenir Next LT Pro" w:hAnsi="Avenir Next LT Pro" w:cs="Times New Roman"/>
          <w:caps/>
          <w:spacing w:val="40"/>
          <w:sz w:val="28"/>
        </w:rPr>
      </w:pPr>
      <w:r w:rsidRPr="00CF28F0">
        <w:rPr>
          <w:rFonts w:ascii="Avenir Next LT Pro" w:hAnsi="Avenir Next LT Pro" w:cs="Times New Roman"/>
          <w:caps/>
          <w:spacing w:val="40"/>
          <w:sz w:val="28"/>
        </w:rPr>
        <w:t>Prezydent Miasta Pruszkowa</w:t>
      </w:r>
    </w:p>
    <w:p w14:paraId="1759A540" w14:textId="77777777" w:rsidR="00C60CE2" w:rsidRPr="00CF28F0" w:rsidRDefault="00C60CE2" w:rsidP="00C60CE2">
      <w:pPr>
        <w:pStyle w:val="Nagwek"/>
        <w:jc w:val="center"/>
        <w:rPr>
          <w:rFonts w:ascii="Avenir Next LT Pro" w:hAnsi="Avenir Next LT Pro" w:cs="Times New Roman"/>
          <w:caps/>
          <w:spacing w:val="40"/>
          <w:sz w:val="24"/>
        </w:rPr>
      </w:pPr>
      <w:r w:rsidRPr="00CF28F0">
        <w:rPr>
          <w:rFonts w:ascii="Avenir Next LT Pro" w:hAnsi="Avenir Next LT Pro"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435FD3CE" wp14:editId="4E4D6B83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 title="Herb Miasta Pruszko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5254697" w14:textId="77777777" w:rsidR="00C60CE2" w:rsidRPr="00CF28F0" w:rsidRDefault="00C60CE2" w:rsidP="00C60CE2">
      <w:pPr>
        <w:pStyle w:val="Nagwek"/>
        <w:jc w:val="center"/>
        <w:rPr>
          <w:rFonts w:ascii="Avenir Next LT Pro" w:hAnsi="Avenir Next LT Pro" w:cs="Times New Roman"/>
        </w:rPr>
      </w:pPr>
    </w:p>
    <w:p w14:paraId="6211ED7D" w14:textId="77777777" w:rsidR="00C60CE2" w:rsidRPr="00CF28F0" w:rsidRDefault="00C60CE2" w:rsidP="00C60CE2">
      <w:pPr>
        <w:jc w:val="center"/>
        <w:rPr>
          <w:rFonts w:ascii="Avenir Next LT Pro" w:hAnsi="Avenir Next LT Pro" w:cs="Times New Roman"/>
          <w:b/>
          <w:sz w:val="24"/>
        </w:rPr>
      </w:pPr>
    </w:p>
    <w:p w14:paraId="64D0BE0F" w14:textId="77777777" w:rsidR="00C60CE2" w:rsidRPr="00CF28F0" w:rsidRDefault="00C60CE2" w:rsidP="00C60CE2">
      <w:pPr>
        <w:jc w:val="center"/>
        <w:rPr>
          <w:rFonts w:ascii="Avenir Next LT Pro" w:hAnsi="Avenir Next LT Pro" w:cs="Times New Roman"/>
          <w:b/>
          <w:sz w:val="28"/>
          <w:szCs w:val="28"/>
        </w:rPr>
      </w:pPr>
    </w:p>
    <w:p w14:paraId="371823A3" w14:textId="5C5DFBA6" w:rsidR="00C60CE2" w:rsidRPr="00CF28F0" w:rsidRDefault="00C60CE2" w:rsidP="00C60CE2">
      <w:pPr>
        <w:jc w:val="center"/>
        <w:rPr>
          <w:rFonts w:ascii="Avenir Next LT Pro" w:hAnsi="Avenir Next LT Pro" w:cs="Times New Roman"/>
          <w:b/>
          <w:sz w:val="28"/>
          <w:szCs w:val="28"/>
        </w:rPr>
      </w:pPr>
      <w:r w:rsidRPr="00CF28F0">
        <w:rPr>
          <w:rFonts w:ascii="Avenir Next LT Pro" w:hAnsi="Avenir Next LT Pro" w:cs="Times New Roman"/>
          <w:b/>
          <w:sz w:val="28"/>
          <w:szCs w:val="28"/>
        </w:rPr>
        <w:t xml:space="preserve">Zarządzenie nr </w:t>
      </w:r>
      <w:r w:rsidR="00B65931">
        <w:rPr>
          <w:rFonts w:ascii="Avenir Next LT Pro" w:hAnsi="Avenir Next LT Pro" w:cs="Times New Roman"/>
          <w:b/>
          <w:sz w:val="28"/>
          <w:szCs w:val="28"/>
        </w:rPr>
        <w:t>202</w:t>
      </w:r>
      <w:r w:rsidRPr="00CF28F0">
        <w:rPr>
          <w:rFonts w:ascii="Avenir Next LT Pro" w:hAnsi="Avenir Next LT Pro" w:cs="Times New Roman"/>
          <w:b/>
          <w:sz w:val="28"/>
          <w:szCs w:val="28"/>
        </w:rPr>
        <w:t xml:space="preserve"> /202</w:t>
      </w:r>
      <w:r>
        <w:rPr>
          <w:rFonts w:ascii="Avenir Next LT Pro" w:hAnsi="Avenir Next LT Pro" w:cs="Times New Roman"/>
          <w:b/>
          <w:sz w:val="28"/>
          <w:szCs w:val="28"/>
        </w:rPr>
        <w:t>4</w:t>
      </w:r>
    </w:p>
    <w:p w14:paraId="341BE40E" w14:textId="1799AEC4" w:rsidR="00C60CE2" w:rsidRPr="00CF28F0" w:rsidRDefault="00C60CE2" w:rsidP="00C60CE2">
      <w:pPr>
        <w:jc w:val="center"/>
        <w:rPr>
          <w:rFonts w:ascii="Avenir Next LT Pro" w:hAnsi="Avenir Next LT Pro" w:cs="Times New Roman"/>
          <w:b/>
          <w:sz w:val="28"/>
          <w:szCs w:val="28"/>
        </w:rPr>
      </w:pPr>
      <w:r w:rsidRPr="00CF28F0">
        <w:rPr>
          <w:rFonts w:ascii="Avenir Next LT Pro" w:hAnsi="Avenir Next LT Pro" w:cs="Times New Roman"/>
          <w:b/>
          <w:sz w:val="28"/>
          <w:szCs w:val="28"/>
        </w:rPr>
        <w:t>Prezydenta Miasta Pruszkowa</w:t>
      </w:r>
    </w:p>
    <w:p w14:paraId="2D08BDA3" w14:textId="4344CE47" w:rsidR="00C60CE2" w:rsidRPr="00CF28F0" w:rsidRDefault="00C60CE2" w:rsidP="00C60CE2">
      <w:pPr>
        <w:jc w:val="center"/>
        <w:rPr>
          <w:rFonts w:ascii="Avenir Next LT Pro" w:hAnsi="Avenir Next LT Pro" w:cs="Times New Roman"/>
          <w:b/>
          <w:sz w:val="28"/>
          <w:szCs w:val="28"/>
        </w:rPr>
      </w:pPr>
      <w:r w:rsidRPr="00CF28F0">
        <w:rPr>
          <w:rFonts w:ascii="Avenir Next LT Pro" w:hAnsi="Avenir Next LT Pro" w:cs="Times New Roman"/>
          <w:b/>
          <w:sz w:val="28"/>
          <w:szCs w:val="28"/>
        </w:rPr>
        <w:t xml:space="preserve">z dnia </w:t>
      </w:r>
      <w:r w:rsidR="00B65931">
        <w:rPr>
          <w:rFonts w:ascii="Avenir Next LT Pro" w:hAnsi="Avenir Next LT Pro" w:cs="Times New Roman"/>
          <w:b/>
          <w:sz w:val="28"/>
          <w:szCs w:val="28"/>
        </w:rPr>
        <w:t>4</w:t>
      </w:r>
      <w:r w:rsidR="00B65931" w:rsidRPr="00CF28F0">
        <w:rPr>
          <w:rFonts w:ascii="Avenir Next LT Pro" w:hAnsi="Avenir Next LT Pro" w:cs="Times New Roman"/>
          <w:b/>
          <w:sz w:val="28"/>
          <w:szCs w:val="28"/>
        </w:rPr>
        <w:t xml:space="preserve"> </w:t>
      </w:r>
      <w:r w:rsidRPr="00CF28F0">
        <w:rPr>
          <w:rFonts w:ascii="Avenir Next LT Pro" w:hAnsi="Avenir Next LT Pro" w:cs="Times New Roman"/>
          <w:b/>
          <w:sz w:val="28"/>
          <w:szCs w:val="28"/>
        </w:rPr>
        <w:t>października 202</w:t>
      </w:r>
      <w:r>
        <w:rPr>
          <w:rFonts w:ascii="Avenir Next LT Pro" w:hAnsi="Avenir Next LT Pro" w:cs="Times New Roman"/>
          <w:b/>
          <w:sz w:val="28"/>
          <w:szCs w:val="28"/>
        </w:rPr>
        <w:t>4</w:t>
      </w:r>
      <w:r w:rsidRPr="00CF28F0">
        <w:rPr>
          <w:rFonts w:ascii="Avenir Next LT Pro" w:hAnsi="Avenir Next LT Pro" w:cs="Times New Roman"/>
          <w:b/>
          <w:sz w:val="28"/>
          <w:szCs w:val="28"/>
        </w:rPr>
        <w:t xml:space="preserve"> r.</w:t>
      </w:r>
    </w:p>
    <w:p w14:paraId="1D6B1584" w14:textId="77777777" w:rsidR="009655D2" w:rsidRDefault="009655D2" w:rsidP="00C60CE2">
      <w:pPr>
        <w:jc w:val="center"/>
      </w:pPr>
    </w:p>
    <w:p w14:paraId="5C9152FF" w14:textId="3BD0F49C" w:rsidR="00C60CE2" w:rsidRDefault="00C60CE2" w:rsidP="00C60CE2">
      <w:pPr>
        <w:jc w:val="both"/>
        <w:rPr>
          <w:rStyle w:val="Pogrubienie"/>
          <w:rFonts w:ascii="Avenir Next LT Pro" w:hAnsi="Avenir Next LT Pro" w:cs="Times New Roman"/>
          <w:color w:val="000000" w:themeColor="text1"/>
          <w:sz w:val="24"/>
          <w:szCs w:val="28"/>
        </w:rPr>
      </w:pPr>
      <w:r w:rsidRPr="00E66E1C">
        <w:rPr>
          <w:rStyle w:val="Pogrubienie"/>
          <w:rFonts w:ascii="Avenir Next LT Pro" w:hAnsi="Avenir Next LT Pro" w:cs="Times New Roman"/>
          <w:color w:val="000000" w:themeColor="text1"/>
          <w:sz w:val="24"/>
          <w:szCs w:val="28"/>
        </w:rPr>
        <w:t>w sprawie przeprowadzenia konsultacji projektu Programu współpracy Gminy Miasto Pruszków z organizacjami pozarządowymi oraz podmiotami wymienionymi w art. 3 ust. 3 ustawy o działalności pożytku publicznego i</w:t>
      </w:r>
      <w:r>
        <w:rPr>
          <w:rStyle w:val="Pogrubienie"/>
          <w:rFonts w:ascii="Avenir Next LT Pro" w:hAnsi="Avenir Next LT Pro" w:cs="Times New Roman"/>
          <w:color w:val="000000" w:themeColor="text1"/>
          <w:sz w:val="24"/>
          <w:szCs w:val="28"/>
        </w:rPr>
        <w:t> </w:t>
      </w:r>
      <w:r w:rsidRPr="00E66E1C">
        <w:rPr>
          <w:rStyle w:val="Pogrubienie"/>
          <w:rFonts w:ascii="Avenir Next LT Pro" w:hAnsi="Avenir Next LT Pro" w:cs="Times New Roman"/>
          <w:color w:val="000000" w:themeColor="text1"/>
          <w:sz w:val="24"/>
          <w:szCs w:val="28"/>
        </w:rPr>
        <w:t>o</w:t>
      </w:r>
      <w:r>
        <w:rPr>
          <w:rStyle w:val="Pogrubienie"/>
          <w:rFonts w:ascii="Avenir Next LT Pro" w:hAnsi="Avenir Next LT Pro" w:cs="Times New Roman"/>
          <w:color w:val="000000" w:themeColor="text1"/>
          <w:sz w:val="24"/>
          <w:szCs w:val="28"/>
        </w:rPr>
        <w:t> </w:t>
      </w:r>
      <w:r w:rsidRPr="00E66E1C">
        <w:rPr>
          <w:rStyle w:val="Pogrubienie"/>
          <w:rFonts w:ascii="Avenir Next LT Pro" w:hAnsi="Avenir Next LT Pro" w:cs="Times New Roman"/>
          <w:color w:val="000000" w:themeColor="text1"/>
          <w:sz w:val="24"/>
          <w:szCs w:val="28"/>
        </w:rPr>
        <w:t>wolontariacie na rok 2025</w:t>
      </w:r>
    </w:p>
    <w:p w14:paraId="5FF7B6EC" w14:textId="77777777" w:rsidR="00C60CE2" w:rsidRPr="00C60CE2" w:rsidRDefault="00C60CE2" w:rsidP="00C60CE2">
      <w:pPr>
        <w:jc w:val="both"/>
        <w:rPr>
          <w:rStyle w:val="Pogrubienie"/>
          <w:rFonts w:ascii="Avenir Next LT Pro" w:hAnsi="Avenir Next LT Pro" w:cs="Times New Roman"/>
          <w:color w:val="000000" w:themeColor="text1"/>
          <w:sz w:val="28"/>
          <w:szCs w:val="32"/>
        </w:rPr>
      </w:pPr>
    </w:p>
    <w:p w14:paraId="1CA5D384" w14:textId="20D6A538" w:rsidR="00C60CE2" w:rsidRPr="00C60CE2" w:rsidRDefault="00C60CE2" w:rsidP="00C60CE2">
      <w:pPr>
        <w:jc w:val="both"/>
        <w:rPr>
          <w:rFonts w:ascii="Avenir Next LT Pro" w:hAnsi="Avenir Next LT Pro"/>
          <w:sz w:val="24"/>
          <w:szCs w:val="24"/>
        </w:rPr>
      </w:pPr>
      <w:r w:rsidRPr="00C60CE2">
        <w:rPr>
          <w:rFonts w:ascii="Avenir Next LT Pro" w:hAnsi="Avenir Next LT Pro"/>
          <w:sz w:val="24"/>
          <w:szCs w:val="24"/>
        </w:rPr>
        <w:t xml:space="preserve">Na podstawie art. 5a ust.1 ustawy z dnia 24  kwietnia 2003 roku o działalności pożytku publicznego i o wolontariacie (Dz.U. z 2023 r. poz. 571 oraz z 2024 r. </w:t>
      </w:r>
      <w:r>
        <w:rPr>
          <w:rFonts w:ascii="Avenir Next LT Pro" w:hAnsi="Avenir Next LT Pro"/>
          <w:sz w:val="24"/>
          <w:szCs w:val="24"/>
        </w:rPr>
        <w:t>poz. </w:t>
      </w:r>
      <w:r w:rsidRPr="00C60CE2">
        <w:rPr>
          <w:rFonts w:ascii="Avenir Next LT Pro" w:hAnsi="Avenir Next LT Pro"/>
          <w:sz w:val="24"/>
          <w:szCs w:val="24"/>
        </w:rPr>
        <w:t>834) oraz Uchwały nr XLIX/440/2010 Rady Miejskiej w Pruszkowie z dnia 26</w:t>
      </w:r>
      <w:r>
        <w:rPr>
          <w:rFonts w:ascii="Avenir Next LT Pro" w:hAnsi="Avenir Next LT Pro"/>
          <w:sz w:val="24"/>
          <w:szCs w:val="24"/>
        </w:rPr>
        <w:t> </w:t>
      </w:r>
      <w:r w:rsidRPr="00C60CE2">
        <w:rPr>
          <w:rFonts w:ascii="Avenir Next LT Pro" w:hAnsi="Avenir Next LT Pro"/>
          <w:sz w:val="24"/>
          <w:szCs w:val="24"/>
        </w:rPr>
        <w:t>sierpnia 2010</w:t>
      </w:r>
      <w:r>
        <w:rPr>
          <w:rFonts w:ascii="Avenir Next LT Pro" w:hAnsi="Avenir Next LT Pro"/>
          <w:sz w:val="24"/>
          <w:szCs w:val="24"/>
        </w:rPr>
        <w:t> </w:t>
      </w:r>
      <w:r w:rsidRPr="00C60CE2">
        <w:rPr>
          <w:rFonts w:ascii="Avenir Next LT Pro" w:hAnsi="Avenir Next LT Pro"/>
          <w:sz w:val="24"/>
          <w:szCs w:val="24"/>
        </w:rPr>
        <w:t>r. w sprawie określenia szczegółowego sposobu konsultowania z</w:t>
      </w:r>
      <w:r>
        <w:rPr>
          <w:rFonts w:ascii="Avenir Next LT Pro" w:hAnsi="Avenir Next LT Pro"/>
          <w:sz w:val="24"/>
          <w:szCs w:val="24"/>
        </w:rPr>
        <w:t> </w:t>
      </w:r>
      <w:r w:rsidRPr="00C60CE2">
        <w:rPr>
          <w:rFonts w:ascii="Avenir Next LT Pro" w:hAnsi="Avenir Next LT Pro"/>
          <w:sz w:val="24"/>
          <w:szCs w:val="24"/>
        </w:rPr>
        <w:t xml:space="preserve">organizacjami pozarządowymi i podmiotami, o których mowa w art. 3 ust. 3 ustawy o działalności pożytku publicznego i o wolontariacie lub radą działalności pożytku publicznego, projektów aktów prawa miejscowego w dziedzinach dotyczących ich statutowej działalności (Dz. Urz. Woj. </w:t>
      </w:r>
      <w:proofErr w:type="spellStart"/>
      <w:r w:rsidRPr="00C60CE2">
        <w:rPr>
          <w:rFonts w:ascii="Avenir Next LT Pro" w:hAnsi="Avenir Next LT Pro"/>
          <w:sz w:val="24"/>
          <w:szCs w:val="24"/>
        </w:rPr>
        <w:t>Maz</w:t>
      </w:r>
      <w:proofErr w:type="spellEnd"/>
      <w:r w:rsidRPr="00C60CE2">
        <w:rPr>
          <w:rFonts w:ascii="Avenir Next LT Pro" w:hAnsi="Avenir Next LT Pro"/>
          <w:sz w:val="24"/>
          <w:szCs w:val="24"/>
        </w:rPr>
        <w:t>. z 2011 r. Nr 2465, poz. 486) zarządzam</w:t>
      </w:r>
      <w:r w:rsidR="002C3F34">
        <w:rPr>
          <w:rFonts w:ascii="Avenir Next LT Pro" w:hAnsi="Avenir Next LT Pro"/>
          <w:sz w:val="24"/>
          <w:szCs w:val="24"/>
        </w:rPr>
        <w:t>, co następuje</w:t>
      </w:r>
      <w:r w:rsidRPr="00C60CE2">
        <w:rPr>
          <w:rFonts w:ascii="Avenir Next LT Pro" w:hAnsi="Avenir Next LT Pro"/>
          <w:sz w:val="24"/>
          <w:szCs w:val="24"/>
        </w:rPr>
        <w:t>:</w:t>
      </w:r>
    </w:p>
    <w:p w14:paraId="20B02FB2" w14:textId="77777777" w:rsidR="00C60CE2" w:rsidRPr="00C60CE2" w:rsidRDefault="00C60CE2" w:rsidP="00C60CE2">
      <w:pPr>
        <w:jc w:val="both"/>
        <w:rPr>
          <w:rFonts w:ascii="Avenir Next LT Pro" w:hAnsi="Avenir Next LT Pro"/>
          <w:sz w:val="24"/>
          <w:szCs w:val="24"/>
        </w:rPr>
      </w:pPr>
    </w:p>
    <w:p w14:paraId="222270BF" w14:textId="42E1A0CF" w:rsidR="00C60CE2" w:rsidRPr="00C60CE2" w:rsidRDefault="00C60CE2" w:rsidP="00C60CE2">
      <w:pPr>
        <w:spacing w:line="360" w:lineRule="auto"/>
        <w:jc w:val="both"/>
        <w:rPr>
          <w:rFonts w:ascii="Avenir Next LT Pro" w:hAnsi="Avenir Next LT Pro"/>
          <w:sz w:val="24"/>
          <w:szCs w:val="24"/>
        </w:rPr>
      </w:pPr>
      <w:r w:rsidRPr="00C60CE2">
        <w:rPr>
          <w:rFonts w:ascii="Avenir Next LT Pro" w:hAnsi="Avenir Next LT Pro"/>
          <w:sz w:val="24"/>
          <w:szCs w:val="24"/>
        </w:rPr>
        <w:t>§</w:t>
      </w:r>
      <w:r>
        <w:rPr>
          <w:rFonts w:ascii="Avenir Next LT Pro" w:hAnsi="Avenir Next LT Pro"/>
          <w:sz w:val="24"/>
          <w:szCs w:val="24"/>
        </w:rPr>
        <w:t> </w:t>
      </w:r>
      <w:r w:rsidRPr="00C60CE2">
        <w:rPr>
          <w:rFonts w:ascii="Avenir Next LT Pro" w:hAnsi="Avenir Next LT Pro"/>
          <w:sz w:val="24"/>
          <w:szCs w:val="24"/>
        </w:rPr>
        <w:t>1.1. Przeprowadzenie konsultacji z organizacjami pozarządowymi oraz podmiotami, o</w:t>
      </w:r>
      <w:r>
        <w:rPr>
          <w:rFonts w:ascii="Avenir Next LT Pro" w:hAnsi="Avenir Next LT Pro"/>
          <w:sz w:val="24"/>
          <w:szCs w:val="24"/>
        </w:rPr>
        <w:t> </w:t>
      </w:r>
      <w:r w:rsidRPr="00C60CE2">
        <w:rPr>
          <w:rFonts w:ascii="Avenir Next LT Pro" w:hAnsi="Avenir Next LT Pro"/>
          <w:sz w:val="24"/>
          <w:szCs w:val="24"/>
        </w:rPr>
        <w:t>których mowa w art. 3 ust. 3 ustawy z dnia 24  kwietnia 2003 roku o</w:t>
      </w:r>
      <w:r>
        <w:rPr>
          <w:rFonts w:ascii="Avenir Next LT Pro" w:hAnsi="Avenir Next LT Pro"/>
          <w:sz w:val="24"/>
          <w:szCs w:val="24"/>
        </w:rPr>
        <w:t> </w:t>
      </w:r>
      <w:r w:rsidRPr="00C60CE2">
        <w:rPr>
          <w:rFonts w:ascii="Avenir Next LT Pro" w:hAnsi="Avenir Next LT Pro"/>
          <w:sz w:val="24"/>
          <w:szCs w:val="24"/>
        </w:rPr>
        <w:t>działalności pożytku publicznego i o wolontariacie projektu  Programu współpracy Gminy  Miasto Pruszków z organizacjami pozarządowymi i podmiotami, o których mowa w</w:t>
      </w:r>
      <w:r>
        <w:rPr>
          <w:rFonts w:ascii="Avenir Next LT Pro" w:hAnsi="Avenir Next LT Pro"/>
          <w:sz w:val="24"/>
          <w:szCs w:val="24"/>
        </w:rPr>
        <w:t> </w:t>
      </w:r>
      <w:r w:rsidRPr="00C60CE2">
        <w:rPr>
          <w:rFonts w:ascii="Avenir Next LT Pro" w:hAnsi="Avenir Next LT Pro"/>
          <w:sz w:val="24"/>
          <w:szCs w:val="24"/>
        </w:rPr>
        <w:t>art. 3 ust. 3 ustawy na 2025 rok, zwanego dalej „Programem”.</w:t>
      </w:r>
    </w:p>
    <w:p w14:paraId="1E4C01E4" w14:textId="77777777" w:rsidR="00C60CE2" w:rsidRPr="00C60CE2" w:rsidRDefault="00C60CE2" w:rsidP="00C60CE2">
      <w:pPr>
        <w:spacing w:line="360" w:lineRule="auto"/>
        <w:jc w:val="both"/>
        <w:rPr>
          <w:rFonts w:ascii="Avenir Next LT Pro" w:hAnsi="Avenir Next LT Pro"/>
          <w:sz w:val="24"/>
          <w:szCs w:val="24"/>
        </w:rPr>
      </w:pPr>
      <w:r w:rsidRPr="00C60CE2">
        <w:rPr>
          <w:rFonts w:ascii="Avenir Next LT Pro" w:hAnsi="Avenir Next LT Pro"/>
          <w:sz w:val="24"/>
          <w:szCs w:val="24"/>
        </w:rPr>
        <w:t>2. Projekt Programu stanowi załącznik nr 1 do Zarządzenia.</w:t>
      </w:r>
    </w:p>
    <w:p w14:paraId="17EF94D1" w14:textId="77777777" w:rsidR="00C60CE2" w:rsidRPr="00C60CE2" w:rsidRDefault="00C60CE2" w:rsidP="00C60CE2">
      <w:pPr>
        <w:spacing w:line="360" w:lineRule="auto"/>
        <w:jc w:val="both"/>
        <w:rPr>
          <w:rFonts w:ascii="Avenir Next LT Pro" w:hAnsi="Avenir Next LT Pro"/>
          <w:sz w:val="24"/>
          <w:szCs w:val="24"/>
        </w:rPr>
      </w:pPr>
      <w:r w:rsidRPr="00C60CE2">
        <w:rPr>
          <w:rFonts w:ascii="Avenir Next LT Pro" w:hAnsi="Avenir Next LT Pro"/>
          <w:sz w:val="24"/>
          <w:szCs w:val="24"/>
        </w:rPr>
        <w:t>3. Celem konsultacji jest zaproszenie organizacji pozarządowych działających na terenie Pruszkowa do współpracy przy tworzeniu Programu, na podstawie którego podejmowane będą działania podnoszące poziom i jakość życia mieszkańców Pruszkowa.</w:t>
      </w:r>
    </w:p>
    <w:p w14:paraId="7253A054" w14:textId="658D15C8" w:rsidR="00C60CE2" w:rsidRDefault="00C60CE2" w:rsidP="00C60CE2">
      <w:pPr>
        <w:spacing w:line="360" w:lineRule="auto"/>
        <w:jc w:val="both"/>
        <w:rPr>
          <w:rFonts w:ascii="Avenir Next LT Pro" w:hAnsi="Avenir Next LT Pro"/>
          <w:sz w:val="24"/>
          <w:szCs w:val="24"/>
        </w:rPr>
      </w:pPr>
      <w:r w:rsidRPr="00C60CE2">
        <w:rPr>
          <w:rFonts w:ascii="Avenir Next LT Pro" w:hAnsi="Avenir Next LT Pro"/>
          <w:sz w:val="24"/>
          <w:szCs w:val="24"/>
        </w:rPr>
        <w:lastRenderedPageBreak/>
        <w:t xml:space="preserve">4. Konsultacje przeprowadzone zostaną w terminie </w:t>
      </w:r>
      <w:r w:rsidRPr="00C60CE2">
        <w:rPr>
          <w:rFonts w:ascii="Avenir Next LT Pro" w:hAnsi="Avenir Next LT Pro"/>
          <w:b/>
          <w:bCs/>
          <w:sz w:val="24"/>
          <w:szCs w:val="24"/>
        </w:rPr>
        <w:t>od 8 do 29 października 2024 roku</w:t>
      </w:r>
      <w:r w:rsidRPr="00C60CE2">
        <w:rPr>
          <w:rFonts w:ascii="Avenir Next LT Pro" w:hAnsi="Avenir Next LT Pro"/>
          <w:sz w:val="24"/>
          <w:szCs w:val="24"/>
        </w:rPr>
        <w:t>.</w:t>
      </w:r>
    </w:p>
    <w:p w14:paraId="1DD981D2" w14:textId="64E2F811" w:rsidR="00C60CE2" w:rsidRPr="00C60CE2" w:rsidRDefault="00C60CE2" w:rsidP="00C60CE2">
      <w:pPr>
        <w:spacing w:line="360" w:lineRule="auto"/>
        <w:jc w:val="both"/>
        <w:rPr>
          <w:rFonts w:ascii="Avenir Next LT Pro" w:hAnsi="Avenir Next LT Pro"/>
          <w:sz w:val="24"/>
          <w:szCs w:val="24"/>
        </w:rPr>
      </w:pPr>
      <w:r w:rsidRPr="00C60CE2">
        <w:rPr>
          <w:rFonts w:ascii="Avenir Next LT Pro" w:hAnsi="Avenir Next LT Pro"/>
          <w:sz w:val="24"/>
          <w:szCs w:val="24"/>
        </w:rPr>
        <w:t>§</w:t>
      </w:r>
      <w:r>
        <w:rPr>
          <w:rFonts w:ascii="Avenir Next LT Pro" w:hAnsi="Avenir Next LT Pro"/>
          <w:sz w:val="24"/>
          <w:szCs w:val="24"/>
        </w:rPr>
        <w:t> </w:t>
      </w:r>
      <w:r w:rsidRPr="00C60CE2">
        <w:rPr>
          <w:rFonts w:ascii="Avenir Next LT Pro" w:hAnsi="Avenir Next LT Pro"/>
          <w:sz w:val="24"/>
          <w:szCs w:val="24"/>
        </w:rPr>
        <w:t>2.1. Konsultacje przeprowadzone będą w formie:</w:t>
      </w:r>
    </w:p>
    <w:p w14:paraId="3C561DD2" w14:textId="0C731AF8" w:rsidR="00C60CE2" w:rsidRPr="00C60CE2" w:rsidRDefault="00C60CE2" w:rsidP="00C60CE2">
      <w:pPr>
        <w:spacing w:line="360" w:lineRule="auto"/>
        <w:ind w:left="708"/>
        <w:jc w:val="both"/>
        <w:rPr>
          <w:rFonts w:ascii="Avenir Next LT Pro" w:hAnsi="Avenir Next LT Pro"/>
          <w:sz w:val="24"/>
          <w:szCs w:val="24"/>
        </w:rPr>
      </w:pPr>
      <w:r w:rsidRPr="00C60CE2">
        <w:rPr>
          <w:rFonts w:ascii="Avenir Next LT Pro" w:hAnsi="Avenir Next LT Pro"/>
          <w:sz w:val="24"/>
          <w:szCs w:val="24"/>
        </w:rPr>
        <w:t>a)</w:t>
      </w:r>
      <w:r>
        <w:rPr>
          <w:rFonts w:ascii="Avenir Next LT Pro" w:hAnsi="Avenir Next LT Pro"/>
          <w:sz w:val="24"/>
          <w:szCs w:val="24"/>
        </w:rPr>
        <w:t> </w:t>
      </w:r>
      <w:r w:rsidRPr="00C60CE2">
        <w:rPr>
          <w:rFonts w:ascii="Avenir Next LT Pro" w:hAnsi="Avenir Next LT Pro"/>
          <w:sz w:val="24"/>
          <w:szCs w:val="24"/>
        </w:rPr>
        <w:t>otwartego spotkania z przedstawicielami organizacji pozarządowych w</w:t>
      </w:r>
      <w:r>
        <w:rPr>
          <w:rFonts w:ascii="Avenir Next LT Pro" w:hAnsi="Avenir Next LT Pro"/>
          <w:sz w:val="24"/>
          <w:szCs w:val="24"/>
        </w:rPr>
        <w:t> </w:t>
      </w:r>
      <w:r w:rsidRPr="00C60CE2">
        <w:rPr>
          <w:rFonts w:ascii="Avenir Next LT Pro" w:hAnsi="Avenir Next LT Pro"/>
          <w:sz w:val="24"/>
          <w:szCs w:val="24"/>
        </w:rPr>
        <w:t xml:space="preserve">dniu </w:t>
      </w:r>
      <w:r w:rsidRPr="00C60CE2">
        <w:rPr>
          <w:rFonts w:ascii="Avenir Next LT Pro" w:hAnsi="Avenir Next LT Pro"/>
          <w:b/>
          <w:bCs/>
          <w:sz w:val="24"/>
          <w:szCs w:val="24"/>
        </w:rPr>
        <w:t>15 października 2024</w:t>
      </w:r>
      <w:r w:rsidRPr="00C60CE2">
        <w:rPr>
          <w:rFonts w:ascii="Avenir Next LT Pro" w:hAnsi="Avenir Next LT Pro"/>
          <w:sz w:val="24"/>
          <w:szCs w:val="24"/>
        </w:rPr>
        <w:t xml:space="preserve"> r.;</w:t>
      </w:r>
    </w:p>
    <w:p w14:paraId="4EC2D489" w14:textId="07915D62" w:rsidR="00C60CE2" w:rsidRPr="00C60CE2" w:rsidRDefault="00C60CE2" w:rsidP="00C60CE2">
      <w:pPr>
        <w:spacing w:line="360" w:lineRule="auto"/>
        <w:ind w:left="708"/>
        <w:jc w:val="both"/>
        <w:rPr>
          <w:rFonts w:ascii="Avenir Next LT Pro" w:hAnsi="Avenir Next LT Pro"/>
          <w:sz w:val="24"/>
          <w:szCs w:val="24"/>
        </w:rPr>
      </w:pPr>
      <w:r w:rsidRPr="00C60CE2">
        <w:rPr>
          <w:rFonts w:ascii="Avenir Next LT Pro" w:hAnsi="Avenir Next LT Pro"/>
          <w:sz w:val="24"/>
          <w:szCs w:val="24"/>
        </w:rPr>
        <w:t>b)</w:t>
      </w:r>
      <w:r>
        <w:rPr>
          <w:rFonts w:ascii="Avenir Next LT Pro" w:hAnsi="Avenir Next LT Pro"/>
          <w:sz w:val="24"/>
          <w:szCs w:val="24"/>
        </w:rPr>
        <w:t> </w:t>
      </w:r>
      <w:r w:rsidRPr="00C60CE2">
        <w:rPr>
          <w:rFonts w:ascii="Avenir Next LT Pro" w:hAnsi="Avenir Next LT Pro"/>
          <w:sz w:val="24"/>
          <w:szCs w:val="24"/>
        </w:rPr>
        <w:t xml:space="preserve">zgłaszania uwag/opinii/wniosków przez organizacje drogą elektroniczną na adres e-mail: </w:t>
      </w:r>
      <w:r w:rsidRPr="00C60CE2">
        <w:rPr>
          <w:rFonts w:ascii="Avenir Next LT Pro" w:hAnsi="Avenir Next LT Pro"/>
          <w:b/>
          <w:bCs/>
          <w:sz w:val="24"/>
          <w:szCs w:val="24"/>
        </w:rPr>
        <w:t>konsultacje@miasto.pruszkow.pl</w:t>
      </w:r>
      <w:r w:rsidRPr="00C60CE2">
        <w:rPr>
          <w:rFonts w:ascii="Avenir Next LT Pro" w:hAnsi="Avenir Next LT Pro"/>
          <w:sz w:val="24"/>
          <w:szCs w:val="24"/>
        </w:rPr>
        <w:t xml:space="preserve"> poprzez formularz elektroniczny z użyciem strony internetowej Miasta, którego wzór stanowi załącznik nr 2 do Zarządzenia.</w:t>
      </w:r>
    </w:p>
    <w:p w14:paraId="648A2BF2" w14:textId="70897B96" w:rsidR="00C60CE2" w:rsidRDefault="00C60CE2" w:rsidP="00C60CE2">
      <w:pPr>
        <w:spacing w:line="360" w:lineRule="auto"/>
        <w:jc w:val="both"/>
        <w:rPr>
          <w:rFonts w:ascii="Avenir Next LT Pro" w:hAnsi="Avenir Next LT Pro"/>
          <w:sz w:val="24"/>
          <w:szCs w:val="24"/>
        </w:rPr>
      </w:pPr>
      <w:r w:rsidRPr="00C60CE2">
        <w:rPr>
          <w:rFonts w:ascii="Avenir Next LT Pro" w:hAnsi="Avenir Next LT Pro"/>
          <w:sz w:val="24"/>
          <w:szCs w:val="24"/>
        </w:rPr>
        <w:t>2.</w:t>
      </w:r>
      <w:r>
        <w:rPr>
          <w:rFonts w:ascii="Avenir Next LT Pro" w:hAnsi="Avenir Next LT Pro"/>
          <w:sz w:val="24"/>
          <w:szCs w:val="24"/>
        </w:rPr>
        <w:t> </w:t>
      </w:r>
      <w:r w:rsidRPr="00C60CE2">
        <w:rPr>
          <w:rFonts w:ascii="Avenir Next LT Pro" w:hAnsi="Avenir Next LT Pro"/>
          <w:sz w:val="24"/>
          <w:szCs w:val="24"/>
        </w:rPr>
        <w:t>Dopuszcza się zgłaszanie uwag telefonicznie pod numerem telefonu 227 358 859 w godzinach pracy Urzędu Miasta Pruszkowa.</w:t>
      </w:r>
    </w:p>
    <w:p w14:paraId="43049068" w14:textId="070BA373" w:rsidR="00C60CE2" w:rsidRPr="00C60CE2" w:rsidRDefault="00C60CE2" w:rsidP="00C60CE2">
      <w:pPr>
        <w:spacing w:line="360" w:lineRule="auto"/>
        <w:jc w:val="both"/>
        <w:rPr>
          <w:rFonts w:ascii="Avenir Next LT Pro" w:hAnsi="Avenir Next LT Pro"/>
          <w:sz w:val="24"/>
          <w:szCs w:val="24"/>
        </w:rPr>
      </w:pPr>
      <w:r w:rsidRPr="00C60CE2">
        <w:rPr>
          <w:rFonts w:ascii="Avenir Next LT Pro" w:hAnsi="Avenir Next LT Pro"/>
          <w:sz w:val="24"/>
          <w:szCs w:val="24"/>
        </w:rPr>
        <w:t>§ 3. Osobą odpowiedzialną za przeprowadzenie konsultacji jest koordynator ds. współpracy z organizacjami pozarządowymi, a wydziałem merytorycznym – Wydział Inicjatyw Społecznych.</w:t>
      </w:r>
    </w:p>
    <w:p w14:paraId="2124B967" w14:textId="655712D7" w:rsidR="00C60CE2" w:rsidRPr="00C60CE2" w:rsidRDefault="00C60CE2" w:rsidP="00C60CE2">
      <w:pPr>
        <w:spacing w:line="360" w:lineRule="auto"/>
        <w:jc w:val="both"/>
        <w:rPr>
          <w:rFonts w:ascii="Avenir Next LT Pro" w:hAnsi="Avenir Next LT Pro"/>
          <w:sz w:val="24"/>
          <w:szCs w:val="24"/>
        </w:rPr>
      </w:pPr>
      <w:r w:rsidRPr="00C60CE2">
        <w:rPr>
          <w:rFonts w:ascii="Avenir Next LT Pro" w:hAnsi="Avenir Next LT Pro"/>
          <w:sz w:val="24"/>
          <w:szCs w:val="24"/>
        </w:rPr>
        <w:t>§ 4.</w:t>
      </w:r>
      <w:r w:rsidR="002C3F34">
        <w:rPr>
          <w:rFonts w:ascii="Avenir Next LT Pro" w:hAnsi="Avenir Next LT Pro"/>
          <w:sz w:val="24"/>
          <w:szCs w:val="24"/>
        </w:rPr>
        <w:t xml:space="preserve"> </w:t>
      </w:r>
      <w:r w:rsidRPr="00C60CE2">
        <w:rPr>
          <w:rFonts w:ascii="Avenir Next LT Pro" w:hAnsi="Avenir Next LT Pro"/>
          <w:sz w:val="24"/>
          <w:szCs w:val="24"/>
        </w:rPr>
        <w:t>Zarządzenie podlega publikacji w Biuletynie Informacji Publicznej, na stronie internetowej Miasta oraz na tablicy ogłoszeń Urzędu Miasta Pruszkowa.</w:t>
      </w:r>
    </w:p>
    <w:p w14:paraId="2AE8C057" w14:textId="74FC4AB8" w:rsidR="00C60CE2" w:rsidRPr="00C60CE2" w:rsidRDefault="002C3F34" w:rsidP="00C60CE2">
      <w:pPr>
        <w:spacing w:line="360" w:lineRule="auto"/>
        <w:jc w:val="both"/>
        <w:rPr>
          <w:rFonts w:ascii="Avenir Next LT Pro" w:hAnsi="Avenir Next LT Pro"/>
          <w:sz w:val="24"/>
          <w:szCs w:val="24"/>
        </w:rPr>
      </w:pPr>
      <w:r>
        <w:rPr>
          <w:rFonts w:ascii="Avenir Next LT Pro" w:hAnsi="Avenir Next LT Pro"/>
          <w:sz w:val="24"/>
          <w:szCs w:val="24"/>
        </w:rPr>
        <w:t xml:space="preserve">§ 5. </w:t>
      </w:r>
      <w:r w:rsidR="00C60CE2" w:rsidRPr="00C60CE2">
        <w:rPr>
          <w:rFonts w:ascii="Avenir Next LT Pro" w:hAnsi="Avenir Next LT Pro"/>
          <w:sz w:val="24"/>
          <w:szCs w:val="24"/>
        </w:rPr>
        <w:t>Zarządzenie wchodzi w życie z dniem podpisania.</w:t>
      </w:r>
    </w:p>
    <w:sectPr w:rsidR="00C60CE2" w:rsidRPr="00C60C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enir Next LT Pro">
    <w:charset w:val="EE"/>
    <w:family w:val="swiss"/>
    <w:pitch w:val="variable"/>
    <w:sig w:usb0="800000EF" w:usb1="5000204A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E93D49"/>
    <w:multiLevelType w:val="hybridMultilevel"/>
    <w:tmpl w:val="5C6E78F0"/>
    <w:lvl w:ilvl="0" w:tplc="698E037E">
      <w:start w:val="1"/>
      <w:numFmt w:val="decimal"/>
      <w:pStyle w:val="Paragraf"/>
      <w:lvlText w:val="§ %1"/>
      <w:lvlJc w:val="center"/>
      <w:pPr>
        <w:ind w:left="81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30" w:hanging="360"/>
      </w:pPr>
    </w:lvl>
    <w:lvl w:ilvl="2" w:tplc="FFFFFFFF" w:tentative="1">
      <w:start w:val="1"/>
      <w:numFmt w:val="lowerRoman"/>
      <w:lvlText w:val="%3."/>
      <w:lvlJc w:val="right"/>
      <w:pPr>
        <w:ind w:left="2250" w:hanging="180"/>
      </w:pPr>
    </w:lvl>
    <w:lvl w:ilvl="3" w:tplc="FFFFFFFF" w:tentative="1">
      <w:start w:val="1"/>
      <w:numFmt w:val="decimal"/>
      <w:lvlText w:val="%4."/>
      <w:lvlJc w:val="left"/>
      <w:pPr>
        <w:ind w:left="2970" w:hanging="360"/>
      </w:pPr>
    </w:lvl>
    <w:lvl w:ilvl="4" w:tplc="FFFFFFFF" w:tentative="1">
      <w:start w:val="1"/>
      <w:numFmt w:val="lowerLetter"/>
      <w:lvlText w:val="%5."/>
      <w:lvlJc w:val="left"/>
      <w:pPr>
        <w:ind w:left="3690" w:hanging="360"/>
      </w:pPr>
    </w:lvl>
    <w:lvl w:ilvl="5" w:tplc="FFFFFFFF" w:tentative="1">
      <w:start w:val="1"/>
      <w:numFmt w:val="lowerRoman"/>
      <w:lvlText w:val="%6."/>
      <w:lvlJc w:val="right"/>
      <w:pPr>
        <w:ind w:left="4410" w:hanging="180"/>
      </w:pPr>
    </w:lvl>
    <w:lvl w:ilvl="6" w:tplc="FFFFFFFF" w:tentative="1">
      <w:start w:val="1"/>
      <w:numFmt w:val="decimal"/>
      <w:lvlText w:val="%7."/>
      <w:lvlJc w:val="left"/>
      <w:pPr>
        <w:ind w:left="5130" w:hanging="360"/>
      </w:pPr>
    </w:lvl>
    <w:lvl w:ilvl="7" w:tplc="FFFFFFFF" w:tentative="1">
      <w:start w:val="1"/>
      <w:numFmt w:val="lowerLetter"/>
      <w:lvlText w:val="%8."/>
      <w:lvlJc w:val="left"/>
      <w:pPr>
        <w:ind w:left="5850" w:hanging="360"/>
      </w:pPr>
    </w:lvl>
    <w:lvl w:ilvl="8" w:tplc="FFFFFFFF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961690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CE2"/>
    <w:rsid w:val="00015A11"/>
    <w:rsid w:val="0005703F"/>
    <w:rsid w:val="00152A15"/>
    <w:rsid w:val="0028550F"/>
    <w:rsid w:val="002C05B7"/>
    <w:rsid w:val="002C3F34"/>
    <w:rsid w:val="006774B9"/>
    <w:rsid w:val="009655D2"/>
    <w:rsid w:val="00994A09"/>
    <w:rsid w:val="009F25EE"/>
    <w:rsid w:val="00B65931"/>
    <w:rsid w:val="00BA1AE8"/>
    <w:rsid w:val="00C5437E"/>
    <w:rsid w:val="00C60CE2"/>
    <w:rsid w:val="00D572CA"/>
    <w:rsid w:val="00DC39BD"/>
    <w:rsid w:val="00E73B6E"/>
    <w:rsid w:val="00F74423"/>
    <w:rsid w:val="00F8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A4177"/>
  <w15:chartTrackingRefBased/>
  <w15:docId w15:val="{87C6F969-13AD-4E34-A6FD-2305215FF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WYPUNKTOWANIE"/>
    <w:qFormat/>
    <w:rsid w:val="00C60CE2"/>
    <w:rPr>
      <w:kern w:val="0"/>
      <w14:ligatures w14:val="none"/>
    </w:rPr>
  </w:style>
  <w:style w:type="paragraph" w:styleId="Nagwek1">
    <w:name w:val="heading 1"/>
    <w:aliases w:val="Tytuł załącznika"/>
    <w:basedOn w:val="Normalny"/>
    <w:next w:val="Normalny"/>
    <w:link w:val="Nagwek1Znak"/>
    <w:autoRedefine/>
    <w:uiPriority w:val="9"/>
    <w:qFormat/>
    <w:rsid w:val="00BA1AE8"/>
    <w:pPr>
      <w:keepNext/>
      <w:keepLines/>
      <w:spacing w:before="240" w:after="0"/>
      <w:ind w:left="2832" w:firstLine="3122"/>
      <w:jc w:val="right"/>
      <w:outlineLvl w:val="0"/>
    </w:pPr>
    <w:rPr>
      <w:rFonts w:asciiTheme="majorHAnsi" w:eastAsiaTheme="majorEastAsia" w:hAnsiTheme="majorHAnsi" w:cstheme="majorBidi"/>
      <w:i/>
      <w:iCs/>
      <w:color w:val="2F5496" w:themeColor="accent1" w:themeShade="BF"/>
      <w:kern w:val="2"/>
      <w:sz w:val="20"/>
      <w:szCs w:val="20"/>
      <w14:ligatures w14:val="standardContextual"/>
    </w:rPr>
  </w:style>
  <w:style w:type="paragraph" w:styleId="Nagwek2">
    <w:name w:val="heading 2"/>
    <w:basedOn w:val="Normalny"/>
    <w:next w:val="Normalny"/>
    <w:link w:val="Nagwek2Znak"/>
    <w:autoRedefine/>
    <w:qFormat/>
    <w:rsid w:val="00F84B4A"/>
    <w:pPr>
      <w:keepNext/>
      <w:snapToGrid w:val="0"/>
      <w:spacing w:before="240" w:after="120" w:line="240" w:lineRule="auto"/>
      <w:outlineLvl w:val="1"/>
    </w:pPr>
    <w:rPr>
      <w:b/>
      <w:kern w:val="2"/>
      <w:sz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39"/>
    <w:unhideWhenUsed/>
    <w:rsid w:val="00F84B4A"/>
    <w:pPr>
      <w:tabs>
        <w:tab w:val="left" w:pos="440"/>
        <w:tab w:val="right" w:leader="dot" w:pos="9060"/>
      </w:tabs>
      <w:spacing w:after="0" w:line="360" w:lineRule="auto"/>
    </w:pPr>
    <w:rPr>
      <w:rFonts w:eastAsia="Times New Roman" w:cs="Times New Roman"/>
      <w:kern w:val="2"/>
      <w:sz w:val="24"/>
      <w:szCs w:val="24"/>
      <w:lang w:eastAsia="pl-PL"/>
      <w14:ligatures w14:val="standardContextual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F84B4A"/>
    <w:pPr>
      <w:spacing w:after="0" w:line="240" w:lineRule="auto"/>
      <w:ind w:left="240"/>
    </w:pPr>
    <w:rPr>
      <w:rFonts w:eastAsia="Times New Roman" w:cs="Times New Roman"/>
      <w:kern w:val="2"/>
      <w:sz w:val="24"/>
      <w:szCs w:val="24"/>
      <w:lang w:eastAsia="pl-PL"/>
      <w14:ligatures w14:val="standardContextual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F84B4A"/>
    <w:pPr>
      <w:spacing w:after="0" w:line="240" w:lineRule="auto"/>
      <w:ind w:left="480"/>
    </w:pPr>
    <w:rPr>
      <w:rFonts w:eastAsia="Times New Roman" w:cs="Times New Roman"/>
      <w:kern w:val="2"/>
      <w:sz w:val="24"/>
      <w:szCs w:val="24"/>
      <w:lang w:eastAsia="pl-PL"/>
      <w14:ligatures w14:val="standardContextual"/>
    </w:rPr>
  </w:style>
  <w:style w:type="character" w:customStyle="1" w:styleId="Nagwek2Znak">
    <w:name w:val="Nagłówek 2 Znak"/>
    <w:link w:val="Nagwek2"/>
    <w:rsid w:val="00F84B4A"/>
    <w:rPr>
      <w:b/>
      <w:sz w:val="24"/>
    </w:rPr>
  </w:style>
  <w:style w:type="paragraph" w:styleId="Legenda">
    <w:name w:val="caption"/>
    <w:basedOn w:val="Normalny"/>
    <w:next w:val="Normalny"/>
    <w:autoRedefine/>
    <w:uiPriority w:val="35"/>
    <w:unhideWhenUsed/>
    <w:qFormat/>
    <w:rsid w:val="006774B9"/>
    <w:pPr>
      <w:spacing w:after="200" w:line="240" w:lineRule="auto"/>
    </w:pPr>
    <w:rPr>
      <w:rFonts w:eastAsia="Times New Roman" w:cs="Times New Roman"/>
      <w:iCs/>
      <w:color w:val="000000" w:themeColor="text1"/>
      <w:kern w:val="2"/>
      <w:sz w:val="24"/>
      <w:szCs w:val="18"/>
      <w:lang w:eastAsia="pl-PL"/>
      <w14:ligatures w14:val="standardContextual"/>
    </w:rPr>
  </w:style>
  <w:style w:type="paragraph" w:customStyle="1" w:styleId="Paragraf">
    <w:name w:val="Paragraf"/>
    <w:basedOn w:val="NormalnyWeb"/>
    <w:next w:val="Normalny"/>
    <w:autoRedefine/>
    <w:qFormat/>
    <w:rsid w:val="00E73B6E"/>
    <w:pPr>
      <w:numPr>
        <w:numId w:val="1"/>
      </w:numPr>
      <w:spacing w:after="0" w:line="360" w:lineRule="auto"/>
      <w:ind w:right="91"/>
      <w:jc w:val="center"/>
    </w:pPr>
    <w:rPr>
      <w:rFonts w:asciiTheme="minorHAnsi" w:eastAsia="Arial Unicode MS" w:hAnsiTheme="minorHAnsi"/>
      <w:color w:val="40404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73B6E"/>
    <w:rPr>
      <w:rFonts w:ascii="Times New Roman" w:hAnsi="Times New Roman" w:cs="Times New Roman"/>
      <w:kern w:val="2"/>
      <w:sz w:val="24"/>
      <w:szCs w:val="24"/>
      <w14:ligatures w14:val="standardContextual"/>
    </w:rPr>
  </w:style>
  <w:style w:type="character" w:customStyle="1" w:styleId="Nagwek1Znak">
    <w:name w:val="Nagłówek 1 Znak"/>
    <w:aliases w:val="Tytuł załącznika Znak"/>
    <w:basedOn w:val="Domylnaczcionkaakapitu"/>
    <w:link w:val="Nagwek1"/>
    <w:uiPriority w:val="9"/>
    <w:rsid w:val="00BA1AE8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60C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CE2"/>
    <w:rPr>
      <w:kern w:val="0"/>
      <w14:ligatures w14:val="none"/>
    </w:rPr>
  </w:style>
  <w:style w:type="character" w:styleId="Pogrubienie">
    <w:name w:val="Strong"/>
    <w:qFormat/>
    <w:rsid w:val="00C60CE2"/>
    <w:rPr>
      <w:b/>
      <w:bCs/>
    </w:rPr>
  </w:style>
  <w:style w:type="paragraph" w:styleId="Poprawka">
    <w:name w:val="Revision"/>
    <w:hidden/>
    <w:uiPriority w:val="99"/>
    <w:semiHidden/>
    <w:rsid w:val="002C3F34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2286</Characters>
  <Application>Microsoft Office Word</Application>
  <DocSecurity>4</DocSecurity>
  <Lines>19</Lines>
  <Paragraphs>5</Paragraphs>
  <ScaleCrop>false</ScaleCrop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Poholski</dc:creator>
  <cp:keywords/>
  <dc:description/>
  <cp:lastModifiedBy>Aneta Kocznur</cp:lastModifiedBy>
  <cp:revision>2</cp:revision>
  <cp:lastPrinted>2024-10-03T11:51:00Z</cp:lastPrinted>
  <dcterms:created xsi:type="dcterms:W3CDTF">2024-10-07T12:07:00Z</dcterms:created>
  <dcterms:modified xsi:type="dcterms:W3CDTF">2024-10-07T12:07:00Z</dcterms:modified>
</cp:coreProperties>
</file>