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39250" w14:textId="77777777" w:rsidR="00E82C9E" w:rsidRDefault="00CA50B7" w:rsidP="00561BF9">
      <w:pPr>
        <w:tabs>
          <w:tab w:val="right" w:pos="9072"/>
        </w:tabs>
        <w:spacing w:after="0" w:line="240" w:lineRule="auto"/>
        <w:ind w:right="-2"/>
      </w:pPr>
      <w:r>
        <w:t xml:space="preserve">     </w:t>
      </w:r>
      <w:r w:rsidR="000F39C1">
        <w:t>.............................................................................</w:t>
      </w:r>
      <w:r w:rsidR="00E82C9E">
        <w:tab/>
        <w:t>Pruszków, dnia.................................</w:t>
      </w:r>
    </w:p>
    <w:p w14:paraId="6F60C420" w14:textId="77777777" w:rsidR="000F39C1" w:rsidRPr="00B51771" w:rsidRDefault="00CA50B7" w:rsidP="00561BF9">
      <w:pPr>
        <w:tabs>
          <w:tab w:val="right" w:pos="9072"/>
        </w:tabs>
        <w:spacing w:after="0" w:line="240" w:lineRule="auto"/>
        <w:ind w:left="709" w:right="-2"/>
        <w:rPr>
          <w:sz w:val="22"/>
        </w:rPr>
      </w:pPr>
      <w:r>
        <w:rPr>
          <w:sz w:val="28"/>
          <w:vertAlign w:val="superscript"/>
        </w:rPr>
        <w:t xml:space="preserve">     </w:t>
      </w:r>
      <w:r w:rsidR="000F39C1" w:rsidRPr="00B51771">
        <w:rPr>
          <w:sz w:val="28"/>
          <w:vertAlign w:val="superscript"/>
        </w:rPr>
        <w:t>/nazwisko, imię wnioskodawcy; nazwa firmy/</w:t>
      </w:r>
    </w:p>
    <w:p w14:paraId="6E510140" w14:textId="77777777" w:rsidR="000F39C1" w:rsidRPr="00B51771" w:rsidRDefault="000F39C1" w:rsidP="00561BF9">
      <w:pPr>
        <w:spacing w:after="0" w:line="240" w:lineRule="auto"/>
        <w:ind w:right="4394"/>
        <w:jc w:val="center"/>
        <w:rPr>
          <w:sz w:val="28"/>
          <w:vertAlign w:val="superscript"/>
        </w:rPr>
      </w:pPr>
      <w:r>
        <w:t>.............................................................................</w:t>
      </w:r>
      <w:r>
        <w:br/>
      </w:r>
      <w:r w:rsidRPr="00B51771">
        <w:rPr>
          <w:sz w:val="28"/>
          <w:vertAlign w:val="superscript"/>
        </w:rPr>
        <w:t>/adres zamieszkania; siedziba firmy/</w:t>
      </w:r>
    </w:p>
    <w:p w14:paraId="34A9D762" w14:textId="77777777" w:rsidR="000F39C1" w:rsidRPr="00B51771" w:rsidRDefault="000F39C1" w:rsidP="00561BF9">
      <w:pPr>
        <w:spacing w:after="0" w:line="240" w:lineRule="auto"/>
        <w:ind w:right="4394"/>
        <w:jc w:val="center"/>
        <w:rPr>
          <w:vertAlign w:val="superscript"/>
        </w:rPr>
      </w:pPr>
      <w:r>
        <w:t>............................................................................</w:t>
      </w:r>
      <w:r>
        <w:br/>
      </w:r>
      <w:r w:rsidRPr="00B51771">
        <w:rPr>
          <w:vertAlign w:val="superscript"/>
        </w:rPr>
        <w:t>/PESEL/ NIP/ KRS/</w:t>
      </w:r>
    </w:p>
    <w:p w14:paraId="72B88A10" w14:textId="77777777" w:rsidR="000F39C1" w:rsidRPr="000F39C1" w:rsidRDefault="000F39C1" w:rsidP="00561BF9">
      <w:pPr>
        <w:spacing w:after="0" w:line="240" w:lineRule="auto"/>
        <w:ind w:right="4394"/>
        <w:jc w:val="center"/>
        <w:rPr>
          <w:sz w:val="28"/>
          <w:vertAlign w:val="superscript"/>
        </w:rPr>
      </w:pPr>
      <w:r>
        <w:t>.............................................................................</w:t>
      </w:r>
      <w:r>
        <w:br/>
      </w:r>
      <w:r w:rsidRPr="000F39C1">
        <w:rPr>
          <w:sz w:val="28"/>
          <w:vertAlign w:val="superscript"/>
        </w:rPr>
        <w:t>/telefon/</w:t>
      </w:r>
    </w:p>
    <w:p w14:paraId="2C95823F" w14:textId="77777777" w:rsidR="000F39C1" w:rsidRDefault="000F39C1" w:rsidP="00561BF9">
      <w:pPr>
        <w:spacing w:after="0"/>
      </w:pPr>
    </w:p>
    <w:p w14:paraId="7EB27D3B" w14:textId="77777777" w:rsidR="002A76D8" w:rsidRDefault="000F39C1" w:rsidP="00561BF9">
      <w:pPr>
        <w:tabs>
          <w:tab w:val="right" w:pos="9070"/>
        </w:tabs>
        <w:spacing w:after="0"/>
        <w:ind w:left="4536"/>
        <w:jc w:val="center"/>
        <w:rPr>
          <w:b/>
        </w:rPr>
      </w:pPr>
      <w:r w:rsidRPr="000F39C1">
        <w:rPr>
          <w:b/>
        </w:rPr>
        <w:t>PREZYDENT MIASTA PRUSZKOWA</w:t>
      </w:r>
    </w:p>
    <w:p w14:paraId="207B322D" w14:textId="77777777" w:rsidR="00400AEA" w:rsidRDefault="002A76D8" w:rsidP="00561BF9">
      <w:pPr>
        <w:tabs>
          <w:tab w:val="right" w:pos="9070"/>
        </w:tabs>
        <w:spacing w:after="0"/>
        <w:ind w:left="4536"/>
        <w:jc w:val="center"/>
        <w:rPr>
          <w:b/>
        </w:rPr>
      </w:pPr>
      <w:r>
        <w:rPr>
          <w:b/>
        </w:rPr>
        <w:t>ul. Kraszew</w:t>
      </w:r>
      <w:r w:rsidR="00400AEA">
        <w:rPr>
          <w:b/>
        </w:rPr>
        <w:t>skiego 14/16</w:t>
      </w:r>
    </w:p>
    <w:p w14:paraId="3140B7FF" w14:textId="77777777" w:rsidR="002A76D8" w:rsidRDefault="00400AEA" w:rsidP="00561BF9">
      <w:pPr>
        <w:tabs>
          <w:tab w:val="right" w:pos="9070"/>
        </w:tabs>
        <w:spacing w:after="0"/>
        <w:ind w:left="4536"/>
        <w:jc w:val="center"/>
        <w:rPr>
          <w:b/>
        </w:rPr>
      </w:pPr>
      <w:r>
        <w:rPr>
          <w:b/>
        </w:rPr>
        <w:t>05-800 Pruszków</w:t>
      </w:r>
    </w:p>
    <w:p w14:paraId="1ADF8EB3" w14:textId="77777777" w:rsidR="000F39C1" w:rsidRDefault="000F39C1" w:rsidP="00561BF9">
      <w:pPr>
        <w:tabs>
          <w:tab w:val="right" w:pos="9070"/>
        </w:tabs>
        <w:spacing w:after="0"/>
        <w:rPr>
          <w:b/>
        </w:rPr>
      </w:pPr>
    </w:p>
    <w:p w14:paraId="0D28A65B" w14:textId="77777777" w:rsidR="008230E8" w:rsidRPr="000F39C1" w:rsidRDefault="008230E8" w:rsidP="00561BF9">
      <w:pPr>
        <w:tabs>
          <w:tab w:val="right" w:pos="9070"/>
        </w:tabs>
        <w:spacing w:after="0"/>
        <w:rPr>
          <w:b/>
        </w:rPr>
      </w:pPr>
    </w:p>
    <w:p w14:paraId="0D72336F" w14:textId="77777777" w:rsidR="000F39C1" w:rsidRPr="000F39C1" w:rsidRDefault="000F39C1" w:rsidP="00561BF9">
      <w:pPr>
        <w:spacing w:after="0"/>
        <w:jc w:val="center"/>
        <w:rPr>
          <w:b/>
          <w:spacing w:val="20"/>
        </w:rPr>
      </w:pPr>
      <w:r w:rsidRPr="000F39C1">
        <w:rPr>
          <w:b/>
          <w:spacing w:val="20"/>
        </w:rPr>
        <w:t>WNIOSEK</w:t>
      </w:r>
    </w:p>
    <w:p w14:paraId="712BEAF5" w14:textId="77777777" w:rsidR="000F39C1" w:rsidRPr="000F39C1" w:rsidRDefault="000F39C1" w:rsidP="00561BF9">
      <w:pPr>
        <w:spacing w:after="0"/>
        <w:jc w:val="center"/>
        <w:rPr>
          <w:b/>
          <w:spacing w:val="20"/>
        </w:rPr>
      </w:pPr>
      <w:r w:rsidRPr="000F39C1">
        <w:rPr>
          <w:b/>
          <w:spacing w:val="20"/>
        </w:rPr>
        <w:t>o wydzierżawienie nieruchomości Miasta Pruszków</w:t>
      </w:r>
    </w:p>
    <w:p w14:paraId="3CE1BDB4" w14:textId="77777777" w:rsidR="000F39C1" w:rsidRDefault="000F39C1" w:rsidP="00561BF9">
      <w:pPr>
        <w:spacing w:after="0"/>
      </w:pPr>
    </w:p>
    <w:p w14:paraId="17BBC211" w14:textId="77777777" w:rsidR="008230E8" w:rsidRDefault="008230E8" w:rsidP="00561BF9">
      <w:pPr>
        <w:spacing w:after="0"/>
      </w:pPr>
    </w:p>
    <w:p w14:paraId="3B37703E" w14:textId="77777777" w:rsidR="000F39C1" w:rsidRDefault="000F39C1" w:rsidP="00561BF9">
      <w:pPr>
        <w:spacing w:after="0" w:line="360" w:lineRule="auto"/>
        <w:jc w:val="both"/>
      </w:pPr>
      <w:r>
        <w:t>Zwracam się z prośbą o wydzierżawienie</w:t>
      </w:r>
      <w:r w:rsidR="0083585D">
        <w:t xml:space="preserve"> na okres……...</w:t>
      </w:r>
      <w:r>
        <w:t>...............................................</w:t>
      </w:r>
      <w:r w:rsidR="0083585D">
        <w:t xml:space="preserve"> działki nr…</w:t>
      </w:r>
      <w:r>
        <w:t>........................................................</w:t>
      </w:r>
      <w:r w:rsidR="0083585D">
        <w:t>obręb………………</w:t>
      </w:r>
      <w:r>
        <w:t xml:space="preserve">położonej w </w:t>
      </w:r>
      <w:r w:rsidR="0083585D">
        <w:t>Pruszkowie przy ul.</w:t>
      </w:r>
      <w:r>
        <w:t>............................................</w:t>
      </w:r>
      <w:r w:rsidR="0083585D">
        <w:t>.................</w:t>
      </w:r>
      <w:r>
        <w:t xml:space="preserve"> o powierzchni ................................</w:t>
      </w:r>
      <w:r w:rsidR="0083585D">
        <w:t>z przeznaczeniem na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585D">
        <w:t>........</w:t>
      </w:r>
      <w:r>
        <w:t>............</w:t>
      </w:r>
    </w:p>
    <w:p w14:paraId="58D9C9CC" w14:textId="77777777" w:rsidR="001D021F" w:rsidRDefault="001D021F" w:rsidP="00561BF9">
      <w:pPr>
        <w:spacing w:after="0"/>
        <w:jc w:val="right"/>
      </w:pPr>
    </w:p>
    <w:p w14:paraId="361F77B1" w14:textId="77777777" w:rsidR="001D021F" w:rsidRDefault="001D021F" w:rsidP="00561BF9">
      <w:pPr>
        <w:spacing w:after="0" w:line="240" w:lineRule="auto"/>
        <w:ind w:left="5954"/>
        <w:jc w:val="center"/>
      </w:pPr>
      <w:r>
        <w:t>…………………………..</w:t>
      </w:r>
    </w:p>
    <w:p w14:paraId="703FA04F" w14:textId="77777777" w:rsidR="001D021F" w:rsidRDefault="001D021F" w:rsidP="00561BF9">
      <w:pPr>
        <w:spacing w:after="0" w:line="240" w:lineRule="auto"/>
        <w:ind w:left="5954"/>
        <w:jc w:val="center"/>
        <w:rPr>
          <w:sz w:val="28"/>
          <w:vertAlign w:val="superscript"/>
        </w:rPr>
      </w:pPr>
      <w:r w:rsidRPr="00B51771">
        <w:rPr>
          <w:sz w:val="28"/>
          <w:vertAlign w:val="superscript"/>
        </w:rPr>
        <w:t>/podpis wnioskodawcy/</w:t>
      </w:r>
    </w:p>
    <w:p w14:paraId="1155E642" w14:textId="77777777" w:rsidR="008230E8" w:rsidRDefault="008230E8" w:rsidP="00561BF9">
      <w:pPr>
        <w:spacing w:after="0" w:line="240" w:lineRule="auto"/>
        <w:ind w:left="5954"/>
        <w:jc w:val="center"/>
        <w:rPr>
          <w:sz w:val="28"/>
          <w:vertAlign w:val="superscript"/>
        </w:rPr>
      </w:pPr>
    </w:p>
    <w:p w14:paraId="70864795" w14:textId="77777777" w:rsidR="008230E8" w:rsidRDefault="008230E8" w:rsidP="00561BF9">
      <w:pPr>
        <w:spacing w:after="0" w:line="240" w:lineRule="auto"/>
        <w:ind w:left="5954"/>
        <w:jc w:val="center"/>
        <w:rPr>
          <w:sz w:val="28"/>
          <w:vertAlign w:val="superscript"/>
        </w:rPr>
      </w:pPr>
    </w:p>
    <w:p w14:paraId="40284C24" w14:textId="77777777" w:rsidR="008230E8" w:rsidRDefault="008230E8" w:rsidP="00561BF9">
      <w:pPr>
        <w:spacing w:after="0" w:line="240" w:lineRule="auto"/>
        <w:ind w:left="5954"/>
        <w:jc w:val="center"/>
        <w:rPr>
          <w:sz w:val="28"/>
          <w:vertAlign w:val="superscript"/>
        </w:rPr>
      </w:pPr>
    </w:p>
    <w:p w14:paraId="7B148BE9" w14:textId="77777777" w:rsidR="008230E8" w:rsidRPr="00B51771" w:rsidRDefault="008230E8" w:rsidP="00561BF9">
      <w:pPr>
        <w:spacing w:after="0" w:line="240" w:lineRule="auto"/>
        <w:ind w:left="5954"/>
        <w:jc w:val="center"/>
        <w:rPr>
          <w:sz w:val="28"/>
          <w:vertAlign w:val="superscript"/>
        </w:rPr>
      </w:pPr>
    </w:p>
    <w:p w14:paraId="53F5DCD3" w14:textId="77777777" w:rsidR="000F39C1" w:rsidRPr="00B51771" w:rsidRDefault="001D021F" w:rsidP="00561BF9">
      <w:pPr>
        <w:spacing w:after="0"/>
        <w:rPr>
          <w:u w:val="single"/>
        </w:rPr>
      </w:pPr>
      <w:r w:rsidRPr="00B51771">
        <w:rPr>
          <w:u w:val="single"/>
        </w:rPr>
        <w:t>Załączniki(*)</w:t>
      </w:r>
      <w:r w:rsidR="000F39C1" w:rsidRPr="00B51771">
        <w:rPr>
          <w:u w:val="single"/>
        </w:rPr>
        <w:t>:</w:t>
      </w:r>
    </w:p>
    <w:p w14:paraId="1A257AAC" w14:textId="77777777" w:rsidR="000F39C1" w:rsidRDefault="000F39C1" w:rsidP="00561BF9">
      <w:pPr>
        <w:pStyle w:val="Akapitzlist"/>
        <w:numPr>
          <w:ilvl w:val="0"/>
          <w:numId w:val="15"/>
        </w:numPr>
        <w:spacing w:after="0"/>
        <w:jc w:val="both"/>
      </w:pPr>
      <w:r>
        <w:t>Mapa poglądowa z zaznaczeniem obszaru wnioskowanego do udostępnienia</w:t>
      </w:r>
      <w:r w:rsidR="00B51771">
        <w:t>;</w:t>
      </w:r>
    </w:p>
    <w:p w14:paraId="2ADFE12B" w14:textId="77777777" w:rsidR="00B51771" w:rsidRDefault="00B51771" w:rsidP="00561BF9">
      <w:pPr>
        <w:pStyle w:val="Akapitzlist"/>
        <w:numPr>
          <w:ilvl w:val="0"/>
          <w:numId w:val="15"/>
        </w:numPr>
        <w:spacing w:after="0"/>
        <w:jc w:val="both"/>
      </w:pPr>
      <w:r>
        <w:t>Projekt,</w:t>
      </w:r>
      <w:r w:rsidR="00005280">
        <w:t xml:space="preserve"> szkic,</w:t>
      </w:r>
      <w:r>
        <w:t xml:space="preserve"> zdjęcie itp. oraz wymiary obiektu planowanego do umieszczenia na terenie dzierżawy;</w:t>
      </w:r>
    </w:p>
    <w:p w14:paraId="69CDE970" w14:textId="77777777" w:rsidR="001D021F" w:rsidRDefault="001D021F" w:rsidP="00561BF9">
      <w:pPr>
        <w:pStyle w:val="Akapitzlist"/>
        <w:numPr>
          <w:ilvl w:val="0"/>
          <w:numId w:val="15"/>
        </w:numPr>
        <w:spacing w:after="0"/>
        <w:jc w:val="both"/>
      </w:pPr>
      <w:r>
        <w:t>Pełnomocnictwo do zawarcia umowy</w:t>
      </w:r>
      <w:r w:rsidR="00B51771">
        <w:t>;</w:t>
      </w:r>
    </w:p>
    <w:p w14:paraId="1B815E15" w14:textId="77777777" w:rsidR="001D021F" w:rsidRDefault="001D021F" w:rsidP="00561BF9">
      <w:pPr>
        <w:pStyle w:val="Akapitzlist"/>
        <w:numPr>
          <w:ilvl w:val="0"/>
          <w:numId w:val="15"/>
        </w:numPr>
        <w:spacing w:after="0"/>
        <w:jc w:val="both"/>
      </w:pPr>
      <w:r>
        <w:t>W przypadku wspólnot mieszkaniowych – u</w:t>
      </w:r>
      <w:r w:rsidRPr="001D021F">
        <w:t xml:space="preserve">chwała o wyborze </w:t>
      </w:r>
      <w:r>
        <w:t>z</w:t>
      </w:r>
      <w:r w:rsidRPr="001D021F">
        <w:t xml:space="preserve">arządu i </w:t>
      </w:r>
      <w:r>
        <w:t>u</w:t>
      </w:r>
      <w:r w:rsidRPr="001D021F">
        <w:t xml:space="preserve">chwała upoważniająca </w:t>
      </w:r>
      <w:r w:rsidR="00B51771">
        <w:t>z</w:t>
      </w:r>
      <w:r w:rsidRPr="001D021F">
        <w:t>arząd do zawarcia umowy</w:t>
      </w:r>
      <w:r w:rsidR="00B51771">
        <w:t>;</w:t>
      </w:r>
    </w:p>
    <w:p w14:paraId="4D0310CA" w14:textId="77777777" w:rsidR="00B51771" w:rsidRDefault="00B51771" w:rsidP="00561BF9">
      <w:pPr>
        <w:pStyle w:val="Akapitzlist"/>
        <w:numPr>
          <w:ilvl w:val="0"/>
          <w:numId w:val="15"/>
        </w:numPr>
        <w:spacing w:after="0"/>
        <w:jc w:val="both"/>
      </w:pPr>
      <w:r>
        <w:t>Podpisan</w:t>
      </w:r>
      <w:r w:rsidR="00E8025C">
        <w:t>a informacja o przetwarzaniu danych osobowych w Urzędzie Miasta Pruszkowa.</w:t>
      </w:r>
    </w:p>
    <w:p w14:paraId="09A7E1F7" w14:textId="77777777" w:rsidR="000F39C1" w:rsidRDefault="000F39C1" w:rsidP="00561BF9">
      <w:pPr>
        <w:spacing w:after="0"/>
      </w:pPr>
    </w:p>
    <w:p w14:paraId="08946646" w14:textId="77777777" w:rsidR="00E8025C" w:rsidRDefault="000F39C1" w:rsidP="00561BF9">
      <w:pPr>
        <w:spacing w:after="0"/>
      </w:pPr>
      <w:r>
        <w:t>* właściwe zaznaczyć</w:t>
      </w:r>
    </w:p>
    <w:p w14:paraId="40243EFB" w14:textId="77777777" w:rsidR="00E8025C" w:rsidRDefault="00E8025C" w:rsidP="00561BF9">
      <w:pPr>
        <w:spacing w:after="0" w:line="240" w:lineRule="auto"/>
      </w:pPr>
      <w:r>
        <w:br w:type="page"/>
      </w:r>
    </w:p>
    <w:p w14:paraId="59A87710" w14:textId="77777777" w:rsidR="00990E87" w:rsidRPr="00990E87" w:rsidRDefault="00990E87" w:rsidP="003B797A">
      <w:pPr>
        <w:spacing w:after="0" w:line="240" w:lineRule="auto"/>
        <w:ind w:left="708"/>
        <w:jc w:val="both"/>
        <w:rPr>
          <w:sz w:val="20"/>
          <w:szCs w:val="20"/>
        </w:rPr>
      </w:pPr>
    </w:p>
    <w:p w14:paraId="0AC26031" w14:textId="77777777" w:rsidR="00990E87" w:rsidRPr="00990E87" w:rsidRDefault="00990E87" w:rsidP="00990E87">
      <w:pPr>
        <w:spacing w:line="240" w:lineRule="auto"/>
        <w:jc w:val="both"/>
        <w:rPr>
          <w:b/>
          <w:sz w:val="21"/>
          <w:szCs w:val="21"/>
        </w:rPr>
      </w:pPr>
      <w:r w:rsidRPr="00990E87">
        <w:rPr>
          <w:b/>
          <w:sz w:val="21"/>
          <w:szCs w:val="21"/>
        </w:rPr>
        <w:t>Informacja dotycząca przetwarzania danych osobowych w Urzędzie Miasta Pruszkowa</w:t>
      </w:r>
    </w:p>
    <w:p w14:paraId="5E8E0E2B" w14:textId="77777777" w:rsidR="00990E87" w:rsidRPr="00990E87" w:rsidRDefault="00990E87" w:rsidP="003B797A">
      <w:pPr>
        <w:spacing w:after="0" w:line="240" w:lineRule="auto"/>
        <w:ind w:left="708"/>
        <w:jc w:val="both"/>
        <w:rPr>
          <w:sz w:val="21"/>
          <w:szCs w:val="21"/>
        </w:rPr>
      </w:pPr>
    </w:p>
    <w:p w14:paraId="18807B7D" w14:textId="2BFF4863" w:rsidR="00990E87" w:rsidRPr="00990E87" w:rsidRDefault="00990E87" w:rsidP="00990E87">
      <w:pPr>
        <w:spacing w:line="240" w:lineRule="auto"/>
        <w:jc w:val="both"/>
        <w:rPr>
          <w:rFonts w:cstheme="minorHAnsi"/>
          <w:b/>
          <w:color w:val="000000" w:themeColor="text1"/>
          <w:sz w:val="21"/>
          <w:szCs w:val="21"/>
        </w:rPr>
      </w:pPr>
      <w:r w:rsidRPr="00990E87">
        <w:rPr>
          <w:rFonts w:cstheme="minorHAnsi"/>
          <w:sz w:val="21"/>
          <w:szCs w:val="21"/>
        </w:rPr>
        <w:t>Realizując obowiązek informacyjny,</w:t>
      </w:r>
      <w:r w:rsidRPr="00990E87">
        <w:rPr>
          <w:rFonts w:cstheme="minorHAnsi"/>
          <w:b/>
          <w:sz w:val="21"/>
          <w:szCs w:val="21"/>
        </w:rPr>
        <w:t xml:space="preserve"> </w:t>
      </w:r>
      <w:r w:rsidRPr="00990E87">
        <w:rPr>
          <w:rFonts w:cstheme="minorHAnsi"/>
          <w:color w:val="000000" w:themeColor="text1"/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                                                      </w:t>
      </w:r>
    </w:p>
    <w:p w14:paraId="140E2B3A" w14:textId="624D775A" w:rsidR="00990E87" w:rsidRPr="00990E87" w:rsidRDefault="00990E87" w:rsidP="00990E87">
      <w:pPr>
        <w:pStyle w:val="Akapitzlist"/>
        <w:numPr>
          <w:ilvl w:val="0"/>
          <w:numId w:val="28"/>
        </w:numPr>
        <w:spacing w:after="200" w:line="240" w:lineRule="auto"/>
        <w:ind w:left="284" w:hanging="284"/>
        <w:jc w:val="both"/>
        <w:rPr>
          <w:rFonts w:cstheme="minorHAnsi"/>
          <w:color w:val="0000FF"/>
          <w:sz w:val="21"/>
          <w:szCs w:val="21"/>
          <w:u w:val="single"/>
        </w:rPr>
      </w:pPr>
      <w:r w:rsidRPr="00990E87">
        <w:rPr>
          <w:rFonts w:cstheme="minorHAnsi"/>
          <w:color w:val="000000" w:themeColor="text1"/>
          <w:sz w:val="21"/>
          <w:szCs w:val="21"/>
        </w:rPr>
        <w:t xml:space="preserve">Administratorem danych osobowych jest  Prezydent Miasta Pruszkowa, 05-800 Pruszków, </w:t>
      </w:r>
      <w:r w:rsidRPr="00990E87">
        <w:rPr>
          <w:rFonts w:cstheme="minorHAnsi"/>
          <w:color w:val="000000" w:themeColor="text1"/>
          <w:sz w:val="21"/>
          <w:szCs w:val="21"/>
        </w:rPr>
        <w:br/>
        <w:t xml:space="preserve">ul. J.I. Kraszewskiego 14/16 </w:t>
      </w:r>
      <w:r w:rsidRPr="00990E87">
        <w:rPr>
          <w:rFonts w:cstheme="minorHAnsi"/>
          <w:sz w:val="21"/>
          <w:szCs w:val="21"/>
        </w:rPr>
        <w:t xml:space="preserve">tel. (22) 735-88-88 fax (22) 758-66-50  e-mail: </w:t>
      </w:r>
      <w:hyperlink r:id="rId5" w:history="1">
        <w:r w:rsidRPr="00990E87">
          <w:rPr>
            <w:rFonts w:cstheme="minorHAnsi"/>
            <w:color w:val="0000FF"/>
            <w:sz w:val="21"/>
            <w:szCs w:val="21"/>
            <w:u w:val="single"/>
          </w:rPr>
          <w:t>prezydent@miasto.pruszkow.pl</w:t>
        </w:r>
      </w:hyperlink>
    </w:p>
    <w:p w14:paraId="7E9D081D" w14:textId="7B88DA6C" w:rsidR="00990E87" w:rsidRPr="00990E87" w:rsidRDefault="00990E87" w:rsidP="00990E87">
      <w:pPr>
        <w:pStyle w:val="Akapitzlist"/>
        <w:numPr>
          <w:ilvl w:val="0"/>
          <w:numId w:val="28"/>
        </w:numPr>
        <w:spacing w:after="200" w:line="240" w:lineRule="auto"/>
        <w:ind w:left="284" w:hanging="284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eastAsia="Times New Roman" w:cstheme="minorHAnsi"/>
          <w:color w:val="000000"/>
          <w:kern w:val="3"/>
          <w:sz w:val="21"/>
          <w:szCs w:val="21"/>
          <w:lang w:eastAsia="ar-SA"/>
        </w:rPr>
        <w:t xml:space="preserve">Administrator wyznaczył Inspektora Ochrony Danych, z którym można się kontaktować </w:t>
      </w:r>
      <w:r w:rsidRPr="00990E87">
        <w:rPr>
          <w:rFonts w:eastAsia="Times New Roman" w:cstheme="minorHAnsi"/>
          <w:kern w:val="3"/>
          <w:sz w:val="21"/>
          <w:szCs w:val="21"/>
          <w:lang w:eastAsia="pl-PL"/>
        </w:rPr>
        <w:t xml:space="preserve">w sprawach dotyczących przetwarzania danych osobowych drogą elektroniczną </w:t>
      </w:r>
      <w:r w:rsidRPr="00990E87">
        <w:rPr>
          <w:rFonts w:eastAsia="Times New Roman" w:cstheme="minorHAnsi"/>
          <w:color w:val="000000"/>
          <w:kern w:val="3"/>
          <w:sz w:val="21"/>
          <w:szCs w:val="21"/>
          <w:lang w:eastAsia="ar-SA"/>
        </w:rPr>
        <w:t xml:space="preserve">e-mail: </w:t>
      </w:r>
      <w:hyperlink r:id="rId6" w:history="1">
        <w:r w:rsidRPr="00990E87">
          <w:rPr>
            <w:rFonts w:eastAsia="Times New Roman" w:cstheme="minorHAnsi"/>
            <w:color w:val="000000"/>
            <w:kern w:val="3"/>
            <w:sz w:val="21"/>
            <w:szCs w:val="21"/>
            <w:lang w:eastAsia="ar-SA"/>
          </w:rPr>
          <w:t>iod@miasto.pruszkow.pl</w:t>
        </w:r>
      </w:hyperlink>
      <w:r w:rsidRPr="00990E87">
        <w:rPr>
          <w:rFonts w:eastAsia="Times New Roman" w:cstheme="minorHAnsi"/>
          <w:color w:val="000000"/>
          <w:kern w:val="3"/>
          <w:sz w:val="21"/>
          <w:szCs w:val="21"/>
          <w:lang w:eastAsia="ar-SA"/>
        </w:rPr>
        <w:t xml:space="preserve">, telefonicznie 22 735 88 87 lub pisemnie pod adresem Urząd Miasta Pruszkowa, 05-800 Pruszków, </w:t>
      </w:r>
      <w:r>
        <w:rPr>
          <w:rFonts w:eastAsia="Times New Roman" w:cstheme="minorHAnsi"/>
          <w:color w:val="000000"/>
          <w:kern w:val="3"/>
          <w:sz w:val="21"/>
          <w:szCs w:val="21"/>
          <w:lang w:eastAsia="ar-SA"/>
        </w:rPr>
        <w:br/>
      </w:r>
      <w:r w:rsidRPr="00990E87">
        <w:rPr>
          <w:rFonts w:eastAsia="Times New Roman" w:cstheme="minorHAnsi"/>
          <w:color w:val="000000"/>
          <w:kern w:val="3"/>
          <w:sz w:val="21"/>
          <w:szCs w:val="21"/>
          <w:lang w:eastAsia="ar-SA"/>
        </w:rPr>
        <w:t>ul. J.I Kraszewskiego 14/16;</w:t>
      </w:r>
    </w:p>
    <w:p w14:paraId="694D3BA4" w14:textId="3264F377" w:rsidR="00990E87" w:rsidRPr="00990E87" w:rsidRDefault="00990E87" w:rsidP="00990E87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color w:val="0000FF"/>
          <w:kern w:val="3"/>
          <w:sz w:val="21"/>
          <w:szCs w:val="21"/>
          <w:u w:val="single"/>
          <w:lang w:eastAsia="ar-SA"/>
        </w:rPr>
      </w:pPr>
      <w:r w:rsidRPr="00990E87">
        <w:rPr>
          <w:rFonts w:eastAsia="Times New Roman" w:cstheme="minorHAnsi"/>
          <w:kern w:val="3"/>
          <w:sz w:val="21"/>
          <w:szCs w:val="21"/>
          <w:lang w:eastAsia="pl-PL"/>
        </w:rPr>
        <w:t xml:space="preserve">Dane osobowe będą przetwarzane na podstawie art. 6 ust. 1 lit. b RODO, w celu realizacji umowy oraz na podstawie art. 6 ust.1 lit. c RODO, w celu wypełnienia obowiązków prawnych; </w:t>
      </w:r>
    </w:p>
    <w:p w14:paraId="52F5ED33" w14:textId="77777777" w:rsidR="00990E87" w:rsidRPr="00990E87" w:rsidRDefault="00990E87" w:rsidP="00990E87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color w:val="0000FF"/>
          <w:kern w:val="3"/>
          <w:sz w:val="21"/>
          <w:szCs w:val="21"/>
          <w:u w:val="single"/>
          <w:lang w:eastAsia="ar-SA"/>
        </w:rPr>
      </w:pPr>
      <w:r w:rsidRPr="00990E87">
        <w:rPr>
          <w:rFonts w:eastAsia="Times New Roman" w:cstheme="minorHAnsi"/>
          <w:sz w:val="21"/>
          <w:szCs w:val="21"/>
          <w:lang w:eastAsia="pl-PL"/>
        </w:rPr>
        <w:t>W związku z przetwarzaniem danych w celach o których mowa w pkt. 3, dane osobowe mogą być udostępniane:</w:t>
      </w:r>
    </w:p>
    <w:p w14:paraId="3F99A993" w14:textId="77777777" w:rsidR="00990E87" w:rsidRPr="00990E87" w:rsidRDefault="00990E87" w:rsidP="00990E87">
      <w:pPr>
        <w:pStyle w:val="Akapitzlist"/>
        <w:numPr>
          <w:ilvl w:val="0"/>
          <w:numId w:val="17"/>
        </w:numPr>
        <w:spacing w:after="200" w:line="240" w:lineRule="auto"/>
        <w:ind w:left="284" w:firstLine="0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eastAsia="Times New Roman" w:cstheme="minorHAnsi"/>
          <w:sz w:val="21"/>
          <w:szCs w:val="21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050B4366" w14:textId="4C3066FB" w:rsidR="00990E87" w:rsidRPr="00990E87" w:rsidRDefault="00990E87" w:rsidP="00990E87">
      <w:pPr>
        <w:pStyle w:val="Akapitzlist"/>
        <w:numPr>
          <w:ilvl w:val="0"/>
          <w:numId w:val="17"/>
        </w:numPr>
        <w:spacing w:after="200" w:line="240" w:lineRule="auto"/>
        <w:ind w:left="284" w:firstLine="0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eastAsia="Times New Roman" w:cstheme="minorHAnsi"/>
          <w:sz w:val="21"/>
          <w:szCs w:val="21"/>
          <w:lang w:eastAsia="pl-PL"/>
        </w:rPr>
        <w:t xml:space="preserve">osobom wnioskującym o  dostęp do informacji publicznej w trybie ustawy o dostępnie do informacji publicznej, w przypadku w którym nie zachodzi podstawa do ograniczenia dostępu zgodnie z art. 5 Ustawy </w:t>
      </w:r>
      <w:r>
        <w:rPr>
          <w:rFonts w:eastAsia="Times New Roman" w:cstheme="minorHAnsi"/>
          <w:sz w:val="21"/>
          <w:szCs w:val="21"/>
          <w:lang w:eastAsia="pl-PL"/>
        </w:rPr>
        <w:br/>
      </w:r>
      <w:r w:rsidRPr="00990E87">
        <w:rPr>
          <w:rFonts w:eastAsia="Times New Roman" w:cstheme="minorHAnsi"/>
          <w:sz w:val="21"/>
          <w:szCs w:val="21"/>
          <w:lang w:eastAsia="pl-PL"/>
        </w:rPr>
        <w:t xml:space="preserve">o dostępnie do informacji publicznej z dnia 6 września 2001 r. (Dz. U. z 2016 r. poz. 1764 z 2017r. z </w:t>
      </w:r>
      <w:proofErr w:type="spellStart"/>
      <w:r w:rsidRPr="00990E87">
        <w:rPr>
          <w:rFonts w:eastAsia="Times New Roman" w:cstheme="minorHAnsi"/>
          <w:sz w:val="21"/>
          <w:szCs w:val="21"/>
          <w:lang w:eastAsia="pl-PL"/>
        </w:rPr>
        <w:t>póź</w:t>
      </w:r>
      <w:proofErr w:type="spellEnd"/>
      <w:r w:rsidRPr="00990E87">
        <w:rPr>
          <w:rFonts w:eastAsia="Times New Roman" w:cstheme="minorHAnsi"/>
          <w:sz w:val="21"/>
          <w:szCs w:val="21"/>
          <w:lang w:eastAsia="pl-PL"/>
        </w:rPr>
        <w:t>. zm.)</w:t>
      </w:r>
      <w:r w:rsidRPr="00990E87">
        <w:rPr>
          <w:rFonts w:cstheme="minorHAnsi"/>
          <w:color w:val="000000" w:themeColor="text1"/>
          <w:sz w:val="21"/>
          <w:szCs w:val="21"/>
        </w:rPr>
        <w:t xml:space="preserve">, z zachowaniem </w:t>
      </w:r>
      <w:r w:rsidRPr="00990E87">
        <w:rPr>
          <w:rFonts w:eastAsia="Times New Roman" w:cstheme="minorHAnsi"/>
          <w:sz w:val="21"/>
          <w:szCs w:val="21"/>
          <w:lang w:eastAsia="pl-PL"/>
        </w:rPr>
        <w:t>zasad wynikających z przepisów o ochronie danych osobowych (</w:t>
      </w:r>
      <w:proofErr w:type="spellStart"/>
      <w:r w:rsidRPr="00990E87">
        <w:rPr>
          <w:rFonts w:eastAsia="Times New Roman" w:cstheme="minorHAnsi"/>
          <w:sz w:val="21"/>
          <w:szCs w:val="21"/>
          <w:lang w:eastAsia="pl-PL"/>
        </w:rPr>
        <w:t>anonimizacja</w:t>
      </w:r>
      <w:proofErr w:type="spellEnd"/>
      <w:r w:rsidRPr="00990E87">
        <w:rPr>
          <w:rFonts w:eastAsia="Times New Roman" w:cstheme="minorHAnsi"/>
          <w:sz w:val="21"/>
          <w:szCs w:val="21"/>
          <w:lang w:eastAsia="pl-PL"/>
        </w:rPr>
        <w:t xml:space="preserve"> danych osobowych);</w:t>
      </w:r>
    </w:p>
    <w:p w14:paraId="1C254F1D" w14:textId="77777777" w:rsidR="00990E87" w:rsidRPr="00990E87" w:rsidRDefault="00990E87" w:rsidP="00990E87">
      <w:pPr>
        <w:pStyle w:val="Akapitzlist"/>
        <w:numPr>
          <w:ilvl w:val="0"/>
          <w:numId w:val="29"/>
        </w:numPr>
        <w:spacing w:after="200" w:line="240" w:lineRule="auto"/>
        <w:ind w:left="284" w:hanging="284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cstheme="minorHAnsi"/>
          <w:color w:val="000000" w:themeColor="text1"/>
          <w:sz w:val="21"/>
          <w:szCs w:val="21"/>
        </w:rPr>
        <w:t xml:space="preserve"> Dane osobowe nie będą przekazywane do państwa trzeciego, chyba że wynika to z odrębnych przepisów prawa, nie będą profilowane i nie będą służyły zautomatyzowanemu podejmowaniu decyzji.</w:t>
      </w:r>
    </w:p>
    <w:p w14:paraId="5E58C1B5" w14:textId="77EB8DDC" w:rsidR="00990E87" w:rsidRPr="00990E87" w:rsidRDefault="00990E87" w:rsidP="00990E87">
      <w:pPr>
        <w:pStyle w:val="Akapitzlist"/>
        <w:numPr>
          <w:ilvl w:val="0"/>
          <w:numId w:val="29"/>
        </w:numPr>
        <w:spacing w:after="200" w:line="240" w:lineRule="auto"/>
        <w:ind w:left="284" w:hanging="284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cstheme="minorHAnsi"/>
          <w:color w:val="000000" w:themeColor="text1"/>
          <w:sz w:val="21"/>
          <w:szCs w:val="21"/>
        </w:rPr>
        <w:t xml:space="preserve"> Dane osobowe będą przechowywane zgodnie z wymogami przepisów archiwalnych, przez okres wskazany </w:t>
      </w:r>
      <w:r w:rsidRPr="00990E87">
        <w:rPr>
          <w:rFonts w:cstheme="minorHAnsi"/>
          <w:color w:val="000000" w:themeColor="text1"/>
          <w:sz w:val="21"/>
          <w:szCs w:val="21"/>
        </w:rPr>
        <w:br/>
        <w:t>w Rzeczowym Wykazie Akt (Ustawa o narodowym zasobie archiwalnym i archiwach z dn. 14 lipca 1983</w:t>
      </w:r>
      <w:r>
        <w:rPr>
          <w:rFonts w:cstheme="minorHAnsi"/>
          <w:color w:val="000000" w:themeColor="text1"/>
          <w:sz w:val="21"/>
          <w:szCs w:val="21"/>
        </w:rPr>
        <w:t xml:space="preserve"> </w:t>
      </w:r>
      <w:r w:rsidRPr="00990E87">
        <w:rPr>
          <w:rFonts w:cstheme="minorHAnsi"/>
          <w:color w:val="000000" w:themeColor="text1"/>
          <w:sz w:val="21"/>
          <w:szCs w:val="21"/>
        </w:rPr>
        <w:t>r. ze zm.).</w:t>
      </w:r>
    </w:p>
    <w:p w14:paraId="0E0C231C" w14:textId="77777777" w:rsidR="00990E87" w:rsidRPr="00990E87" w:rsidRDefault="00990E87" w:rsidP="00990E87">
      <w:pPr>
        <w:pStyle w:val="Akapitzlist"/>
        <w:numPr>
          <w:ilvl w:val="0"/>
          <w:numId w:val="29"/>
        </w:numPr>
        <w:spacing w:after="200" w:line="240" w:lineRule="auto"/>
        <w:ind w:left="284" w:hanging="284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cstheme="minorHAnsi"/>
          <w:color w:val="000000" w:themeColor="text1"/>
          <w:sz w:val="21"/>
          <w:szCs w:val="21"/>
        </w:rPr>
        <w:t xml:space="preserve"> Osoba, której dane są przetwarzane ma prawo do:</w:t>
      </w:r>
    </w:p>
    <w:p w14:paraId="02ABA14C" w14:textId="77777777" w:rsidR="00990E87" w:rsidRPr="00990E87" w:rsidRDefault="00990E87" w:rsidP="00990E87">
      <w:pPr>
        <w:pStyle w:val="Akapitzlist"/>
        <w:numPr>
          <w:ilvl w:val="0"/>
          <w:numId w:val="18"/>
        </w:numPr>
        <w:spacing w:after="200" w:line="240" w:lineRule="auto"/>
        <w:ind w:left="284" w:firstLine="0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cstheme="minorHAnsi"/>
          <w:color w:val="000000" w:themeColor="text1"/>
          <w:sz w:val="21"/>
          <w:szCs w:val="21"/>
        </w:rPr>
        <w:t>Dostępu do swoich danych osobowych - art.15 Rozporządzenia.</w:t>
      </w:r>
    </w:p>
    <w:p w14:paraId="0D5795F6" w14:textId="77777777" w:rsidR="00990E87" w:rsidRPr="00990E87" w:rsidRDefault="00990E87" w:rsidP="00990E87">
      <w:pPr>
        <w:pStyle w:val="Akapitzlist"/>
        <w:numPr>
          <w:ilvl w:val="0"/>
          <w:numId w:val="18"/>
        </w:numPr>
        <w:spacing w:after="200" w:line="240" w:lineRule="auto"/>
        <w:ind w:left="284" w:firstLine="0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cstheme="minorHAnsi"/>
          <w:color w:val="000000" w:themeColor="text1"/>
          <w:sz w:val="21"/>
          <w:szCs w:val="21"/>
        </w:rPr>
        <w:t>Sprostowania danych osobowych –art. 16 Rozporządzenia.</w:t>
      </w:r>
    </w:p>
    <w:p w14:paraId="7420BE6E" w14:textId="7C552B1A" w:rsidR="00990E87" w:rsidRPr="00990E87" w:rsidRDefault="00990E87" w:rsidP="00990E87">
      <w:pPr>
        <w:pStyle w:val="Akapitzlist"/>
        <w:numPr>
          <w:ilvl w:val="0"/>
          <w:numId w:val="18"/>
        </w:numPr>
        <w:spacing w:after="200" w:line="240" w:lineRule="auto"/>
        <w:ind w:left="284" w:firstLine="0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cstheme="minorHAnsi"/>
          <w:color w:val="000000" w:themeColor="text1"/>
          <w:sz w:val="21"/>
          <w:szCs w:val="21"/>
        </w:rPr>
        <w:t xml:space="preserve">Żądania od Administratora ograniczenia przetwarzania danych osobowych, z zastrzeżeniem przypadków, </w:t>
      </w:r>
      <w:r w:rsidRPr="00990E87">
        <w:rPr>
          <w:rFonts w:cstheme="minorHAnsi"/>
          <w:color w:val="000000" w:themeColor="text1"/>
          <w:sz w:val="21"/>
          <w:szCs w:val="21"/>
        </w:rPr>
        <w:br/>
        <w:t>o których mowa w art. 18 ust. 2  Rozporządzenia.</w:t>
      </w:r>
    </w:p>
    <w:p w14:paraId="27367E69" w14:textId="77777777" w:rsidR="00990E87" w:rsidRPr="00990E87" w:rsidRDefault="00990E87" w:rsidP="00990E87">
      <w:pPr>
        <w:pStyle w:val="Akapitzlist"/>
        <w:numPr>
          <w:ilvl w:val="0"/>
          <w:numId w:val="18"/>
        </w:numPr>
        <w:spacing w:after="200" w:line="240" w:lineRule="auto"/>
        <w:ind w:left="284" w:firstLine="0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cstheme="minorHAnsi"/>
          <w:color w:val="000000" w:themeColor="text1"/>
          <w:sz w:val="21"/>
          <w:szCs w:val="21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 w14:paraId="709C4175" w14:textId="77777777" w:rsidR="00990E87" w:rsidRPr="00990E87" w:rsidRDefault="00990E87" w:rsidP="00990E87">
      <w:pPr>
        <w:spacing w:line="240" w:lineRule="auto"/>
        <w:ind w:left="284" w:hanging="284"/>
        <w:jc w:val="both"/>
        <w:rPr>
          <w:rFonts w:cstheme="minorHAnsi"/>
          <w:color w:val="000000" w:themeColor="text1"/>
          <w:sz w:val="21"/>
          <w:szCs w:val="21"/>
        </w:rPr>
      </w:pPr>
      <w:r w:rsidRPr="00990E87">
        <w:rPr>
          <w:rFonts w:cstheme="minorHAnsi"/>
          <w:color w:val="000000" w:themeColor="text1"/>
          <w:sz w:val="21"/>
          <w:szCs w:val="21"/>
        </w:rPr>
        <w:t xml:space="preserve">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</w:t>
      </w:r>
      <w:r w:rsidRPr="00990E87">
        <w:rPr>
          <w:rFonts w:cstheme="minorHAnsi"/>
          <w:color w:val="000000" w:themeColor="text1"/>
          <w:sz w:val="21"/>
          <w:szCs w:val="21"/>
        </w:rPr>
        <w:br/>
        <w:t xml:space="preserve">do przenoszenia danych osobowych, o którym mowa w art. 20 Rozporządzenia oraz prawo do sprzeciwu wobec przetwarzania danych osobowych.  </w:t>
      </w:r>
    </w:p>
    <w:p w14:paraId="35881200" w14:textId="77777777" w:rsidR="00990E87" w:rsidRPr="00990E87" w:rsidRDefault="00990E87" w:rsidP="00990E87">
      <w:pPr>
        <w:tabs>
          <w:tab w:val="left" w:pos="1515"/>
        </w:tabs>
        <w:ind w:left="567" w:hanging="567"/>
        <w:rPr>
          <w:rFonts w:cstheme="minorHAnsi"/>
          <w:sz w:val="21"/>
          <w:szCs w:val="21"/>
        </w:rPr>
      </w:pPr>
    </w:p>
    <w:p w14:paraId="40276470" w14:textId="042185DF" w:rsidR="00990E87" w:rsidRPr="00990E87" w:rsidRDefault="00990E87" w:rsidP="00990E87">
      <w:pPr>
        <w:rPr>
          <w:rFonts w:cstheme="minorHAnsi"/>
          <w:sz w:val="21"/>
          <w:szCs w:val="21"/>
        </w:rPr>
      </w:pPr>
      <w:r w:rsidRPr="00990E87">
        <w:rPr>
          <w:rFonts w:cstheme="minorHAnsi"/>
          <w:sz w:val="21"/>
          <w:szCs w:val="21"/>
        </w:rPr>
        <w:t>Zapoznałem się z informacją o przetwarzaniu danych osobowych,</w:t>
      </w:r>
    </w:p>
    <w:p w14:paraId="7FE9EC86" w14:textId="77777777" w:rsidR="00990E87" w:rsidRPr="00990E87" w:rsidRDefault="00990E87" w:rsidP="00990E87">
      <w:pPr>
        <w:rPr>
          <w:rFonts w:cstheme="minorHAnsi"/>
          <w:sz w:val="21"/>
          <w:szCs w:val="21"/>
        </w:rPr>
      </w:pPr>
    </w:p>
    <w:p w14:paraId="122BA138" w14:textId="77777777" w:rsidR="00990E87" w:rsidRPr="00990E87" w:rsidRDefault="00990E87" w:rsidP="00990E87">
      <w:pPr>
        <w:rPr>
          <w:rFonts w:cstheme="minorHAnsi"/>
          <w:sz w:val="21"/>
          <w:szCs w:val="21"/>
        </w:rPr>
      </w:pPr>
    </w:p>
    <w:p w14:paraId="231E98A2" w14:textId="77777777" w:rsidR="00990E87" w:rsidRPr="00990E87" w:rsidRDefault="00990E87" w:rsidP="00990E87">
      <w:pPr>
        <w:rPr>
          <w:rFonts w:cstheme="minorHAnsi"/>
          <w:sz w:val="21"/>
          <w:szCs w:val="21"/>
        </w:rPr>
      </w:pPr>
      <w:r w:rsidRPr="00990E87">
        <w:rPr>
          <w:rFonts w:cstheme="minorHAnsi"/>
          <w:sz w:val="21"/>
          <w:szCs w:val="21"/>
        </w:rPr>
        <w:t>………………………………………………………………………………………….</w:t>
      </w:r>
    </w:p>
    <w:p w14:paraId="67D236F9" w14:textId="77777777" w:rsidR="00990E87" w:rsidRPr="00990E87" w:rsidRDefault="00990E87" w:rsidP="00990E87">
      <w:pPr>
        <w:rPr>
          <w:rFonts w:cstheme="minorHAnsi"/>
          <w:sz w:val="21"/>
          <w:szCs w:val="21"/>
        </w:rPr>
      </w:pPr>
      <w:r w:rsidRPr="00990E87">
        <w:rPr>
          <w:rFonts w:cstheme="minorHAnsi"/>
          <w:sz w:val="21"/>
          <w:szCs w:val="21"/>
        </w:rPr>
        <w:t>Miejscowość, data, czytelny podpis</w:t>
      </w:r>
    </w:p>
    <w:p w14:paraId="5F3F3FD3" w14:textId="77777777" w:rsidR="00990E87" w:rsidRDefault="00990E87" w:rsidP="003B797A">
      <w:pPr>
        <w:spacing w:after="0" w:line="240" w:lineRule="auto"/>
        <w:ind w:left="708"/>
        <w:jc w:val="both"/>
        <w:rPr>
          <w:sz w:val="18"/>
          <w:szCs w:val="18"/>
        </w:rPr>
      </w:pPr>
    </w:p>
    <w:sectPr w:rsidR="00990E87" w:rsidSect="00C866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7619"/>
    <w:multiLevelType w:val="hybridMultilevel"/>
    <w:tmpl w:val="F0F45524"/>
    <w:lvl w:ilvl="0" w:tplc="693C95EA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B1F67"/>
    <w:multiLevelType w:val="hybridMultilevel"/>
    <w:tmpl w:val="77DE250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273FE9"/>
    <w:multiLevelType w:val="hybridMultilevel"/>
    <w:tmpl w:val="E3B073C0"/>
    <w:lvl w:ilvl="0" w:tplc="693C95EA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33427F5"/>
    <w:multiLevelType w:val="hybridMultilevel"/>
    <w:tmpl w:val="16AACD96"/>
    <w:lvl w:ilvl="0" w:tplc="693C95EA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112D8C"/>
    <w:multiLevelType w:val="multilevel"/>
    <w:tmpl w:val="8B7C8BE6"/>
    <w:name w:val="paragraf"/>
    <w:lvl w:ilvl="0">
      <w:start w:val="1"/>
      <w:numFmt w:val="decimal"/>
      <w:suff w:val="space"/>
      <w:lvlText w:val="§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BCE5213"/>
    <w:multiLevelType w:val="hybridMultilevel"/>
    <w:tmpl w:val="1AAED952"/>
    <w:lvl w:ilvl="0" w:tplc="3E2CA02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A948BF"/>
    <w:multiLevelType w:val="hybridMultilevel"/>
    <w:tmpl w:val="8F3EA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346E5"/>
    <w:multiLevelType w:val="hybridMultilevel"/>
    <w:tmpl w:val="1158BA8A"/>
    <w:lvl w:ilvl="0" w:tplc="18B07244">
      <w:start w:val="5"/>
      <w:numFmt w:val="decimal"/>
      <w:lvlText w:val="%1."/>
      <w:lvlJc w:val="left"/>
      <w:pPr>
        <w:ind w:left="127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378"/>
    <w:multiLevelType w:val="hybridMultilevel"/>
    <w:tmpl w:val="DF52E6E6"/>
    <w:lvl w:ilvl="0" w:tplc="693C95EA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7B3A56"/>
    <w:multiLevelType w:val="multilevel"/>
    <w:tmpl w:val="F44244B2"/>
    <w:lvl w:ilvl="0">
      <w:start w:val="1"/>
      <w:numFmt w:val="decimal"/>
      <w:pStyle w:val="Nagwekpar"/>
      <w:suff w:val="space"/>
      <w:lvlText w:val="§%1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2D9776A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3" w15:restartNumberingAfterBreak="0">
    <w:nsid w:val="64113AD2"/>
    <w:multiLevelType w:val="hybridMultilevel"/>
    <w:tmpl w:val="6C7AE302"/>
    <w:lvl w:ilvl="0" w:tplc="3A342AD4">
      <w:start w:val="1"/>
      <w:numFmt w:val="decimal"/>
      <w:lvlText w:val="%1."/>
      <w:lvlJc w:val="left"/>
      <w:pPr>
        <w:tabs>
          <w:tab w:val="num" w:pos="595"/>
        </w:tabs>
        <w:ind w:left="916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num w:numId="1" w16cid:durableId="1795293258">
    <w:abstractNumId w:val="12"/>
  </w:num>
  <w:num w:numId="2" w16cid:durableId="818575498">
    <w:abstractNumId w:val="6"/>
  </w:num>
  <w:num w:numId="3" w16cid:durableId="1420760856">
    <w:abstractNumId w:val="11"/>
  </w:num>
  <w:num w:numId="4" w16cid:durableId="297220612">
    <w:abstractNumId w:val="11"/>
  </w:num>
  <w:num w:numId="5" w16cid:durableId="2122652316">
    <w:abstractNumId w:val="12"/>
  </w:num>
  <w:num w:numId="6" w16cid:durableId="414909859">
    <w:abstractNumId w:val="12"/>
  </w:num>
  <w:num w:numId="7" w16cid:durableId="504369104">
    <w:abstractNumId w:val="12"/>
  </w:num>
  <w:num w:numId="8" w16cid:durableId="101150955">
    <w:abstractNumId w:val="12"/>
  </w:num>
  <w:num w:numId="9" w16cid:durableId="80105475">
    <w:abstractNumId w:val="12"/>
  </w:num>
  <w:num w:numId="10" w16cid:durableId="59327757">
    <w:abstractNumId w:val="12"/>
  </w:num>
  <w:num w:numId="11" w16cid:durableId="784736116">
    <w:abstractNumId w:val="12"/>
  </w:num>
  <w:num w:numId="12" w16cid:durableId="1875658725">
    <w:abstractNumId w:val="12"/>
  </w:num>
  <w:num w:numId="13" w16cid:durableId="522793568">
    <w:abstractNumId w:val="12"/>
  </w:num>
  <w:num w:numId="14" w16cid:durableId="1961953774">
    <w:abstractNumId w:val="11"/>
  </w:num>
  <w:num w:numId="15" w16cid:durableId="353846190">
    <w:abstractNumId w:val="7"/>
  </w:num>
  <w:num w:numId="16" w16cid:durableId="1504201993">
    <w:abstractNumId w:val="1"/>
  </w:num>
  <w:num w:numId="17" w16cid:durableId="1207839080">
    <w:abstractNumId w:val="2"/>
  </w:num>
  <w:num w:numId="18" w16cid:durableId="737240893">
    <w:abstractNumId w:val="4"/>
  </w:num>
  <w:num w:numId="19" w16cid:durableId="839344446">
    <w:abstractNumId w:val="8"/>
  </w:num>
  <w:num w:numId="20" w16cid:durableId="1060596092">
    <w:abstractNumId w:val="3"/>
  </w:num>
  <w:num w:numId="21" w16cid:durableId="655232106">
    <w:abstractNumId w:val="10"/>
  </w:num>
  <w:num w:numId="22" w16cid:durableId="1925339762">
    <w:abstractNumId w:val="0"/>
  </w:num>
  <w:num w:numId="23" w16cid:durableId="306979222">
    <w:abstractNumId w:val="5"/>
  </w:num>
  <w:num w:numId="24" w16cid:durableId="17821402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726542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357639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890198">
    <w:abstractNumId w:val="4"/>
  </w:num>
  <w:num w:numId="28" w16cid:durableId="1166480779">
    <w:abstractNumId w:val="13"/>
  </w:num>
  <w:num w:numId="29" w16cid:durableId="2789981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C1"/>
    <w:rsid w:val="00005280"/>
    <w:rsid w:val="000C432D"/>
    <w:rsid w:val="000F39C1"/>
    <w:rsid w:val="00180B49"/>
    <w:rsid w:val="0019486A"/>
    <w:rsid w:val="001B10F2"/>
    <w:rsid w:val="001D021F"/>
    <w:rsid w:val="002114EC"/>
    <w:rsid w:val="00223CEA"/>
    <w:rsid w:val="002A76D8"/>
    <w:rsid w:val="0033254F"/>
    <w:rsid w:val="003B797A"/>
    <w:rsid w:val="00400AEA"/>
    <w:rsid w:val="005056DE"/>
    <w:rsid w:val="00561BF9"/>
    <w:rsid w:val="008230E8"/>
    <w:rsid w:val="0083585D"/>
    <w:rsid w:val="008F167F"/>
    <w:rsid w:val="0093487D"/>
    <w:rsid w:val="00990E87"/>
    <w:rsid w:val="00A36E68"/>
    <w:rsid w:val="00AD68EF"/>
    <w:rsid w:val="00B21A66"/>
    <w:rsid w:val="00B35CBC"/>
    <w:rsid w:val="00B51771"/>
    <w:rsid w:val="00B665BF"/>
    <w:rsid w:val="00C317E9"/>
    <w:rsid w:val="00C866B8"/>
    <w:rsid w:val="00CA50B7"/>
    <w:rsid w:val="00D47F1C"/>
    <w:rsid w:val="00E8025C"/>
    <w:rsid w:val="00E8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1CA3"/>
  <w15:chartTrackingRefBased/>
  <w15:docId w15:val="{6DA4E230-445C-40F5-831B-9093A63F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8EF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8EF"/>
    <w:pPr>
      <w:keepNext/>
      <w:numPr>
        <w:numId w:val="13"/>
      </w:numPr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68EF"/>
    <w:pPr>
      <w:keepNext/>
      <w:numPr>
        <w:ilvl w:val="1"/>
        <w:numId w:val="13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8EF"/>
    <w:pPr>
      <w:keepNext/>
      <w:numPr>
        <w:ilvl w:val="2"/>
        <w:numId w:val="13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68EF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68EF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68EF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68EF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68EF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68EF"/>
    <w:pPr>
      <w:numPr>
        <w:ilvl w:val="8"/>
        <w:numId w:val="13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AD68EF"/>
    <w:pPr>
      <w:numPr>
        <w:numId w:val="14"/>
      </w:numPr>
      <w:spacing w:before="0" w:after="20" w:line="240" w:lineRule="auto"/>
      <w:jc w:val="center"/>
    </w:pPr>
    <w:rPr>
      <w:rFonts w:ascii="Times New Roman" w:eastAsia="Times New Roman" w:hAnsi="Times New Roman" w:cstheme="minorBidi"/>
      <w:sz w:val="24"/>
    </w:rPr>
  </w:style>
  <w:style w:type="character" w:customStyle="1" w:styleId="NagwekparZnak">
    <w:name w:val="Nagłówek par Znak"/>
    <w:link w:val="Nagwekpar"/>
    <w:rsid w:val="00AD68EF"/>
    <w:rPr>
      <w:rFonts w:ascii="Times New Roman" w:eastAsia="Times New Roman" w:hAnsi="Times New Roman" w:cstheme="minorBidi"/>
      <w:b/>
      <w:bCs/>
      <w:kern w:val="32"/>
      <w:sz w:val="24"/>
      <w:szCs w:val="32"/>
    </w:rPr>
  </w:style>
  <w:style w:type="character" w:customStyle="1" w:styleId="Nagwek1Znak">
    <w:name w:val="Nagłówek 1 Znak"/>
    <w:link w:val="Nagwek1"/>
    <w:uiPriority w:val="9"/>
    <w:rsid w:val="00AD68EF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numbering" w:customStyle="1" w:styleId="Styl1">
    <w:name w:val="Styl1"/>
    <w:uiPriority w:val="99"/>
    <w:rsid w:val="00B35CBC"/>
  </w:style>
  <w:style w:type="paragraph" w:styleId="Nagwek">
    <w:name w:val="header"/>
    <w:basedOn w:val="Normalny"/>
    <w:link w:val="NagwekZnak"/>
    <w:uiPriority w:val="99"/>
    <w:unhideWhenUsed/>
    <w:rsid w:val="00AD68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D68EF"/>
    <w:rPr>
      <w:rFonts w:ascii="Times New Roman" w:hAnsi="Times New Roman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D68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D68EF"/>
    <w:rPr>
      <w:rFonts w:ascii="Times New Roman" w:hAnsi="Times New Roman"/>
      <w:sz w:val="24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68E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link w:val="Nagwek2"/>
    <w:uiPriority w:val="9"/>
    <w:semiHidden/>
    <w:rsid w:val="00AD68EF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AD68EF"/>
    <w:rPr>
      <w:rFonts w:ascii="Calibri Light" w:eastAsia="Times New Roman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AD68EF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AD68E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AD68EF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D68EF"/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AD68EF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AD68EF"/>
    <w:rPr>
      <w:rFonts w:ascii="Calibri Light" w:eastAsia="Times New Roman" w:hAnsi="Calibri Light"/>
      <w:sz w:val="22"/>
      <w:szCs w:val="22"/>
    </w:rPr>
  </w:style>
  <w:style w:type="paragraph" w:styleId="Akapitzlist">
    <w:name w:val="List Paragraph"/>
    <w:basedOn w:val="Normalny"/>
    <w:uiPriority w:val="34"/>
    <w:qFormat/>
    <w:rsid w:val="00AD68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02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o.pruszkow.pl" TargetMode="External"/><Relationship Id="rId5" Type="http://schemas.openxmlformats.org/officeDocument/2006/relationships/hyperlink" Target="mailto:prezydent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Gromek</dc:creator>
  <cp:keywords/>
  <dc:description/>
  <cp:lastModifiedBy>Joanna Oknińska</cp:lastModifiedBy>
  <cp:revision>16</cp:revision>
  <cp:lastPrinted>2024-08-27T08:50:00Z</cp:lastPrinted>
  <dcterms:created xsi:type="dcterms:W3CDTF">2019-05-29T13:42:00Z</dcterms:created>
  <dcterms:modified xsi:type="dcterms:W3CDTF">2024-08-27T08:51:00Z</dcterms:modified>
</cp:coreProperties>
</file>