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242F" w14:textId="7C1C07F8" w:rsidR="000D71BB" w:rsidRPr="008950E3" w:rsidRDefault="00AD3D01" w:rsidP="00456D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50E3">
        <w:rPr>
          <w:rFonts w:ascii="Times New Roman" w:hAnsi="Times New Roman" w:cs="Times New Roman"/>
          <w:b/>
          <w:bCs/>
        </w:rPr>
        <w:t>UZASADNIENIE</w:t>
      </w:r>
    </w:p>
    <w:p w14:paraId="585ECD18" w14:textId="10F0772E" w:rsidR="00AD3D01" w:rsidRDefault="00927743" w:rsidP="0045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50E3">
        <w:rPr>
          <w:rFonts w:ascii="Times New Roman" w:hAnsi="Times New Roman" w:cs="Times New Roman"/>
          <w:b/>
          <w:bCs/>
        </w:rPr>
        <w:t xml:space="preserve">Do odstąpienia od sporządzenia miejscowego planu zagospodarowania przestrzennego części obszaru Gąsin Przemysłowy w Pruszkowie położonego u zbiegu ulic </w:t>
      </w:r>
      <w:proofErr w:type="spellStart"/>
      <w:r w:rsidRPr="008950E3">
        <w:rPr>
          <w:rFonts w:ascii="Times New Roman" w:hAnsi="Times New Roman" w:cs="Times New Roman"/>
          <w:b/>
          <w:bCs/>
        </w:rPr>
        <w:t>Parzniewskiej</w:t>
      </w:r>
      <w:proofErr w:type="spellEnd"/>
      <w:r w:rsidRPr="008950E3">
        <w:rPr>
          <w:rFonts w:ascii="Times New Roman" w:hAnsi="Times New Roman" w:cs="Times New Roman"/>
          <w:b/>
          <w:bCs/>
        </w:rPr>
        <w:t xml:space="preserve"> i Południowej</w:t>
      </w:r>
    </w:p>
    <w:p w14:paraId="5A03F774" w14:textId="77777777" w:rsidR="00456D94" w:rsidRPr="008950E3" w:rsidRDefault="00456D94" w:rsidP="00456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5C8C55" w14:textId="59EB57B6" w:rsidR="00347268" w:rsidRPr="008950E3" w:rsidRDefault="00347268" w:rsidP="00456D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W ramach władztwa planistycznego miasta (gminy) mieści się zarówno uchwalenie jak </w:t>
      </w:r>
      <w:r w:rsidR="008B56B3">
        <w:rPr>
          <w:rFonts w:ascii="Times New Roman" w:hAnsi="Times New Roman" w:cs="Times New Roman"/>
        </w:rPr>
        <w:br/>
      </w:r>
      <w:r w:rsidRPr="008950E3">
        <w:rPr>
          <w:rFonts w:ascii="Times New Roman" w:hAnsi="Times New Roman" w:cs="Times New Roman"/>
        </w:rPr>
        <w:t>i odstąpienie od sporządzania miejscowego planu zagospodarowania przestrzennego.</w:t>
      </w:r>
    </w:p>
    <w:p w14:paraId="788044B5" w14:textId="5A18D237" w:rsidR="00347268" w:rsidRPr="008950E3" w:rsidRDefault="00347268" w:rsidP="00456D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 xml:space="preserve">Kształtowanie i prowadzenie polityki przestrzennej gminy należy do zadań gminy i to gmina decyduje o przeznaczeniu terenów w </w:t>
      </w:r>
      <w:r w:rsidR="00E94704">
        <w:rPr>
          <w:rFonts w:ascii="Times New Roman" w:hAnsi="Times New Roman" w:cs="Times New Roman"/>
        </w:rPr>
        <w:t xml:space="preserve">miejscowych </w:t>
      </w:r>
      <w:r w:rsidRPr="008950E3">
        <w:rPr>
          <w:rFonts w:ascii="Times New Roman" w:hAnsi="Times New Roman" w:cs="Times New Roman"/>
        </w:rPr>
        <w:t xml:space="preserve">planach zagospodarowania przestrzennego. Rada Miasta, jako organ ustawowo odpowiedzialny za uchwalenie prawa miejscowego w zakresie planowania przestrzennego, posiada w granicach prawa samodzielność oraz swobodę decydowania </w:t>
      </w:r>
      <w:r w:rsidR="004D2642">
        <w:rPr>
          <w:rFonts w:ascii="Times New Roman" w:hAnsi="Times New Roman" w:cs="Times New Roman"/>
        </w:rPr>
        <w:br/>
      </w:r>
      <w:r w:rsidRPr="008950E3">
        <w:rPr>
          <w:rFonts w:ascii="Times New Roman" w:hAnsi="Times New Roman" w:cs="Times New Roman"/>
        </w:rPr>
        <w:t xml:space="preserve">o losach wszczętej procedury planistycznej. Organ ten może zatem w toku prac planistycznych, w miarę potrzeby dokonywać zmian co do obszaru objętego przyszłym planem, a nawet, jeśli uzna to za konieczne, przerwać procedurę sporządzania planu i wycofać się z inicjatywy planistycznej. </w:t>
      </w:r>
    </w:p>
    <w:p w14:paraId="6BD8DDEB" w14:textId="3CDD7DEA" w:rsidR="00347268" w:rsidRPr="00F045A6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 xml:space="preserve">Prezydent Miasta Pruszkowa wnioskuje o </w:t>
      </w:r>
      <w:r w:rsidRPr="008950E3">
        <w:rPr>
          <w:rFonts w:ascii="Times New Roman" w:hAnsi="Times New Roman" w:cs="Times New Roman"/>
          <w:bCs/>
        </w:rPr>
        <w:t>odstąpienie od sporządzania</w:t>
      </w:r>
      <w:r w:rsidR="00F045A6" w:rsidRPr="00F045A6">
        <w:rPr>
          <w:rFonts w:ascii="Times New Roman" w:hAnsi="Times New Roman" w:cs="Times New Roman"/>
          <w:b/>
          <w:bCs/>
        </w:rPr>
        <w:t xml:space="preserve"> </w:t>
      </w:r>
      <w:r w:rsidR="00F045A6" w:rsidRPr="00F045A6">
        <w:rPr>
          <w:rFonts w:ascii="Times New Roman" w:hAnsi="Times New Roman" w:cs="Times New Roman"/>
        </w:rPr>
        <w:t xml:space="preserve">miejscowego planu zagospodarowania przestrzennego części obszaru Gąsin Przemysłowy w Pruszkowie położonego </w:t>
      </w:r>
      <w:r w:rsidR="00F045A6">
        <w:rPr>
          <w:rFonts w:ascii="Times New Roman" w:hAnsi="Times New Roman" w:cs="Times New Roman"/>
        </w:rPr>
        <w:br/>
      </w:r>
      <w:r w:rsidR="00F045A6" w:rsidRPr="00F045A6">
        <w:rPr>
          <w:rFonts w:ascii="Times New Roman" w:hAnsi="Times New Roman" w:cs="Times New Roman"/>
        </w:rPr>
        <w:t xml:space="preserve">u zbiegu ulic </w:t>
      </w:r>
      <w:proofErr w:type="spellStart"/>
      <w:r w:rsidR="00F045A6" w:rsidRPr="00F045A6">
        <w:rPr>
          <w:rFonts w:ascii="Times New Roman" w:hAnsi="Times New Roman" w:cs="Times New Roman"/>
        </w:rPr>
        <w:t>Parzniewskiej</w:t>
      </w:r>
      <w:proofErr w:type="spellEnd"/>
      <w:r w:rsidR="00F045A6" w:rsidRPr="00F045A6">
        <w:rPr>
          <w:rFonts w:ascii="Times New Roman" w:hAnsi="Times New Roman" w:cs="Times New Roman"/>
        </w:rPr>
        <w:t xml:space="preserve"> i Południowej</w:t>
      </w:r>
      <w:r w:rsidRPr="00F045A6">
        <w:rPr>
          <w:rFonts w:ascii="Times New Roman" w:hAnsi="Times New Roman" w:cs="Times New Roman"/>
        </w:rPr>
        <w:t>.</w:t>
      </w:r>
    </w:p>
    <w:p w14:paraId="11800DF3" w14:textId="39A46B2B" w:rsidR="00D92303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Rada Mi</w:t>
      </w:r>
      <w:r w:rsidR="00D92303">
        <w:rPr>
          <w:rFonts w:ascii="Times New Roman" w:hAnsi="Times New Roman" w:cs="Times New Roman"/>
        </w:rPr>
        <w:t xml:space="preserve">asta </w:t>
      </w:r>
      <w:r w:rsidRPr="008950E3">
        <w:rPr>
          <w:rFonts w:ascii="Times New Roman" w:hAnsi="Times New Roman" w:cs="Times New Roman"/>
        </w:rPr>
        <w:t>Pruszkow</w:t>
      </w:r>
      <w:r w:rsidR="00D92303">
        <w:rPr>
          <w:rFonts w:ascii="Times New Roman" w:hAnsi="Times New Roman" w:cs="Times New Roman"/>
        </w:rPr>
        <w:t>a</w:t>
      </w:r>
      <w:r w:rsidRPr="008950E3">
        <w:rPr>
          <w:rFonts w:ascii="Times New Roman" w:hAnsi="Times New Roman" w:cs="Times New Roman"/>
        </w:rPr>
        <w:t xml:space="preserve"> w dniu </w:t>
      </w:r>
      <w:r w:rsidR="00D92303">
        <w:rPr>
          <w:rFonts w:ascii="Times New Roman" w:hAnsi="Times New Roman" w:cs="Times New Roman"/>
        </w:rPr>
        <w:t xml:space="preserve">1 marca </w:t>
      </w:r>
      <w:r w:rsidRPr="008950E3">
        <w:rPr>
          <w:rFonts w:ascii="Times New Roman" w:hAnsi="Times New Roman" w:cs="Times New Roman"/>
        </w:rPr>
        <w:t>201</w:t>
      </w:r>
      <w:r w:rsidR="00D92303">
        <w:rPr>
          <w:rFonts w:ascii="Times New Roman" w:hAnsi="Times New Roman" w:cs="Times New Roman"/>
        </w:rPr>
        <w:t>8</w:t>
      </w:r>
      <w:r w:rsidRPr="008950E3">
        <w:rPr>
          <w:rFonts w:ascii="Times New Roman" w:hAnsi="Times New Roman" w:cs="Times New Roman"/>
        </w:rPr>
        <w:t xml:space="preserve"> r. podjęła uchwałę Nr </w:t>
      </w:r>
      <w:r w:rsidR="00D92303">
        <w:rPr>
          <w:rFonts w:ascii="Times New Roman" w:hAnsi="Times New Roman" w:cs="Times New Roman"/>
        </w:rPr>
        <w:t>XLIII.457.2018</w:t>
      </w:r>
      <w:r w:rsidRPr="008950E3">
        <w:rPr>
          <w:rFonts w:ascii="Times New Roman" w:hAnsi="Times New Roman" w:cs="Times New Roman"/>
        </w:rPr>
        <w:t xml:space="preserve"> w sprawie przystąpienia do sporządz</w:t>
      </w:r>
      <w:r w:rsidR="00D92303">
        <w:rPr>
          <w:rFonts w:ascii="Times New Roman" w:hAnsi="Times New Roman" w:cs="Times New Roman"/>
        </w:rPr>
        <w:t>e</w:t>
      </w:r>
      <w:r w:rsidRPr="008950E3">
        <w:rPr>
          <w:rFonts w:ascii="Times New Roman" w:hAnsi="Times New Roman" w:cs="Times New Roman"/>
        </w:rPr>
        <w:t xml:space="preserve">nia miejscowego planu zagospodarowania przestrzennego części obszaru </w:t>
      </w:r>
      <w:r w:rsidR="00D92303">
        <w:rPr>
          <w:rFonts w:ascii="Times New Roman" w:hAnsi="Times New Roman" w:cs="Times New Roman"/>
        </w:rPr>
        <w:t>Gąsin Przemysłowy w Pr</w:t>
      </w:r>
      <w:r w:rsidRPr="008950E3">
        <w:rPr>
          <w:rFonts w:ascii="Times New Roman" w:hAnsi="Times New Roman" w:cs="Times New Roman"/>
        </w:rPr>
        <w:t>uszkow</w:t>
      </w:r>
      <w:r w:rsidR="00D92303">
        <w:rPr>
          <w:rFonts w:ascii="Times New Roman" w:hAnsi="Times New Roman" w:cs="Times New Roman"/>
        </w:rPr>
        <w:t xml:space="preserve">ie położonego u zbiegu ulic </w:t>
      </w:r>
      <w:proofErr w:type="spellStart"/>
      <w:r w:rsidR="00D92303">
        <w:rPr>
          <w:rFonts w:ascii="Times New Roman" w:hAnsi="Times New Roman" w:cs="Times New Roman"/>
        </w:rPr>
        <w:t>Parzniewskiej</w:t>
      </w:r>
      <w:proofErr w:type="spellEnd"/>
      <w:r w:rsidR="00D92303">
        <w:rPr>
          <w:rFonts w:ascii="Times New Roman" w:hAnsi="Times New Roman" w:cs="Times New Roman"/>
        </w:rPr>
        <w:t xml:space="preserve"> i Południowej</w:t>
      </w:r>
      <w:r w:rsidRPr="008950E3">
        <w:rPr>
          <w:rFonts w:ascii="Times New Roman" w:hAnsi="Times New Roman" w:cs="Times New Roman"/>
        </w:rPr>
        <w:t xml:space="preserve">. </w:t>
      </w:r>
    </w:p>
    <w:p w14:paraId="79C67E79" w14:textId="665CCF0D" w:rsidR="00347268" w:rsidRPr="008950E3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Na podstawie ww. uchwały rozpoczęto procedurę formalno-prawną sporządzenia planu, zgodnie z art. 17 ustawy z dnia 27 marca 2003 r. o planowaniu i zagospodarowaniu przestrzennym.</w:t>
      </w:r>
    </w:p>
    <w:p w14:paraId="77119F28" w14:textId="0E98E5B7" w:rsidR="00536B80" w:rsidRPr="00D9632D" w:rsidRDefault="00CA57A2" w:rsidP="00721E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związku z faktem, że uchwała w sprawie przystąpienia do sporządzenia ww. planu była podjęta w 2018 r. na bazie obowiązujących przepisów, </w:t>
      </w:r>
      <w:r w:rsidR="00C24DF4">
        <w:rPr>
          <w:rFonts w:ascii="Times New Roman" w:hAnsi="Times New Roman" w:cs="Times New Roman"/>
        </w:rPr>
        <w:t>które narzucały zgodność</w:t>
      </w:r>
      <w:r>
        <w:rPr>
          <w:rFonts w:ascii="Times New Roman" w:hAnsi="Times New Roman" w:cs="Times New Roman"/>
        </w:rPr>
        <w:t xml:space="preserve"> </w:t>
      </w:r>
      <w:r w:rsidR="00C24DF4">
        <w:rPr>
          <w:rFonts w:ascii="Times New Roman" w:hAnsi="Times New Roman" w:cs="Times New Roman"/>
        </w:rPr>
        <w:t>projektu planu miejscowego z ustaleniami studium uwarunkowań i kierunków zagospodarowania przestrzennego miasta Pruszkow</w:t>
      </w:r>
      <w:r w:rsidR="00721E48">
        <w:rPr>
          <w:rFonts w:ascii="Times New Roman" w:hAnsi="Times New Roman" w:cs="Times New Roman"/>
        </w:rPr>
        <w:t>a, a w</w:t>
      </w:r>
      <w:r w:rsidR="00536B80">
        <w:rPr>
          <w:rFonts w:ascii="Times New Roman" w:hAnsi="Times New Roman" w:cs="Times New Roman"/>
        </w:rPr>
        <w:t xml:space="preserve"> roku 2023 r. dokonana została reforma planowania przestrzennego, w myśl której </w:t>
      </w:r>
      <w:r w:rsidR="00536B80" w:rsidRPr="00D9632D">
        <w:rPr>
          <w:rFonts w:ascii="Times New Roman" w:hAnsi="Times New Roman" w:cs="Times New Roman"/>
        </w:rPr>
        <w:t xml:space="preserve"> </w:t>
      </w:r>
      <w:r w:rsidR="00536B80">
        <w:rPr>
          <w:rFonts w:ascii="Times New Roman" w:hAnsi="Times New Roman" w:cs="Times New Roman"/>
        </w:rPr>
        <w:t xml:space="preserve">sporządzenie </w:t>
      </w:r>
      <w:r w:rsidR="00536B80" w:rsidRPr="00D9632D">
        <w:rPr>
          <w:rFonts w:ascii="Times New Roman" w:hAnsi="Times New Roman" w:cs="Times New Roman"/>
        </w:rPr>
        <w:t xml:space="preserve">miejscowego planu w zakresie lokalizacji urządzeń wytwarzających energię </w:t>
      </w:r>
      <w:r w:rsidR="00487C9C">
        <w:rPr>
          <w:rFonts w:ascii="Times New Roman" w:hAnsi="Times New Roman" w:cs="Times New Roman"/>
        </w:rPr>
        <w:br/>
      </w:r>
      <w:r w:rsidR="00536B80" w:rsidRPr="00D9632D">
        <w:rPr>
          <w:rFonts w:ascii="Times New Roman" w:hAnsi="Times New Roman" w:cs="Times New Roman"/>
        </w:rPr>
        <w:t>z odnawialnych źródeł energii oraz ich stref ochronnych wyłączon</w:t>
      </w:r>
      <w:r w:rsidR="0097535E">
        <w:rPr>
          <w:rFonts w:ascii="Times New Roman" w:hAnsi="Times New Roman" w:cs="Times New Roman"/>
        </w:rPr>
        <w:t>y</w:t>
      </w:r>
      <w:r w:rsidR="00536B80" w:rsidRPr="00D9632D">
        <w:rPr>
          <w:rFonts w:ascii="Times New Roman" w:hAnsi="Times New Roman" w:cs="Times New Roman"/>
        </w:rPr>
        <w:t xml:space="preserve"> jest obowiąz</w:t>
      </w:r>
      <w:r w:rsidR="00792985">
        <w:rPr>
          <w:rFonts w:ascii="Times New Roman" w:hAnsi="Times New Roman" w:cs="Times New Roman"/>
        </w:rPr>
        <w:t>ek</w:t>
      </w:r>
      <w:r w:rsidR="00536B80" w:rsidRPr="00D9632D">
        <w:rPr>
          <w:rFonts w:ascii="Times New Roman" w:hAnsi="Times New Roman" w:cs="Times New Roman"/>
        </w:rPr>
        <w:t xml:space="preserve"> sporządzenia przez prezydenta miasta projektu miejscowego planu zagospodarowania przestrzennego zgodnie z zapisami studium uwarunkowań i kierunków zagospodarowania przestrzennego gminy</w:t>
      </w:r>
      <w:r w:rsidR="0037215F">
        <w:rPr>
          <w:rFonts w:ascii="Times New Roman" w:hAnsi="Times New Roman" w:cs="Times New Roman"/>
        </w:rPr>
        <w:t>.</w:t>
      </w:r>
    </w:p>
    <w:p w14:paraId="19FF661B" w14:textId="3B9891E8" w:rsidR="00347268" w:rsidRPr="00536B80" w:rsidRDefault="00536B80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7268" w:rsidRPr="008950E3">
        <w:rPr>
          <w:rFonts w:ascii="Times New Roman" w:hAnsi="Times New Roman" w:cs="Times New Roman"/>
        </w:rPr>
        <w:t xml:space="preserve">W związku z powyższym uznaje się za zasadne odstąpienie od </w:t>
      </w:r>
      <w:r>
        <w:rPr>
          <w:rFonts w:ascii="Times New Roman" w:hAnsi="Times New Roman" w:cs="Times New Roman"/>
        </w:rPr>
        <w:t xml:space="preserve">kontynuacji prac przy </w:t>
      </w:r>
      <w:r w:rsidR="00347268" w:rsidRPr="008950E3">
        <w:rPr>
          <w:rFonts w:ascii="Times New Roman" w:hAnsi="Times New Roman" w:cs="Times New Roman"/>
        </w:rPr>
        <w:t>sporządzani</w:t>
      </w:r>
      <w:r>
        <w:rPr>
          <w:rFonts w:ascii="Times New Roman" w:hAnsi="Times New Roman" w:cs="Times New Roman"/>
        </w:rPr>
        <w:t>u</w:t>
      </w:r>
      <w:r w:rsidR="00347268" w:rsidRPr="008950E3">
        <w:rPr>
          <w:rFonts w:ascii="Times New Roman" w:hAnsi="Times New Roman" w:cs="Times New Roman"/>
        </w:rPr>
        <w:t xml:space="preserve"> </w:t>
      </w:r>
      <w:r w:rsidR="00347268" w:rsidRPr="008950E3">
        <w:rPr>
          <w:rFonts w:ascii="Times New Roman" w:hAnsi="Times New Roman" w:cs="Times New Roman"/>
          <w:bCs/>
        </w:rPr>
        <w:t xml:space="preserve">miejscowego planu zagospodarowania przestrzennego </w:t>
      </w:r>
      <w:r w:rsidRPr="00536B80">
        <w:rPr>
          <w:rFonts w:ascii="Times New Roman" w:hAnsi="Times New Roman" w:cs="Times New Roman"/>
        </w:rPr>
        <w:t xml:space="preserve">części obszaru Gąsin Przemysłowy w Pruszkowie położonego u zbiegu ulic </w:t>
      </w:r>
      <w:proofErr w:type="spellStart"/>
      <w:r w:rsidRPr="00536B80">
        <w:rPr>
          <w:rFonts w:ascii="Times New Roman" w:hAnsi="Times New Roman" w:cs="Times New Roman"/>
        </w:rPr>
        <w:t>Parzniewskiej</w:t>
      </w:r>
      <w:proofErr w:type="spellEnd"/>
      <w:r w:rsidRPr="00536B80">
        <w:rPr>
          <w:rFonts w:ascii="Times New Roman" w:hAnsi="Times New Roman" w:cs="Times New Roman"/>
        </w:rPr>
        <w:t xml:space="preserve"> i Południowej.</w:t>
      </w:r>
    </w:p>
    <w:p w14:paraId="3EB49B30" w14:textId="77777777" w:rsidR="00927743" w:rsidRPr="00927743" w:rsidRDefault="00927743" w:rsidP="00AD3D01">
      <w:pPr>
        <w:jc w:val="both"/>
        <w:rPr>
          <w:rFonts w:ascii="Times New Roman" w:hAnsi="Times New Roman" w:cs="Times New Roman"/>
          <w:b/>
          <w:bCs/>
        </w:rPr>
      </w:pPr>
    </w:p>
    <w:sectPr w:rsidR="00927743" w:rsidRPr="0092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B13E0"/>
    <w:multiLevelType w:val="hybridMultilevel"/>
    <w:tmpl w:val="41026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06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B"/>
    <w:rsid w:val="000C4E8D"/>
    <w:rsid w:val="000D71BB"/>
    <w:rsid w:val="00221893"/>
    <w:rsid w:val="003347BD"/>
    <w:rsid w:val="00347268"/>
    <w:rsid w:val="0037215F"/>
    <w:rsid w:val="00456D94"/>
    <w:rsid w:val="00487C9C"/>
    <w:rsid w:val="004B0F61"/>
    <w:rsid w:val="004D2642"/>
    <w:rsid w:val="00536B80"/>
    <w:rsid w:val="006F41B4"/>
    <w:rsid w:val="00721E48"/>
    <w:rsid w:val="00792985"/>
    <w:rsid w:val="008950E3"/>
    <w:rsid w:val="008B56B3"/>
    <w:rsid w:val="00927743"/>
    <w:rsid w:val="0097535E"/>
    <w:rsid w:val="00AD3D01"/>
    <w:rsid w:val="00BB6145"/>
    <w:rsid w:val="00C24DF4"/>
    <w:rsid w:val="00CA57A2"/>
    <w:rsid w:val="00D92303"/>
    <w:rsid w:val="00DE612C"/>
    <w:rsid w:val="00E94704"/>
    <w:rsid w:val="00F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6FAE"/>
  <w15:chartTrackingRefBased/>
  <w15:docId w15:val="{C830226E-E6F1-4F84-9CE8-7540CD6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47268"/>
    <w:rPr>
      <w:b/>
      <w:bCs/>
    </w:rPr>
  </w:style>
  <w:style w:type="paragraph" w:styleId="Akapitzlist">
    <w:name w:val="List Paragraph"/>
    <w:basedOn w:val="Normalny"/>
    <w:uiPriority w:val="34"/>
    <w:qFormat/>
    <w:rsid w:val="00347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Bień</dc:creator>
  <cp:keywords/>
  <dc:description/>
  <cp:lastModifiedBy>Jarosław Koryś</cp:lastModifiedBy>
  <cp:revision>35</cp:revision>
  <dcterms:created xsi:type="dcterms:W3CDTF">2024-06-11T13:09:00Z</dcterms:created>
  <dcterms:modified xsi:type="dcterms:W3CDTF">2024-06-20T09:54:00Z</dcterms:modified>
</cp:coreProperties>
</file>