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F1AF" w14:textId="77777777" w:rsidR="007E784A" w:rsidRPr="007978F1" w:rsidRDefault="007E784A" w:rsidP="007E784A">
      <w:pPr>
        <w:tabs>
          <w:tab w:val="left" w:pos="3045"/>
          <w:tab w:val="center" w:pos="4536"/>
        </w:tabs>
        <w:suppressAutoHyphens w:val="0"/>
        <w:jc w:val="center"/>
        <w:rPr>
          <w:b/>
          <w:sz w:val="28"/>
          <w:szCs w:val="28"/>
          <w:lang w:eastAsia="pl-PL"/>
        </w:rPr>
      </w:pPr>
      <w:r w:rsidRPr="007978F1">
        <w:rPr>
          <w:b/>
          <w:sz w:val="28"/>
          <w:szCs w:val="28"/>
          <w:lang w:eastAsia="pl-PL"/>
        </w:rPr>
        <w:t>UZASADNIENIE</w:t>
      </w:r>
    </w:p>
    <w:p w14:paraId="291C9DCB" w14:textId="77777777" w:rsidR="007E784A" w:rsidRPr="006C6CC0" w:rsidRDefault="007E784A" w:rsidP="007E784A">
      <w:pPr>
        <w:suppressAutoHyphens w:val="0"/>
        <w:jc w:val="both"/>
        <w:rPr>
          <w:sz w:val="16"/>
          <w:szCs w:val="16"/>
          <w:lang w:eastAsia="pl-PL"/>
        </w:rPr>
      </w:pPr>
    </w:p>
    <w:p w14:paraId="49DE38B5" w14:textId="77777777" w:rsidR="007E784A" w:rsidRPr="006C6CC0" w:rsidRDefault="007E784A" w:rsidP="007E784A">
      <w:pPr>
        <w:suppressAutoHyphens w:val="0"/>
        <w:jc w:val="both"/>
        <w:rPr>
          <w:sz w:val="16"/>
          <w:szCs w:val="16"/>
          <w:lang w:eastAsia="pl-PL"/>
        </w:rPr>
      </w:pPr>
    </w:p>
    <w:p w14:paraId="6D3247ED" w14:textId="77777777" w:rsidR="007E784A" w:rsidRPr="006C6CC0" w:rsidRDefault="007E784A" w:rsidP="007E784A">
      <w:pPr>
        <w:suppressAutoHyphens w:val="0"/>
        <w:jc w:val="both"/>
        <w:rPr>
          <w:lang w:eastAsia="pl-PL"/>
        </w:rPr>
      </w:pPr>
    </w:p>
    <w:p w14:paraId="2DAECDFC" w14:textId="7E9693CB" w:rsidR="00FC1B0C" w:rsidRDefault="007E784A" w:rsidP="007E784A">
      <w:pPr>
        <w:suppressAutoHyphens w:val="0"/>
        <w:jc w:val="center"/>
        <w:rPr>
          <w:b/>
          <w:bCs/>
          <w:lang w:eastAsia="pl-PL"/>
        </w:rPr>
      </w:pPr>
      <w:r w:rsidRPr="006C6CC0">
        <w:rPr>
          <w:b/>
          <w:bCs/>
          <w:lang w:eastAsia="pl-PL"/>
        </w:rPr>
        <w:t xml:space="preserve">do uchwały Rady Miasta Pruszkowa z dnia </w:t>
      </w:r>
      <w:r w:rsidR="007978F1">
        <w:rPr>
          <w:b/>
          <w:bCs/>
          <w:lang w:eastAsia="pl-PL"/>
        </w:rPr>
        <w:t xml:space="preserve">18 czerwca </w:t>
      </w:r>
      <w:r w:rsidRPr="006C6CC0">
        <w:rPr>
          <w:b/>
          <w:bCs/>
          <w:lang w:eastAsia="pl-PL"/>
        </w:rPr>
        <w:t>202</w:t>
      </w:r>
      <w:r w:rsidR="002810EA">
        <w:rPr>
          <w:b/>
          <w:bCs/>
          <w:lang w:eastAsia="pl-PL"/>
        </w:rPr>
        <w:t>4</w:t>
      </w:r>
      <w:r w:rsidRPr="006C6CC0">
        <w:rPr>
          <w:b/>
          <w:bCs/>
          <w:lang w:eastAsia="pl-PL"/>
        </w:rPr>
        <w:t xml:space="preserve"> r.</w:t>
      </w:r>
    </w:p>
    <w:p w14:paraId="7F807965" w14:textId="0E50FA0B" w:rsidR="007E784A" w:rsidRPr="006C6CC0" w:rsidRDefault="007E784A" w:rsidP="007E784A">
      <w:pPr>
        <w:suppressAutoHyphens w:val="0"/>
        <w:jc w:val="center"/>
        <w:rPr>
          <w:b/>
          <w:bCs/>
          <w:lang w:eastAsia="pl-PL"/>
        </w:rPr>
      </w:pPr>
      <w:r w:rsidRPr="006C6CC0">
        <w:rPr>
          <w:b/>
          <w:bCs/>
          <w:lang w:eastAsia="pl-PL"/>
        </w:rPr>
        <w:t>w sprawie: zaciągnięcia długoterminowego kredytu w 202</w:t>
      </w:r>
      <w:r w:rsidR="002810EA">
        <w:rPr>
          <w:b/>
          <w:bCs/>
          <w:lang w:eastAsia="pl-PL"/>
        </w:rPr>
        <w:t>4</w:t>
      </w:r>
      <w:r w:rsidRPr="006C6CC0">
        <w:rPr>
          <w:b/>
          <w:bCs/>
          <w:lang w:eastAsia="pl-PL"/>
        </w:rPr>
        <w:t xml:space="preserve"> roku</w:t>
      </w:r>
    </w:p>
    <w:p w14:paraId="7EBE0947" w14:textId="77777777" w:rsidR="007E784A" w:rsidRDefault="007E784A" w:rsidP="007E784A">
      <w:pPr>
        <w:suppressAutoHyphens w:val="0"/>
        <w:jc w:val="center"/>
        <w:rPr>
          <w:lang w:eastAsia="pl-PL"/>
        </w:rPr>
      </w:pPr>
    </w:p>
    <w:p w14:paraId="1026816A" w14:textId="77777777" w:rsidR="007978F1" w:rsidRDefault="007978F1" w:rsidP="007E784A">
      <w:pPr>
        <w:suppressAutoHyphens w:val="0"/>
        <w:jc w:val="center"/>
        <w:rPr>
          <w:lang w:eastAsia="pl-PL"/>
        </w:rPr>
      </w:pPr>
    </w:p>
    <w:p w14:paraId="10193D78" w14:textId="77777777" w:rsidR="007978F1" w:rsidRPr="006C6CC0" w:rsidRDefault="007978F1" w:rsidP="007E784A">
      <w:pPr>
        <w:suppressAutoHyphens w:val="0"/>
        <w:jc w:val="center"/>
        <w:rPr>
          <w:lang w:eastAsia="pl-PL"/>
        </w:rPr>
      </w:pPr>
    </w:p>
    <w:p w14:paraId="5B76F715" w14:textId="6DCE3260" w:rsidR="007E784A" w:rsidRPr="006C6CC0" w:rsidRDefault="007E784A" w:rsidP="007E784A">
      <w:pPr>
        <w:suppressAutoHyphens w:val="0"/>
        <w:ind w:firstLine="708"/>
        <w:jc w:val="both"/>
        <w:rPr>
          <w:lang w:eastAsia="pl-PL"/>
        </w:rPr>
      </w:pPr>
      <w:r w:rsidRPr="006C6CC0">
        <w:rPr>
          <w:lang w:eastAsia="pl-PL"/>
        </w:rPr>
        <w:t>Zgodnie z art. 89 ust. 1 pkt 2 i 3 ustawy z dnia 27 sierpnia 2009 r. o finansach publicznych</w:t>
      </w:r>
      <w:r w:rsidR="002810EA">
        <w:rPr>
          <w:lang w:eastAsia="pl-PL"/>
        </w:rPr>
        <w:t xml:space="preserve"> (Dz.U. z 2023 r. poz. 1270, z późn.zm.)</w:t>
      </w:r>
      <w:r w:rsidRPr="006C6CC0">
        <w:rPr>
          <w:lang w:eastAsia="pl-PL"/>
        </w:rPr>
        <w:t xml:space="preserve"> jednostki samorządu terytorialnego mogą zaciągać kredyty na finansowanie planowanego deficytu budżetu jednostki samorządu terytorialnego oraz spłatę wcześniej zaciągniętych zobowiązań z tytułu emisji papierów wartościowych oraz zaciągniętych pożyczek i kredytów.</w:t>
      </w:r>
    </w:p>
    <w:p w14:paraId="7DF1B811" w14:textId="643A9C86" w:rsidR="007E784A" w:rsidRPr="006C6CC0" w:rsidRDefault="007E784A" w:rsidP="002810EA">
      <w:pPr>
        <w:suppressAutoHyphens w:val="0"/>
        <w:spacing w:before="240"/>
        <w:ind w:firstLine="708"/>
        <w:jc w:val="both"/>
        <w:rPr>
          <w:lang w:eastAsia="pl-PL"/>
        </w:rPr>
      </w:pPr>
      <w:r w:rsidRPr="006C6CC0">
        <w:rPr>
          <w:lang w:eastAsia="pl-PL"/>
        </w:rPr>
        <w:t>W budżecie Miasta Pruszkowa na 202</w:t>
      </w:r>
      <w:r w:rsidR="002810EA">
        <w:rPr>
          <w:lang w:eastAsia="pl-PL"/>
        </w:rPr>
        <w:t>4</w:t>
      </w:r>
      <w:r w:rsidRPr="006C6CC0">
        <w:rPr>
          <w:lang w:eastAsia="pl-PL"/>
        </w:rPr>
        <w:t xml:space="preserve"> r. przewidziano deficyt do sfinansowania kredytami w </w:t>
      </w:r>
      <w:r w:rsidR="002810EA">
        <w:rPr>
          <w:lang w:eastAsia="pl-PL"/>
        </w:rPr>
        <w:t>11 775 854,37</w:t>
      </w:r>
      <w:r w:rsidR="00FC1B0C">
        <w:rPr>
          <w:lang w:eastAsia="pl-PL"/>
        </w:rPr>
        <w:t xml:space="preserve"> </w:t>
      </w:r>
      <w:r w:rsidRPr="006C6CC0">
        <w:rPr>
          <w:lang w:eastAsia="pl-PL"/>
        </w:rPr>
        <w:t>zł. Przygotowany projekt uchwał</w:t>
      </w:r>
      <w:r w:rsidR="00FC1B0C">
        <w:rPr>
          <w:lang w:eastAsia="pl-PL"/>
        </w:rPr>
        <w:t>y</w:t>
      </w:r>
      <w:r w:rsidRPr="006C6CC0">
        <w:rPr>
          <w:lang w:eastAsia="pl-PL"/>
        </w:rPr>
        <w:t xml:space="preserve"> ma na celu realizację zadań inwestycyjnych, co do których przewidziano źródła finansowania kredytem w wysokości </w:t>
      </w:r>
      <w:r w:rsidR="002810EA">
        <w:rPr>
          <w:lang w:eastAsia="pl-PL"/>
        </w:rPr>
        <w:t>11 347 268,19</w:t>
      </w:r>
      <w:r w:rsidRPr="006C6CC0">
        <w:rPr>
          <w:lang w:eastAsia="pl-PL"/>
        </w:rPr>
        <w:t xml:space="preserve"> zł oraz na spłatę wcześniej zaciągniętych kredytów i pożyczek w wysokości </w:t>
      </w:r>
      <w:r w:rsidR="002810EA">
        <w:rPr>
          <w:lang w:eastAsia="pl-PL"/>
        </w:rPr>
        <w:t>428 586,18</w:t>
      </w:r>
      <w:r w:rsidRPr="006C6CC0">
        <w:rPr>
          <w:lang w:eastAsia="pl-PL"/>
        </w:rPr>
        <w:t xml:space="preserve"> zł</w:t>
      </w:r>
      <w:r w:rsidR="002810EA">
        <w:rPr>
          <w:lang w:eastAsia="pl-PL"/>
        </w:rPr>
        <w:t>.</w:t>
      </w:r>
    </w:p>
    <w:p w14:paraId="3D2F6368" w14:textId="77777777" w:rsidR="007E784A" w:rsidRPr="006C6CC0" w:rsidRDefault="007E784A" w:rsidP="007E784A">
      <w:pPr>
        <w:suppressAutoHyphens w:val="0"/>
        <w:spacing w:before="240"/>
        <w:ind w:firstLine="708"/>
        <w:jc w:val="both"/>
        <w:rPr>
          <w:lang w:eastAsia="pl-PL"/>
        </w:rPr>
      </w:pPr>
      <w:r w:rsidRPr="006C6CC0">
        <w:rPr>
          <w:lang w:eastAsia="pl-PL"/>
        </w:rPr>
        <w:t xml:space="preserve">Źródłem spłaty kredytu będą dochody własne gminy. Kredyt zostanie zaciągnięty </w:t>
      </w:r>
      <w:r w:rsidRPr="006C6CC0">
        <w:rPr>
          <w:lang w:eastAsia="pl-PL"/>
        </w:rPr>
        <w:br/>
        <w:t>w Banku wyłonionym w wyniku postępowania o udzielenie zamówienia publicznego w trybie przetargu nieograniczonego.</w:t>
      </w:r>
    </w:p>
    <w:p w14:paraId="75C71E86" w14:textId="77777777" w:rsidR="00CC71C8" w:rsidRDefault="00CC71C8"/>
    <w:sectPr w:rsidR="00CC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4A"/>
    <w:rsid w:val="0011257B"/>
    <w:rsid w:val="002810EA"/>
    <w:rsid w:val="005669BC"/>
    <w:rsid w:val="007978F1"/>
    <w:rsid w:val="007E784A"/>
    <w:rsid w:val="009909C3"/>
    <w:rsid w:val="00CC71C8"/>
    <w:rsid w:val="00F36B64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8A20"/>
  <w15:chartTrackingRefBased/>
  <w15:docId w15:val="{F4F2C417-D240-46AC-8211-4153CCB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8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Smagalski</dc:creator>
  <cp:keywords/>
  <dc:description/>
  <cp:lastModifiedBy>Artur Smagalski</cp:lastModifiedBy>
  <cp:revision>3</cp:revision>
  <cp:lastPrinted>2024-06-10T15:14:00Z</cp:lastPrinted>
  <dcterms:created xsi:type="dcterms:W3CDTF">2024-06-10T15:15:00Z</dcterms:created>
  <dcterms:modified xsi:type="dcterms:W3CDTF">2024-06-20T10:29:00Z</dcterms:modified>
</cp:coreProperties>
</file>