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BA11" w14:textId="3AAEC13B" w:rsidR="0008036D" w:rsidRPr="0008036D" w:rsidRDefault="0008036D" w:rsidP="0008036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08036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47625" distR="47625" simplePos="0" relativeHeight="251659264" behindDoc="0" locked="0" layoutInCell="1" allowOverlap="0" wp14:anchorId="16C66647" wp14:editId="5597C6B4">
            <wp:simplePos x="0" y="0"/>
            <wp:positionH relativeFrom="column">
              <wp:posOffset>0</wp:posOffset>
            </wp:positionH>
            <wp:positionV relativeFrom="line">
              <wp:posOffset>43815</wp:posOffset>
            </wp:positionV>
            <wp:extent cx="913130" cy="690245"/>
            <wp:effectExtent l="0" t="0" r="1270" b="0"/>
            <wp:wrapSquare wrapText="bothSides"/>
            <wp:docPr id="1657441513" name="Obraz 2" descr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Pruszko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</w:t>
      </w:r>
      <w:r w:rsidRPr="0008036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544E65F1" wp14:editId="2B25B7E2">
            <wp:extent cx="1656715" cy="529590"/>
            <wp:effectExtent l="0" t="0" r="635" b="3810"/>
            <wp:docPr id="18136536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03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0909F5C0" w14:textId="77777777" w:rsidR="001A04C8" w:rsidRDefault="001A04C8" w:rsidP="0008036D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17558E93" w14:textId="77777777" w:rsidR="00FA5D66" w:rsidRPr="0008036D" w:rsidRDefault="00FA5D66" w:rsidP="0008036D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61CCBC0A" w14:textId="77777777" w:rsidR="0008036D" w:rsidRPr="0008036D" w:rsidRDefault="0008036D" w:rsidP="0008036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Prezydent Miasta Pruszkowa</w:t>
      </w:r>
    </w:p>
    <w:p w14:paraId="0656BD74" w14:textId="77777777" w:rsidR="0008036D" w:rsidRPr="0008036D" w:rsidRDefault="0008036D" w:rsidP="0008036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ogłasza nabór kandydatów na wolne stanowisko urzędnicze</w:t>
      </w:r>
    </w:p>
    <w:p w14:paraId="48AEBB3F" w14:textId="77777777" w:rsidR="0008036D" w:rsidRPr="0008036D" w:rsidRDefault="0008036D" w:rsidP="0008036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Urzędzie Miasta Pruszkowa</w:t>
      </w:r>
    </w:p>
    <w:p w14:paraId="72522AE3" w14:textId="77777777" w:rsidR="0008036D" w:rsidRPr="0008036D" w:rsidRDefault="0008036D" w:rsidP="0008036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ul. J.I. Kraszewskiego 14/16  05-800 Pruszków</w:t>
      </w:r>
    </w:p>
    <w:p w14:paraId="7EA106A3" w14:textId="77777777" w:rsidR="00420E86" w:rsidRDefault="00420E86" w:rsidP="000803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9A23838" w14:textId="77777777" w:rsidR="00F1262C" w:rsidRPr="0008036D" w:rsidRDefault="00F1262C" w:rsidP="000803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29A417" w14:textId="3C5B0C33" w:rsidR="0008036D" w:rsidRPr="0008036D" w:rsidRDefault="0008036D" w:rsidP="00E6786B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  <w:t>Inspektor</w:t>
      </w:r>
    </w:p>
    <w:p w14:paraId="6E88B27C" w14:textId="74E465B1" w:rsidR="0008036D" w:rsidRPr="0008036D" w:rsidRDefault="0008036D" w:rsidP="0008036D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  <w:t xml:space="preserve">w Wydziale </w:t>
      </w:r>
      <w:r w:rsidR="00E6786B">
        <w:rPr>
          <w:rFonts w:ascii="Calibri" w:eastAsia="Verdana" w:hAnsi="Calibri" w:cs="Calibri"/>
          <w:b/>
          <w:kern w:val="0"/>
          <w:sz w:val="24"/>
          <w:szCs w:val="24"/>
          <w14:ligatures w14:val="none"/>
        </w:rPr>
        <w:t>Edukacji</w:t>
      </w:r>
    </w:p>
    <w:p w14:paraId="0D343EBA" w14:textId="77777777" w:rsidR="0008036D" w:rsidRPr="0008036D" w:rsidRDefault="0008036D" w:rsidP="0008036D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pełny etat</w:t>
      </w:r>
    </w:p>
    <w:p w14:paraId="28572CD4" w14:textId="55C4580B" w:rsidR="0008036D" w:rsidRPr="0008036D" w:rsidRDefault="0008036D" w:rsidP="0008036D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termin składania ofert do </w:t>
      </w:r>
      <w:r w:rsidR="00C64F72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2</w:t>
      </w:r>
      <w:r w:rsidR="00FB038C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7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3862FA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marca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202</w:t>
      </w: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4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r. do godz. 1</w:t>
      </w:r>
      <w:r w:rsidR="00FB038C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6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:00</w:t>
      </w:r>
    </w:p>
    <w:p w14:paraId="0C819861" w14:textId="77777777" w:rsidR="00FA5D66" w:rsidRDefault="00FA5D66" w:rsidP="00420E86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43B004B6" w14:textId="77777777" w:rsidR="00420E86" w:rsidRPr="0008036D" w:rsidRDefault="00420E86" w:rsidP="00420E86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29BCB048" w14:textId="77777777" w:rsidR="00420E86" w:rsidRPr="0008036D" w:rsidRDefault="00420E86" w:rsidP="00420E86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Calibri" w:eastAsia="Verdana" w:hAnsi="Calibri" w:cs="Calibri"/>
          <w:b/>
          <w:kern w:val="0"/>
          <w:u w:val="single"/>
          <w14:ligatures w14:val="none"/>
        </w:rPr>
      </w:pPr>
      <w:r w:rsidRPr="0008036D">
        <w:rPr>
          <w:rFonts w:ascii="Calibri" w:eastAsia="Verdana" w:hAnsi="Calibri" w:cs="Calibri"/>
          <w:b/>
          <w:kern w:val="0"/>
          <w14:ligatures w14:val="none"/>
        </w:rPr>
        <w:t>Wymagania  niezbędne:</w:t>
      </w:r>
    </w:p>
    <w:p w14:paraId="46C37CFE" w14:textId="77777777" w:rsidR="00420E86" w:rsidRPr="0008036D" w:rsidRDefault="00420E86" w:rsidP="00420E8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obywatelstwo polskie,</w:t>
      </w:r>
    </w:p>
    <w:p w14:paraId="549EF703" w14:textId="77777777" w:rsidR="00420E86" w:rsidRPr="0008036D" w:rsidRDefault="00420E86" w:rsidP="00420E8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pełna zdolność do czynności prawnych oraz korzystanie z pełni praw publicznych,</w:t>
      </w:r>
    </w:p>
    <w:p w14:paraId="717706A7" w14:textId="77777777" w:rsidR="00420E86" w:rsidRPr="0008036D" w:rsidRDefault="00420E86" w:rsidP="00420E86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niekaralność za umyślne przestępstwo ścigane z oskarżenia publicznego lub umyślne przestępstwo skarbowe,</w:t>
      </w:r>
    </w:p>
    <w:p w14:paraId="51F95D16" w14:textId="7ED9BA2F" w:rsidR="003862FA" w:rsidRPr="001A04C8" w:rsidRDefault="00420E86" w:rsidP="001A04C8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nieposzlakowana opinia,</w:t>
      </w:r>
    </w:p>
    <w:p w14:paraId="5A354D12" w14:textId="77777777" w:rsidR="001A04C8" w:rsidRPr="004E3528" w:rsidRDefault="001A04C8" w:rsidP="001A04C8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kern w:val="0"/>
          <w:lang w:val="x-none" w:eastAsia="pl-PL"/>
          <w14:ligatures w14:val="none"/>
        </w:rPr>
      </w:pPr>
      <w:r w:rsidRPr="004E3528">
        <w:rPr>
          <w:rFonts w:ascii="Calibri" w:eastAsia="Times New Roman" w:hAnsi="Calibri" w:cs="Calibri"/>
          <w:kern w:val="0"/>
          <w:lang w:eastAsia="pl-PL"/>
          <w14:ligatures w14:val="none"/>
        </w:rPr>
        <w:t>wykształcenie średnie lub wyższe:</w:t>
      </w:r>
    </w:p>
    <w:p w14:paraId="49DA7F62" w14:textId="77777777" w:rsidR="001A04C8" w:rsidRDefault="001A04C8" w:rsidP="001A04C8">
      <w:pPr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-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przypadku 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>wykształceni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wyższe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go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minimum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3</w:t>
      </w: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lata stażu pracy,</w:t>
      </w:r>
    </w:p>
    <w:p w14:paraId="75C59232" w14:textId="75BFE278" w:rsidR="0008036D" w:rsidRDefault="001A04C8" w:rsidP="001A04C8">
      <w:pPr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- w przypadku wykształcenia średniego, minimum 5 lat stażu pracy,</w:t>
      </w:r>
    </w:p>
    <w:p w14:paraId="46F24A4E" w14:textId="77777777" w:rsidR="001A04C8" w:rsidRPr="001A04C8" w:rsidRDefault="001A04C8" w:rsidP="001A04C8">
      <w:pPr>
        <w:spacing w:after="0" w:line="276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DFF5D58" w14:textId="72FCB66D" w:rsidR="0008036D" w:rsidRPr="00B10BD1" w:rsidRDefault="0008036D" w:rsidP="00E6786B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B10BD1">
        <w:rPr>
          <w:rFonts w:eastAsia="Verdana" w:cstheme="minorHAnsi"/>
          <w:b/>
          <w:kern w:val="0"/>
          <w14:ligatures w14:val="none"/>
        </w:rPr>
        <w:t xml:space="preserve">Wymagania dodatkowe:  </w:t>
      </w:r>
    </w:p>
    <w:p w14:paraId="32785002" w14:textId="787442C6" w:rsidR="00E6786B" w:rsidRPr="00E6786B" w:rsidRDefault="00E6786B" w:rsidP="00E678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E6786B">
        <w:rPr>
          <w:rFonts w:cstheme="minorHAnsi"/>
          <w:kern w:val="0"/>
          <w14:ligatures w14:val="none"/>
        </w:rPr>
        <w:t xml:space="preserve">doświadczenie w administracji publicznej związane z obszarem edukacji, </w:t>
      </w:r>
    </w:p>
    <w:p w14:paraId="4CA2185E" w14:textId="77777777" w:rsidR="00E6786B" w:rsidRPr="00E6786B" w:rsidRDefault="00E6786B" w:rsidP="00E678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E6786B">
        <w:rPr>
          <w:rFonts w:cstheme="minorHAnsi"/>
          <w:kern w:val="0"/>
          <w14:ligatures w14:val="none"/>
        </w:rPr>
        <w:t>znajomość obsługi urządzeń biurowych,</w:t>
      </w:r>
    </w:p>
    <w:p w14:paraId="018DBE78" w14:textId="77777777" w:rsidR="00E6786B" w:rsidRPr="00E6786B" w:rsidRDefault="00E6786B" w:rsidP="00E678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E6786B">
        <w:rPr>
          <w:rFonts w:cstheme="minorHAnsi"/>
          <w:kern w:val="0"/>
          <w14:ligatures w14:val="none"/>
        </w:rPr>
        <w:t>znajomość pakietu Microsoft Office – Word, Excel,</w:t>
      </w:r>
    </w:p>
    <w:p w14:paraId="35D0BFC9" w14:textId="2F1296BA" w:rsidR="00E6786B" w:rsidRPr="00E6786B" w:rsidRDefault="00E6786B" w:rsidP="00E6786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E6786B">
        <w:rPr>
          <w:rFonts w:cstheme="minorHAnsi"/>
          <w:kern w:val="0"/>
          <w14:ligatures w14:val="none"/>
        </w:rPr>
        <w:t xml:space="preserve">znajomość przepisów: ustawa o samorządzie gminnym, ustawa prawo oświatowe, ustawa </w:t>
      </w:r>
      <w:r w:rsidR="00B10BD1" w:rsidRPr="00B10BD1">
        <w:rPr>
          <w:rFonts w:cstheme="minorHAnsi"/>
          <w:kern w:val="0"/>
          <w14:ligatures w14:val="none"/>
        </w:rPr>
        <w:t xml:space="preserve">                     </w:t>
      </w:r>
      <w:r w:rsidRPr="00E6786B">
        <w:rPr>
          <w:rFonts w:cstheme="minorHAnsi"/>
          <w:kern w:val="0"/>
          <w14:ligatures w14:val="none"/>
        </w:rPr>
        <w:t>o systemie oświaty, ustawa o finansowaniu zadań oświatowych,</w:t>
      </w:r>
      <w:r w:rsidRPr="00B10BD1">
        <w:rPr>
          <w:rFonts w:cstheme="minorHAnsi"/>
          <w:kern w:val="0"/>
          <w14:ligatures w14:val="none"/>
        </w:rPr>
        <w:t xml:space="preserve"> </w:t>
      </w:r>
      <w:r w:rsidRPr="00E6786B">
        <w:rPr>
          <w:rFonts w:cstheme="minorHAnsi"/>
          <w:kern w:val="0"/>
          <w14:ligatures w14:val="none"/>
        </w:rPr>
        <w:t>Karta Nauczyciela, Kodeks Pracy  oraz przepisów wykonawczych do tych ustaw.</w:t>
      </w:r>
    </w:p>
    <w:p w14:paraId="72BC4744" w14:textId="77777777" w:rsidR="0008036D" w:rsidRPr="00B10BD1" w:rsidRDefault="0008036D" w:rsidP="00A45102">
      <w:pPr>
        <w:spacing w:after="0" w:line="240" w:lineRule="auto"/>
        <w:ind w:left="720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C06E521" w14:textId="77777777" w:rsidR="0008036D" w:rsidRPr="00641C59" w:rsidRDefault="0008036D" w:rsidP="0008036D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641C59">
        <w:rPr>
          <w:rFonts w:eastAsia="Verdana" w:cstheme="minorHAnsi"/>
          <w:b/>
          <w:kern w:val="0"/>
          <w14:ligatures w14:val="none"/>
        </w:rPr>
        <w:t>Zakres wykonywanych zadań na stanowisku:</w:t>
      </w:r>
    </w:p>
    <w:p w14:paraId="76A9719E" w14:textId="4865EA2B" w:rsidR="003862FA" w:rsidRPr="00641C59" w:rsidRDefault="003862FA" w:rsidP="00641C59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641C59">
        <w:rPr>
          <w:rFonts w:eastAsia="Times New Roman" w:cstheme="minorHAnsi"/>
          <w:lang w:eastAsia="ar-SA"/>
        </w:rPr>
        <w:t>nalicz</w:t>
      </w:r>
      <w:r w:rsidR="007476BF">
        <w:rPr>
          <w:rFonts w:eastAsia="Times New Roman" w:cstheme="minorHAnsi"/>
          <w:lang w:eastAsia="ar-SA"/>
        </w:rPr>
        <w:t>a</w:t>
      </w:r>
      <w:r w:rsidRPr="00641C59">
        <w:rPr>
          <w:rFonts w:eastAsia="Times New Roman" w:cstheme="minorHAnsi"/>
          <w:lang w:eastAsia="ar-SA"/>
        </w:rPr>
        <w:t>nie dotacji dla niepublicznych palcówek oświatowych,</w:t>
      </w:r>
    </w:p>
    <w:p w14:paraId="71E8879D" w14:textId="77777777" w:rsidR="003862FA" w:rsidRPr="00641C59" w:rsidRDefault="003862FA" w:rsidP="00641C59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641C59">
        <w:rPr>
          <w:rFonts w:eastAsia="Times New Roman" w:cstheme="minorHAnsi"/>
          <w:lang w:eastAsia="ar-SA"/>
        </w:rPr>
        <w:t>współpraca z Wydziałem Finansów i Budżetu oraz Centrum Usług Wspólnych,</w:t>
      </w:r>
    </w:p>
    <w:p w14:paraId="7CCAC6E8" w14:textId="2B1D7792" w:rsidR="003862FA" w:rsidRPr="00641C59" w:rsidRDefault="003862FA" w:rsidP="00641C59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641C59">
        <w:rPr>
          <w:rFonts w:eastAsia="Times New Roman" w:cstheme="minorHAnsi"/>
          <w:lang w:eastAsia="ar-SA"/>
        </w:rPr>
        <w:t>przygotowywanie wniosków w sprawie zmian w budżecie Wydziału Edukacji,</w:t>
      </w:r>
    </w:p>
    <w:p w14:paraId="70C8A200" w14:textId="3EF08579" w:rsidR="003862FA" w:rsidRPr="00641C59" w:rsidRDefault="003862FA" w:rsidP="00641C59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641C59">
        <w:rPr>
          <w:rFonts w:eastAsia="Times New Roman" w:cstheme="minorHAnsi"/>
          <w:lang w:eastAsia="ar-SA"/>
        </w:rPr>
        <w:t xml:space="preserve">księgowanie </w:t>
      </w:r>
      <w:r w:rsidR="00FA5D66">
        <w:rPr>
          <w:rFonts w:eastAsia="Times New Roman" w:cstheme="minorHAnsi"/>
          <w:lang w:eastAsia="ar-SA"/>
        </w:rPr>
        <w:t xml:space="preserve">dokumentów finansowych </w:t>
      </w:r>
      <w:r w:rsidRPr="00641C59">
        <w:rPr>
          <w:rFonts w:eastAsia="Times New Roman" w:cstheme="minorHAnsi"/>
          <w:lang w:eastAsia="ar-SA"/>
        </w:rPr>
        <w:t xml:space="preserve">w systemie </w:t>
      </w:r>
      <w:r w:rsidR="00FA5D66">
        <w:rPr>
          <w:rFonts w:eastAsia="Times New Roman" w:cstheme="minorHAnsi"/>
          <w:lang w:eastAsia="ar-SA"/>
        </w:rPr>
        <w:t>elektronicznym</w:t>
      </w:r>
      <w:r w:rsidRPr="00641C59">
        <w:rPr>
          <w:rFonts w:eastAsia="Times New Roman" w:cstheme="minorHAnsi"/>
          <w:lang w:eastAsia="ar-SA"/>
        </w:rPr>
        <w:t>,</w:t>
      </w:r>
    </w:p>
    <w:p w14:paraId="1A17CEED" w14:textId="5B2F5893" w:rsidR="003862FA" w:rsidRPr="008F47E2" w:rsidRDefault="003862FA" w:rsidP="008F47E2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641C59">
        <w:rPr>
          <w:rFonts w:cstheme="minorHAnsi"/>
          <w:lang w:eastAsia="ar-SA"/>
        </w:rPr>
        <w:t xml:space="preserve">prowadzenie obowiązkowej sprawozdawczości </w:t>
      </w:r>
      <w:r w:rsidR="008F47E2">
        <w:rPr>
          <w:rFonts w:cstheme="minorHAnsi"/>
          <w:lang w:eastAsia="ar-SA"/>
        </w:rPr>
        <w:t>S</w:t>
      </w:r>
      <w:r w:rsidRPr="00641C59">
        <w:rPr>
          <w:rFonts w:cstheme="minorHAnsi"/>
          <w:lang w:eastAsia="ar-SA"/>
        </w:rPr>
        <w:t xml:space="preserve">ystemu </w:t>
      </w:r>
      <w:r w:rsidR="008F47E2">
        <w:rPr>
          <w:rFonts w:cstheme="minorHAnsi"/>
          <w:lang w:eastAsia="ar-SA"/>
        </w:rPr>
        <w:t>I</w:t>
      </w:r>
      <w:r w:rsidRPr="00641C59">
        <w:rPr>
          <w:rFonts w:cstheme="minorHAnsi"/>
          <w:lang w:eastAsia="ar-SA"/>
        </w:rPr>
        <w:t xml:space="preserve">nformacji </w:t>
      </w:r>
      <w:r w:rsidR="008F47E2">
        <w:rPr>
          <w:rFonts w:cstheme="minorHAnsi"/>
          <w:lang w:eastAsia="ar-SA"/>
        </w:rPr>
        <w:t>O</w:t>
      </w:r>
      <w:r w:rsidRPr="00641C59">
        <w:rPr>
          <w:rFonts w:cstheme="minorHAnsi"/>
          <w:lang w:eastAsia="ar-SA"/>
        </w:rPr>
        <w:t>światowej (SIO)</w:t>
      </w:r>
      <w:r w:rsidRPr="008F47E2">
        <w:rPr>
          <w:rFonts w:cstheme="minorHAnsi"/>
          <w:lang w:eastAsia="ar-SA"/>
        </w:rPr>
        <w:t>,</w:t>
      </w:r>
    </w:p>
    <w:p w14:paraId="092179D8" w14:textId="52C7E2C4" w:rsidR="003862FA" w:rsidRPr="00641C59" w:rsidRDefault="003862FA" w:rsidP="00641C59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641C59">
        <w:rPr>
          <w:rFonts w:eastAsia="Times New Roman" w:cstheme="minorHAnsi"/>
          <w:lang w:eastAsia="ar-SA"/>
        </w:rPr>
        <w:t xml:space="preserve">opisywanie </w:t>
      </w:r>
      <w:r w:rsidR="008F47E2">
        <w:rPr>
          <w:rFonts w:eastAsia="Times New Roman" w:cstheme="minorHAnsi"/>
          <w:lang w:eastAsia="ar-SA"/>
        </w:rPr>
        <w:t>dokumentów finansowych</w:t>
      </w:r>
      <w:r w:rsidRPr="00641C59">
        <w:rPr>
          <w:rFonts w:eastAsia="Times New Roman" w:cstheme="minorHAnsi"/>
          <w:lang w:eastAsia="ar-SA"/>
        </w:rPr>
        <w:t xml:space="preserve"> i wprowadz</w:t>
      </w:r>
      <w:r w:rsidR="007476BF">
        <w:rPr>
          <w:rFonts w:eastAsia="Times New Roman" w:cstheme="minorHAnsi"/>
          <w:lang w:eastAsia="ar-SA"/>
        </w:rPr>
        <w:t>a</w:t>
      </w:r>
      <w:r w:rsidRPr="00641C59">
        <w:rPr>
          <w:rFonts w:eastAsia="Times New Roman" w:cstheme="minorHAnsi"/>
          <w:lang w:eastAsia="ar-SA"/>
        </w:rPr>
        <w:t>nie ich do systemu elektronicznego,</w:t>
      </w:r>
    </w:p>
    <w:p w14:paraId="65A0F38B" w14:textId="240D4074" w:rsidR="003862FA" w:rsidRPr="008F47E2" w:rsidRDefault="003862FA" w:rsidP="008F47E2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641C59">
        <w:rPr>
          <w:rFonts w:eastAsia="Times New Roman" w:cstheme="minorHAnsi"/>
          <w:lang w:eastAsia="ar-SA"/>
        </w:rPr>
        <w:t>prowadzenie spraw związanych z korespondencją wydziału, w tym</w:t>
      </w:r>
      <w:r w:rsidR="008F47E2">
        <w:rPr>
          <w:rFonts w:eastAsia="Verdana" w:cstheme="minorHAnsi"/>
          <w:kern w:val="0"/>
          <w14:ligatures w14:val="none"/>
        </w:rPr>
        <w:t xml:space="preserve"> </w:t>
      </w:r>
      <w:r w:rsidRPr="008F47E2">
        <w:rPr>
          <w:rFonts w:eastAsia="Times New Roman" w:cstheme="minorHAnsi"/>
          <w:lang w:eastAsia="ar-SA"/>
        </w:rPr>
        <w:t>EZD,</w:t>
      </w:r>
    </w:p>
    <w:p w14:paraId="35E59720" w14:textId="67162683" w:rsidR="003862FA" w:rsidRPr="008F47E2" w:rsidRDefault="003862FA" w:rsidP="008F47E2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641C59">
        <w:rPr>
          <w:rFonts w:eastAsia="Times New Roman" w:cstheme="minorHAnsi"/>
          <w:lang w:eastAsia="ar-SA"/>
        </w:rPr>
        <w:t>przygotowywanie projektów uchwał</w:t>
      </w:r>
      <w:r w:rsidR="008F47E2">
        <w:rPr>
          <w:rFonts w:eastAsia="Times New Roman" w:cstheme="minorHAnsi"/>
          <w:lang w:eastAsia="ar-SA"/>
        </w:rPr>
        <w:t xml:space="preserve"> i</w:t>
      </w:r>
      <w:r w:rsidRPr="00641C59">
        <w:rPr>
          <w:rFonts w:eastAsia="Times New Roman" w:cstheme="minorHAnsi"/>
          <w:lang w:eastAsia="ar-SA"/>
        </w:rPr>
        <w:t xml:space="preserve"> zarządzeń</w:t>
      </w:r>
      <w:r w:rsidR="00641C59">
        <w:rPr>
          <w:rFonts w:eastAsia="Verdana" w:cstheme="minorHAnsi"/>
          <w:kern w:val="0"/>
          <w14:ligatures w14:val="none"/>
        </w:rPr>
        <w:t xml:space="preserve"> </w:t>
      </w:r>
      <w:r w:rsidRPr="00641C59">
        <w:rPr>
          <w:rFonts w:eastAsia="Times New Roman" w:cstheme="minorHAnsi"/>
          <w:lang w:eastAsia="ar-SA"/>
        </w:rPr>
        <w:t>wynikających</w:t>
      </w:r>
      <w:r w:rsidR="008F47E2">
        <w:rPr>
          <w:rFonts w:eastAsia="Times New Roman" w:cstheme="minorHAnsi"/>
          <w:lang w:eastAsia="ar-SA"/>
        </w:rPr>
        <w:t xml:space="preserve"> </w:t>
      </w:r>
      <w:r w:rsidRPr="008F47E2">
        <w:rPr>
          <w:rFonts w:eastAsia="Times New Roman" w:cstheme="minorHAnsi"/>
          <w:lang w:eastAsia="ar-SA"/>
        </w:rPr>
        <w:t>z obszaru działa</w:t>
      </w:r>
      <w:r w:rsidR="008F47E2">
        <w:rPr>
          <w:rFonts w:eastAsia="Times New Roman" w:cstheme="minorHAnsi"/>
          <w:lang w:eastAsia="ar-SA"/>
        </w:rPr>
        <w:t>nia</w:t>
      </w:r>
      <w:r w:rsidRPr="008F47E2">
        <w:rPr>
          <w:rFonts w:eastAsia="Times New Roman" w:cstheme="minorHAnsi"/>
          <w:lang w:eastAsia="ar-SA"/>
        </w:rPr>
        <w:t>,</w:t>
      </w:r>
    </w:p>
    <w:p w14:paraId="4F48464E" w14:textId="44C9F644" w:rsidR="003862FA" w:rsidRPr="00641C59" w:rsidRDefault="003862FA" w:rsidP="00641C59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641C59">
        <w:rPr>
          <w:rFonts w:cstheme="minorHAnsi"/>
        </w:rPr>
        <w:t>przygotowywanie projektów odpowiedzi na wskazaną korespondencję,</w:t>
      </w:r>
    </w:p>
    <w:p w14:paraId="369A58A0" w14:textId="77777777" w:rsidR="00FA5D66" w:rsidRPr="00FA5D66" w:rsidRDefault="003862FA" w:rsidP="00641C59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641C59">
        <w:rPr>
          <w:rFonts w:eastAsia="Times New Roman" w:cstheme="minorHAnsi"/>
          <w:lang w:eastAsia="ar-SA"/>
        </w:rPr>
        <w:t>śledzenie na bieżąco przepisów oświatowych i przekazywanie niezbędnych informacji</w:t>
      </w:r>
    </w:p>
    <w:p w14:paraId="11D8A02E" w14:textId="5CEB80A2" w:rsidR="003862FA" w:rsidRPr="00FA5D66" w:rsidRDefault="00FA5D66" w:rsidP="00FA5D66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ind w:left="360"/>
        <w:jc w:val="both"/>
        <w:rPr>
          <w:rFonts w:eastAsia="Verdana" w:cstheme="minorHAnsi"/>
          <w:kern w:val="0"/>
          <w14:ligatures w14:val="none"/>
        </w:rPr>
      </w:pPr>
      <w:r>
        <w:rPr>
          <w:rFonts w:eastAsia="Verdana" w:cstheme="minorHAnsi"/>
          <w:kern w:val="0"/>
          <w14:ligatures w14:val="none"/>
        </w:rPr>
        <w:t xml:space="preserve">    </w:t>
      </w:r>
      <w:r w:rsidR="003862FA" w:rsidRPr="00FA5D66">
        <w:rPr>
          <w:rFonts w:eastAsia="Times New Roman" w:cstheme="minorHAnsi"/>
          <w:lang w:eastAsia="ar-SA"/>
        </w:rPr>
        <w:t>placówkom</w:t>
      </w:r>
      <w:r w:rsidR="00641C59" w:rsidRPr="00FA5D66">
        <w:rPr>
          <w:rFonts w:eastAsia="Times New Roman" w:cstheme="minorHAnsi"/>
          <w:lang w:eastAsia="ar-SA"/>
        </w:rPr>
        <w:t xml:space="preserve"> </w:t>
      </w:r>
      <w:r w:rsidR="003862FA" w:rsidRPr="00FA5D66">
        <w:rPr>
          <w:rFonts w:eastAsia="Times New Roman" w:cstheme="minorHAnsi"/>
          <w:lang w:eastAsia="ar-SA"/>
        </w:rPr>
        <w:t>podległym</w:t>
      </w:r>
      <w:r w:rsidR="00641C59" w:rsidRPr="00FA5D66">
        <w:rPr>
          <w:rFonts w:eastAsia="Times New Roman" w:cstheme="minorHAnsi"/>
          <w:lang w:eastAsia="ar-SA"/>
        </w:rPr>
        <w:t xml:space="preserve"> </w:t>
      </w:r>
      <w:r w:rsidR="003862FA" w:rsidRPr="00FA5D66">
        <w:rPr>
          <w:rFonts w:eastAsia="Times New Roman" w:cstheme="minorHAnsi"/>
          <w:lang w:eastAsia="ar-SA"/>
        </w:rPr>
        <w:t>Wydziałow</w:t>
      </w:r>
      <w:r>
        <w:rPr>
          <w:rFonts w:eastAsia="Times New Roman" w:cstheme="minorHAnsi"/>
          <w:lang w:eastAsia="ar-SA"/>
        </w:rPr>
        <w:t xml:space="preserve">i </w:t>
      </w:r>
      <w:r w:rsidR="003862FA" w:rsidRPr="00FA5D66">
        <w:rPr>
          <w:rFonts w:eastAsia="Times New Roman" w:cstheme="minorHAnsi"/>
          <w:lang w:eastAsia="ar-SA"/>
        </w:rPr>
        <w:t>Edukacji,</w:t>
      </w:r>
    </w:p>
    <w:p w14:paraId="1DEE9A8D" w14:textId="562E51A5" w:rsidR="003862FA" w:rsidRPr="00FA5D66" w:rsidRDefault="003862FA" w:rsidP="00FA5D66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641C59">
        <w:rPr>
          <w:rFonts w:eastAsia="Times New Roman" w:cstheme="minorHAnsi"/>
          <w:lang w:eastAsia="ar-SA"/>
        </w:rPr>
        <w:t>Wykonywanie innych poleceń przełożon</w:t>
      </w:r>
      <w:r w:rsidR="00FA5D66">
        <w:rPr>
          <w:rFonts w:eastAsia="Times New Roman" w:cstheme="minorHAnsi"/>
          <w:lang w:eastAsia="ar-SA"/>
        </w:rPr>
        <w:t>ego</w:t>
      </w:r>
      <w:r w:rsidRPr="00641C59">
        <w:rPr>
          <w:rFonts w:eastAsia="Times New Roman" w:cstheme="minorHAnsi"/>
          <w:lang w:eastAsia="ar-SA"/>
        </w:rPr>
        <w:t xml:space="preserve"> związanych z działalnością Wydziału</w:t>
      </w:r>
      <w:r w:rsidRPr="00FA5D66">
        <w:rPr>
          <w:rFonts w:eastAsia="Times New Roman" w:cstheme="minorHAnsi"/>
          <w:lang w:eastAsia="ar-SA"/>
        </w:rPr>
        <w:t>,</w:t>
      </w:r>
    </w:p>
    <w:p w14:paraId="4BAE6F83" w14:textId="77777777" w:rsidR="00641C59" w:rsidRPr="00641C59" w:rsidRDefault="003862FA" w:rsidP="00641C59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641C59">
        <w:rPr>
          <w:rFonts w:cstheme="minorHAnsi"/>
        </w:rPr>
        <w:t>Pomoc placówkom podległym Wydziałowi Edukacji w rozwiązywaniu problemów</w:t>
      </w:r>
    </w:p>
    <w:p w14:paraId="777360F8" w14:textId="37D0C6E8" w:rsidR="003862FA" w:rsidRPr="00641C59" w:rsidRDefault="00641C59" w:rsidP="00641C59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ind w:left="360"/>
        <w:jc w:val="both"/>
        <w:rPr>
          <w:rFonts w:eastAsia="Verdana" w:cstheme="minorHAnsi"/>
          <w:kern w:val="0"/>
          <w14:ligatures w14:val="none"/>
        </w:rPr>
      </w:pPr>
      <w:r>
        <w:rPr>
          <w:rFonts w:cstheme="minorHAnsi"/>
        </w:rPr>
        <w:lastRenderedPageBreak/>
        <w:t xml:space="preserve">   </w:t>
      </w:r>
      <w:r>
        <w:rPr>
          <w:rFonts w:eastAsia="Verdana" w:cstheme="minorHAnsi"/>
          <w:kern w:val="0"/>
          <w14:ligatures w14:val="none"/>
        </w:rPr>
        <w:t xml:space="preserve"> </w:t>
      </w:r>
      <w:r w:rsidR="003862FA" w:rsidRPr="00641C59">
        <w:rPr>
          <w:rFonts w:cstheme="minorHAnsi"/>
        </w:rPr>
        <w:t>merytorycznych i prawnych,</w:t>
      </w:r>
    </w:p>
    <w:p w14:paraId="4F68BE55" w14:textId="1F5E15B4" w:rsidR="003862FA" w:rsidRPr="00641C59" w:rsidRDefault="003862FA" w:rsidP="00641C59">
      <w:pPr>
        <w:widowControl w:val="0"/>
        <w:numPr>
          <w:ilvl w:val="0"/>
          <w:numId w:val="7"/>
        </w:num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641C59">
        <w:rPr>
          <w:rFonts w:cstheme="minorHAnsi"/>
        </w:rPr>
        <w:t>Pomoc przy przygotowywaniu i przekazywaniu akt do archiwum zakładowego.</w:t>
      </w:r>
    </w:p>
    <w:p w14:paraId="29DE27C9" w14:textId="77777777" w:rsidR="003862FA" w:rsidRDefault="003862FA" w:rsidP="003862FA">
      <w:pPr>
        <w:pStyle w:val="Bezodstpw"/>
        <w:widowControl w:val="0"/>
        <w:suppressAutoHyphens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7676C62" w14:textId="77777777" w:rsidR="0008036D" w:rsidRPr="00B10BD1" w:rsidRDefault="0008036D" w:rsidP="0008036D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B10BD1">
        <w:rPr>
          <w:rFonts w:eastAsia="Verdana" w:cstheme="minorHAnsi"/>
          <w:b/>
          <w:kern w:val="0"/>
          <w14:ligatures w14:val="none"/>
        </w:rPr>
        <w:t>Informacja o warunkach pracy na danym stanowisku:</w:t>
      </w:r>
    </w:p>
    <w:p w14:paraId="65B5D001" w14:textId="4DC3CBC0" w:rsidR="0008036D" w:rsidRPr="00B10BD1" w:rsidRDefault="0008036D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Praca w budynku Urzędu</w:t>
      </w:r>
      <w:r w:rsidR="002962EA" w:rsidRPr="00B10BD1">
        <w:rPr>
          <w:rFonts w:eastAsia="Verdana" w:cstheme="minorHAnsi"/>
          <w:kern w:val="0"/>
          <w14:ligatures w14:val="none"/>
        </w:rPr>
        <w:t xml:space="preserve"> i poza nim</w:t>
      </w:r>
      <w:r w:rsidRPr="00B10BD1">
        <w:rPr>
          <w:rFonts w:eastAsia="Verdana" w:cstheme="minorHAnsi"/>
          <w:kern w:val="0"/>
          <w14:ligatures w14:val="none"/>
        </w:rPr>
        <w:t>. Stanowisko pracy związane z pracą przy komputerze</w:t>
      </w:r>
      <w:r w:rsidR="00CC692A" w:rsidRPr="00B10BD1">
        <w:rPr>
          <w:rFonts w:eastAsia="Verdana" w:cstheme="minorHAnsi"/>
          <w:kern w:val="0"/>
          <w14:ligatures w14:val="none"/>
        </w:rPr>
        <w:t>,</w:t>
      </w:r>
      <w:r w:rsidRPr="00B10BD1">
        <w:rPr>
          <w:rFonts w:eastAsia="Verdana" w:cstheme="minorHAnsi"/>
          <w:kern w:val="0"/>
          <w14:ligatures w14:val="none"/>
        </w:rPr>
        <w:t xml:space="preserve"> </w:t>
      </w:r>
      <w:r w:rsidR="00CC692A" w:rsidRPr="00B10BD1">
        <w:rPr>
          <w:rFonts w:eastAsia="Verdana" w:cstheme="minorHAnsi"/>
          <w:kern w:val="0"/>
          <w14:ligatures w14:val="none"/>
        </w:rPr>
        <w:t xml:space="preserve">                                         </w:t>
      </w:r>
      <w:r w:rsidR="002962EA" w:rsidRPr="00B10BD1">
        <w:rPr>
          <w:rFonts w:eastAsia="Verdana" w:cstheme="minorHAnsi"/>
          <w:kern w:val="0"/>
          <w14:ligatures w14:val="none"/>
        </w:rPr>
        <w:t>z dokumentami, przemieszczaniem się wewnątrz budynku i w terenie.</w:t>
      </w:r>
      <w:r w:rsidR="00904F78" w:rsidRPr="00B10BD1">
        <w:rPr>
          <w:rFonts w:eastAsia="Verdana" w:cstheme="minorHAnsi"/>
          <w:kern w:val="0"/>
          <w14:ligatures w14:val="none"/>
        </w:rPr>
        <w:t xml:space="preserve"> Prowadzenie rozmów</w:t>
      </w:r>
      <w:r w:rsidRPr="00B10BD1">
        <w:rPr>
          <w:rFonts w:eastAsia="Verdana" w:cstheme="minorHAnsi"/>
          <w:kern w:val="0"/>
          <w14:ligatures w14:val="none"/>
        </w:rPr>
        <w:t xml:space="preserve"> telefoniczn</w:t>
      </w:r>
      <w:r w:rsidR="00904F78" w:rsidRPr="00B10BD1">
        <w:rPr>
          <w:rFonts w:eastAsia="Verdana" w:cstheme="minorHAnsi"/>
          <w:kern w:val="0"/>
          <w14:ligatures w14:val="none"/>
        </w:rPr>
        <w:t>ych oraz</w:t>
      </w:r>
      <w:r w:rsidRPr="00B10BD1">
        <w:rPr>
          <w:rFonts w:eastAsia="Verdana" w:cstheme="minorHAnsi"/>
          <w:kern w:val="0"/>
          <w14:ligatures w14:val="none"/>
        </w:rPr>
        <w:t xml:space="preserve"> </w:t>
      </w:r>
      <w:r w:rsidR="00904F78" w:rsidRPr="00B10BD1">
        <w:rPr>
          <w:rFonts w:eastAsia="Verdana" w:cstheme="minorHAnsi"/>
          <w:kern w:val="0"/>
          <w14:ligatures w14:val="none"/>
        </w:rPr>
        <w:t xml:space="preserve">bezpośredni </w:t>
      </w:r>
      <w:r w:rsidRPr="00B10BD1">
        <w:rPr>
          <w:rFonts w:eastAsia="Verdana" w:cstheme="minorHAnsi"/>
          <w:kern w:val="0"/>
          <w14:ligatures w14:val="none"/>
        </w:rPr>
        <w:t>kontakt z interesantami</w:t>
      </w:r>
      <w:r w:rsidR="002962EA" w:rsidRPr="00B10BD1">
        <w:rPr>
          <w:rFonts w:eastAsia="Verdana" w:cstheme="minorHAnsi"/>
          <w:kern w:val="0"/>
          <w14:ligatures w14:val="none"/>
        </w:rPr>
        <w:t xml:space="preserve"> i placówkami oświatowymi.</w:t>
      </w:r>
      <w:r w:rsidRPr="00B10BD1">
        <w:rPr>
          <w:rFonts w:eastAsia="Verdana" w:cstheme="minorHAnsi"/>
          <w:kern w:val="0"/>
          <w14:ligatures w14:val="none"/>
        </w:rPr>
        <w:t xml:space="preserve"> Wskaźnik zatrudnienia osób niepełnosprawnych, w rozumieniu przepisów o  rehabilitacji zawodowej i społecznej </w:t>
      </w:r>
      <w:r w:rsidR="00A45102" w:rsidRPr="00B10BD1">
        <w:rPr>
          <w:rFonts w:eastAsia="Verdana" w:cstheme="minorHAnsi"/>
          <w:kern w:val="0"/>
          <w14:ligatures w14:val="none"/>
        </w:rPr>
        <w:t xml:space="preserve">                              </w:t>
      </w:r>
      <w:r w:rsidRPr="00B10BD1">
        <w:rPr>
          <w:rFonts w:eastAsia="Verdana" w:cstheme="minorHAnsi"/>
          <w:kern w:val="0"/>
          <w14:ligatures w14:val="none"/>
        </w:rPr>
        <w:t xml:space="preserve">oraz zatrudnianiu osób niepełnosprawnych, w miesiącu poprzedzającym datę upublicznienia ogłoszenia o naborze w Urzędzie Miasta Pruszkowa był niższy niż  6%. </w:t>
      </w:r>
    </w:p>
    <w:p w14:paraId="0AF99F7E" w14:textId="77777777" w:rsidR="0008036D" w:rsidRPr="00B10BD1" w:rsidRDefault="0008036D" w:rsidP="00A45102">
      <w:pPr>
        <w:widowControl w:val="0"/>
        <w:suppressAutoHyphens/>
        <w:spacing w:after="0" w:line="240" w:lineRule="auto"/>
        <w:jc w:val="both"/>
        <w:rPr>
          <w:rFonts w:eastAsia="Verdana" w:cstheme="minorHAnsi"/>
          <w:kern w:val="0"/>
          <w14:ligatures w14:val="none"/>
        </w:rPr>
      </w:pPr>
    </w:p>
    <w:p w14:paraId="2568522F" w14:textId="77777777" w:rsidR="0008036D" w:rsidRPr="00B10BD1" w:rsidRDefault="0008036D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B10BD1">
        <w:rPr>
          <w:rFonts w:eastAsia="Verdana" w:cstheme="minorHAnsi"/>
          <w:b/>
          <w:kern w:val="0"/>
          <w14:ligatures w14:val="none"/>
        </w:rPr>
        <w:t xml:space="preserve">Wymagane dokumenty i oświadczenia: </w:t>
      </w:r>
    </w:p>
    <w:p w14:paraId="2E258B66" w14:textId="77777777" w:rsidR="0008036D" w:rsidRPr="00B10BD1" w:rsidRDefault="0008036D" w:rsidP="0008036D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kwestionariusz osobowy dla osoby ubiegającej się o zatrudnienie - podpisany własnoręcznie,</w:t>
      </w:r>
    </w:p>
    <w:p w14:paraId="716195FA" w14:textId="77777777" w:rsidR="0008036D" w:rsidRPr="00B10BD1" w:rsidRDefault="0008036D" w:rsidP="0008036D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bookmarkStart w:id="0" w:name="_Hlk156218347"/>
      <w:r w:rsidRPr="00B10BD1">
        <w:rPr>
          <w:rFonts w:eastAsia="Verdana" w:cstheme="minorHAnsi"/>
          <w:kern w:val="0"/>
          <w14:ligatures w14:val="none"/>
        </w:rPr>
        <w:t>list motywacyjny – podpisany własnoręcznie,</w:t>
      </w:r>
    </w:p>
    <w:p w14:paraId="47C3946D" w14:textId="77777777" w:rsidR="0008036D" w:rsidRPr="00B10BD1" w:rsidRDefault="0008036D" w:rsidP="0008036D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:lang w:eastAsia="pl-PL"/>
          <w14:ligatures w14:val="none"/>
        </w:rPr>
        <w:t>kopie świadectw pracy lub innych dokumentów potwierdzających wymagany staż pracy,</w:t>
      </w:r>
      <w:r w:rsidRPr="00B10BD1">
        <w:rPr>
          <w:rFonts w:eastAsia="Verdana" w:cstheme="minorHAnsi"/>
          <w:kern w:val="0"/>
          <w:lang w:eastAsia="pl-PL"/>
          <w14:ligatures w14:val="none"/>
        </w:rPr>
        <w:br/>
        <w:t>w przypadku pozostawania w zatrudnieniu zaświadczenie o zatrudnieniu,</w:t>
      </w:r>
    </w:p>
    <w:bookmarkEnd w:id="0"/>
    <w:p w14:paraId="3521F623" w14:textId="77777777" w:rsidR="0008036D" w:rsidRPr="00B10BD1" w:rsidRDefault="0008036D" w:rsidP="0008036D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kopia dokumentu potwierdzającego wykształcenie,</w:t>
      </w:r>
    </w:p>
    <w:p w14:paraId="72EC5CB3" w14:textId="77777777" w:rsidR="0008036D" w:rsidRPr="00B10BD1" w:rsidRDefault="0008036D" w:rsidP="0008036D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oświadczenie o pełnej zdolności do czynności prawnych i korzystaniu z pełni praw publicznych – podpisane własnoręcznie,</w:t>
      </w:r>
    </w:p>
    <w:p w14:paraId="70AD43DF" w14:textId="77777777" w:rsidR="0008036D" w:rsidRPr="00B10BD1" w:rsidRDefault="0008036D" w:rsidP="0008036D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oświadczenie, że kandydat nie był skazany prawomocnym wyrokiem sądu za umyślne przestępstwo ścigane z oskarżenia publicznego lub umyślne przestępstwo skarbowe –podpisane własnoręcznie,</w:t>
      </w:r>
    </w:p>
    <w:p w14:paraId="4211C42A" w14:textId="77777777" w:rsidR="0008036D" w:rsidRPr="00B10BD1" w:rsidRDefault="0008036D" w:rsidP="0008036D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 xml:space="preserve">   oświadczenie o posiadaniu obywatelstwa polskiego – podpisane własnoręcznie,</w:t>
      </w:r>
    </w:p>
    <w:p w14:paraId="3E9F465D" w14:textId="77777777" w:rsidR="0008036D" w:rsidRPr="00B10BD1" w:rsidRDefault="0008036D" w:rsidP="0008036D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 xml:space="preserve">Kopia dokumentu potwierdzającego niepełnosprawność w przypadku kandydata, który zamierza skorzystać z uprawnienia, o którym mowa w art. 13a ust. 2 ustawy </w:t>
      </w:r>
      <w:r w:rsidRPr="00B10BD1">
        <w:rPr>
          <w:rFonts w:eastAsia="Verdana" w:cstheme="minorHAnsi"/>
          <w:kern w:val="0"/>
          <w14:ligatures w14:val="none"/>
        </w:rPr>
        <w:br/>
        <w:t xml:space="preserve">z dnia  21 listopada 2008 r. </w:t>
      </w:r>
      <w:r w:rsidRPr="00B10BD1">
        <w:rPr>
          <w:rFonts w:eastAsia="Verdana" w:cstheme="minorHAnsi"/>
          <w:i/>
          <w:kern w:val="0"/>
          <w14:ligatures w14:val="none"/>
        </w:rPr>
        <w:t>o pracownikach samorządowych</w:t>
      </w:r>
      <w:r w:rsidRPr="00B10BD1">
        <w:rPr>
          <w:rFonts w:eastAsia="Verdana" w:cstheme="minorHAnsi"/>
          <w:kern w:val="0"/>
          <w14:ligatures w14:val="none"/>
        </w:rPr>
        <w:t>.</w:t>
      </w:r>
    </w:p>
    <w:p w14:paraId="7F5B4615" w14:textId="77777777" w:rsidR="0008036D" w:rsidRPr="00B10BD1" w:rsidRDefault="0008036D" w:rsidP="00A45102">
      <w:pPr>
        <w:widowControl w:val="0"/>
        <w:suppressAutoHyphens/>
        <w:spacing w:after="0" w:line="240" w:lineRule="auto"/>
        <w:ind w:left="360"/>
        <w:jc w:val="both"/>
        <w:rPr>
          <w:rFonts w:eastAsia="Verdana" w:cstheme="minorHAnsi"/>
          <w:kern w:val="0"/>
          <w14:ligatures w14:val="none"/>
        </w:rPr>
      </w:pPr>
    </w:p>
    <w:p w14:paraId="6FFA2E78" w14:textId="27495066" w:rsidR="0008036D" w:rsidRPr="00B10BD1" w:rsidRDefault="0008036D" w:rsidP="006E355E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 xml:space="preserve">Druk kwestionariusza oraz informacja o przetwarzaniu danych przez Urząd Miasta Pruszkowa </w:t>
      </w:r>
      <w:r w:rsidRPr="00B10BD1">
        <w:rPr>
          <w:rFonts w:eastAsia="Verdana" w:cstheme="minorHAnsi"/>
          <w:kern w:val="0"/>
          <w14:ligatures w14:val="none"/>
        </w:rPr>
        <w:br/>
        <w:t xml:space="preserve">w procesie rekrutacji są do pobrania na stronie </w:t>
      </w:r>
      <w:hyperlink r:id="rId7" w:history="1">
        <w:r w:rsidRPr="00B10BD1">
          <w:rPr>
            <w:rFonts w:eastAsia="Verdana" w:cstheme="minorHAnsi"/>
            <w:color w:val="0563C1"/>
            <w:kern w:val="0"/>
            <w:u w:val="single"/>
            <w14:ligatures w14:val="none"/>
          </w:rPr>
          <w:t>www.bip.um.pruszkow.pl</w:t>
        </w:r>
      </w:hyperlink>
      <w:r w:rsidRPr="00B10BD1">
        <w:rPr>
          <w:rFonts w:eastAsia="Verdana" w:cstheme="minorHAnsi"/>
          <w:kern w:val="0"/>
          <w14:ligatures w14:val="none"/>
        </w:rPr>
        <w:t xml:space="preserve"> </w:t>
      </w:r>
    </w:p>
    <w:p w14:paraId="1FF6CDCC" w14:textId="77777777" w:rsidR="006E355E" w:rsidRDefault="006E355E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6BD5A8CD" w14:textId="4DF7369C" w:rsidR="0008036D" w:rsidRDefault="0008036D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Wymagane dokumenty należy składać w zamkniętej kopercie, osobiście w Kancelarii Urzędu Miasta Pruszkowa lub przesłać za pośrednictwem poczty na adres:</w:t>
      </w:r>
    </w:p>
    <w:p w14:paraId="6906C10C" w14:textId="77777777" w:rsidR="007A520B" w:rsidRPr="00B10BD1" w:rsidRDefault="007A520B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7EB9C05F" w14:textId="77777777" w:rsidR="0008036D" w:rsidRPr="00B10BD1" w:rsidRDefault="0008036D" w:rsidP="0008036D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Urząd Miasta Pruszkowa</w:t>
      </w:r>
    </w:p>
    <w:p w14:paraId="3715FF1D" w14:textId="77777777" w:rsidR="0008036D" w:rsidRPr="00B10BD1" w:rsidRDefault="0008036D" w:rsidP="0008036D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ul. J.I. Kraszewskiego 14/16</w:t>
      </w:r>
    </w:p>
    <w:p w14:paraId="6BB9E226" w14:textId="13055174" w:rsidR="00420E86" w:rsidRPr="00B10BD1" w:rsidRDefault="0008036D" w:rsidP="007A520B">
      <w:pPr>
        <w:widowControl w:val="0"/>
        <w:suppressAutoHyphens/>
        <w:spacing w:after="0" w:line="276" w:lineRule="auto"/>
        <w:jc w:val="center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05-800 Pruszków</w:t>
      </w:r>
    </w:p>
    <w:p w14:paraId="3A042FEE" w14:textId="69269F2A" w:rsidR="0008036D" w:rsidRPr="00B10BD1" w:rsidRDefault="0008036D" w:rsidP="0008036D">
      <w:pPr>
        <w:widowControl w:val="0"/>
        <w:suppressAutoHyphens/>
        <w:spacing w:after="0" w:line="276" w:lineRule="auto"/>
        <w:jc w:val="both"/>
        <w:rPr>
          <w:rFonts w:eastAsia="Verdana" w:cstheme="minorHAnsi"/>
          <w:b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 xml:space="preserve">z dopiskiem na kopercie: dotyczy naboru na stanowisko </w:t>
      </w:r>
      <w:r w:rsidRPr="00C97FF9">
        <w:rPr>
          <w:rFonts w:eastAsia="Verdana" w:cstheme="minorHAnsi"/>
          <w:b/>
          <w:bCs/>
          <w:kern w:val="0"/>
          <w14:ligatures w14:val="none"/>
        </w:rPr>
        <w:t>Inspektor</w:t>
      </w:r>
      <w:r w:rsidRPr="00B10BD1">
        <w:rPr>
          <w:rFonts w:eastAsia="Verdana" w:cstheme="minorHAnsi"/>
          <w:b/>
          <w:bCs/>
          <w:kern w:val="0"/>
          <w14:ligatures w14:val="none"/>
        </w:rPr>
        <w:t xml:space="preserve"> </w:t>
      </w:r>
      <w:r w:rsidRPr="00B10BD1">
        <w:rPr>
          <w:rFonts w:eastAsia="Verdana" w:cstheme="minorHAnsi"/>
          <w:b/>
          <w:kern w:val="0"/>
          <w14:ligatures w14:val="none"/>
        </w:rPr>
        <w:t xml:space="preserve">w Wydziale </w:t>
      </w:r>
      <w:r w:rsidR="00F3141D">
        <w:rPr>
          <w:rFonts w:eastAsia="Verdana" w:cstheme="minorHAnsi"/>
          <w:b/>
          <w:kern w:val="0"/>
          <w14:ligatures w14:val="none"/>
        </w:rPr>
        <w:t>Edukacji</w:t>
      </w:r>
      <w:r w:rsidRPr="00B10BD1">
        <w:rPr>
          <w:rFonts w:eastAsia="Verdana" w:cstheme="minorHAnsi"/>
          <w:b/>
          <w:kern w:val="0"/>
          <w14:ligatures w14:val="none"/>
        </w:rPr>
        <w:t xml:space="preserve"> </w:t>
      </w:r>
      <w:r w:rsidRPr="00B10BD1">
        <w:rPr>
          <w:rFonts w:eastAsia="Verdana" w:cstheme="minorHAnsi"/>
          <w:kern w:val="0"/>
          <w14:ligatures w14:val="none"/>
        </w:rPr>
        <w:t xml:space="preserve">w terminie </w:t>
      </w:r>
      <w:r w:rsidR="00A06F82" w:rsidRPr="00B10BD1">
        <w:rPr>
          <w:rFonts w:eastAsia="Verdana" w:cstheme="minorHAnsi"/>
          <w:kern w:val="0"/>
          <w14:ligatures w14:val="none"/>
        </w:rPr>
        <w:t xml:space="preserve"> </w:t>
      </w:r>
      <w:r w:rsidR="00F1262C">
        <w:rPr>
          <w:rFonts w:eastAsia="Verdana" w:cstheme="minorHAnsi"/>
          <w:kern w:val="0"/>
          <w14:ligatures w14:val="none"/>
        </w:rPr>
        <w:t xml:space="preserve">               </w:t>
      </w:r>
      <w:r w:rsidRPr="00B10BD1">
        <w:rPr>
          <w:rFonts w:eastAsia="Verdana" w:cstheme="minorHAnsi"/>
          <w:b/>
          <w:kern w:val="0"/>
          <w14:ligatures w14:val="none"/>
        </w:rPr>
        <w:t xml:space="preserve">do dnia </w:t>
      </w:r>
      <w:r w:rsidR="00B10BD1">
        <w:rPr>
          <w:rFonts w:eastAsia="Verdana" w:cstheme="minorHAnsi"/>
          <w:b/>
          <w:kern w:val="0"/>
          <w14:ligatures w14:val="none"/>
        </w:rPr>
        <w:t>2</w:t>
      </w:r>
      <w:r w:rsidR="00FB038C">
        <w:rPr>
          <w:rFonts w:eastAsia="Verdana" w:cstheme="minorHAnsi"/>
          <w:b/>
          <w:kern w:val="0"/>
          <w14:ligatures w14:val="none"/>
        </w:rPr>
        <w:t>7</w:t>
      </w:r>
      <w:r w:rsidRPr="00B10BD1">
        <w:rPr>
          <w:rFonts w:eastAsia="Verdana" w:cstheme="minorHAnsi"/>
          <w:b/>
          <w:kern w:val="0"/>
          <w14:ligatures w14:val="none"/>
        </w:rPr>
        <w:t xml:space="preserve"> </w:t>
      </w:r>
      <w:r w:rsidR="003862FA">
        <w:rPr>
          <w:rFonts w:eastAsia="Verdana" w:cstheme="minorHAnsi"/>
          <w:b/>
          <w:kern w:val="0"/>
          <w14:ligatures w14:val="none"/>
        </w:rPr>
        <w:t>marca</w:t>
      </w:r>
      <w:r w:rsidRPr="00B10BD1">
        <w:rPr>
          <w:rFonts w:eastAsia="Verdana" w:cstheme="minorHAnsi"/>
          <w:b/>
          <w:kern w:val="0"/>
          <w14:ligatures w14:val="none"/>
        </w:rPr>
        <w:t xml:space="preserve"> 202</w:t>
      </w:r>
      <w:r w:rsidR="00A06F82" w:rsidRPr="00B10BD1">
        <w:rPr>
          <w:rFonts w:eastAsia="Verdana" w:cstheme="minorHAnsi"/>
          <w:b/>
          <w:kern w:val="0"/>
          <w14:ligatures w14:val="none"/>
        </w:rPr>
        <w:t>4</w:t>
      </w:r>
      <w:r w:rsidRPr="00B10BD1">
        <w:rPr>
          <w:rFonts w:eastAsia="Verdana" w:cstheme="minorHAnsi"/>
          <w:b/>
          <w:kern w:val="0"/>
          <w14:ligatures w14:val="none"/>
        </w:rPr>
        <w:t xml:space="preserve"> r. do godz. 1</w:t>
      </w:r>
      <w:r w:rsidR="00FB038C">
        <w:rPr>
          <w:rFonts w:eastAsia="Verdana" w:cstheme="minorHAnsi"/>
          <w:b/>
          <w:kern w:val="0"/>
          <w14:ligatures w14:val="none"/>
        </w:rPr>
        <w:t>6</w:t>
      </w:r>
      <w:r w:rsidRPr="00B10BD1">
        <w:rPr>
          <w:rFonts w:eastAsia="Verdana" w:cstheme="minorHAnsi"/>
          <w:b/>
          <w:kern w:val="0"/>
          <w14:ligatures w14:val="none"/>
        </w:rPr>
        <w:t>:00.</w:t>
      </w:r>
    </w:p>
    <w:p w14:paraId="4DAF938E" w14:textId="77777777" w:rsidR="0008036D" w:rsidRPr="00B10BD1" w:rsidRDefault="0008036D" w:rsidP="00A45102">
      <w:pPr>
        <w:widowControl w:val="0"/>
        <w:suppressAutoHyphens/>
        <w:spacing w:after="0" w:line="240" w:lineRule="auto"/>
        <w:jc w:val="both"/>
        <w:rPr>
          <w:rFonts w:eastAsia="Verdana" w:cstheme="minorHAnsi"/>
          <w:b/>
          <w:kern w:val="0"/>
          <w14:ligatures w14:val="none"/>
        </w:rPr>
      </w:pPr>
    </w:p>
    <w:p w14:paraId="2BE51C5E" w14:textId="6FCFFF30" w:rsidR="006E355E" w:rsidRDefault="0008036D" w:rsidP="00A45102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O zachowaniu terminu składania dokumentów rekrutacyjnych decyduje data wpływu do Kancelarii Urzędu Miasta Pruszkowa.</w:t>
      </w:r>
    </w:p>
    <w:p w14:paraId="258640AF" w14:textId="77777777" w:rsidR="00420E86" w:rsidRDefault="00420E86" w:rsidP="00A45102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</w:p>
    <w:p w14:paraId="7275E693" w14:textId="52B18D83" w:rsidR="00C64F72" w:rsidRPr="00420E86" w:rsidRDefault="0008036D" w:rsidP="00A45102">
      <w:pPr>
        <w:widowControl w:val="0"/>
        <w:suppressAutoHyphens/>
        <w:spacing w:after="0" w:line="276" w:lineRule="auto"/>
        <w:jc w:val="both"/>
        <w:rPr>
          <w:rFonts w:eastAsia="Verdana" w:cstheme="minorHAnsi"/>
          <w:kern w:val="0"/>
          <w14:ligatures w14:val="none"/>
        </w:rPr>
      </w:pPr>
      <w:r w:rsidRPr="00B10BD1">
        <w:rPr>
          <w:rFonts w:eastAsia="Verdana" w:cstheme="minorHAnsi"/>
          <w:kern w:val="0"/>
          <w14:ligatures w14:val="none"/>
        </w:rPr>
        <w:t>Wybrany kandydat przed zawarciem umowy o pracę, zobowiązany jest przedłożyć do wglądu oryginały świadectw pracy, zaświadczeń i innych złożonych dokumentów.</w:t>
      </w:r>
    </w:p>
    <w:sectPr w:rsidR="00C64F72" w:rsidRPr="00420E86" w:rsidSect="00DD119E">
      <w:pgSz w:w="11906" w:h="16838"/>
      <w:pgMar w:top="113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1B21"/>
    <w:multiLevelType w:val="hybridMultilevel"/>
    <w:tmpl w:val="F8F6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5AE8"/>
    <w:multiLevelType w:val="hybridMultilevel"/>
    <w:tmpl w:val="7E1EB7A6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6AEB"/>
    <w:multiLevelType w:val="hybridMultilevel"/>
    <w:tmpl w:val="4954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1B36"/>
    <w:multiLevelType w:val="hybridMultilevel"/>
    <w:tmpl w:val="3C9A6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A0791"/>
    <w:multiLevelType w:val="hybridMultilevel"/>
    <w:tmpl w:val="9C6AF626"/>
    <w:lvl w:ilvl="0" w:tplc="9238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D4FBC"/>
    <w:multiLevelType w:val="hybridMultilevel"/>
    <w:tmpl w:val="580C553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17FBF"/>
    <w:multiLevelType w:val="hybridMultilevel"/>
    <w:tmpl w:val="516E4248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12B1D"/>
    <w:multiLevelType w:val="hybridMultilevel"/>
    <w:tmpl w:val="4D0A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257C3"/>
    <w:multiLevelType w:val="hybridMultilevel"/>
    <w:tmpl w:val="4A8A0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02ECA"/>
    <w:multiLevelType w:val="hybridMultilevel"/>
    <w:tmpl w:val="C51C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1278D"/>
    <w:multiLevelType w:val="hybridMultilevel"/>
    <w:tmpl w:val="2F2C064E"/>
    <w:lvl w:ilvl="0" w:tplc="898897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6610379">
    <w:abstractNumId w:val="6"/>
  </w:num>
  <w:num w:numId="2" w16cid:durableId="1800108494">
    <w:abstractNumId w:val="12"/>
  </w:num>
  <w:num w:numId="3" w16cid:durableId="641008551">
    <w:abstractNumId w:val="1"/>
  </w:num>
  <w:num w:numId="4" w16cid:durableId="1245797811">
    <w:abstractNumId w:val="2"/>
  </w:num>
  <w:num w:numId="5" w16cid:durableId="1779517781">
    <w:abstractNumId w:val="3"/>
  </w:num>
  <w:num w:numId="6" w16cid:durableId="104426142">
    <w:abstractNumId w:val="0"/>
  </w:num>
  <w:num w:numId="7" w16cid:durableId="131555604">
    <w:abstractNumId w:val="5"/>
  </w:num>
  <w:num w:numId="8" w16cid:durableId="1343698728">
    <w:abstractNumId w:val="7"/>
  </w:num>
  <w:num w:numId="9" w16cid:durableId="214002099">
    <w:abstractNumId w:val="9"/>
  </w:num>
  <w:num w:numId="10" w16cid:durableId="586967027">
    <w:abstractNumId w:val="4"/>
  </w:num>
  <w:num w:numId="11" w16cid:durableId="964233669">
    <w:abstractNumId w:val="10"/>
  </w:num>
  <w:num w:numId="12" w16cid:durableId="1578058133">
    <w:abstractNumId w:val="13"/>
  </w:num>
  <w:num w:numId="13" w16cid:durableId="1132214979">
    <w:abstractNumId w:val="8"/>
  </w:num>
  <w:num w:numId="14" w16cid:durableId="15691465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2412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6D"/>
    <w:rsid w:val="0008036D"/>
    <w:rsid w:val="00173BAD"/>
    <w:rsid w:val="001A04C8"/>
    <w:rsid w:val="001B1877"/>
    <w:rsid w:val="001B4C45"/>
    <w:rsid w:val="001C0AC6"/>
    <w:rsid w:val="001C7D48"/>
    <w:rsid w:val="00242178"/>
    <w:rsid w:val="002962EA"/>
    <w:rsid w:val="002E0444"/>
    <w:rsid w:val="00323787"/>
    <w:rsid w:val="00334DC4"/>
    <w:rsid w:val="003862FA"/>
    <w:rsid w:val="003F5D13"/>
    <w:rsid w:val="00410262"/>
    <w:rsid w:val="00420E86"/>
    <w:rsid w:val="00606B0B"/>
    <w:rsid w:val="0063311A"/>
    <w:rsid w:val="00635CC8"/>
    <w:rsid w:val="00641C59"/>
    <w:rsid w:val="006E355E"/>
    <w:rsid w:val="007476BF"/>
    <w:rsid w:val="007A520B"/>
    <w:rsid w:val="008F47E2"/>
    <w:rsid w:val="00904F78"/>
    <w:rsid w:val="00952E55"/>
    <w:rsid w:val="00A03D94"/>
    <w:rsid w:val="00A06F82"/>
    <w:rsid w:val="00A206F8"/>
    <w:rsid w:val="00A45102"/>
    <w:rsid w:val="00B10BD1"/>
    <w:rsid w:val="00C267AA"/>
    <w:rsid w:val="00C64F72"/>
    <w:rsid w:val="00C97FF9"/>
    <w:rsid w:val="00CC692A"/>
    <w:rsid w:val="00D36DA1"/>
    <w:rsid w:val="00D47A53"/>
    <w:rsid w:val="00D84A80"/>
    <w:rsid w:val="00DD119E"/>
    <w:rsid w:val="00E34292"/>
    <w:rsid w:val="00E6786B"/>
    <w:rsid w:val="00E94EBB"/>
    <w:rsid w:val="00F1262C"/>
    <w:rsid w:val="00F177D4"/>
    <w:rsid w:val="00F21B93"/>
    <w:rsid w:val="00F3141D"/>
    <w:rsid w:val="00FA5D66"/>
    <w:rsid w:val="00FB038C"/>
    <w:rsid w:val="00FC4575"/>
    <w:rsid w:val="00F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47E6"/>
  <w15:chartTrackingRefBased/>
  <w15:docId w15:val="{F1A82B25-0501-4C43-8EC0-90DE3D9E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862FA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862FA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pru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Mariola Przeździecka</cp:lastModifiedBy>
  <cp:revision>13</cp:revision>
  <cp:lastPrinted>2024-01-15T13:20:00Z</cp:lastPrinted>
  <dcterms:created xsi:type="dcterms:W3CDTF">2024-03-11T16:02:00Z</dcterms:created>
  <dcterms:modified xsi:type="dcterms:W3CDTF">2024-03-14T09:14:00Z</dcterms:modified>
</cp:coreProperties>
</file>