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D6CDD" w14:textId="77777777" w:rsidR="0057441C" w:rsidRDefault="0057441C" w:rsidP="0057441C">
      <w:pPr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0378C9F" w14:textId="020FD003" w:rsidR="0057441C" w:rsidRPr="0057441C" w:rsidRDefault="0057441C" w:rsidP="0057441C">
      <w:pPr>
        <w:spacing w:after="0" w:line="36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57441C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Uchwała Nr </w:t>
      </w:r>
      <w:r w:rsidR="00D47407">
        <w:rPr>
          <w:rFonts w:ascii="Calibri" w:eastAsia="Times New Roman" w:hAnsi="Calibri" w:cs="Calibri"/>
          <w:b/>
          <w:sz w:val="28"/>
          <w:szCs w:val="28"/>
          <w:lang w:eastAsia="pl-PL"/>
        </w:rPr>
        <w:t>XC.835.</w:t>
      </w:r>
      <w:r w:rsidRPr="0057441C">
        <w:rPr>
          <w:rFonts w:ascii="Calibri" w:eastAsia="Times New Roman" w:hAnsi="Calibri" w:cs="Calibri"/>
          <w:b/>
          <w:sz w:val="28"/>
          <w:szCs w:val="28"/>
          <w:lang w:eastAsia="pl-PL"/>
        </w:rPr>
        <w:t>202</w:t>
      </w:r>
      <w:r>
        <w:rPr>
          <w:rFonts w:ascii="Calibri" w:eastAsia="Times New Roman" w:hAnsi="Calibri" w:cs="Calibri"/>
          <w:b/>
          <w:sz w:val="28"/>
          <w:szCs w:val="28"/>
          <w:lang w:eastAsia="pl-PL"/>
        </w:rPr>
        <w:t>4</w:t>
      </w:r>
    </w:p>
    <w:p w14:paraId="5C24DCA6" w14:textId="77777777" w:rsidR="0057441C" w:rsidRPr="0057441C" w:rsidRDefault="0057441C" w:rsidP="0057441C">
      <w:pPr>
        <w:keepNext/>
        <w:spacing w:after="0" w:line="360" w:lineRule="auto"/>
        <w:jc w:val="center"/>
        <w:outlineLvl w:val="1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57441C">
        <w:rPr>
          <w:rFonts w:ascii="Calibri" w:eastAsia="Times New Roman" w:hAnsi="Calibri" w:cs="Calibri"/>
          <w:b/>
          <w:sz w:val="28"/>
          <w:szCs w:val="28"/>
          <w:lang w:eastAsia="pl-PL"/>
        </w:rPr>
        <w:t>Rady Miasta Pruszkowa</w:t>
      </w:r>
    </w:p>
    <w:p w14:paraId="0D31A373" w14:textId="389688FB" w:rsidR="0057441C" w:rsidRPr="0057441C" w:rsidRDefault="0057441C" w:rsidP="0057441C">
      <w:pPr>
        <w:spacing w:after="0" w:line="36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57441C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z dnia </w:t>
      </w:r>
      <w:r w:rsidR="00D47407">
        <w:rPr>
          <w:rFonts w:ascii="Calibri" w:eastAsia="Times New Roman" w:hAnsi="Calibri" w:cs="Calibri"/>
          <w:b/>
          <w:sz w:val="28"/>
          <w:szCs w:val="28"/>
          <w:lang w:eastAsia="pl-PL"/>
        </w:rPr>
        <w:t>22.02.</w:t>
      </w:r>
      <w:r w:rsidRPr="0057441C">
        <w:rPr>
          <w:rFonts w:ascii="Calibri" w:eastAsia="Times New Roman" w:hAnsi="Calibri" w:cs="Calibri"/>
          <w:b/>
          <w:sz w:val="28"/>
          <w:szCs w:val="28"/>
          <w:lang w:eastAsia="pl-PL"/>
        </w:rPr>
        <w:t>202</w:t>
      </w:r>
      <w:r>
        <w:rPr>
          <w:rFonts w:ascii="Calibri" w:eastAsia="Times New Roman" w:hAnsi="Calibri" w:cs="Calibri"/>
          <w:b/>
          <w:sz w:val="28"/>
          <w:szCs w:val="28"/>
          <w:lang w:eastAsia="pl-PL"/>
        </w:rPr>
        <w:t>4</w:t>
      </w:r>
      <w:r w:rsidRPr="0057441C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r.</w:t>
      </w:r>
    </w:p>
    <w:p w14:paraId="3293E836" w14:textId="77777777" w:rsidR="0057441C" w:rsidRPr="0057441C" w:rsidRDefault="0057441C" w:rsidP="0057441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103D30E" w14:textId="77777777" w:rsidR="0057441C" w:rsidRPr="0079787C" w:rsidRDefault="0057441C" w:rsidP="0057441C">
      <w:pPr>
        <w:rPr>
          <w:rFonts w:ascii="Times New Roman" w:hAnsi="Times New Roman" w:cs="Times New Roman"/>
          <w:sz w:val="24"/>
          <w:szCs w:val="24"/>
        </w:rPr>
      </w:pPr>
    </w:p>
    <w:p w14:paraId="3AC4A16B" w14:textId="7E6E7EB8" w:rsidR="0057441C" w:rsidRPr="0057441C" w:rsidRDefault="0057441C" w:rsidP="0057441C">
      <w:pPr>
        <w:jc w:val="both"/>
        <w:rPr>
          <w:rFonts w:cstheme="minorHAnsi"/>
          <w:b/>
          <w:bCs/>
          <w:sz w:val="24"/>
          <w:szCs w:val="24"/>
        </w:rPr>
      </w:pPr>
      <w:r w:rsidRPr="0057441C">
        <w:rPr>
          <w:rFonts w:cstheme="minorHAnsi"/>
          <w:b/>
          <w:bCs/>
          <w:sz w:val="24"/>
          <w:szCs w:val="24"/>
        </w:rPr>
        <w:t>W sprawie wyrażenia zgody na nabycie przez Miasto Pruszków</w:t>
      </w:r>
      <w:r w:rsidR="00351333">
        <w:rPr>
          <w:rFonts w:cstheme="minorHAnsi"/>
          <w:b/>
          <w:bCs/>
          <w:sz w:val="24"/>
          <w:szCs w:val="24"/>
        </w:rPr>
        <w:t xml:space="preserve"> w drodze darowizny</w:t>
      </w:r>
      <w:r w:rsidRPr="0057441C">
        <w:rPr>
          <w:rFonts w:cstheme="minorHAnsi"/>
          <w:b/>
          <w:bCs/>
          <w:sz w:val="24"/>
          <w:szCs w:val="24"/>
        </w:rPr>
        <w:t xml:space="preserve"> prawa własności nieruchomości gruntowej położonej w Pruszkowie, przy ul. </w:t>
      </w:r>
      <w:r w:rsidR="00351333">
        <w:rPr>
          <w:rFonts w:cstheme="minorHAnsi"/>
          <w:b/>
          <w:bCs/>
          <w:sz w:val="24"/>
          <w:szCs w:val="24"/>
        </w:rPr>
        <w:t>Armii Krajowej (róg ul. Andrzeja)</w:t>
      </w:r>
      <w:r w:rsidRPr="0057441C">
        <w:rPr>
          <w:rFonts w:cstheme="minorHAnsi"/>
          <w:b/>
          <w:bCs/>
          <w:sz w:val="24"/>
          <w:szCs w:val="24"/>
        </w:rPr>
        <w:t xml:space="preserve">, stanowiącej działkę ewid. nr </w:t>
      </w:r>
      <w:r w:rsidR="00800993">
        <w:rPr>
          <w:rFonts w:cstheme="minorHAnsi"/>
          <w:b/>
          <w:bCs/>
          <w:sz w:val="24"/>
          <w:szCs w:val="24"/>
        </w:rPr>
        <w:t>71/</w:t>
      </w:r>
      <w:r w:rsidR="00351333">
        <w:rPr>
          <w:rFonts w:cstheme="minorHAnsi"/>
          <w:b/>
          <w:bCs/>
          <w:sz w:val="24"/>
          <w:szCs w:val="24"/>
        </w:rPr>
        <w:t>5</w:t>
      </w:r>
      <w:r w:rsidRPr="0057441C">
        <w:rPr>
          <w:rFonts w:cstheme="minorHAnsi"/>
          <w:b/>
          <w:bCs/>
          <w:sz w:val="24"/>
          <w:szCs w:val="24"/>
        </w:rPr>
        <w:t xml:space="preserve"> w obr. </w:t>
      </w:r>
      <w:r w:rsidR="00351333">
        <w:rPr>
          <w:rFonts w:cstheme="minorHAnsi"/>
          <w:b/>
          <w:bCs/>
          <w:sz w:val="24"/>
          <w:szCs w:val="24"/>
        </w:rPr>
        <w:t>24</w:t>
      </w:r>
    </w:p>
    <w:p w14:paraId="24715DEA" w14:textId="77777777" w:rsidR="0057441C" w:rsidRPr="0057441C" w:rsidRDefault="0057441C" w:rsidP="0057441C">
      <w:pPr>
        <w:rPr>
          <w:rFonts w:cstheme="minorHAnsi"/>
          <w:sz w:val="24"/>
          <w:szCs w:val="24"/>
        </w:rPr>
      </w:pPr>
    </w:p>
    <w:p w14:paraId="05182787" w14:textId="7454E67A" w:rsidR="0057441C" w:rsidRPr="000B4D7A" w:rsidRDefault="0057441C" w:rsidP="000B4D7A">
      <w:pPr>
        <w:ind w:firstLine="708"/>
        <w:jc w:val="both"/>
        <w:rPr>
          <w:rFonts w:cstheme="minorHAnsi"/>
          <w:sz w:val="24"/>
          <w:szCs w:val="24"/>
        </w:rPr>
      </w:pPr>
      <w:r w:rsidRPr="0057441C">
        <w:rPr>
          <w:rFonts w:cstheme="minorHAnsi"/>
          <w:sz w:val="24"/>
          <w:szCs w:val="24"/>
        </w:rPr>
        <w:t>Na podstawie art. 18 ust. 2 pkt 9 lit a, z dnia 8 marca 1990r. o samorządzie gminnym (t</w:t>
      </w:r>
      <w:r w:rsidR="00800993">
        <w:rPr>
          <w:rFonts w:cstheme="minorHAnsi"/>
          <w:sz w:val="24"/>
          <w:szCs w:val="24"/>
        </w:rPr>
        <w:t>.j</w:t>
      </w:r>
      <w:r w:rsidRPr="0057441C">
        <w:rPr>
          <w:rFonts w:cstheme="minorHAnsi"/>
          <w:sz w:val="24"/>
          <w:szCs w:val="24"/>
        </w:rPr>
        <w:t xml:space="preserve">. </w:t>
      </w:r>
      <w:r w:rsidRPr="00800993">
        <w:rPr>
          <w:rFonts w:cstheme="minorHAnsi"/>
          <w:sz w:val="24"/>
          <w:szCs w:val="24"/>
        </w:rPr>
        <w:t>Dz. U. z 202</w:t>
      </w:r>
      <w:r w:rsidR="00800993" w:rsidRPr="00800993">
        <w:rPr>
          <w:rFonts w:cstheme="minorHAnsi"/>
          <w:sz w:val="24"/>
          <w:szCs w:val="24"/>
        </w:rPr>
        <w:t xml:space="preserve">3 </w:t>
      </w:r>
      <w:r w:rsidRPr="00800993">
        <w:rPr>
          <w:rFonts w:cstheme="minorHAnsi"/>
          <w:sz w:val="24"/>
          <w:szCs w:val="24"/>
        </w:rPr>
        <w:t>r. poz.</w:t>
      </w:r>
      <w:r w:rsidR="00800993">
        <w:rPr>
          <w:rFonts w:cstheme="minorHAnsi"/>
          <w:sz w:val="24"/>
          <w:szCs w:val="24"/>
        </w:rPr>
        <w:t xml:space="preserve"> 40 ze zm.</w:t>
      </w:r>
      <w:r w:rsidRPr="0057441C">
        <w:rPr>
          <w:rFonts w:cstheme="minorHAnsi"/>
          <w:sz w:val="24"/>
          <w:szCs w:val="24"/>
        </w:rPr>
        <w:t>)</w:t>
      </w:r>
      <w:r w:rsidR="00800993">
        <w:rPr>
          <w:rFonts w:cstheme="minorHAnsi"/>
          <w:sz w:val="24"/>
          <w:szCs w:val="24"/>
        </w:rPr>
        <w:t xml:space="preserve"> </w:t>
      </w:r>
      <w:r w:rsidR="00F668F1">
        <w:rPr>
          <w:rFonts w:ascii="Calibri" w:hAnsi="Calibri" w:cs="Calibri"/>
          <w:sz w:val="24"/>
          <w:szCs w:val="24"/>
        </w:rPr>
        <w:t xml:space="preserve">w związku z art. 13 ust.2 ustawy z dnia 21 sierpnia 1997r o gospodarce nieruchomościami (t.j. Dz.U. 2023 r.  poz.344 ze zm.) </w:t>
      </w:r>
      <w:r w:rsidRPr="0057441C">
        <w:rPr>
          <w:rFonts w:cstheme="minorHAnsi"/>
          <w:sz w:val="24"/>
          <w:szCs w:val="24"/>
        </w:rPr>
        <w:t>Rada Miasta Pruszkowa Uchwala co następuje</w:t>
      </w:r>
      <w:r w:rsidR="00E54B31">
        <w:rPr>
          <w:rFonts w:cstheme="minorHAnsi"/>
          <w:sz w:val="24"/>
          <w:szCs w:val="24"/>
        </w:rPr>
        <w:t xml:space="preserve">: </w:t>
      </w:r>
    </w:p>
    <w:p w14:paraId="7AB5524A" w14:textId="6EF4CF8D" w:rsidR="0057441C" w:rsidRPr="00800993" w:rsidRDefault="0057441C" w:rsidP="0080099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7441C">
        <w:rPr>
          <w:rFonts w:ascii="Calibri" w:eastAsia="Times New Roman" w:hAnsi="Calibri" w:cs="Calibri"/>
          <w:b/>
          <w:sz w:val="24"/>
          <w:szCs w:val="24"/>
          <w:lang w:eastAsia="pl-PL"/>
        </w:rPr>
        <w:t>§1.</w:t>
      </w:r>
    </w:p>
    <w:p w14:paraId="31D2B835" w14:textId="26C8C8FF" w:rsidR="00800993" w:rsidRDefault="0057441C" w:rsidP="0057441C">
      <w:pPr>
        <w:jc w:val="both"/>
        <w:rPr>
          <w:rFonts w:cstheme="minorHAnsi"/>
          <w:sz w:val="24"/>
          <w:szCs w:val="24"/>
        </w:rPr>
      </w:pPr>
      <w:r w:rsidRPr="0057441C">
        <w:rPr>
          <w:rFonts w:cstheme="minorHAnsi"/>
          <w:sz w:val="24"/>
          <w:szCs w:val="24"/>
        </w:rPr>
        <w:t xml:space="preserve">Wyraża się zgodę na nabycie </w:t>
      </w:r>
      <w:r w:rsidR="00F668F1">
        <w:rPr>
          <w:rFonts w:cstheme="minorHAnsi"/>
          <w:sz w:val="24"/>
          <w:szCs w:val="24"/>
        </w:rPr>
        <w:t xml:space="preserve">w drodze darowizny od Powiatu Pruszkowskiego na rzecz Miasta Pruszkowa </w:t>
      </w:r>
      <w:r w:rsidRPr="0057441C">
        <w:rPr>
          <w:rFonts w:cstheme="minorHAnsi"/>
          <w:sz w:val="24"/>
          <w:szCs w:val="24"/>
        </w:rPr>
        <w:t xml:space="preserve">prawa własności nieruchomości gruntowej położonej w Pruszkowie przy ul. </w:t>
      </w:r>
      <w:r w:rsidR="00F668F1">
        <w:rPr>
          <w:rFonts w:cstheme="minorHAnsi"/>
          <w:sz w:val="24"/>
          <w:szCs w:val="24"/>
        </w:rPr>
        <w:t>Armii Krajowej (róg ul. Andrzeja)</w:t>
      </w:r>
      <w:r>
        <w:rPr>
          <w:rFonts w:cstheme="minorHAnsi"/>
          <w:sz w:val="24"/>
          <w:szCs w:val="24"/>
        </w:rPr>
        <w:t xml:space="preserve">, </w:t>
      </w:r>
      <w:r w:rsidRPr="0057441C">
        <w:rPr>
          <w:rFonts w:cstheme="minorHAnsi"/>
          <w:sz w:val="24"/>
          <w:szCs w:val="24"/>
        </w:rPr>
        <w:t xml:space="preserve"> stanowiącej dz. nr </w:t>
      </w:r>
      <w:r>
        <w:rPr>
          <w:rFonts w:cstheme="minorHAnsi"/>
          <w:sz w:val="24"/>
          <w:szCs w:val="24"/>
        </w:rPr>
        <w:t>71/</w:t>
      </w:r>
      <w:r w:rsidR="00F668F1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</w:t>
      </w:r>
      <w:r w:rsidRPr="0057441C">
        <w:rPr>
          <w:rFonts w:cstheme="minorHAnsi"/>
          <w:sz w:val="24"/>
          <w:szCs w:val="24"/>
        </w:rPr>
        <w:t xml:space="preserve"> o pow. </w:t>
      </w:r>
      <w:r w:rsidR="00F668F1">
        <w:rPr>
          <w:rFonts w:cstheme="minorHAnsi"/>
          <w:sz w:val="24"/>
          <w:szCs w:val="24"/>
        </w:rPr>
        <w:t>4995</w:t>
      </w:r>
      <w:r w:rsidRPr="0057441C">
        <w:rPr>
          <w:rFonts w:cstheme="minorHAnsi"/>
          <w:sz w:val="24"/>
          <w:szCs w:val="24"/>
        </w:rPr>
        <w:t xml:space="preserve"> m² w obrębie nr </w:t>
      </w:r>
      <w:r w:rsidR="00F668F1">
        <w:rPr>
          <w:rFonts w:cstheme="minorHAnsi"/>
          <w:sz w:val="24"/>
          <w:szCs w:val="24"/>
        </w:rPr>
        <w:t xml:space="preserve">24, dla której Sąd Rejonowy w Pruszkowie prowadzi księgę wieczystą nr WA1P/00038977/1, w celu </w:t>
      </w:r>
      <w:r w:rsidR="000B4D7A">
        <w:rPr>
          <w:rFonts w:cstheme="minorHAnsi"/>
          <w:sz w:val="24"/>
          <w:szCs w:val="24"/>
        </w:rPr>
        <w:t>realizacji celu publicznego o charakterze ponadgminnym, skweru wraz z elementami małej architektury, tężni solankowej i urządzeniami towarzyszącymi.</w:t>
      </w:r>
    </w:p>
    <w:p w14:paraId="5F5A21AA" w14:textId="5B9AF458" w:rsidR="00800993" w:rsidRPr="00800993" w:rsidRDefault="00800993" w:rsidP="0080099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7441C">
        <w:rPr>
          <w:rFonts w:ascii="Calibri" w:eastAsia="Times New Roman" w:hAnsi="Calibri" w:cs="Calibri"/>
          <w:b/>
          <w:sz w:val="24"/>
          <w:szCs w:val="24"/>
          <w:lang w:eastAsia="pl-PL"/>
        </w:rPr>
        <w:t>§2.</w:t>
      </w:r>
    </w:p>
    <w:p w14:paraId="035D70F4" w14:textId="72D5917D" w:rsidR="0057441C" w:rsidRPr="000B4D7A" w:rsidRDefault="00800993" w:rsidP="000B4D7A">
      <w:pPr>
        <w:jc w:val="both"/>
        <w:rPr>
          <w:rFonts w:cstheme="minorHAnsi"/>
          <w:sz w:val="24"/>
          <w:szCs w:val="24"/>
        </w:rPr>
      </w:pPr>
      <w:r w:rsidRPr="0057441C">
        <w:rPr>
          <w:rFonts w:cstheme="minorHAnsi"/>
          <w:sz w:val="24"/>
          <w:szCs w:val="24"/>
        </w:rPr>
        <w:t xml:space="preserve">Szczegółowe położenie działki wymienionej w §1 przedstawia mapa stanowiąca załącznik                    do niniejszej uchwały. </w:t>
      </w:r>
    </w:p>
    <w:p w14:paraId="32C2F012" w14:textId="7286724B" w:rsidR="0057441C" w:rsidRPr="0057441C" w:rsidRDefault="0057441C" w:rsidP="0057441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7441C">
        <w:rPr>
          <w:rFonts w:ascii="Calibri" w:eastAsia="Times New Roman" w:hAnsi="Calibri" w:cs="Calibri"/>
          <w:b/>
          <w:sz w:val="24"/>
          <w:szCs w:val="24"/>
          <w:lang w:eastAsia="pl-PL"/>
        </w:rPr>
        <w:t>§</w:t>
      </w:r>
      <w:r w:rsidR="00800993">
        <w:rPr>
          <w:rFonts w:ascii="Calibri" w:eastAsia="Times New Roman" w:hAnsi="Calibri" w:cs="Calibri"/>
          <w:b/>
          <w:sz w:val="24"/>
          <w:szCs w:val="24"/>
          <w:lang w:eastAsia="pl-PL"/>
        </w:rPr>
        <w:t>3</w:t>
      </w:r>
      <w:r w:rsidRPr="0057441C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</w:p>
    <w:p w14:paraId="14A80856" w14:textId="063B5E6D" w:rsidR="0057441C" w:rsidRPr="0057441C" w:rsidRDefault="0057441C" w:rsidP="0057441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57441C">
        <w:rPr>
          <w:rFonts w:ascii="Calibri" w:eastAsia="Times New Roman" w:hAnsi="Calibri" w:cs="Calibri"/>
          <w:sz w:val="24"/>
          <w:szCs w:val="24"/>
          <w:lang w:eastAsia="pl-PL"/>
        </w:rPr>
        <w:t>Wykonanie uchwały powierza się Prezydentowi Miasta Pruszkowa.</w:t>
      </w:r>
    </w:p>
    <w:p w14:paraId="0D548551" w14:textId="77777777" w:rsidR="0057441C" w:rsidRPr="0057441C" w:rsidRDefault="0057441C" w:rsidP="0057441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E8B1F22" w14:textId="4501D790" w:rsidR="0057441C" w:rsidRPr="0057441C" w:rsidRDefault="0057441C" w:rsidP="0057441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7441C">
        <w:rPr>
          <w:rFonts w:ascii="Calibri" w:eastAsia="Times New Roman" w:hAnsi="Calibri" w:cs="Calibri"/>
          <w:b/>
          <w:sz w:val="24"/>
          <w:szCs w:val="24"/>
          <w:lang w:eastAsia="pl-PL"/>
        </w:rPr>
        <w:t>§</w:t>
      </w:r>
      <w:r w:rsidR="00800993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Pr="0057441C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</w:p>
    <w:p w14:paraId="3A3649B9" w14:textId="77777777" w:rsidR="0057441C" w:rsidRPr="0057441C" w:rsidRDefault="0057441C" w:rsidP="0057441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7441C">
        <w:rPr>
          <w:rFonts w:ascii="Calibri" w:eastAsia="Times New Roman" w:hAnsi="Calibri" w:cs="Calibri"/>
          <w:sz w:val="24"/>
          <w:szCs w:val="24"/>
          <w:lang w:eastAsia="pl-PL"/>
        </w:rPr>
        <w:t xml:space="preserve">Uchwała wchodzi w życie z dniem podjęcia. </w:t>
      </w:r>
    </w:p>
    <w:p w14:paraId="56B8F2BE" w14:textId="5818DEA1" w:rsidR="0057441C" w:rsidRPr="0057441C" w:rsidRDefault="0057441C" w:rsidP="00800993">
      <w:pPr>
        <w:rPr>
          <w:rFonts w:cstheme="minorHAnsi"/>
          <w:sz w:val="24"/>
          <w:szCs w:val="24"/>
        </w:rPr>
      </w:pPr>
    </w:p>
    <w:p w14:paraId="79B0789F" w14:textId="36E89B0C" w:rsidR="0057441C" w:rsidRPr="0057441C" w:rsidRDefault="0057441C" w:rsidP="008009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062AD" w14:textId="77777777" w:rsidR="0057441C" w:rsidRPr="0057441C" w:rsidRDefault="0057441C" w:rsidP="0057441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9A64483" w14:textId="77777777" w:rsidR="0057441C" w:rsidRPr="0057441C" w:rsidRDefault="0057441C" w:rsidP="0057441C">
      <w:pPr>
        <w:spacing w:after="0" w:line="240" w:lineRule="auto"/>
        <w:ind w:left="4956" w:firstLine="708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7441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Przewodniczący </w:t>
      </w:r>
    </w:p>
    <w:p w14:paraId="0A9F423E" w14:textId="77777777" w:rsidR="0057441C" w:rsidRPr="0057441C" w:rsidRDefault="0057441C" w:rsidP="0057441C">
      <w:pPr>
        <w:spacing w:after="0" w:line="240" w:lineRule="auto"/>
        <w:ind w:left="4956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7441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Rady Miasta Pruszkowa</w:t>
      </w:r>
    </w:p>
    <w:p w14:paraId="1ABCF72D" w14:textId="77777777" w:rsidR="0057441C" w:rsidRPr="0057441C" w:rsidRDefault="0057441C" w:rsidP="0057441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7441C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Pr="0057441C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Pr="0057441C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14:paraId="5E634B18" w14:textId="77777777" w:rsidR="0057441C" w:rsidRPr="0057441C" w:rsidRDefault="0057441C" w:rsidP="0057441C">
      <w:pPr>
        <w:keepNext/>
        <w:spacing w:after="0" w:line="240" w:lineRule="auto"/>
        <w:ind w:left="4956"/>
        <w:outlineLvl w:val="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7441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    Krzysztof Biskupski</w:t>
      </w:r>
    </w:p>
    <w:p w14:paraId="5317C688" w14:textId="77777777" w:rsidR="008A1B87" w:rsidRDefault="008A1B87"/>
    <w:p w14:paraId="3F01158A" w14:textId="77777777" w:rsidR="003D7B35" w:rsidRDefault="003D7B35"/>
    <w:p w14:paraId="7CC1A7E9" w14:textId="77777777" w:rsidR="00771DF4" w:rsidRDefault="00771DF4"/>
    <w:p w14:paraId="5EFE530D" w14:textId="48DA516E" w:rsidR="003D7B35" w:rsidRPr="003D7B35" w:rsidRDefault="003D7B35" w:rsidP="006A0B6F">
      <w:pPr>
        <w:spacing w:after="0" w:line="240" w:lineRule="auto"/>
        <w:ind w:left="5664"/>
        <w:rPr>
          <w:sz w:val="18"/>
          <w:szCs w:val="18"/>
        </w:rPr>
      </w:pPr>
      <w:r w:rsidRPr="003D7B35">
        <w:rPr>
          <w:sz w:val="18"/>
          <w:szCs w:val="18"/>
        </w:rPr>
        <w:t xml:space="preserve">Załącznik do Uchwały Nr </w:t>
      </w:r>
      <w:r w:rsidR="00D47407">
        <w:rPr>
          <w:sz w:val="18"/>
          <w:szCs w:val="18"/>
        </w:rPr>
        <w:t>XC.835.2024</w:t>
      </w:r>
    </w:p>
    <w:p w14:paraId="1C02B5AA" w14:textId="0145F0C9" w:rsidR="003D7B35" w:rsidRPr="003D7B35" w:rsidRDefault="003D7B35" w:rsidP="003D7B35">
      <w:pPr>
        <w:spacing w:after="0" w:line="240" w:lineRule="auto"/>
        <w:ind w:left="4956" w:firstLine="708"/>
        <w:rPr>
          <w:sz w:val="18"/>
          <w:szCs w:val="18"/>
        </w:rPr>
      </w:pPr>
      <w:r w:rsidRPr="003D7B35">
        <w:rPr>
          <w:sz w:val="18"/>
          <w:szCs w:val="18"/>
        </w:rPr>
        <w:t xml:space="preserve">Rady Miasta Pruszkowa </w:t>
      </w:r>
    </w:p>
    <w:p w14:paraId="053607DC" w14:textId="0314A22C" w:rsidR="003D7B35" w:rsidRDefault="003D7B35" w:rsidP="003D7B35">
      <w:pPr>
        <w:spacing w:after="0" w:line="240" w:lineRule="auto"/>
        <w:ind w:left="4956" w:firstLine="708"/>
        <w:rPr>
          <w:sz w:val="18"/>
          <w:szCs w:val="18"/>
        </w:rPr>
      </w:pPr>
      <w:r w:rsidRPr="003D7B35">
        <w:rPr>
          <w:sz w:val="18"/>
          <w:szCs w:val="18"/>
        </w:rPr>
        <w:t xml:space="preserve">z dnia </w:t>
      </w:r>
      <w:r w:rsidR="00D47407">
        <w:rPr>
          <w:sz w:val="18"/>
          <w:szCs w:val="18"/>
        </w:rPr>
        <w:t>22.02.2024 r.</w:t>
      </w:r>
    </w:p>
    <w:p w14:paraId="467ACB99" w14:textId="77777777" w:rsidR="006A0B6F" w:rsidRDefault="006A0B6F" w:rsidP="003D7B35">
      <w:pPr>
        <w:spacing w:after="0" w:line="240" w:lineRule="auto"/>
        <w:ind w:left="4956" w:firstLine="708"/>
        <w:rPr>
          <w:sz w:val="18"/>
          <w:szCs w:val="18"/>
        </w:rPr>
      </w:pPr>
    </w:p>
    <w:p w14:paraId="39A6D224" w14:textId="77777777" w:rsidR="006A0B6F" w:rsidRPr="003D7B35" w:rsidRDefault="006A0B6F" w:rsidP="003D7B35">
      <w:pPr>
        <w:spacing w:after="0" w:line="240" w:lineRule="auto"/>
        <w:ind w:left="4956" w:firstLine="708"/>
        <w:rPr>
          <w:sz w:val="18"/>
          <w:szCs w:val="18"/>
        </w:rPr>
      </w:pPr>
    </w:p>
    <w:p w14:paraId="43DB4502" w14:textId="2F2C2C8A" w:rsidR="003D7B35" w:rsidRDefault="004D7938">
      <w:r w:rsidRPr="004D7938">
        <w:rPr>
          <w:noProof/>
        </w:rPr>
        <w:drawing>
          <wp:inline distT="0" distB="0" distL="0" distR="0" wp14:anchorId="5EFC7FB3" wp14:editId="43EFEFD2">
            <wp:extent cx="5760720" cy="7715250"/>
            <wp:effectExtent l="0" t="0" r="0" b="0"/>
            <wp:docPr id="202231861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852B8" w14:textId="27A6C814" w:rsidR="004D7938" w:rsidRDefault="004D7938" w:rsidP="004D7938">
      <w:pPr>
        <w:jc w:val="center"/>
        <w:rPr>
          <w:b/>
          <w:bCs/>
          <w:sz w:val="28"/>
          <w:szCs w:val="28"/>
        </w:rPr>
      </w:pPr>
      <w:r w:rsidRPr="004D7938">
        <w:rPr>
          <w:b/>
          <w:bCs/>
          <w:sz w:val="28"/>
          <w:szCs w:val="28"/>
        </w:rPr>
        <w:lastRenderedPageBreak/>
        <w:t>U</w:t>
      </w:r>
      <w:r>
        <w:rPr>
          <w:b/>
          <w:bCs/>
          <w:sz w:val="28"/>
          <w:szCs w:val="28"/>
        </w:rPr>
        <w:t xml:space="preserve"> </w:t>
      </w:r>
      <w:r w:rsidRPr="004D7938">
        <w:rPr>
          <w:b/>
          <w:bCs/>
          <w:sz w:val="28"/>
          <w:szCs w:val="28"/>
        </w:rPr>
        <w:t>z</w:t>
      </w:r>
      <w:r>
        <w:rPr>
          <w:b/>
          <w:bCs/>
          <w:sz w:val="28"/>
          <w:szCs w:val="28"/>
        </w:rPr>
        <w:t xml:space="preserve"> </w:t>
      </w:r>
      <w:r w:rsidRPr="004D7938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Pr="004D7938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</w:t>
      </w:r>
      <w:r w:rsidRPr="004D7938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Pr="004D7938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 xml:space="preserve"> </w:t>
      </w:r>
      <w:r w:rsidRPr="004D7938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</w:t>
      </w:r>
      <w:r w:rsidRPr="004D7938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</w:t>
      </w:r>
      <w:r w:rsidRPr="004D7938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</w:t>
      </w:r>
      <w:r w:rsidRPr="004D7938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</w:t>
      </w:r>
      <w:r w:rsidRPr="004D7938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</w:t>
      </w:r>
      <w:r w:rsidRPr="004D7938">
        <w:rPr>
          <w:b/>
          <w:bCs/>
          <w:sz w:val="28"/>
          <w:szCs w:val="28"/>
        </w:rPr>
        <w:t>e</w:t>
      </w:r>
    </w:p>
    <w:p w14:paraId="15200ECA" w14:textId="77777777" w:rsidR="004D7938" w:rsidRPr="004D7938" w:rsidRDefault="004D7938" w:rsidP="004D7938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6CB94C3F" w14:textId="78230005" w:rsidR="004D7938" w:rsidRPr="004D7938" w:rsidRDefault="004D7938" w:rsidP="006E1A97">
      <w:pPr>
        <w:spacing w:after="0" w:line="240" w:lineRule="auto"/>
        <w:ind w:firstLine="708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4D7938">
        <w:rPr>
          <w:rFonts w:ascii="Calibri" w:eastAsia="Times New Roman" w:hAnsi="Calibri" w:cs="Calibri"/>
          <w:bCs/>
          <w:sz w:val="24"/>
          <w:szCs w:val="24"/>
          <w:lang w:eastAsia="pl-PL"/>
        </w:rPr>
        <w:t>Uchwał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ą</w:t>
      </w:r>
      <w:r w:rsidRPr="004D7938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Nr LXXXIII.772.2023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z</w:t>
      </w:r>
      <w:r w:rsidRPr="004D7938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dni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a</w:t>
      </w:r>
      <w:r w:rsidRPr="004D7938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28.09.2023 r. Rad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a</w:t>
      </w:r>
      <w:r w:rsidRPr="004D7938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Miasta Pruszkowa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bookmarkStart w:id="0" w:name="_Hlk77318000"/>
      <w:r w:rsidRPr="004D7938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wyra</w:t>
      </w:r>
      <w:r w:rsidR="006E1A97">
        <w:rPr>
          <w:rFonts w:ascii="Calibri" w:eastAsia="Times New Roman" w:hAnsi="Calibri" w:cs="Calibri"/>
          <w:bCs/>
          <w:sz w:val="24"/>
          <w:szCs w:val="24"/>
          <w:lang w:eastAsia="pl-PL"/>
        </w:rPr>
        <w:t>ziła</w:t>
      </w:r>
      <w:r w:rsidRPr="004D7938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zgod</w:t>
      </w:r>
      <w:r w:rsidR="006E1A97">
        <w:rPr>
          <w:rFonts w:ascii="Calibri" w:eastAsia="Times New Roman" w:hAnsi="Calibri" w:cs="Calibri"/>
          <w:bCs/>
          <w:sz w:val="24"/>
          <w:szCs w:val="24"/>
          <w:lang w:eastAsia="pl-PL"/>
        </w:rPr>
        <w:t>ę</w:t>
      </w:r>
      <w:r w:rsidRPr="004D7938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na zbycie w drodze darowizny</w:t>
      </w:r>
      <w:r w:rsidR="006E1A97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Pr="004D7938">
        <w:rPr>
          <w:rFonts w:ascii="Calibri" w:eastAsia="Times New Roman" w:hAnsi="Calibri" w:cs="Calibri"/>
          <w:bCs/>
          <w:sz w:val="24"/>
          <w:szCs w:val="24"/>
          <w:lang w:eastAsia="pl-PL"/>
        </w:rPr>
        <w:t>na rzecz Powiatu Pruszkowskiego</w:t>
      </w:r>
      <w:bookmarkEnd w:id="0"/>
      <w:r w:rsidR="006E1A97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niżej wymienionych </w:t>
      </w:r>
      <w:r w:rsidR="006E1A97" w:rsidRPr="004D7938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nieruchomości </w:t>
      </w:r>
      <w:r w:rsidRPr="004D7938">
        <w:rPr>
          <w:rFonts w:ascii="Calibri" w:eastAsia="Times New Roman" w:hAnsi="Calibri" w:cs="Calibri"/>
          <w:sz w:val="24"/>
          <w:szCs w:val="24"/>
          <w:lang w:eastAsia="pl-PL"/>
        </w:rPr>
        <w:t>przeznaczonych na cele publiczne</w:t>
      </w:r>
      <w:r w:rsidR="006E1A97">
        <w:rPr>
          <w:rFonts w:ascii="Calibri" w:eastAsia="Times New Roman" w:hAnsi="Calibri" w:cs="Calibri"/>
          <w:sz w:val="24"/>
          <w:szCs w:val="24"/>
          <w:lang w:eastAsia="pl-PL"/>
        </w:rPr>
        <w:t xml:space="preserve">: </w:t>
      </w:r>
    </w:p>
    <w:p w14:paraId="1BAF035A" w14:textId="1EF96BB5" w:rsidR="004D7938" w:rsidRPr="004D7938" w:rsidRDefault="006E1A97" w:rsidP="006E1A9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1" w:name="_Hlk145329196"/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dz. </w:t>
      </w:r>
      <w:r w:rsidR="004D7938" w:rsidRPr="004D7938">
        <w:rPr>
          <w:rFonts w:ascii="Calibri" w:eastAsia="Times New Roman" w:hAnsi="Calibri" w:cs="Calibri"/>
          <w:sz w:val="24"/>
          <w:szCs w:val="24"/>
          <w:lang w:eastAsia="pl-PL"/>
        </w:rPr>
        <w:t xml:space="preserve">nr ew. </w:t>
      </w:r>
      <w:r w:rsidR="00522221">
        <w:rPr>
          <w:rFonts w:ascii="Calibri" w:eastAsia="Times New Roman" w:hAnsi="Calibri" w:cs="Calibri"/>
          <w:sz w:val="24"/>
          <w:szCs w:val="24"/>
          <w:lang w:eastAsia="pl-PL"/>
        </w:rPr>
        <w:t xml:space="preserve">   </w:t>
      </w:r>
      <w:r w:rsidR="004D7938" w:rsidRPr="004D7938">
        <w:rPr>
          <w:rFonts w:ascii="Calibri" w:eastAsia="Times New Roman" w:hAnsi="Calibri" w:cs="Calibri"/>
          <w:sz w:val="24"/>
          <w:szCs w:val="24"/>
          <w:lang w:eastAsia="pl-PL"/>
        </w:rPr>
        <w:t xml:space="preserve">119/4 o pow.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 w:rsidR="004D7938" w:rsidRPr="004D7938">
        <w:rPr>
          <w:rFonts w:ascii="Calibri" w:eastAsia="Times New Roman" w:hAnsi="Calibri" w:cs="Calibri"/>
          <w:sz w:val="24"/>
          <w:szCs w:val="24"/>
          <w:lang w:eastAsia="pl-PL"/>
        </w:rPr>
        <w:t>90 m</w:t>
      </w:r>
      <w:r w:rsidR="004D7938" w:rsidRPr="004D7938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2</w:t>
      </w:r>
      <w:r w:rsidR="004D7938" w:rsidRPr="004D7938">
        <w:rPr>
          <w:rFonts w:ascii="Calibri" w:eastAsia="Times New Roman" w:hAnsi="Calibri" w:cs="Calibri"/>
          <w:sz w:val="24"/>
          <w:szCs w:val="24"/>
          <w:lang w:eastAsia="pl-PL"/>
        </w:rPr>
        <w:t xml:space="preserve"> z obrębu 13,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KW </w:t>
      </w:r>
      <w:r w:rsidR="004D7938" w:rsidRPr="004D7938">
        <w:rPr>
          <w:rFonts w:ascii="Calibri" w:eastAsia="Times New Roman" w:hAnsi="Calibri" w:cs="Calibri"/>
          <w:sz w:val="24"/>
          <w:szCs w:val="24"/>
          <w:lang w:eastAsia="pl-PL"/>
        </w:rPr>
        <w:t>nr WA1P/</w:t>
      </w:r>
      <w:bookmarkStart w:id="2" w:name="_Hlk135060779"/>
      <w:r w:rsidR="004D7938" w:rsidRPr="004D7938">
        <w:rPr>
          <w:rFonts w:ascii="Calibri" w:eastAsia="Times New Roman" w:hAnsi="Calibri" w:cs="Calibri"/>
          <w:sz w:val="24"/>
          <w:szCs w:val="24"/>
          <w:lang w:eastAsia="pl-PL"/>
        </w:rPr>
        <w:t xml:space="preserve"> 00034003/5</w:t>
      </w:r>
    </w:p>
    <w:bookmarkEnd w:id="1"/>
    <w:p w14:paraId="24204DEB" w14:textId="00046E28" w:rsidR="004D7938" w:rsidRPr="004D7938" w:rsidRDefault="006E1A97" w:rsidP="006E1A9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dz. </w:t>
      </w:r>
      <w:r w:rsidR="004D7938" w:rsidRPr="004D7938">
        <w:rPr>
          <w:rFonts w:ascii="Calibri" w:eastAsia="Times New Roman" w:hAnsi="Calibri" w:cs="Calibri"/>
          <w:sz w:val="24"/>
          <w:szCs w:val="24"/>
          <w:lang w:eastAsia="pl-PL"/>
        </w:rPr>
        <w:t xml:space="preserve">nr ew. </w:t>
      </w:r>
      <w:r w:rsidR="00522221">
        <w:rPr>
          <w:rFonts w:ascii="Calibri" w:eastAsia="Times New Roman" w:hAnsi="Calibri" w:cs="Calibri"/>
          <w:sz w:val="24"/>
          <w:szCs w:val="24"/>
          <w:lang w:eastAsia="pl-PL"/>
        </w:rPr>
        <w:t xml:space="preserve">   </w:t>
      </w:r>
      <w:r w:rsidR="004D7938" w:rsidRPr="004D7938">
        <w:rPr>
          <w:rFonts w:ascii="Calibri" w:eastAsia="Times New Roman" w:hAnsi="Calibri" w:cs="Calibri"/>
          <w:sz w:val="24"/>
          <w:szCs w:val="24"/>
          <w:lang w:eastAsia="pl-PL"/>
        </w:rPr>
        <w:t>232/3 o pow. 562 m</w:t>
      </w:r>
      <w:r w:rsidR="004D7938" w:rsidRPr="004D7938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2</w:t>
      </w:r>
      <w:r w:rsidR="004D7938" w:rsidRPr="004D7938">
        <w:rPr>
          <w:rFonts w:ascii="Calibri" w:eastAsia="Times New Roman" w:hAnsi="Calibri" w:cs="Calibri"/>
          <w:sz w:val="24"/>
          <w:szCs w:val="24"/>
          <w:lang w:eastAsia="pl-PL"/>
        </w:rPr>
        <w:t xml:space="preserve"> z obrębu 20,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KW</w:t>
      </w:r>
      <w:r w:rsidR="004D7938" w:rsidRPr="004D7938">
        <w:rPr>
          <w:rFonts w:ascii="Calibri" w:eastAsia="Times New Roman" w:hAnsi="Calibri" w:cs="Calibri"/>
          <w:sz w:val="24"/>
          <w:szCs w:val="24"/>
          <w:lang w:eastAsia="pl-PL"/>
        </w:rPr>
        <w:t xml:space="preserve"> nr WA1P/</w:t>
      </w:r>
      <w:r w:rsidR="004D7938" w:rsidRPr="004D7938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4D7938" w:rsidRPr="004D7938">
        <w:rPr>
          <w:rFonts w:ascii="Calibri" w:eastAsia="Times New Roman" w:hAnsi="Calibri" w:cs="Calibri"/>
          <w:sz w:val="24"/>
          <w:szCs w:val="24"/>
          <w:lang w:eastAsia="pl-PL"/>
        </w:rPr>
        <w:t>00114245/8</w:t>
      </w:r>
    </w:p>
    <w:p w14:paraId="0659E905" w14:textId="58E2F839" w:rsidR="004D7938" w:rsidRPr="004D7938" w:rsidRDefault="006E1A97" w:rsidP="006E1A9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dz. </w:t>
      </w:r>
      <w:r w:rsidR="004D7938" w:rsidRPr="004D7938">
        <w:rPr>
          <w:rFonts w:ascii="Calibri" w:eastAsia="Times New Roman" w:hAnsi="Calibri" w:cs="Calibri"/>
          <w:sz w:val="24"/>
          <w:szCs w:val="24"/>
          <w:lang w:eastAsia="pl-PL"/>
        </w:rPr>
        <w:t xml:space="preserve">nr ew. 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 w:rsidR="00522221">
        <w:rPr>
          <w:rFonts w:ascii="Calibri" w:eastAsia="Times New Roman" w:hAnsi="Calibri" w:cs="Calibri"/>
          <w:sz w:val="24"/>
          <w:szCs w:val="24"/>
          <w:lang w:eastAsia="pl-PL"/>
        </w:rPr>
        <w:t xml:space="preserve">   </w:t>
      </w:r>
      <w:r w:rsidR="004D7938" w:rsidRPr="004D7938">
        <w:rPr>
          <w:rFonts w:ascii="Calibri" w:eastAsia="Times New Roman" w:hAnsi="Calibri" w:cs="Calibri"/>
          <w:sz w:val="24"/>
          <w:szCs w:val="24"/>
          <w:lang w:eastAsia="pl-PL"/>
        </w:rPr>
        <w:t>7/3  o pow. 625 m</w:t>
      </w:r>
      <w:r w:rsidR="004D7938" w:rsidRPr="004D7938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2</w:t>
      </w:r>
      <w:r w:rsidR="004D7938" w:rsidRPr="004D7938">
        <w:rPr>
          <w:rFonts w:ascii="Calibri" w:eastAsia="Times New Roman" w:hAnsi="Calibri" w:cs="Calibri"/>
          <w:sz w:val="24"/>
          <w:szCs w:val="24"/>
          <w:lang w:eastAsia="pl-PL"/>
        </w:rPr>
        <w:t xml:space="preserve"> z obrębu 22,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KW</w:t>
      </w:r>
      <w:r w:rsidR="004D7938" w:rsidRPr="004D7938">
        <w:rPr>
          <w:rFonts w:ascii="Calibri" w:eastAsia="Times New Roman" w:hAnsi="Calibri" w:cs="Calibri"/>
          <w:sz w:val="24"/>
          <w:szCs w:val="24"/>
          <w:lang w:eastAsia="pl-PL"/>
        </w:rPr>
        <w:t xml:space="preserve"> nr WA1P/</w:t>
      </w:r>
      <w:bookmarkEnd w:id="2"/>
      <w:r w:rsidR="004D7938" w:rsidRPr="004D7938">
        <w:rPr>
          <w:rFonts w:ascii="Calibri" w:eastAsia="Times New Roman" w:hAnsi="Calibri" w:cs="Calibri"/>
          <w:sz w:val="24"/>
          <w:szCs w:val="24"/>
          <w:lang w:eastAsia="pl-PL"/>
        </w:rPr>
        <w:t xml:space="preserve"> 00045164/1</w:t>
      </w:r>
    </w:p>
    <w:p w14:paraId="424D2495" w14:textId="389CA241" w:rsidR="004D7938" w:rsidRPr="004D7938" w:rsidRDefault="006E1A97" w:rsidP="006E1A9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dz. </w:t>
      </w:r>
      <w:r w:rsidR="004D7938" w:rsidRPr="004D7938">
        <w:rPr>
          <w:rFonts w:ascii="Calibri" w:eastAsia="Times New Roman" w:hAnsi="Calibri" w:cs="Calibri"/>
          <w:sz w:val="24"/>
          <w:szCs w:val="24"/>
          <w:lang w:eastAsia="pl-PL"/>
        </w:rPr>
        <w:t xml:space="preserve">nr ew. </w:t>
      </w:r>
      <w:r w:rsidR="00522221">
        <w:rPr>
          <w:rFonts w:ascii="Calibri" w:eastAsia="Times New Roman" w:hAnsi="Calibri" w:cs="Calibri"/>
          <w:sz w:val="24"/>
          <w:szCs w:val="24"/>
          <w:lang w:eastAsia="pl-PL"/>
        </w:rPr>
        <w:t xml:space="preserve">       </w:t>
      </w:r>
      <w:r w:rsidR="004D7938" w:rsidRPr="004D7938">
        <w:rPr>
          <w:rFonts w:ascii="Calibri" w:eastAsia="Times New Roman" w:hAnsi="Calibri" w:cs="Calibri"/>
          <w:sz w:val="24"/>
          <w:szCs w:val="24"/>
          <w:lang w:eastAsia="pl-PL"/>
        </w:rPr>
        <w:t>199 o pow.  232 m</w:t>
      </w:r>
      <w:r w:rsidR="004D7938" w:rsidRPr="004D7938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2</w:t>
      </w:r>
      <w:r w:rsidR="004D7938" w:rsidRPr="004D7938">
        <w:rPr>
          <w:rFonts w:ascii="Calibri" w:eastAsia="Times New Roman" w:hAnsi="Calibri" w:cs="Calibri"/>
          <w:sz w:val="24"/>
          <w:szCs w:val="24"/>
          <w:lang w:eastAsia="pl-PL"/>
        </w:rPr>
        <w:t xml:space="preserve"> z obrębu 22,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KW</w:t>
      </w:r>
      <w:r w:rsidR="004D7938" w:rsidRPr="004D7938">
        <w:rPr>
          <w:rFonts w:ascii="Calibri" w:eastAsia="Times New Roman" w:hAnsi="Calibri" w:cs="Calibri"/>
          <w:sz w:val="24"/>
          <w:szCs w:val="24"/>
          <w:lang w:eastAsia="pl-PL"/>
        </w:rPr>
        <w:t xml:space="preserve"> nr WA1P/ 00041330/8</w:t>
      </w:r>
    </w:p>
    <w:p w14:paraId="248131B6" w14:textId="61A5BC32" w:rsidR="004D7938" w:rsidRPr="004D7938" w:rsidRDefault="006E1A97" w:rsidP="006E1A9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dz. </w:t>
      </w:r>
      <w:r w:rsidR="004D7938" w:rsidRPr="004D7938">
        <w:rPr>
          <w:rFonts w:ascii="Calibri" w:eastAsia="Times New Roman" w:hAnsi="Calibri" w:cs="Calibri"/>
          <w:sz w:val="24"/>
          <w:szCs w:val="24"/>
          <w:lang w:eastAsia="pl-PL"/>
        </w:rPr>
        <w:t xml:space="preserve">nr ew. </w:t>
      </w:r>
      <w:r w:rsidR="00522221">
        <w:rPr>
          <w:rFonts w:ascii="Calibri" w:eastAsia="Times New Roman" w:hAnsi="Calibri" w:cs="Calibri"/>
          <w:sz w:val="24"/>
          <w:szCs w:val="24"/>
          <w:lang w:eastAsia="pl-PL"/>
        </w:rPr>
        <w:t xml:space="preserve">   </w:t>
      </w:r>
      <w:r w:rsidR="004D7938" w:rsidRPr="004D7938">
        <w:rPr>
          <w:rFonts w:ascii="Calibri" w:eastAsia="Times New Roman" w:hAnsi="Calibri" w:cs="Calibri"/>
          <w:sz w:val="24"/>
          <w:szCs w:val="24"/>
          <w:lang w:eastAsia="pl-PL"/>
        </w:rPr>
        <w:t>154/2 o pow. 184 m</w:t>
      </w:r>
      <w:r w:rsidR="004D7938" w:rsidRPr="004D7938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2</w:t>
      </w:r>
      <w:r w:rsidR="004D7938" w:rsidRPr="004D793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52222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4D7938" w:rsidRPr="004D7938">
        <w:rPr>
          <w:rFonts w:ascii="Calibri" w:eastAsia="Times New Roman" w:hAnsi="Calibri" w:cs="Calibri"/>
          <w:sz w:val="24"/>
          <w:szCs w:val="24"/>
          <w:lang w:eastAsia="pl-PL"/>
        </w:rPr>
        <w:t xml:space="preserve">z obrębu 23,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KW</w:t>
      </w:r>
      <w:r w:rsidR="004D7938" w:rsidRPr="004D7938">
        <w:rPr>
          <w:rFonts w:ascii="Calibri" w:eastAsia="Times New Roman" w:hAnsi="Calibri" w:cs="Calibri"/>
          <w:sz w:val="24"/>
          <w:szCs w:val="24"/>
          <w:lang w:eastAsia="pl-PL"/>
        </w:rPr>
        <w:t xml:space="preserve"> nr WA1P/ 00035460/3</w:t>
      </w:r>
    </w:p>
    <w:p w14:paraId="0B5CD4D5" w14:textId="12EE79B9" w:rsidR="004D7938" w:rsidRPr="004D7938" w:rsidRDefault="006E1A97" w:rsidP="006E1A9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dz. </w:t>
      </w:r>
      <w:r w:rsidR="004D7938" w:rsidRPr="004D7938">
        <w:rPr>
          <w:rFonts w:ascii="Calibri" w:eastAsia="Times New Roman" w:hAnsi="Calibri" w:cs="Calibri"/>
          <w:sz w:val="24"/>
          <w:szCs w:val="24"/>
          <w:lang w:eastAsia="pl-PL"/>
        </w:rPr>
        <w:t xml:space="preserve">nr ew. 216/20 </w:t>
      </w:r>
      <w:r w:rsidR="0052222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4D7938" w:rsidRPr="004D7938">
        <w:rPr>
          <w:rFonts w:ascii="Calibri" w:eastAsia="Times New Roman" w:hAnsi="Calibri" w:cs="Calibri"/>
          <w:sz w:val="24"/>
          <w:szCs w:val="24"/>
          <w:lang w:eastAsia="pl-PL"/>
        </w:rPr>
        <w:t>o pow.  312 m</w:t>
      </w:r>
      <w:r w:rsidR="004D7938" w:rsidRPr="004D7938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2</w:t>
      </w:r>
      <w:r w:rsidR="004D7938" w:rsidRPr="004D7938">
        <w:rPr>
          <w:rFonts w:ascii="Calibri" w:eastAsia="Times New Roman" w:hAnsi="Calibri" w:cs="Calibri"/>
          <w:sz w:val="24"/>
          <w:szCs w:val="24"/>
          <w:lang w:eastAsia="pl-PL"/>
        </w:rPr>
        <w:t xml:space="preserve"> z obrębu 23, </w:t>
      </w:r>
      <w:r w:rsidR="00522221">
        <w:rPr>
          <w:rFonts w:ascii="Calibri" w:eastAsia="Times New Roman" w:hAnsi="Calibri" w:cs="Calibri"/>
          <w:sz w:val="24"/>
          <w:szCs w:val="24"/>
          <w:lang w:eastAsia="pl-PL"/>
        </w:rPr>
        <w:t xml:space="preserve">KW </w:t>
      </w:r>
      <w:r w:rsidR="004D7938" w:rsidRPr="004D7938">
        <w:rPr>
          <w:rFonts w:ascii="Calibri" w:eastAsia="Times New Roman" w:hAnsi="Calibri" w:cs="Calibri"/>
          <w:sz w:val="24"/>
          <w:szCs w:val="24"/>
          <w:lang w:eastAsia="pl-PL"/>
        </w:rPr>
        <w:t>nr WA1P/ 00035460/3</w:t>
      </w:r>
    </w:p>
    <w:p w14:paraId="035DAE53" w14:textId="0809A59E" w:rsidR="004D7938" w:rsidRPr="004D7938" w:rsidRDefault="00522221" w:rsidP="0052222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dz. </w:t>
      </w:r>
      <w:r w:rsidR="004D7938" w:rsidRPr="004D7938">
        <w:rPr>
          <w:rFonts w:ascii="Calibri" w:eastAsia="Times New Roman" w:hAnsi="Calibri" w:cs="Calibri"/>
          <w:sz w:val="24"/>
          <w:szCs w:val="24"/>
          <w:lang w:eastAsia="pl-PL"/>
        </w:rPr>
        <w:t xml:space="preserve">nr ew.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</w:t>
      </w:r>
      <w:r w:rsidR="004D7938" w:rsidRPr="004D7938">
        <w:rPr>
          <w:rFonts w:ascii="Calibri" w:eastAsia="Times New Roman" w:hAnsi="Calibri" w:cs="Calibri"/>
          <w:sz w:val="24"/>
          <w:szCs w:val="24"/>
          <w:lang w:eastAsia="pl-PL"/>
        </w:rPr>
        <w:t>664  o pow.  111 m</w:t>
      </w:r>
      <w:r w:rsidR="004D7938" w:rsidRPr="004D7938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2</w:t>
      </w:r>
      <w:r w:rsidR="004D7938" w:rsidRPr="004D7938">
        <w:rPr>
          <w:rFonts w:ascii="Calibri" w:eastAsia="Times New Roman" w:hAnsi="Calibri" w:cs="Calibri"/>
          <w:sz w:val="24"/>
          <w:szCs w:val="24"/>
          <w:lang w:eastAsia="pl-PL"/>
        </w:rPr>
        <w:t xml:space="preserve"> z obrębu 24,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KW</w:t>
      </w:r>
      <w:r w:rsidR="004D7938" w:rsidRPr="004D7938">
        <w:rPr>
          <w:rFonts w:ascii="Calibri" w:eastAsia="Times New Roman" w:hAnsi="Calibri" w:cs="Calibri"/>
          <w:sz w:val="24"/>
          <w:szCs w:val="24"/>
          <w:lang w:eastAsia="pl-PL"/>
        </w:rPr>
        <w:t xml:space="preserve"> nr WA1P/ 00032368/7</w:t>
      </w:r>
      <w:r w:rsidR="004D7938" w:rsidRPr="004D7938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4D7938" w:rsidRPr="004D7938">
        <w:rPr>
          <w:rFonts w:ascii="Calibri" w:eastAsia="Times New Roman" w:hAnsi="Calibri" w:cs="Calibri"/>
          <w:sz w:val="20"/>
          <w:szCs w:val="20"/>
          <w:lang w:eastAsia="pl-PL"/>
        </w:rPr>
        <w:tab/>
      </w:r>
    </w:p>
    <w:p w14:paraId="3BF54972" w14:textId="27E7EC88" w:rsidR="004D7938" w:rsidRPr="004D7938" w:rsidRDefault="00522221" w:rsidP="0052222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dz. </w:t>
      </w:r>
      <w:r w:rsidR="004D7938" w:rsidRPr="004D7938">
        <w:rPr>
          <w:rFonts w:ascii="Calibri" w:eastAsia="Times New Roman" w:hAnsi="Calibri" w:cs="Calibri"/>
          <w:sz w:val="24"/>
          <w:szCs w:val="24"/>
          <w:lang w:eastAsia="pl-PL"/>
        </w:rPr>
        <w:t xml:space="preserve">nr ew.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</w:t>
      </w:r>
      <w:r w:rsidR="004D7938" w:rsidRPr="004D7938">
        <w:rPr>
          <w:rFonts w:ascii="Calibri" w:eastAsia="Times New Roman" w:hAnsi="Calibri" w:cs="Calibri"/>
          <w:sz w:val="24"/>
          <w:szCs w:val="24"/>
          <w:lang w:eastAsia="pl-PL"/>
        </w:rPr>
        <w:t>667  o pow.  387 m</w:t>
      </w:r>
      <w:r w:rsidR="004D7938" w:rsidRPr="004D7938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2</w:t>
      </w:r>
      <w:r w:rsidR="004D7938" w:rsidRPr="004D7938">
        <w:rPr>
          <w:rFonts w:ascii="Calibri" w:eastAsia="Times New Roman" w:hAnsi="Calibri" w:cs="Calibri"/>
          <w:sz w:val="24"/>
          <w:szCs w:val="24"/>
          <w:lang w:eastAsia="pl-PL"/>
        </w:rPr>
        <w:t xml:space="preserve"> z obrębu 24,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KW</w:t>
      </w:r>
      <w:r w:rsidR="004D7938" w:rsidRPr="004D7938">
        <w:rPr>
          <w:rFonts w:ascii="Calibri" w:eastAsia="Times New Roman" w:hAnsi="Calibri" w:cs="Calibri"/>
          <w:sz w:val="24"/>
          <w:szCs w:val="24"/>
          <w:lang w:eastAsia="pl-PL"/>
        </w:rPr>
        <w:t xml:space="preserve"> nr WA1P/ 00032368/7</w:t>
      </w:r>
    </w:p>
    <w:p w14:paraId="0BD5E39F" w14:textId="536EEE68" w:rsidR="004D7938" w:rsidRDefault="00522221" w:rsidP="0052222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dz. </w:t>
      </w:r>
      <w:r w:rsidR="004D7938" w:rsidRPr="004D7938">
        <w:rPr>
          <w:rFonts w:ascii="Calibri" w:eastAsia="Times New Roman" w:hAnsi="Calibri" w:cs="Calibri"/>
          <w:sz w:val="24"/>
          <w:szCs w:val="24"/>
          <w:lang w:eastAsia="pl-PL"/>
        </w:rPr>
        <w:t xml:space="preserve">nr ew.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</w:t>
      </w:r>
      <w:r w:rsidR="004D7938" w:rsidRPr="004D7938">
        <w:rPr>
          <w:rFonts w:ascii="Calibri" w:eastAsia="Times New Roman" w:hAnsi="Calibri" w:cs="Calibri"/>
          <w:sz w:val="24"/>
          <w:szCs w:val="24"/>
          <w:lang w:eastAsia="pl-PL"/>
        </w:rPr>
        <w:t xml:space="preserve">668/3 o pow. 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</w:t>
      </w:r>
      <w:r w:rsidR="004D7938" w:rsidRPr="004D7938">
        <w:rPr>
          <w:rFonts w:ascii="Calibri" w:eastAsia="Times New Roman" w:hAnsi="Calibri" w:cs="Calibri"/>
          <w:sz w:val="24"/>
          <w:szCs w:val="24"/>
          <w:lang w:eastAsia="pl-PL"/>
        </w:rPr>
        <w:t>41 m</w:t>
      </w:r>
      <w:r w:rsidR="004D7938" w:rsidRPr="004D7938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2</w:t>
      </w:r>
      <w:r w:rsidR="004D7938" w:rsidRPr="004D7938">
        <w:rPr>
          <w:rFonts w:ascii="Calibri" w:eastAsia="Times New Roman" w:hAnsi="Calibri" w:cs="Calibri"/>
          <w:sz w:val="24"/>
          <w:szCs w:val="24"/>
          <w:lang w:eastAsia="pl-PL"/>
        </w:rPr>
        <w:t xml:space="preserve"> z obrębu 24,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KW</w:t>
      </w:r>
      <w:r w:rsidR="004D7938" w:rsidRPr="004D7938">
        <w:rPr>
          <w:rFonts w:ascii="Calibri" w:eastAsia="Times New Roman" w:hAnsi="Calibri" w:cs="Calibri"/>
          <w:sz w:val="24"/>
          <w:szCs w:val="24"/>
          <w:lang w:eastAsia="pl-PL"/>
        </w:rPr>
        <w:t xml:space="preserve"> nr WA1P/ 00015401/6</w:t>
      </w:r>
    </w:p>
    <w:p w14:paraId="292BDAA1" w14:textId="77777777" w:rsidR="00522221" w:rsidRPr="00522221" w:rsidRDefault="00522221" w:rsidP="0052222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ED3A012" w14:textId="255996D6" w:rsidR="004D7938" w:rsidRPr="004D7938" w:rsidRDefault="004D7938" w:rsidP="004E77F1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D7938">
        <w:rPr>
          <w:rFonts w:ascii="Calibri" w:eastAsia="Times New Roman" w:hAnsi="Calibri" w:cs="Calibri"/>
          <w:sz w:val="24"/>
          <w:szCs w:val="24"/>
          <w:lang w:eastAsia="pl-PL"/>
        </w:rPr>
        <w:t xml:space="preserve">Powiat Pruszkowski w zamian za ww. nieruchomości </w:t>
      </w:r>
      <w:r w:rsidR="00522221">
        <w:rPr>
          <w:rFonts w:ascii="Calibri" w:eastAsia="Times New Roman" w:hAnsi="Calibri" w:cs="Calibri"/>
          <w:sz w:val="24"/>
          <w:szCs w:val="24"/>
          <w:lang w:eastAsia="pl-PL"/>
        </w:rPr>
        <w:t>przekazuje w drodze darowizny</w:t>
      </w:r>
      <w:r w:rsidRPr="004D7938">
        <w:rPr>
          <w:rFonts w:ascii="Calibri" w:eastAsia="Times New Roman" w:hAnsi="Calibri" w:cs="Calibri"/>
          <w:sz w:val="24"/>
          <w:szCs w:val="24"/>
          <w:lang w:eastAsia="pl-PL"/>
        </w:rPr>
        <w:t xml:space="preserve"> na  rzecz Miasta Pruszkowa działkę nr ew. 71/5 o pow. 4995 m</w:t>
      </w:r>
      <w:r w:rsidRPr="004D7938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2</w:t>
      </w:r>
      <w:r w:rsidRPr="004D7938">
        <w:rPr>
          <w:rFonts w:ascii="Calibri" w:eastAsia="Times New Roman" w:hAnsi="Calibri" w:cs="Calibri"/>
          <w:sz w:val="24"/>
          <w:szCs w:val="24"/>
          <w:lang w:eastAsia="pl-PL"/>
        </w:rPr>
        <w:t xml:space="preserve"> obręb 24, KW nr WA1P/00038977/1, położoną w Pruszkowie przy </w:t>
      </w:r>
      <w:r w:rsidR="00522221">
        <w:rPr>
          <w:rFonts w:ascii="Calibri" w:eastAsia="Times New Roman" w:hAnsi="Calibri" w:cs="Calibri"/>
          <w:sz w:val="24"/>
          <w:szCs w:val="24"/>
          <w:lang w:eastAsia="pl-PL"/>
        </w:rPr>
        <w:t>ul</w:t>
      </w:r>
      <w:r w:rsidRPr="004D7938">
        <w:rPr>
          <w:rFonts w:ascii="Calibri" w:eastAsia="Times New Roman" w:hAnsi="Calibri" w:cs="Calibri"/>
          <w:sz w:val="24"/>
          <w:szCs w:val="24"/>
          <w:lang w:eastAsia="pl-PL"/>
        </w:rPr>
        <w:t>. Armii Krajowej</w:t>
      </w:r>
      <w:r w:rsidR="00522221">
        <w:rPr>
          <w:rFonts w:ascii="Calibri" w:eastAsia="Times New Roman" w:hAnsi="Calibri" w:cs="Calibri"/>
          <w:sz w:val="24"/>
          <w:szCs w:val="24"/>
          <w:lang w:eastAsia="pl-PL"/>
        </w:rPr>
        <w:t xml:space="preserve"> (róg ul. Andrzeja) </w:t>
      </w:r>
      <w:r w:rsidRPr="004D7938">
        <w:rPr>
          <w:rFonts w:ascii="Calibri" w:eastAsia="Times New Roman" w:hAnsi="Calibri" w:cs="Calibri"/>
          <w:sz w:val="24"/>
          <w:szCs w:val="24"/>
          <w:lang w:eastAsia="pl-PL"/>
        </w:rPr>
        <w:t>, w celu realizacji przez Miasto celu publicznego o charakterze ponadgminnym, skweru wraz z elementami małej architektury, tężni solankowej i urządzeniami towarzyszącymi</w:t>
      </w:r>
      <w:r w:rsidR="00522221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Pr="004D793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67B07CA6" w14:textId="77777777" w:rsidR="004D7938" w:rsidRPr="004D7938" w:rsidRDefault="004D7938" w:rsidP="004D793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D7938">
        <w:rPr>
          <w:rFonts w:ascii="Calibri" w:eastAsia="Times New Roman" w:hAnsi="Calibri" w:cs="Calibri"/>
          <w:sz w:val="24"/>
          <w:szCs w:val="24"/>
          <w:lang w:eastAsia="pl-PL"/>
        </w:rPr>
        <w:t>Zgodnie  z miejscowym planem zagospodarowania przestrzennego części obszaru Wyględówek w Pruszkowie, zatwierdzonym Uchwałą Nr XXXVII/420/2005  Rady Miejskiej w  Pruszkowie z dnia 24 listopada 2005 r. , przedmiotowa nieruchomość znajduje się na terenie zieleni urządzonej i naturalnej, oznaczonym symbolem ZP;</w:t>
      </w:r>
    </w:p>
    <w:p w14:paraId="4E5BD055" w14:textId="32A00AAD" w:rsidR="004D7938" w:rsidRPr="004D7938" w:rsidRDefault="004D7938" w:rsidP="004E77F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D7938">
        <w:rPr>
          <w:rFonts w:ascii="Calibri" w:eastAsia="Times New Roman" w:hAnsi="Calibri" w:cs="Calibri"/>
          <w:sz w:val="24"/>
          <w:szCs w:val="24"/>
          <w:lang w:eastAsia="pl-PL"/>
        </w:rPr>
        <w:t xml:space="preserve">Jej wartość zgodnie z operatem szacunkowym z dnia 28.08.2023 roku  wynosi 875 374,00 zł. netto.  </w:t>
      </w:r>
    </w:p>
    <w:p w14:paraId="33542AD7" w14:textId="77777777" w:rsidR="004D7938" w:rsidRPr="004D7938" w:rsidRDefault="004D7938" w:rsidP="004E77F1">
      <w:pPr>
        <w:spacing w:after="0" w:line="276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4D7938">
        <w:rPr>
          <w:rFonts w:ascii="Calibri" w:eastAsia="Times New Roman" w:hAnsi="Calibri" w:cs="Calibri"/>
          <w:sz w:val="24"/>
          <w:szCs w:val="24"/>
          <w:lang w:eastAsia="pl-PL"/>
        </w:rPr>
        <w:t>Biorąc powyższe pod uwagę zasadnym jest podjęcie niniejszej uchwały.</w:t>
      </w:r>
    </w:p>
    <w:p w14:paraId="3EFC4B67" w14:textId="77777777" w:rsidR="004D7938" w:rsidRPr="004D7938" w:rsidRDefault="004D7938" w:rsidP="004D7938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FE58B54" w14:textId="77777777" w:rsidR="004D7938" w:rsidRPr="004D7938" w:rsidRDefault="004D7938" w:rsidP="004D7938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41EF858" w14:textId="77777777" w:rsidR="004D7938" w:rsidRPr="004D7938" w:rsidRDefault="004D7938" w:rsidP="004D7938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1B4F54E" w14:textId="77777777" w:rsidR="004D7938" w:rsidRPr="004D7938" w:rsidRDefault="004D7938" w:rsidP="004D7938">
      <w:pPr>
        <w:rPr>
          <w:b/>
          <w:bCs/>
          <w:sz w:val="28"/>
          <w:szCs w:val="28"/>
        </w:rPr>
      </w:pPr>
    </w:p>
    <w:sectPr w:rsidR="004D7938" w:rsidRPr="004D7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45D9C"/>
    <w:multiLevelType w:val="hybridMultilevel"/>
    <w:tmpl w:val="F57E9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53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1C"/>
    <w:rsid w:val="000B4D7A"/>
    <w:rsid w:val="00110881"/>
    <w:rsid w:val="00351333"/>
    <w:rsid w:val="003D7B35"/>
    <w:rsid w:val="004D7938"/>
    <w:rsid w:val="004E77F1"/>
    <w:rsid w:val="00522221"/>
    <w:rsid w:val="0057441C"/>
    <w:rsid w:val="006300E2"/>
    <w:rsid w:val="006A0B6F"/>
    <w:rsid w:val="006E1A97"/>
    <w:rsid w:val="00771DF4"/>
    <w:rsid w:val="00800993"/>
    <w:rsid w:val="00891105"/>
    <w:rsid w:val="008A1B87"/>
    <w:rsid w:val="00D47407"/>
    <w:rsid w:val="00E54B31"/>
    <w:rsid w:val="00F668F1"/>
    <w:rsid w:val="00FF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4BEC"/>
  <w15:chartTrackingRefBased/>
  <w15:docId w15:val="{F018C323-D8AD-4699-85C0-C5A8FB0F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41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Kozińska-Suska</dc:creator>
  <cp:keywords/>
  <dc:description/>
  <cp:lastModifiedBy>Katarzyna Kozińska-Suska</cp:lastModifiedBy>
  <cp:revision>5</cp:revision>
  <cp:lastPrinted>2024-02-05T12:09:00Z</cp:lastPrinted>
  <dcterms:created xsi:type="dcterms:W3CDTF">2024-02-05T11:12:00Z</dcterms:created>
  <dcterms:modified xsi:type="dcterms:W3CDTF">2024-02-23T10:49:00Z</dcterms:modified>
</cp:coreProperties>
</file>