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DDE" w14:textId="2CC8534E" w:rsidR="005171DB" w:rsidRPr="00E75059" w:rsidRDefault="005171DB" w:rsidP="005171D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75059">
        <w:rPr>
          <w:rFonts w:asciiTheme="minorHAnsi" w:hAnsiTheme="minorHAnsi" w:cstheme="minorHAnsi"/>
          <w:b/>
        </w:rPr>
        <w:t>U</w:t>
      </w:r>
      <w:r w:rsidR="0029315D" w:rsidRPr="00E75059">
        <w:rPr>
          <w:rFonts w:asciiTheme="minorHAnsi" w:hAnsiTheme="minorHAnsi" w:cstheme="minorHAnsi"/>
          <w:b/>
        </w:rPr>
        <w:t>chwała</w:t>
      </w:r>
      <w:r w:rsidRPr="00E75059">
        <w:rPr>
          <w:rFonts w:asciiTheme="minorHAnsi" w:hAnsiTheme="minorHAnsi" w:cstheme="minorHAnsi"/>
          <w:b/>
        </w:rPr>
        <w:t xml:space="preserve"> Nr</w:t>
      </w:r>
      <w:r w:rsidR="00D55538" w:rsidRPr="00E75059">
        <w:rPr>
          <w:rFonts w:asciiTheme="minorHAnsi" w:hAnsiTheme="minorHAnsi" w:cstheme="minorHAnsi"/>
          <w:b/>
        </w:rPr>
        <w:t xml:space="preserve">    </w:t>
      </w:r>
      <w:r w:rsidR="007C604D">
        <w:rPr>
          <w:rFonts w:asciiTheme="minorHAnsi" w:hAnsiTheme="minorHAnsi" w:cstheme="minorHAnsi"/>
          <w:b/>
        </w:rPr>
        <w:t>LXXXIX</w:t>
      </w:r>
      <w:r w:rsidR="009E061B" w:rsidRPr="00E75059">
        <w:rPr>
          <w:rFonts w:asciiTheme="minorHAnsi" w:hAnsiTheme="minorHAnsi" w:cstheme="minorHAnsi"/>
          <w:b/>
        </w:rPr>
        <w:t>.</w:t>
      </w:r>
      <w:r w:rsidR="007C604D">
        <w:rPr>
          <w:rFonts w:asciiTheme="minorHAnsi" w:hAnsiTheme="minorHAnsi" w:cstheme="minorHAnsi"/>
          <w:b/>
        </w:rPr>
        <w:t>821</w:t>
      </w:r>
      <w:r w:rsidR="009E061B" w:rsidRPr="00E75059">
        <w:rPr>
          <w:rFonts w:asciiTheme="minorHAnsi" w:hAnsiTheme="minorHAnsi" w:cstheme="minorHAnsi"/>
          <w:b/>
        </w:rPr>
        <w:t>.</w:t>
      </w:r>
      <w:r w:rsidRPr="00E75059">
        <w:rPr>
          <w:rFonts w:asciiTheme="minorHAnsi" w:hAnsiTheme="minorHAnsi" w:cstheme="minorHAnsi"/>
          <w:b/>
        </w:rPr>
        <w:t>202</w:t>
      </w:r>
      <w:r w:rsidR="00D55538" w:rsidRPr="00E75059">
        <w:rPr>
          <w:rFonts w:asciiTheme="minorHAnsi" w:hAnsiTheme="minorHAnsi" w:cstheme="minorHAnsi"/>
          <w:b/>
        </w:rPr>
        <w:t>4</w:t>
      </w:r>
    </w:p>
    <w:p w14:paraId="6BE9D605" w14:textId="1F39DEB6" w:rsidR="005171DB" w:rsidRPr="00E75059" w:rsidRDefault="005171DB" w:rsidP="005171D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75059">
        <w:rPr>
          <w:rFonts w:asciiTheme="minorHAnsi" w:hAnsiTheme="minorHAnsi" w:cstheme="minorHAnsi"/>
          <w:b/>
        </w:rPr>
        <w:t>R</w:t>
      </w:r>
      <w:r w:rsidR="0029315D" w:rsidRPr="00E75059">
        <w:rPr>
          <w:rFonts w:asciiTheme="minorHAnsi" w:hAnsiTheme="minorHAnsi" w:cstheme="minorHAnsi"/>
          <w:b/>
        </w:rPr>
        <w:t>ady</w:t>
      </w:r>
      <w:r w:rsidRPr="00E75059">
        <w:rPr>
          <w:rFonts w:asciiTheme="minorHAnsi" w:hAnsiTheme="minorHAnsi" w:cstheme="minorHAnsi"/>
          <w:b/>
        </w:rPr>
        <w:t xml:space="preserve"> M</w:t>
      </w:r>
      <w:r w:rsidR="0029315D" w:rsidRPr="00E75059">
        <w:rPr>
          <w:rFonts w:asciiTheme="minorHAnsi" w:hAnsiTheme="minorHAnsi" w:cstheme="minorHAnsi"/>
          <w:b/>
        </w:rPr>
        <w:t>iasta</w:t>
      </w:r>
      <w:r w:rsidRPr="00E75059">
        <w:rPr>
          <w:rFonts w:asciiTheme="minorHAnsi" w:hAnsiTheme="minorHAnsi" w:cstheme="minorHAnsi"/>
          <w:b/>
        </w:rPr>
        <w:t xml:space="preserve"> P</w:t>
      </w:r>
      <w:r w:rsidR="0029315D" w:rsidRPr="00E75059">
        <w:rPr>
          <w:rFonts w:asciiTheme="minorHAnsi" w:hAnsiTheme="minorHAnsi" w:cstheme="minorHAnsi"/>
          <w:b/>
        </w:rPr>
        <w:t>ruszkowa</w:t>
      </w:r>
      <w:r w:rsidRPr="00E75059">
        <w:rPr>
          <w:rFonts w:asciiTheme="minorHAnsi" w:hAnsiTheme="minorHAnsi" w:cstheme="minorHAnsi"/>
          <w:b/>
        </w:rPr>
        <w:t xml:space="preserve"> </w:t>
      </w:r>
    </w:p>
    <w:p w14:paraId="0148B5D0" w14:textId="065A6607" w:rsidR="005171DB" w:rsidRPr="00E75059" w:rsidRDefault="00A22E76" w:rsidP="00C9087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75059">
        <w:rPr>
          <w:rFonts w:asciiTheme="minorHAnsi" w:hAnsiTheme="minorHAnsi" w:cstheme="minorHAnsi"/>
          <w:b/>
        </w:rPr>
        <w:t xml:space="preserve">z dnia </w:t>
      </w:r>
      <w:r w:rsidR="007C604D">
        <w:rPr>
          <w:rFonts w:asciiTheme="minorHAnsi" w:hAnsiTheme="minorHAnsi" w:cstheme="minorHAnsi"/>
          <w:b/>
        </w:rPr>
        <w:t xml:space="preserve">25 </w:t>
      </w:r>
      <w:r w:rsidR="00D55538" w:rsidRPr="00E75059">
        <w:rPr>
          <w:rFonts w:asciiTheme="minorHAnsi" w:hAnsiTheme="minorHAnsi" w:cstheme="minorHAnsi"/>
          <w:b/>
        </w:rPr>
        <w:t>stycznia</w:t>
      </w:r>
      <w:r w:rsidR="005171DB" w:rsidRPr="00E75059">
        <w:rPr>
          <w:rFonts w:asciiTheme="minorHAnsi" w:hAnsiTheme="minorHAnsi" w:cstheme="minorHAnsi"/>
          <w:b/>
        </w:rPr>
        <w:t xml:space="preserve"> 202</w:t>
      </w:r>
      <w:r w:rsidR="00D55538" w:rsidRPr="00E75059">
        <w:rPr>
          <w:rFonts w:asciiTheme="minorHAnsi" w:hAnsiTheme="minorHAnsi" w:cstheme="minorHAnsi"/>
          <w:b/>
        </w:rPr>
        <w:t>4</w:t>
      </w:r>
      <w:r w:rsidR="005171DB" w:rsidRPr="00E75059">
        <w:rPr>
          <w:rFonts w:asciiTheme="minorHAnsi" w:hAnsiTheme="minorHAnsi" w:cstheme="minorHAnsi"/>
          <w:b/>
        </w:rPr>
        <w:t xml:space="preserve"> r.</w:t>
      </w:r>
    </w:p>
    <w:p w14:paraId="30733F2B" w14:textId="77777777" w:rsidR="00850F85" w:rsidRPr="00E75059" w:rsidRDefault="00850F85" w:rsidP="0004595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478E29A" w14:textId="0293E902" w:rsidR="00851CBC" w:rsidRPr="00E75059" w:rsidRDefault="00850F85" w:rsidP="00045950">
      <w:pPr>
        <w:jc w:val="center"/>
        <w:rPr>
          <w:rFonts w:asciiTheme="minorHAnsi" w:hAnsiTheme="minorHAnsi" w:cstheme="minorHAnsi"/>
        </w:rPr>
      </w:pPr>
      <w:r w:rsidRPr="00E75059">
        <w:rPr>
          <w:rFonts w:asciiTheme="minorHAnsi" w:hAnsiTheme="minorHAnsi" w:cstheme="minorHAnsi"/>
          <w:b/>
          <w:bCs/>
        </w:rPr>
        <w:t xml:space="preserve">w sprawie </w:t>
      </w:r>
      <w:bookmarkStart w:id="0" w:name="_Hlk155259417"/>
      <w:bookmarkStart w:id="1" w:name="_Hlk134431673"/>
      <w:r w:rsidR="00D55538" w:rsidRPr="00E75059">
        <w:rPr>
          <w:rFonts w:asciiTheme="minorHAnsi" w:hAnsiTheme="minorHAnsi" w:cstheme="minorHAnsi"/>
          <w:b/>
          <w:bCs/>
        </w:rPr>
        <w:t xml:space="preserve">ustalenia planu sieci publicznych ośmioletnich szkół podstawowych prowadzonych przez Gminę Miasto Pruszków oraz określenia granic </w:t>
      </w:r>
      <w:r w:rsidR="004A486F">
        <w:rPr>
          <w:rFonts w:asciiTheme="minorHAnsi" w:hAnsiTheme="minorHAnsi" w:cstheme="minorHAnsi"/>
          <w:b/>
          <w:bCs/>
        </w:rPr>
        <w:t xml:space="preserve">obwodów </w:t>
      </w:r>
      <w:r w:rsidR="00D55538" w:rsidRPr="00E75059">
        <w:rPr>
          <w:rFonts w:asciiTheme="minorHAnsi" w:hAnsiTheme="minorHAnsi" w:cstheme="minorHAnsi"/>
          <w:b/>
          <w:bCs/>
        </w:rPr>
        <w:t>publicznych szkół podstawowych mających siedzibę na obszarze Gminy Miasta Pruszków</w:t>
      </w:r>
      <w:bookmarkEnd w:id="0"/>
    </w:p>
    <w:bookmarkEnd w:id="1"/>
    <w:p w14:paraId="2D16B12C" w14:textId="5A97A772" w:rsidR="000729B0" w:rsidRPr="00E75059" w:rsidRDefault="000729B0">
      <w:pPr>
        <w:rPr>
          <w:rFonts w:asciiTheme="minorHAnsi" w:hAnsiTheme="minorHAnsi" w:cstheme="minorHAnsi"/>
        </w:rPr>
      </w:pPr>
    </w:p>
    <w:p w14:paraId="177719A8" w14:textId="6EF70FD5" w:rsidR="000729B0" w:rsidRPr="00E75059" w:rsidRDefault="000729B0" w:rsidP="00B12B7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75059">
        <w:rPr>
          <w:rFonts w:asciiTheme="minorHAnsi" w:hAnsiTheme="minorHAnsi" w:cstheme="minorHAnsi"/>
        </w:rPr>
        <w:t xml:space="preserve">Na podstawie </w:t>
      </w:r>
      <w:r w:rsidR="00C90872" w:rsidRPr="00E75059">
        <w:rPr>
          <w:rFonts w:asciiTheme="minorHAnsi" w:hAnsiTheme="minorHAnsi" w:cstheme="minorHAnsi"/>
        </w:rPr>
        <w:t xml:space="preserve">art. </w:t>
      </w:r>
      <w:r w:rsidR="00D55538" w:rsidRPr="00E75059">
        <w:rPr>
          <w:rFonts w:asciiTheme="minorHAnsi" w:hAnsiTheme="minorHAnsi" w:cstheme="minorHAnsi"/>
        </w:rPr>
        <w:t>18</w:t>
      </w:r>
      <w:r w:rsidR="00C90872" w:rsidRPr="00E75059">
        <w:rPr>
          <w:rFonts w:asciiTheme="minorHAnsi" w:hAnsiTheme="minorHAnsi" w:cstheme="minorHAnsi"/>
        </w:rPr>
        <w:t xml:space="preserve"> ust. 2 pkt 15 ustawy z dnia </w:t>
      </w:r>
      <w:r w:rsidR="00B41154" w:rsidRPr="00E75059">
        <w:rPr>
          <w:rFonts w:asciiTheme="minorHAnsi" w:hAnsiTheme="minorHAnsi" w:cstheme="minorHAnsi"/>
        </w:rPr>
        <w:t xml:space="preserve">8 marca 1990 r. </w:t>
      </w:r>
      <w:r w:rsidR="00C90872" w:rsidRPr="00E75059">
        <w:rPr>
          <w:rFonts w:asciiTheme="minorHAnsi" w:hAnsiTheme="minorHAnsi" w:cstheme="minorHAnsi"/>
        </w:rPr>
        <w:t>o samorządzie gminnym (t. j. Dz.</w:t>
      </w:r>
      <w:r w:rsidR="00045950" w:rsidRPr="00E75059">
        <w:rPr>
          <w:rFonts w:asciiTheme="minorHAnsi" w:hAnsiTheme="minorHAnsi" w:cstheme="minorHAnsi"/>
        </w:rPr>
        <w:t xml:space="preserve"> </w:t>
      </w:r>
      <w:r w:rsidR="00C90872" w:rsidRPr="00E75059">
        <w:rPr>
          <w:rFonts w:asciiTheme="minorHAnsi" w:hAnsiTheme="minorHAnsi" w:cstheme="minorHAnsi"/>
        </w:rPr>
        <w:t>U. z 202</w:t>
      </w:r>
      <w:r w:rsidR="00702966" w:rsidRPr="00E75059">
        <w:rPr>
          <w:rFonts w:asciiTheme="minorHAnsi" w:hAnsiTheme="minorHAnsi" w:cstheme="minorHAnsi"/>
        </w:rPr>
        <w:t>3</w:t>
      </w:r>
      <w:r w:rsidR="00C90872" w:rsidRPr="00E75059">
        <w:rPr>
          <w:rFonts w:asciiTheme="minorHAnsi" w:hAnsiTheme="minorHAnsi" w:cstheme="minorHAnsi"/>
        </w:rPr>
        <w:t xml:space="preserve"> r. poz. </w:t>
      </w:r>
      <w:r w:rsidR="00702966" w:rsidRPr="00E75059">
        <w:rPr>
          <w:rFonts w:asciiTheme="minorHAnsi" w:hAnsiTheme="minorHAnsi" w:cstheme="minorHAnsi"/>
        </w:rPr>
        <w:t>40</w:t>
      </w:r>
      <w:r w:rsidR="00850F85" w:rsidRPr="00E75059">
        <w:rPr>
          <w:rFonts w:asciiTheme="minorHAnsi" w:hAnsiTheme="minorHAnsi" w:cstheme="minorHAnsi"/>
        </w:rPr>
        <w:t xml:space="preserve"> ze zm.</w:t>
      </w:r>
      <w:r w:rsidR="00C90872" w:rsidRPr="00E75059">
        <w:rPr>
          <w:rFonts w:asciiTheme="minorHAnsi" w:hAnsiTheme="minorHAnsi" w:cstheme="minorHAnsi"/>
        </w:rPr>
        <w:t xml:space="preserve">) oraz </w:t>
      </w:r>
      <w:r w:rsidR="00D55538" w:rsidRPr="00E75059">
        <w:rPr>
          <w:rFonts w:asciiTheme="minorHAnsi" w:hAnsiTheme="minorHAnsi" w:cstheme="minorHAnsi"/>
        </w:rPr>
        <w:t xml:space="preserve">art. 39 ust. 5 i 5a ustawy z dnia 14 grudnia 2016 r. – Prawo oświatowe </w:t>
      </w:r>
      <w:r w:rsidR="00850F85" w:rsidRPr="00E75059">
        <w:rPr>
          <w:rFonts w:asciiTheme="minorHAnsi" w:hAnsiTheme="minorHAnsi" w:cstheme="minorHAnsi"/>
        </w:rPr>
        <w:t>(</w:t>
      </w:r>
      <w:proofErr w:type="spellStart"/>
      <w:r w:rsidR="00D55538" w:rsidRPr="00E75059">
        <w:rPr>
          <w:rFonts w:asciiTheme="minorHAnsi" w:hAnsiTheme="minorHAnsi" w:cstheme="minorHAnsi"/>
        </w:rPr>
        <w:t>t.j</w:t>
      </w:r>
      <w:proofErr w:type="spellEnd"/>
      <w:r w:rsidR="00D55538" w:rsidRPr="00E75059">
        <w:rPr>
          <w:rFonts w:asciiTheme="minorHAnsi" w:hAnsiTheme="minorHAnsi" w:cstheme="minorHAnsi"/>
        </w:rPr>
        <w:t xml:space="preserve">. </w:t>
      </w:r>
      <w:r w:rsidR="00850F85" w:rsidRPr="00E75059">
        <w:rPr>
          <w:rFonts w:asciiTheme="minorHAnsi" w:hAnsiTheme="minorHAnsi" w:cstheme="minorHAnsi"/>
        </w:rPr>
        <w:t>Dz.</w:t>
      </w:r>
      <w:r w:rsidR="00B12B7D" w:rsidRPr="00E75059">
        <w:rPr>
          <w:rFonts w:asciiTheme="minorHAnsi" w:hAnsiTheme="minorHAnsi" w:cstheme="minorHAnsi"/>
        </w:rPr>
        <w:t xml:space="preserve"> U. z</w:t>
      </w:r>
      <w:r w:rsidR="00850F85" w:rsidRPr="00E75059">
        <w:rPr>
          <w:rFonts w:asciiTheme="minorHAnsi" w:hAnsiTheme="minorHAnsi" w:cstheme="minorHAnsi"/>
        </w:rPr>
        <w:t xml:space="preserve"> </w:t>
      </w:r>
      <w:r w:rsidR="00B12B7D" w:rsidRPr="00E75059">
        <w:rPr>
          <w:rFonts w:asciiTheme="minorHAnsi" w:hAnsiTheme="minorHAnsi" w:cstheme="minorHAnsi"/>
        </w:rPr>
        <w:t>20</w:t>
      </w:r>
      <w:r w:rsidR="00D55538" w:rsidRPr="00E75059">
        <w:rPr>
          <w:rFonts w:asciiTheme="minorHAnsi" w:hAnsiTheme="minorHAnsi" w:cstheme="minorHAnsi"/>
        </w:rPr>
        <w:t>23</w:t>
      </w:r>
      <w:r w:rsidR="00B12B7D" w:rsidRPr="00E75059">
        <w:rPr>
          <w:rFonts w:asciiTheme="minorHAnsi" w:hAnsiTheme="minorHAnsi" w:cstheme="minorHAnsi"/>
        </w:rPr>
        <w:t xml:space="preserve"> r. poz. </w:t>
      </w:r>
      <w:r w:rsidR="00D55538" w:rsidRPr="00E75059">
        <w:rPr>
          <w:rFonts w:asciiTheme="minorHAnsi" w:hAnsiTheme="minorHAnsi" w:cstheme="minorHAnsi"/>
        </w:rPr>
        <w:t>900</w:t>
      </w:r>
      <w:r w:rsidR="00045950" w:rsidRPr="00E75059">
        <w:rPr>
          <w:rFonts w:asciiTheme="minorHAnsi" w:hAnsiTheme="minorHAnsi" w:cstheme="minorHAnsi"/>
        </w:rPr>
        <w:t xml:space="preserve"> ze zm.</w:t>
      </w:r>
      <w:r w:rsidR="00B12B7D" w:rsidRPr="00E75059">
        <w:rPr>
          <w:rFonts w:asciiTheme="minorHAnsi" w:hAnsiTheme="minorHAnsi" w:cstheme="minorHAnsi"/>
        </w:rPr>
        <w:t xml:space="preserve">) </w:t>
      </w:r>
      <w:r w:rsidRPr="00E75059">
        <w:rPr>
          <w:rFonts w:asciiTheme="minorHAnsi" w:hAnsiTheme="minorHAnsi" w:cstheme="minorHAnsi"/>
        </w:rPr>
        <w:t>uchwala się, co następuje:</w:t>
      </w:r>
    </w:p>
    <w:p w14:paraId="06FF9EAD" w14:textId="27DCA68C" w:rsidR="000729B0" w:rsidRPr="00E75059" w:rsidRDefault="000729B0" w:rsidP="00607EA2">
      <w:pPr>
        <w:spacing w:line="276" w:lineRule="auto"/>
        <w:rPr>
          <w:rFonts w:asciiTheme="minorHAnsi" w:hAnsiTheme="minorHAnsi" w:cstheme="minorHAnsi"/>
        </w:rPr>
      </w:pPr>
    </w:p>
    <w:p w14:paraId="2D78DEE7" w14:textId="12671C16" w:rsidR="00B12B7D" w:rsidRPr="00E75059" w:rsidRDefault="0046050E" w:rsidP="00F54178">
      <w:pPr>
        <w:spacing w:line="276" w:lineRule="auto"/>
        <w:jc w:val="both"/>
        <w:rPr>
          <w:rFonts w:asciiTheme="minorHAnsi" w:hAnsiTheme="minorHAnsi" w:cstheme="minorHAnsi"/>
        </w:rPr>
      </w:pPr>
      <w:r w:rsidRPr="00E75059">
        <w:rPr>
          <w:rFonts w:asciiTheme="minorHAnsi" w:hAnsiTheme="minorHAnsi" w:cstheme="minorHAnsi"/>
          <w:b/>
          <w:bCs/>
        </w:rPr>
        <w:t>§ 1</w:t>
      </w:r>
      <w:r w:rsidRPr="00E75059">
        <w:rPr>
          <w:rFonts w:asciiTheme="minorHAnsi" w:hAnsiTheme="minorHAnsi" w:cstheme="minorHAnsi"/>
        </w:rPr>
        <w:t xml:space="preserve">. </w:t>
      </w:r>
      <w:r w:rsidR="00F54178" w:rsidRPr="00E75059">
        <w:rPr>
          <w:rFonts w:asciiTheme="minorHAnsi" w:hAnsiTheme="minorHAnsi" w:cstheme="minorHAnsi"/>
        </w:rPr>
        <w:t>Ustala się plan sieci publicznych ośmioletnich szkół podstawowych prowadzonych przez Gminę Miasto Pruszków oraz granic ich obwodów od dnia 1 września 2024 roku, stanowiący załącznik Nr 1 do niniejszej uchwały.</w:t>
      </w:r>
    </w:p>
    <w:p w14:paraId="2AA27F6B" w14:textId="77777777" w:rsidR="00E1680F" w:rsidRPr="00E75059" w:rsidRDefault="00E1680F" w:rsidP="001E5545">
      <w:pPr>
        <w:jc w:val="both"/>
        <w:rPr>
          <w:rFonts w:asciiTheme="minorHAnsi" w:hAnsiTheme="minorHAnsi" w:cstheme="minorHAnsi"/>
        </w:rPr>
      </w:pPr>
    </w:p>
    <w:p w14:paraId="683DACDD" w14:textId="467A0311" w:rsidR="001E5545" w:rsidRPr="00E75059" w:rsidRDefault="00E1680F" w:rsidP="001E5545">
      <w:pPr>
        <w:jc w:val="both"/>
        <w:rPr>
          <w:rFonts w:asciiTheme="minorHAnsi" w:hAnsiTheme="minorHAnsi" w:cstheme="minorHAnsi"/>
        </w:rPr>
      </w:pPr>
      <w:r w:rsidRPr="00E75059">
        <w:rPr>
          <w:rFonts w:asciiTheme="minorHAnsi" w:hAnsiTheme="minorHAnsi" w:cstheme="minorHAnsi"/>
          <w:b/>
          <w:bCs/>
        </w:rPr>
        <w:t xml:space="preserve">§ </w:t>
      </w:r>
      <w:r w:rsidR="00FA4AA6" w:rsidRPr="00E75059">
        <w:rPr>
          <w:rFonts w:asciiTheme="minorHAnsi" w:hAnsiTheme="minorHAnsi" w:cstheme="minorHAnsi"/>
          <w:b/>
          <w:bCs/>
        </w:rPr>
        <w:t>2</w:t>
      </w:r>
      <w:r w:rsidRPr="00E75059">
        <w:rPr>
          <w:rFonts w:asciiTheme="minorHAnsi" w:hAnsiTheme="minorHAnsi" w:cstheme="minorHAnsi"/>
          <w:b/>
          <w:bCs/>
        </w:rPr>
        <w:t>.</w:t>
      </w:r>
      <w:r w:rsidRPr="00E75059">
        <w:rPr>
          <w:rFonts w:asciiTheme="minorHAnsi" w:hAnsiTheme="minorHAnsi" w:cstheme="minorHAnsi"/>
        </w:rPr>
        <w:t xml:space="preserve"> </w:t>
      </w:r>
      <w:r w:rsidR="001E5545" w:rsidRPr="00E75059">
        <w:rPr>
          <w:rFonts w:asciiTheme="minorHAnsi" w:hAnsiTheme="minorHAnsi" w:cstheme="minorHAnsi"/>
        </w:rPr>
        <w:t>Wykonanie uchwały powierza się Prezydentowi Miasta Pruszkowa.</w:t>
      </w:r>
    </w:p>
    <w:p w14:paraId="7ED20081" w14:textId="77777777" w:rsidR="00F54178" w:rsidRPr="00E75059" w:rsidRDefault="00F54178" w:rsidP="001E5545">
      <w:pPr>
        <w:jc w:val="both"/>
        <w:rPr>
          <w:rFonts w:asciiTheme="minorHAnsi" w:hAnsiTheme="minorHAnsi" w:cstheme="minorHAnsi"/>
        </w:rPr>
      </w:pPr>
    </w:p>
    <w:p w14:paraId="03926D31" w14:textId="3546C52B" w:rsidR="00F54178" w:rsidRPr="00E75059" w:rsidRDefault="00F54178" w:rsidP="00F54178">
      <w:pPr>
        <w:jc w:val="both"/>
        <w:rPr>
          <w:rFonts w:asciiTheme="minorHAnsi" w:hAnsiTheme="minorHAnsi" w:cstheme="minorHAnsi"/>
        </w:rPr>
      </w:pPr>
      <w:r w:rsidRPr="00E75059">
        <w:rPr>
          <w:rFonts w:asciiTheme="minorHAnsi" w:hAnsiTheme="minorHAnsi" w:cstheme="minorHAnsi"/>
          <w:b/>
          <w:bCs/>
        </w:rPr>
        <w:t>§ 3</w:t>
      </w:r>
      <w:r w:rsidRPr="00E75059">
        <w:rPr>
          <w:rFonts w:asciiTheme="minorHAnsi" w:hAnsiTheme="minorHAnsi" w:cstheme="minorHAnsi"/>
        </w:rPr>
        <w:t>. Z dniem 31 sierpnia 2024 roku traci moc Uchwała Nr  IX.113.2019 Rady Mi</w:t>
      </w:r>
      <w:r w:rsidR="009F37D5">
        <w:rPr>
          <w:rFonts w:asciiTheme="minorHAnsi" w:hAnsiTheme="minorHAnsi" w:cstheme="minorHAnsi"/>
        </w:rPr>
        <w:t>asta</w:t>
      </w:r>
      <w:r w:rsidRPr="00E75059">
        <w:rPr>
          <w:rFonts w:asciiTheme="minorHAnsi" w:hAnsiTheme="minorHAnsi" w:cstheme="minorHAnsi"/>
        </w:rPr>
        <w:t xml:space="preserve"> </w:t>
      </w:r>
      <w:r w:rsidRPr="00E75059">
        <w:rPr>
          <w:rFonts w:asciiTheme="minorHAnsi" w:hAnsiTheme="minorHAnsi" w:cstheme="minorHAnsi"/>
        </w:rPr>
        <w:br/>
        <w:t>Pruszkow</w:t>
      </w:r>
      <w:r w:rsidR="009F37D5">
        <w:rPr>
          <w:rFonts w:asciiTheme="minorHAnsi" w:hAnsiTheme="minorHAnsi" w:cstheme="minorHAnsi"/>
        </w:rPr>
        <w:t>a</w:t>
      </w:r>
      <w:r w:rsidRPr="00E75059">
        <w:rPr>
          <w:rFonts w:asciiTheme="minorHAnsi" w:hAnsiTheme="minorHAnsi" w:cstheme="minorHAnsi"/>
        </w:rPr>
        <w:t xml:space="preserve"> z dnia  27 czerwca 2019r. w sprawie ustalenia planu sieci publicznych szkół podstawowych prowadzonych przez Miasto Pruszków oraz określenia granic obwodów publicznych szkół podstawowych, od dnia 1 września 2019 roku.</w:t>
      </w:r>
    </w:p>
    <w:p w14:paraId="211D7AF2" w14:textId="77777777" w:rsidR="001E5545" w:rsidRPr="00E75059" w:rsidRDefault="001E5545" w:rsidP="001E5545">
      <w:pPr>
        <w:jc w:val="both"/>
        <w:rPr>
          <w:rFonts w:asciiTheme="minorHAnsi" w:hAnsiTheme="minorHAnsi" w:cstheme="minorHAnsi"/>
        </w:rPr>
      </w:pPr>
    </w:p>
    <w:p w14:paraId="04A36632" w14:textId="3E9B706A" w:rsidR="00C13C53" w:rsidRPr="00E75059" w:rsidRDefault="001E5545" w:rsidP="001E5545">
      <w:pPr>
        <w:jc w:val="both"/>
        <w:rPr>
          <w:rFonts w:asciiTheme="minorHAnsi" w:hAnsiTheme="minorHAnsi" w:cstheme="minorHAnsi"/>
        </w:rPr>
      </w:pPr>
      <w:bookmarkStart w:id="2" w:name="_Hlk155258105"/>
      <w:r w:rsidRPr="00E75059">
        <w:rPr>
          <w:rFonts w:asciiTheme="minorHAnsi" w:hAnsiTheme="minorHAnsi" w:cstheme="minorHAnsi"/>
          <w:b/>
          <w:bCs/>
        </w:rPr>
        <w:t xml:space="preserve">§ </w:t>
      </w:r>
      <w:r w:rsidR="00F54178" w:rsidRPr="00E75059">
        <w:rPr>
          <w:rFonts w:asciiTheme="minorHAnsi" w:hAnsiTheme="minorHAnsi" w:cstheme="minorHAnsi"/>
          <w:b/>
          <w:bCs/>
        </w:rPr>
        <w:t>4</w:t>
      </w:r>
      <w:r w:rsidRPr="00E75059">
        <w:rPr>
          <w:rFonts w:asciiTheme="minorHAnsi" w:hAnsiTheme="minorHAnsi" w:cstheme="minorHAnsi"/>
        </w:rPr>
        <w:t xml:space="preserve">. Uchwała </w:t>
      </w:r>
      <w:r w:rsidR="00F54178" w:rsidRPr="00E75059">
        <w:rPr>
          <w:rFonts w:asciiTheme="minorHAnsi" w:hAnsiTheme="minorHAnsi" w:cstheme="minorHAnsi"/>
        </w:rPr>
        <w:t xml:space="preserve">podlega ogłoszeniu w Dzienniku Urzędowym Województwa Mazowieckiego </w:t>
      </w:r>
      <w:r w:rsidR="00FD498D">
        <w:rPr>
          <w:rFonts w:asciiTheme="minorHAnsi" w:hAnsiTheme="minorHAnsi" w:cstheme="minorHAnsi"/>
        </w:rPr>
        <w:br/>
      </w:r>
      <w:r w:rsidR="00F54178" w:rsidRPr="00E75059">
        <w:rPr>
          <w:rFonts w:asciiTheme="minorHAnsi" w:hAnsiTheme="minorHAnsi" w:cstheme="minorHAnsi"/>
        </w:rPr>
        <w:t>i wchodzi w życie z dniem 1 września 2024 r.</w:t>
      </w:r>
    </w:p>
    <w:p w14:paraId="671FDA77" w14:textId="4C0CF9DF" w:rsidR="00520E7F" w:rsidRPr="00E75059" w:rsidRDefault="00520E7F" w:rsidP="001E5545">
      <w:pPr>
        <w:jc w:val="both"/>
        <w:rPr>
          <w:rFonts w:asciiTheme="minorHAnsi" w:hAnsiTheme="minorHAnsi" w:cstheme="minorHAnsi"/>
        </w:rPr>
      </w:pPr>
    </w:p>
    <w:bookmarkEnd w:id="2"/>
    <w:p w14:paraId="28DAB668" w14:textId="699477D0" w:rsidR="00520E7F" w:rsidRPr="00E75059" w:rsidRDefault="00520E7F" w:rsidP="001E5545">
      <w:pPr>
        <w:jc w:val="both"/>
        <w:rPr>
          <w:rFonts w:asciiTheme="minorHAnsi" w:hAnsiTheme="minorHAnsi" w:cstheme="minorHAnsi"/>
        </w:rPr>
      </w:pPr>
    </w:p>
    <w:p w14:paraId="7FC56410" w14:textId="529CC388" w:rsidR="00520E7F" w:rsidRPr="00E75059" w:rsidRDefault="00520E7F" w:rsidP="001E5545">
      <w:pPr>
        <w:jc w:val="both"/>
        <w:rPr>
          <w:rFonts w:asciiTheme="minorHAnsi" w:hAnsiTheme="minorHAnsi" w:cstheme="minorHAnsi"/>
        </w:rPr>
      </w:pPr>
    </w:p>
    <w:p w14:paraId="7A76271E" w14:textId="77777777" w:rsidR="002822B5" w:rsidRPr="00E75059" w:rsidRDefault="002822B5" w:rsidP="001E5545">
      <w:pPr>
        <w:jc w:val="both"/>
        <w:rPr>
          <w:rFonts w:asciiTheme="minorHAnsi" w:hAnsiTheme="minorHAnsi" w:cstheme="minorHAnsi"/>
        </w:rPr>
      </w:pPr>
    </w:p>
    <w:p w14:paraId="627A9824" w14:textId="77777777" w:rsidR="00C13C53" w:rsidRPr="00E75059" w:rsidRDefault="00C13C53" w:rsidP="001E5545">
      <w:pPr>
        <w:jc w:val="both"/>
        <w:rPr>
          <w:rFonts w:asciiTheme="minorHAnsi" w:hAnsiTheme="minorHAnsi" w:cstheme="minorHAnsi"/>
        </w:rPr>
      </w:pPr>
    </w:p>
    <w:p w14:paraId="325C09AF" w14:textId="77777777" w:rsidR="00005107" w:rsidRPr="00E75059" w:rsidRDefault="00005107" w:rsidP="001E5545">
      <w:pPr>
        <w:jc w:val="both"/>
        <w:rPr>
          <w:rFonts w:asciiTheme="minorHAnsi" w:hAnsiTheme="minorHAnsi" w:cstheme="minorHAnsi"/>
        </w:rPr>
      </w:pPr>
    </w:p>
    <w:p w14:paraId="30D62EC7" w14:textId="77777777" w:rsidR="00E1680F" w:rsidRPr="00E75059" w:rsidRDefault="00E1680F" w:rsidP="001E5545">
      <w:pPr>
        <w:jc w:val="both"/>
        <w:rPr>
          <w:rFonts w:asciiTheme="minorHAnsi" w:hAnsiTheme="minorHAnsi" w:cstheme="minorHAnsi"/>
        </w:rPr>
      </w:pPr>
    </w:p>
    <w:p w14:paraId="4FE62EC3" w14:textId="28671A52" w:rsidR="008C101C" w:rsidRPr="00E75059" w:rsidRDefault="008C101C" w:rsidP="001E5545">
      <w:pPr>
        <w:spacing w:line="36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4538A354" w14:textId="388B25FF" w:rsidR="000B528A" w:rsidRPr="00E75059" w:rsidRDefault="000B528A" w:rsidP="000B528A">
      <w:pPr>
        <w:spacing w:line="360" w:lineRule="auto"/>
        <w:jc w:val="both"/>
        <w:rPr>
          <w:rFonts w:asciiTheme="minorHAnsi" w:hAnsiTheme="minorHAnsi" w:cstheme="minorHAnsi"/>
          <w:b/>
          <w:i/>
          <w:iCs/>
        </w:rPr>
      </w:pPr>
      <w:r w:rsidRPr="00E75059">
        <w:rPr>
          <w:rFonts w:asciiTheme="minorHAnsi" w:hAnsiTheme="minorHAnsi" w:cstheme="minorHAnsi"/>
          <w:b/>
        </w:rPr>
        <w:t xml:space="preserve">                                                                             </w:t>
      </w:r>
      <w:r w:rsidR="00F54178" w:rsidRPr="00E75059">
        <w:rPr>
          <w:rFonts w:asciiTheme="minorHAnsi" w:hAnsiTheme="minorHAnsi" w:cstheme="minorHAnsi"/>
          <w:b/>
          <w:i/>
          <w:iCs/>
        </w:rPr>
        <w:t>P</w:t>
      </w:r>
      <w:r w:rsidRPr="00E75059">
        <w:rPr>
          <w:rFonts w:asciiTheme="minorHAnsi" w:hAnsiTheme="minorHAnsi" w:cstheme="minorHAnsi"/>
          <w:b/>
          <w:i/>
          <w:iCs/>
        </w:rPr>
        <w:t>rzewodniczący Rady Miasta Pruszkowa</w:t>
      </w:r>
    </w:p>
    <w:p w14:paraId="28DEACFA" w14:textId="77777777" w:rsidR="000B528A" w:rsidRPr="00E75059" w:rsidRDefault="000B528A" w:rsidP="000B528A">
      <w:pPr>
        <w:spacing w:line="36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019EB609" w14:textId="0E95CF86" w:rsidR="000B528A" w:rsidRPr="00E75059" w:rsidRDefault="000B528A" w:rsidP="000B528A">
      <w:pPr>
        <w:spacing w:line="360" w:lineRule="auto"/>
        <w:jc w:val="both"/>
        <w:rPr>
          <w:rFonts w:asciiTheme="minorHAnsi" w:hAnsiTheme="minorHAnsi" w:cstheme="minorHAnsi"/>
          <w:b/>
          <w:i/>
          <w:iCs/>
        </w:rPr>
      </w:pPr>
      <w:r w:rsidRPr="00E75059">
        <w:rPr>
          <w:rFonts w:asciiTheme="minorHAnsi" w:hAnsiTheme="minorHAnsi" w:cstheme="minorHAnsi"/>
          <w:b/>
          <w:i/>
          <w:iCs/>
        </w:rPr>
        <w:t xml:space="preserve">                                                                                                 </w:t>
      </w:r>
      <w:r w:rsidR="00F54178" w:rsidRPr="00E75059">
        <w:rPr>
          <w:rFonts w:asciiTheme="minorHAnsi" w:hAnsiTheme="minorHAnsi" w:cstheme="minorHAnsi"/>
          <w:b/>
          <w:i/>
          <w:iCs/>
        </w:rPr>
        <w:t>Krzysztof Biskupski</w:t>
      </w:r>
    </w:p>
    <w:p w14:paraId="16697543" w14:textId="66C44B07" w:rsidR="008C101C" w:rsidRPr="00E75059" w:rsidRDefault="008C101C" w:rsidP="001E5545">
      <w:pPr>
        <w:spacing w:line="36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137F3485" w14:textId="120E9827" w:rsidR="008C101C" w:rsidRPr="00E75059" w:rsidRDefault="008C101C" w:rsidP="001E5545">
      <w:pPr>
        <w:spacing w:line="36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54EFCEBB" w14:textId="77777777" w:rsidR="008C101C" w:rsidRPr="00E75059" w:rsidRDefault="008C101C" w:rsidP="001E5545">
      <w:pPr>
        <w:spacing w:line="36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34C5C46C" w14:textId="2475802F" w:rsidR="00241C8D" w:rsidRPr="00E75059" w:rsidRDefault="00241C8D" w:rsidP="001A480A">
      <w:pPr>
        <w:rPr>
          <w:rFonts w:asciiTheme="minorHAnsi" w:hAnsiTheme="minorHAnsi" w:cstheme="minorHAnsi"/>
        </w:rPr>
      </w:pPr>
    </w:p>
    <w:p w14:paraId="34F48DF4" w14:textId="24F694A5" w:rsidR="00FC0805" w:rsidRPr="00E75059" w:rsidRDefault="00FC0805" w:rsidP="00241C8D">
      <w:pPr>
        <w:suppressAutoHyphens/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26135FA" w14:textId="77777777" w:rsidR="002822B5" w:rsidRPr="00E75059" w:rsidRDefault="002822B5" w:rsidP="00F54178">
      <w:pPr>
        <w:rPr>
          <w:rFonts w:asciiTheme="minorHAnsi" w:hAnsiTheme="minorHAnsi" w:cstheme="minorHAnsi"/>
          <w:b/>
          <w:bCs/>
        </w:rPr>
      </w:pPr>
    </w:p>
    <w:p w14:paraId="57AA75A7" w14:textId="77777777" w:rsidR="000B528A" w:rsidRPr="00E75059" w:rsidRDefault="000B528A" w:rsidP="009629FA">
      <w:pPr>
        <w:jc w:val="center"/>
        <w:rPr>
          <w:rFonts w:asciiTheme="minorHAnsi" w:hAnsiTheme="minorHAnsi" w:cstheme="minorHAnsi"/>
          <w:b/>
          <w:bCs/>
        </w:rPr>
      </w:pPr>
    </w:p>
    <w:p w14:paraId="27C57E34" w14:textId="31E5CB06" w:rsidR="009629FA" w:rsidRPr="00E75059" w:rsidRDefault="009629FA" w:rsidP="009629FA">
      <w:pPr>
        <w:jc w:val="center"/>
        <w:rPr>
          <w:rFonts w:asciiTheme="minorHAnsi" w:hAnsiTheme="minorHAnsi" w:cstheme="minorHAnsi"/>
          <w:b/>
          <w:bCs/>
        </w:rPr>
      </w:pPr>
      <w:r w:rsidRPr="00E75059">
        <w:rPr>
          <w:rFonts w:asciiTheme="minorHAnsi" w:hAnsiTheme="minorHAnsi" w:cstheme="minorHAnsi"/>
          <w:b/>
          <w:bCs/>
        </w:rPr>
        <w:t>UZASADNIENIE</w:t>
      </w:r>
    </w:p>
    <w:p w14:paraId="5E8760C3" w14:textId="77777777" w:rsidR="009629FA" w:rsidRPr="00E75059" w:rsidRDefault="009629FA" w:rsidP="009629FA">
      <w:pPr>
        <w:rPr>
          <w:rFonts w:asciiTheme="minorHAnsi" w:hAnsiTheme="minorHAnsi" w:cstheme="minorHAnsi"/>
          <w:b/>
          <w:bCs/>
        </w:rPr>
      </w:pPr>
    </w:p>
    <w:p w14:paraId="05757F6A" w14:textId="002CD7F3" w:rsidR="002A7B6B" w:rsidRPr="00E75059" w:rsidRDefault="009629FA" w:rsidP="002A7B6B">
      <w:pPr>
        <w:jc w:val="center"/>
        <w:rPr>
          <w:rFonts w:asciiTheme="minorHAnsi" w:hAnsiTheme="minorHAnsi" w:cstheme="minorHAnsi"/>
        </w:rPr>
      </w:pPr>
      <w:r w:rsidRPr="00E75059">
        <w:rPr>
          <w:rFonts w:asciiTheme="minorHAnsi" w:hAnsiTheme="minorHAnsi" w:cstheme="minorHAnsi"/>
          <w:b/>
          <w:bCs/>
        </w:rPr>
        <w:t>do uchwały</w:t>
      </w:r>
      <w:r w:rsidR="00DD3E21" w:rsidRPr="00E75059">
        <w:rPr>
          <w:rFonts w:asciiTheme="minorHAnsi" w:hAnsiTheme="minorHAnsi" w:cstheme="minorHAnsi"/>
          <w:b/>
          <w:bCs/>
        </w:rPr>
        <w:t xml:space="preserve"> w sprawie</w:t>
      </w:r>
      <w:r w:rsidR="002A7B6B" w:rsidRPr="00E75059">
        <w:rPr>
          <w:rFonts w:asciiTheme="minorHAnsi" w:hAnsiTheme="minorHAnsi" w:cstheme="minorHAnsi"/>
          <w:b/>
          <w:bCs/>
        </w:rPr>
        <w:t xml:space="preserve"> </w:t>
      </w:r>
      <w:r w:rsidR="00DC1E36" w:rsidRPr="00E75059">
        <w:rPr>
          <w:rFonts w:asciiTheme="minorHAnsi" w:hAnsiTheme="minorHAnsi" w:cstheme="minorHAnsi"/>
          <w:b/>
          <w:bCs/>
        </w:rPr>
        <w:t xml:space="preserve">ustalenia planu sieci publicznych ośmioletnich szkół podstawowych prowadzonych przez Gminę Miasto Pruszków oraz określenia granic </w:t>
      </w:r>
      <w:r w:rsidR="001C5418">
        <w:rPr>
          <w:rFonts w:asciiTheme="minorHAnsi" w:hAnsiTheme="minorHAnsi" w:cstheme="minorHAnsi"/>
          <w:b/>
          <w:bCs/>
        </w:rPr>
        <w:t xml:space="preserve">obwodów </w:t>
      </w:r>
      <w:r w:rsidR="00DC1E36" w:rsidRPr="00E75059">
        <w:rPr>
          <w:rFonts w:asciiTheme="minorHAnsi" w:hAnsiTheme="minorHAnsi" w:cstheme="minorHAnsi"/>
          <w:b/>
          <w:bCs/>
        </w:rPr>
        <w:t>publicznych szkół podstawowych mających siedzibę na obszarze Gminy Miasta Pruszków</w:t>
      </w:r>
    </w:p>
    <w:p w14:paraId="0A980ACF" w14:textId="07A5C893" w:rsidR="009629FA" w:rsidRPr="00E75059" w:rsidRDefault="009629FA" w:rsidP="009629FA">
      <w:pPr>
        <w:jc w:val="both"/>
        <w:rPr>
          <w:rFonts w:asciiTheme="minorHAnsi" w:hAnsiTheme="minorHAnsi" w:cstheme="minorHAnsi"/>
          <w:b/>
          <w:bCs/>
        </w:rPr>
      </w:pPr>
    </w:p>
    <w:p w14:paraId="1FBBDACB" w14:textId="394DF134" w:rsidR="002966BC" w:rsidRPr="00B215B7" w:rsidRDefault="002966BC" w:rsidP="00E96773">
      <w:pPr>
        <w:ind w:firstLine="708"/>
        <w:jc w:val="both"/>
        <w:rPr>
          <w:rFonts w:asciiTheme="minorHAnsi" w:hAnsiTheme="minorHAnsi" w:cstheme="minorHAnsi"/>
        </w:rPr>
      </w:pPr>
    </w:p>
    <w:p w14:paraId="251C9837" w14:textId="77777777" w:rsidR="00E96773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 xml:space="preserve">Planowane jest zwiększenie obwodu Szkoły Podstawowej Nr 3 im. Miry </w:t>
      </w:r>
      <w:proofErr w:type="spellStart"/>
      <w:r w:rsidRPr="00B215B7">
        <w:rPr>
          <w:rFonts w:asciiTheme="minorHAnsi" w:eastAsia="Calibri" w:hAnsiTheme="minorHAnsi" w:cstheme="minorHAnsi"/>
          <w:lang w:eastAsia="en-US"/>
        </w:rPr>
        <w:t>Zimińskiej-Sygietyńskiej</w:t>
      </w:r>
      <w:proofErr w:type="spellEnd"/>
      <w:r w:rsidRPr="00B215B7">
        <w:rPr>
          <w:rFonts w:asciiTheme="minorHAnsi" w:eastAsia="Calibri" w:hAnsiTheme="minorHAnsi" w:cstheme="minorHAnsi"/>
          <w:lang w:eastAsia="en-US"/>
        </w:rPr>
        <w:t xml:space="preserve">, po zakończeniu remontu i rozbudowy placówki od 01.09.2024 r. </w:t>
      </w:r>
    </w:p>
    <w:p w14:paraId="3ACC7479" w14:textId="77777777" w:rsidR="00B215B7" w:rsidRPr="00B215B7" w:rsidRDefault="00B215B7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</w:p>
    <w:p w14:paraId="55083704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Do rejonu SP3 dołączone zostają następujące ulice:</w:t>
      </w:r>
    </w:p>
    <w:p w14:paraId="373387C5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 xml:space="preserve">- ul. Ceramiczna </w:t>
      </w:r>
    </w:p>
    <w:p w14:paraId="4EEC58F2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Komorowska (strona parzysta do nr 34)</w:t>
      </w:r>
    </w:p>
    <w:p w14:paraId="35D4128D" w14:textId="23D87BFF" w:rsidR="00B215B7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B. Prusa (strona nieparzysta od nr 35).</w:t>
      </w:r>
    </w:p>
    <w:p w14:paraId="65848001" w14:textId="31744CE5" w:rsidR="00E96773" w:rsidRDefault="00E96773" w:rsidP="00B215B7">
      <w:pPr>
        <w:pStyle w:val="Bezodstpw"/>
        <w:jc w:val="both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 xml:space="preserve">W wyniku z rozbudowy infrastruktury mieszkaniowej w rejonie Szkoły Podstawowej Nr 6 </w:t>
      </w:r>
      <w:r w:rsidR="002622E5" w:rsidRPr="00B215B7">
        <w:rPr>
          <w:rFonts w:asciiTheme="minorHAnsi" w:eastAsia="Calibri" w:hAnsiTheme="minorHAnsi" w:cstheme="minorHAnsi"/>
          <w:lang w:eastAsia="en-US"/>
        </w:rPr>
        <w:br/>
      </w:r>
      <w:r w:rsidRPr="00B215B7">
        <w:rPr>
          <w:rFonts w:asciiTheme="minorHAnsi" w:eastAsia="Calibri" w:hAnsiTheme="minorHAnsi" w:cstheme="minorHAnsi"/>
          <w:lang w:eastAsia="en-US"/>
        </w:rPr>
        <w:t xml:space="preserve">im. Henryka Sienkiewicza, liczba uczniów w placówce sukcesywnie wzrasta. W 2021 r. </w:t>
      </w:r>
      <w:r w:rsidR="00B215B7">
        <w:rPr>
          <w:rFonts w:asciiTheme="minorHAnsi" w:eastAsia="Calibri" w:hAnsiTheme="minorHAnsi" w:cstheme="minorHAnsi"/>
          <w:lang w:eastAsia="en-US"/>
        </w:rPr>
        <w:br/>
      </w:r>
      <w:r w:rsidRPr="00B215B7">
        <w:rPr>
          <w:rFonts w:asciiTheme="minorHAnsi" w:eastAsia="Calibri" w:hAnsiTheme="minorHAnsi" w:cstheme="minorHAnsi"/>
          <w:lang w:eastAsia="en-US"/>
        </w:rPr>
        <w:t xml:space="preserve">do użytku zostało oddanych 300 mieszkań osiedla mieszkaniowego Lipowa Art. W bieżącym roku planowane jest oddanie do użytku kolejnych 300 mieszkań na osiedlu Blanco przy ul. Lipowej 42. </w:t>
      </w:r>
    </w:p>
    <w:p w14:paraId="4CB9C9AA" w14:textId="77777777" w:rsidR="00B215B7" w:rsidRPr="00B215B7" w:rsidRDefault="00B215B7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</w:p>
    <w:p w14:paraId="272F9063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bookmarkStart w:id="3" w:name="_Hlk155340098"/>
      <w:r w:rsidRPr="00B215B7">
        <w:rPr>
          <w:rFonts w:asciiTheme="minorHAnsi" w:eastAsia="Calibri" w:hAnsiTheme="minorHAnsi" w:cstheme="minorHAnsi"/>
          <w:lang w:eastAsia="en-US"/>
        </w:rPr>
        <w:t>Rejon SP6 zmniejszony zostaje o następujące ulice</w:t>
      </w:r>
      <w:bookmarkEnd w:id="3"/>
      <w:r w:rsidRPr="00B215B7">
        <w:rPr>
          <w:rFonts w:asciiTheme="minorHAnsi" w:eastAsia="Calibri" w:hAnsiTheme="minorHAnsi" w:cstheme="minorHAnsi"/>
          <w:lang w:eastAsia="en-US"/>
        </w:rPr>
        <w:t>:</w:t>
      </w:r>
    </w:p>
    <w:p w14:paraId="66C300A0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Ceramiczna</w:t>
      </w:r>
    </w:p>
    <w:p w14:paraId="61FBF215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Komorowska (strona parzysta do nr 8)</w:t>
      </w:r>
    </w:p>
    <w:p w14:paraId="52E69CDA" w14:textId="2C39473A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B. Prusa (strona nieparzysta nr 35).</w:t>
      </w:r>
    </w:p>
    <w:p w14:paraId="741C48EF" w14:textId="55B6B1AD" w:rsidR="00E96773" w:rsidRPr="00B215B7" w:rsidRDefault="00E96773" w:rsidP="00B215B7">
      <w:pPr>
        <w:pStyle w:val="Bezodstpw"/>
        <w:jc w:val="both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 xml:space="preserve">Planowane jest zmniejszenie </w:t>
      </w:r>
      <w:r w:rsidR="002622E5" w:rsidRPr="00B215B7">
        <w:rPr>
          <w:rFonts w:asciiTheme="minorHAnsi" w:eastAsia="Calibri" w:hAnsiTheme="minorHAnsi" w:cstheme="minorHAnsi"/>
          <w:lang w:eastAsia="en-US"/>
        </w:rPr>
        <w:t>obwodu</w:t>
      </w:r>
      <w:r w:rsidRPr="00B215B7">
        <w:rPr>
          <w:rFonts w:asciiTheme="minorHAnsi" w:eastAsia="Calibri" w:hAnsiTheme="minorHAnsi" w:cstheme="minorHAnsi"/>
          <w:lang w:eastAsia="en-US"/>
        </w:rPr>
        <w:t xml:space="preserve"> Szkoły Podstawowej Nr 5 im. I.J. Paderewskiego, </w:t>
      </w:r>
      <w:r w:rsidR="00B215B7">
        <w:rPr>
          <w:rFonts w:asciiTheme="minorHAnsi" w:eastAsia="Calibri" w:hAnsiTheme="minorHAnsi" w:cstheme="minorHAnsi"/>
          <w:lang w:eastAsia="en-US"/>
        </w:rPr>
        <w:br/>
      </w:r>
      <w:r w:rsidRPr="00B215B7">
        <w:rPr>
          <w:rFonts w:asciiTheme="minorHAnsi" w:eastAsia="Calibri" w:hAnsiTheme="minorHAnsi" w:cstheme="minorHAnsi"/>
          <w:lang w:eastAsia="en-US"/>
        </w:rPr>
        <w:t xml:space="preserve">co wynika z inwestycji mieszkaniowych realizowanych w rejonie placówki. </w:t>
      </w:r>
    </w:p>
    <w:p w14:paraId="7C26EEAF" w14:textId="71E7272A" w:rsidR="00E96773" w:rsidRDefault="00E96773" w:rsidP="00B215B7">
      <w:pPr>
        <w:pStyle w:val="Bezodstpw"/>
        <w:jc w:val="both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 xml:space="preserve">W 2023 r. zabudowa jedno i wielorodzinna powstała na ul. Długosza, Mickiewicza, Jarzynowej, Zdziarskiej , Kwitnącej, Tuwima, Brzezińskiego, Miłosza i Leśmiana. W bieżącym roku do użytku zostaną oddane kolejne lokale mieszkaniowe przy ul. Broniewskiego, Paderewskiego, Słonecznikowej i Zdziarskiej oraz osiedle Kameralna </w:t>
      </w:r>
      <w:proofErr w:type="spellStart"/>
      <w:r w:rsidRPr="00B215B7">
        <w:rPr>
          <w:rFonts w:asciiTheme="minorHAnsi" w:eastAsia="Calibri" w:hAnsiTheme="minorHAnsi" w:cstheme="minorHAnsi"/>
          <w:lang w:eastAsia="en-US"/>
        </w:rPr>
        <w:t>Konotopska</w:t>
      </w:r>
      <w:proofErr w:type="spellEnd"/>
      <w:r w:rsidRPr="00B215B7">
        <w:rPr>
          <w:rFonts w:asciiTheme="minorHAnsi" w:eastAsia="Calibri" w:hAnsiTheme="minorHAnsi" w:cstheme="minorHAnsi"/>
          <w:lang w:eastAsia="en-US"/>
        </w:rPr>
        <w:t xml:space="preserve"> przy ul. </w:t>
      </w:r>
      <w:proofErr w:type="spellStart"/>
      <w:r w:rsidRPr="00B215B7">
        <w:rPr>
          <w:rFonts w:asciiTheme="minorHAnsi" w:eastAsia="Calibri" w:hAnsiTheme="minorHAnsi" w:cstheme="minorHAnsi"/>
          <w:lang w:eastAsia="en-US"/>
        </w:rPr>
        <w:t>Konotopskiej</w:t>
      </w:r>
      <w:proofErr w:type="spellEnd"/>
      <w:r w:rsidRPr="00B215B7">
        <w:rPr>
          <w:rFonts w:asciiTheme="minorHAnsi" w:eastAsia="Calibri" w:hAnsiTheme="minorHAnsi" w:cstheme="minorHAnsi"/>
          <w:lang w:eastAsia="en-US"/>
        </w:rPr>
        <w:t xml:space="preserve"> liczące 112 mieszkań. </w:t>
      </w:r>
    </w:p>
    <w:p w14:paraId="099C951E" w14:textId="77777777" w:rsidR="00B215B7" w:rsidRPr="00B215B7" w:rsidRDefault="00B215B7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</w:p>
    <w:p w14:paraId="7C9FA522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Rejon SP5 zmniejszony zostaje o następujące ulice:</w:t>
      </w:r>
    </w:p>
    <w:p w14:paraId="138F0968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Długa (strona nieparzysta do nr 27)</w:t>
      </w:r>
    </w:p>
    <w:p w14:paraId="71689E97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Hortensji (strona parzysta od nr 30, nieparzysta od nr 29)</w:t>
      </w:r>
    </w:p>
    <w:p w14:paraId="5598EF74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Kolejowa</w:t>
      </w:r>
    </w:p>
    <w:p w14:paraId="672724DB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 xml:space="preserve">- ul. </w:t>
      </w:r>
      <w:proofErr w:type="spellStart"/>
      <w:r w:rsidRPr="00B215B7">
        <w:rPr>
          <w:rFonts w:asciiTheme="minorHAnsi" w:eastAsia="Calibri" w:hAnsiTheme="minorHAnsi" w:cstheme="minorHAnsi"/>
          <w:lang w:eastAsia="en-US"/>
        </w:rPr>
        <w:t>Konotopska</w:t>
      </w:r>
      <w:proofErr w:type="spellEnd"/>
    </w:p>
    <w:p w14:paraId="63BDDF17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Ogrodowa (strona parzysta od nr 20, strona nieparzysta od nr 27)</w:t>
      </w:r>
    </w:p>
    <w:p w14:paraId="06246707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 xml:space="preserve">- </w:t>
      </w:r>
      <w:bookmarkStart w:id="4" w:name="_Hlk155341694"/>
      <w:r w:rsidRPr="00B215B7">
        <w:rPr>
          <w:rFonts w:asciiTheme="minorHAnsi" w:eastAsia="Calibri" w:hAnsiTheme="minorHAnsi" w:cstheme="minorHAnsi"/>
          <w:lang w:eastAsia="en-US"/>
        </w:rPr>
        <w:t>ul. Zdziarska (strona parzysta do nr 24).</w:t>
      </w:r>
    </w:p>
    <w:bookmarkEnd w:id="4"/>
    <w:p w14:paraId="3D9119B6" w14:textId="77777777" w:rsidR="00E96773" w:rsidRPr="00B215B7" w:rsidRDefault="00E96773" w:rsidP="00B215B7">
      <w:pPr>
        <w:pStyle w:val="Bezodstpw"/>
        <w:jc w:val="both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 xml:space="preserve">Szkoła Podstawowa Nr 5 liczy 33 oddziały. Został wprowadzony system dwuzmianowy. Zmniejszenie obwodu wpłynie korzystnie na organizację pracy szkoły. </w:t>
      </w:r>
    </w:p>
    <w:p w14:paraId="02942E5E" w14:textId="5CCB146F" w:rsidR="00E96773" w:rsidRDefault="00E96773" w:rsidP="00B215B7">
      <w:pPr>
        <w:pStyle w:val="Bezodstpw"/>
        <w:jc w:val="both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 xml:space="preserve">Zwiększenie rejonu Szkoły Podstawowej Nr 9 im. Marii Skłodowskiej-Curie wynika </w:t>
      </w:r>
      <w:r w:rsidR="00B215B7">
        <w:rPr>
          <w:rFonts w:asciiTheme="minorHAnsi" w:eastAsia="Calibri" w:hAnsiTheme="minorHAnsi" w:cstheme="minorHAnsi"/>
          <w:lang w:eastAsia="en-US"/>
        </w:rPr>
        <w:br/>
      </w:r>
      <w:r w:rsidRPr="00B215B7">
        <w:rPr>
          <w:rFonts w:asciiTheme="minorHAnsi" w:eastAsia="Calibri" w:hAnsiTheme="minorHAnsi" w:cstheme="minorHAnsi"/>
          <w:lang w:eastAsia="en-US"/>
        </w:rPr>
        <w:t>z rozbudowy infrastruktury mieszkaniowej w obwodzie SP5.</w:t>
      </w:r>
    </w:p>
    <w:p w14:paraId="5EA527F6" w14:textId="77777777" w:rsidR="00B215B7" w:rsidRDefault="00B215B7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</w:p>
    <w:p w14:paraId="37BB8F46" w14:textId="77777777" w:rsidR="00B215B7" w:rsidRPr="00B215B7" w:rsidRDefault="00B215B7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</w:p>
    <w:p w14:paraId="09C3780F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lastRenderedPageBreak/>
        <w:t>Do rejonu SP9 dołączone zostają następujące ulice:</w:t>
      </w:r>
    </w:p>
    <w:p w14:paraId="2AE19BDD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Długa (strona nieparzysta do nr 27)</w:t>
      </w:r>
    </w:p>
    <w:p w14:paraId="2C253189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Hortensji (strona parzysta od nr 30, nieparzysta od nr 29)</w:t>
      </w:r>
    </w:p>
    <w:p w14:paraId="29EA3192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Kolejowa</w:t>
      </w:r>
    </w:p>
    <w:p w14:paraId="187C733D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 xml:space="preserve">- ul. </w:t>
      </w:r>
      <w:proofErr w:type="spellStart"/>
      <w:r w:rsidRPr="00B215B7">
        <w:rPr>
          <w:rFonts w:asciiTheme="minorHAnsi" w:eastAsia="Calibri" w:hAnsiTheme="minorHAnsi" w:cstheme="minorHAnsi"/>
          <w:lang w:eastAsia="en-US"/>
        </w:rPr>
        <w:t>Konotopska</w:t>
      </w:r>
      <w:proofErr w:type="spellEnd"/>
    </w:p>
    <w:p w14:paraId="795DA809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Ogrodowa (strona parzysta od nr 20, strona nieparzysta od nr 27)</w:t>
      </w:r>
    </w:p>
    <w:p w14:paraId="190464A9" w14:textId="77777777" w:rsidR="00E96773" w:rsidRPr="00B215B7" w:rsidRDefault="00E96773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B215B7">
        <w:rPr>
          <w:rFonts w:asciiTheme="minorHAnsi" w:eastAsia="Calibri" w:hAnsiTheme="minorHAnsi" w:cstheme="minorHAnsi"/>
          <w:lang w:eastAsia="en-US"/>
        </w:rPr>
        <w:t>- ul. Zdziarska (strona parzysta do nr 24).</w:t>
      </w:r>
    </w:p>
    <w:p w14:paraId="1E6B0272" w14:textId="77777777" w:rsidR="007B0A6E" w:rsidRPr="00B215B7" w:rsidRDefault="007B0A6E" w:rsidP="00B215B7">
      <w:pPr>
        <w:pStyle w:val="Bezodstpw"/>
        <w:rPr>
          <w:rFonts w:asciiTheme="minorHAnsi" w:eastAsia="Calibri" w:hAnsiTheme="minorHAnsi" w:cstheme="minorHAnsi"/>
          <w:lang w:eastAsia="en-US"/>
        </w:rPr>
      </w:pPr>
    </w:p>
    <w:p w14:paraId="58965B2B" w14:textId="0AB7B779" w:rsidR="00E96773" w:rsidRPr="00B215B7" w:rsidRDefault="007B0A6E" w:rsidP="007B0A6E">
      <w:pPr>
        <w:spacing w:after="160"/>
        <w:ind w:firstLine="708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B215B7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W związku z powyższym podjęcie uchwały jest uzasadnione.</w:t>
      </w:r>
    </w:p>
    <w:p w14:paraId="14778C30" w14:textId="77777777" w:rsidR="00E96773" w:rsidRPr="00B215B7" w:rsidRDefault="00E96773" w:rsidP="00E96773">
      <w:pPr>
        <w:ind w:firstLine="708"/>
        <w:rPr>
          <w:rFonts w:asciiTheme="minorHAnsi" w:hAnsiTheme="minorHAnsi" w:cstheme="minorHAnsi"/>
        </w:rPr>
      </w:pPr>
    </w:p>
    <w:sectPr w:rsidR="00E96773" w:rsidRPr="00B2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7F93"/>
    <w:multiLevelType w:val="hybridMultilevel"/>
    <w:tmpl w:val="74123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010E"/>
    <w:multiLevelType w:val="hybridMultilevel"/>
    <w:tmpl w:val="97BC9BB2"/>
    <w:lvl w:ilvl="0" w:tplc="38DE0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D93871"/>
    <w:multiLevelType w:val="hybridMultilevel"/>
    <w:tmpl w:val="9FF62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34CC"/>
    <w:multiLevelType w:val="hybridMultilevel"/>
    <w:tmpl w:val="9426E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10603">
    <w:abstractNumId w:val="0"/>
  </w:num>
  <w:num w:numId="2" w16cid:durableId="837353479">
    <w:abstractNumId w:val="3"/>
  </w:num>
  <w:num w:numId="3" w16cid:durableId="1311908860">
    <w:abstractNumId w:val="1"/>
  </w:num>
  <w:num w:numId="4" w16cid:durableId="22730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BB"/>
    <w:rsid w:val="0000454D"/>
    <w:rsid w:val="00005107"/>
    <w:rsid w:val="0002459D"/>
    <w:rsid w:val="000350BF"/>
    <w:rsid w:val="00036FF4"/>
    <w:rsid w:val="0004104A"/>
    <w:rsid w:val="00044FDA"/>
    <w:rsid w:val="00045950"/>
    <w:rsid w:val="00066F18"/>
    <w:rsid w:val="000729B0"/>
    <w:rsid w:val="000745D2"/>
    <w:rsid w:val="00081ED6"/>
    <w:rsid w:val="000B528A"/>
    <w:rsid w:val="000B6739"/>
    <w:rsid w:val="000C7710"/>
    <w:rsid w:val="000D1C48"/>
    <w:rsid w:val="000E4497"/>
    <w:rsid w:val="000F3B19"/>
    <w:rsid w:val="000F6BD5"/>
    <w:rsid w:val="00114939"/>
    <w:rsid w:val="00114F50"/>
    <w:rsid w:val="00120D8E"/>
    <w:rsid w:val="00130774"/>
    <w:rsid w:val="00137DAA"/>
    <w:rsid w:val="00151F9D"/>
    <w:rsid w:val="00182E2D"/>
    <w:rsid w:val="001876FA"/>
    <w:rsid w:val="00195507"/>
    <w:rsid w:val="001A1BDC"/>
    <w:rsid w:val="001A480A"/>
    <w:rsid w:val="001C5418"/>
    <w:rsid w:val="001D4815"/>
    <w:rsid w:val="001E5545"/>
    <w:rsid w:val="00241C8D"/>
    <w:rsid w:val="0024477B"/>
    <w:rsid w:val="002622E5"/>
    <w:rsid w:val="002822B5"/>
    <w:rsid w:val="00291D95"/>
    <w:rsid w:val="0029315D"/>
    <w:rsid w:val="002966BC"/>
    <w:rsid w:val="002A7B6B"/>
    <w:rsid w:val="002C0069"/>
    <w:rsid w:val="00302D4E"/>
    <w:rsid w:val="00306DE5"/>
    <w:rsid w:val="00324659"/>
    <w:rsid w:val="00380C12"/>
    <w:rsid w:val="003B42FB"/>
    <w:rsid w:val="003C145D"/>
    <w:rsid w:val="003C62C2"/>
    <w:rsid w:val="00416DE9"/>
    <w:rsid w:val="00444F23"/>
    <w:rsid w:val="0044727E"/>
    <w:rsid w:val="0046050E"/>
    <w:rsid w:val="004705FB"/>
    <w:rsid w:val="00474F31"/>
    <w:rsid w:val="00477C4E"/>
    <w:rsid w:val="004819BE"/>
    <w:rsid w:val="00486A82"/>
    <w:rsid w:val="00496800"/>
    <w:rsid w:val="004A486F"/>
    <w:rsid w:val="004B1682"/>
    <w:rsid w:val="004B5A8D"/>
    <w:rsid w:val="004C4FAB"/>
    <w:rsid w:val="004D58DC"/>
    <w:rsid w:val="005170EC"/>
    <w:rsid w:val="005171DB"/>
    <w:rsid w:val="00520E7F"/>
    <w:rsid w:val="00524817"/>
    <w:rsid w:val="0053132C"/>
    <w:rsid w:val="0056590D"/>
    <w:rsid w:val="005755E5"/>
    <w:rsid w:val="00590841"/>
    <w:rsid w:val="005968E9"/>
    <w:rsid w:val="005C4B11"/>
    <w:rsid w:val="005D21B6"/>
    <w:rsid w:val="005D6F14"/>
    <w:rsid w:val="006047F9"/>
    <w:rsid w:val="006075D2"/>
    <w:rsid w:val="00607EA2"/>
    <w:rsid w:val="006115AA"/>
    <w:rsid w:val="006516B8"/>
    <w:rsid w:val="006569A6"/>
    <w:rsid w:val="00672389"/>
    <w:rsid w:val="006736E3"/>
    <w:rsid w:val="00697115"/>
    <w:rsid w:val="006B346C"/>
    <w:rsid w:val="006B6486"/>
    <w:rsid w:val="00702966"/>
    <w:rsid w:val="0075101D"/>
    <w:rsid w:val="007526BD"/>
    <w:rsid w:val="00780F85"/>
    <w:rsid w:val="00782B08"/>
    <w:rsid w:val="007A4627"/>
    <w:rsid w:val="007B0A6E"/>
    <w:rsid w:val="007C604D"/>
    <w:rsid w:val="007D37C2"/>
    <w:rsid w:val="007F147D"/>
    <w:rsid w:val="007F303C"/>
    <w:rsid w:val="00801910"/>
    <w:rsid w:val="008031D3"/>
    <w:rsid w:val="00841AB2"/>
    <w:rsid w:val="00850F85"/>
    <w:rsid w:val="00851CBC"/>
    <w:rsid w:val="00867D92"/>
    <w:rsid w:val="00875F00"/>
    <w:rsid w:val="008760CF"/>
    <w:rsid w:val="008934A1"/>
    <w:rsid w:val="00895ACA"/>
    <w:rsid w:val="008B1D1B"/>
    <w:rsid w:val="008C101C"/>
    <w:rsid w:val="008E2CC4"/>
    <w:rsid w:val="008F3638"/>
    <w:rsid w:val="00917D56"/>
    <w:rsid w:val="00917D7C"/>
    <w:rsid w:val="00930907"/>
    <w:rsid w:val="009629FA"/>
    <w:rsid w:val="0099462E"/>
    <w:rsid w:val="00996ABB"/>
    <w:rsid w:val="009A6910"/>
    <w:rsid w:val="009B0527"/>
    <w:rsid w:val="009E061B"/>
    <w:rsid w:val="009E5287"/>
    <w:rsid w:val="009E6414"/>
    <w:rsid w:val="009F37D5"/>
    <w:rsid w:val="009F46BF"/>
    <w:rsid w:val="00A03742"/>
    <w:rsid w:val="00A22E76"/>
    <w:rsid w:val="00A34A3E"/>
    <w:rsid w:val="00A44F17"/>
    <w:rsid w:val="00A5196F"/>
    <w:rsid w:val="00A5442F"/>
    <w:rsid w:val="00A55FA9"/>
    <w:rsid w:val="00A67B80"/>
    <w:rsid w:val="00A7770A"/>
    <w:rsid w:val="00A9642C"/>
    <w:rsid w:val="00AA4609"/>
    <w:rsid w:val="00AC393B"/>
    <w:rsid w:val="00AC741B"/>
    <w:rsid w:val="00AD5F8B"/>
    <w:rsid w:val="00AE6D64"/>
    <w:rsid w:val="00AF1E76"/>
    <w:rsid w:val="00AF57FD"/>
    <w:rsid w:val="00B10D67"/>
    <w:rsid w:val="00B12B7D"/>
    <w:rsid w:val="00B12F1E"/>
    <w:rsid w:val="00B215B7"/>
    <w:rsid w:val="00B3007A"/>
    <w:rsid w:val="00B41154"/>
    <w:rsid w:val="00BB1077"/>
    <w:rsid w:val="00BE5E51"/>
    <w:rsid w:val="00BF3A15"/>
    <w:rsid w:val="00BF5A78"/>
    <w:rsid w:val="00C13C53"/>
    <w:rsid w:val="00C211E5"/>
    <w:rsid w:val="00C506FA"/>
    <w:rsid w:val="00C577F7"/>
    <w:rsid w:val="00C84A60"/>
    <w:rsid w:val="00C90872"/>
    <w:rsid w:val="00C91A74"/>
    <w:rsid w:val="00C92BBF"/>
    <w:rsid w:val="00CA55E9"/>
    <w:rsid w:val="00CB5B0E"/>
    <w:rsid w:val="00CF1594"/>
    <w:rsid w:val="00CF16C0"/>
    <w:rsid w:val="00CF4933"/>
    <w:rsid w:val="00D02A8C"/>
    <w:rsid w:val="00D21938"/>
    <w:rsid w:val="00D232BD"/>
    <w:rsid w:val="00D24C6D"/>
    <w:rsid w:val="00D55538"/>
    <w:rsid w:val="00D60590"/>
    <w:rsid w:val="00D62F3A"/>
    <w:rsid w:val="00D63C8D"/>
    <w:rsid w:val="00D75545"/>
    <w:rsid w:val="00D773EF"/>
    <w:rsid w:val="00D80E8F"/>
    <w:rsid w:val="00D82E81"/>
    <w:rsid w:val="00D93FBE"/>
    <w:rsid w:val="00DC1E36"/>
    <w:rsid w:val="00DD3E21"/>
    <w:rsid w:val="00E1680F"/>
    <w:rsid w:val="00E26742"/>
    <w:rsid w:val="00E75059"/>
    <w:rsid w:val="00E812CC"/>
    <w:rsid w:val="00E87D37"/>
    <w:rsid w:val="00E96773"/>
    <w:rsid w:val="00EA2CDA"/>
    <w:rsid w:val="00EC4C09"/>
    <w:rsid w:val="00EE24F5"/>
    <w:rsid w:val="00EE268D"/>
    <w:rsid w:val="00EF00D5"/>
    <w:rsid w:val="00EF2B12"/>
    <w:rsid w:val="00F32980"/>
    <w:rsid w:val="00F51E8C"/>
    <w:rsid w:val="00F54178"/>
    <w:rsid w:val="00F6663A"/>
    <w:rsid w:val="00F7126F"/>
    <w:rsid w:val="00FA4AA6"/>
    <w:rsid w:val="00FA5158"/>
    <w:rsid w:val="00FC0805"/>
    <w:rsid w:val="00FD498D"/>
    <w:rsid w:val="00FD730C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53EB"/>
  <w15:chartTrackingRefBased/>
  <w15:docId w15:val="{E175F32D-13C0-436D-9403-9839CC6F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8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8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8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8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6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B3FA-DF13-4D64-A296-C35F4D5F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Edukacja1</dc:creator>
  <cp:keywords/>
  <dc:description/>
  <cp:lastModifiedBy>Anna Popłońska</cp:lastModifiedBy>
  <cp:revision>2</cp:revision>
  <cp:lastPrinted>2024-01-09T07:46:00Z</cp:lastPrinted>
  <dcterms:created xsi:type="dcterms:W3CDTF">2024-02-02T11:06:00Z</dcterms:created>
  <dcterms:modified xsi:type="dcterms:W3CDTF">2024-02-02T11:06:00Z</dcterms:modified>
</cp:coreProperties>
</file>