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FDC7" w14:textId="77777777" w:rsidR="008427C9" w:rsidRPr="00FE22CA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</w:rPr>
      </w:pPr>
      <w:r w:rsidRPr="00FE22CA">
        <w:rPr>
          <w:rFonts w:ascii="Times New Roman" w:eastAsia="Times New Roman" w:hAnsi="Times New Roman" w:cs="Times New Roman"/>
          <w:b/>
        </w:rPr>
        <w:t>Załącznik Nr 1</w:t>
      </w:r>
    </w:p>
    <w:p w14:paraId="7B327702" w14:textId="53832548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do Zarządzenia Prez</w:t>
      </w:r>
      <w:r>
        <w:rPr>
          <w:rFonts w:ascii="Times New Roman" w:eastAsia="Times New Roman" w:hAnsi="Times New Roman" w:cs="Times New Roman"/>
        </w:rPr>
        <w:t xml:space="preserve">ydenta Miasta Pruszkowa Nr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/2024</w:t>
      </w:r>
    </w:p>
    <w:p w14:paraId="5A0C7F03" w14:textId="2C31EEF8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</w:rPr>
        <w:t xml:space="preserve">dnia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 w:rsidRPr="00D65C1E">
        <w:rPr>
          <w:rFonts w:ascii="Times New Roman" w:eastAsia="Times New Roman" w:hAnsi="Times New Roman" w:cs="Times New Roman"/>
        </w:rPr>
        <w:t xml:space="preserve">stycznia </w:t>
      </w:r>
      <w:r>
        <w:rPr>
          <w:rFonts w:ascii="Times New Roman" w:eastAsia="Times New Roman" w:hAnsi="Times New Roman" w:cs="Times New Roman"/>
        </w:rPr>
        <w:t>2024</w:t>
      </w:r>
      <w:r w:rsidRPr="00D65C1E">
        <w:rPr>
          <w:rFonts w:ascii="Times New Roman" w:eastAsia="Times New Roman" w:hAnsi="Times New Roman" w:cs="Times New Roman"/>
        </w:rPr>
        <w:t xml:space="preserve"> r.</w:t>
      </w:r>
    </w:p>
    <w:p w14:paraId="2C717686" w14:textId="77777777" w:rsidR="008427C9" w:rsidRPr="00D65C1E" w:rsidRDefault="008427C9" w:rsidP="008427C9">
      <w:pPr>
        <w:spacing w:after="0" w:line="240" w:lineRule="auto"/>
        <w:ind w:firstLine="2840"/>
        <w:jc w:val="both"/>
        <w:rPr>
          <w:rFonts w:ascii="Times New Roman" w:eastAsia="Times New Roman" w:hAnsi="Times New Roman" w:cs="Times New Roman"/>
          <w:b/>
        </w:rPr>
      </w:pPr>
    </w:p>
    <w:p w14:paraId="17DCC3C1" w14:textId="77777777" w:rsidR="008427C9" w:rsidRPr="00D65C1E" w:rsidRDefault="008427C9" w:rsidP="008427C9">
      <w:pPr>
        <w:spacing w:after="0" w:line="240" w:lineRule="auto"/>
        <w:ind w:firstLine="2840"/>
        <w:rPr>
          <w:rFonts w:ascii="Times New Roman" w:eastAsia="Times New Roman" w:hAnsi="Times New Roman" w:cs="Times New Roman"/>
        </w:rPr>
      </w:pPr>
    </w:p>
    <w:p w14:paraId="0B4E8B1F" w14:textId="77777777" w:rsidR="008427C9" w:rsidRDefault="008427C9" w:rsidP="008427C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535996278"/>
      <w:r>
        <w:rPr>
          <w:rFonts w:ascii="Times New Roman" w:eastAsia="Times New Roman" w:hAnsi="Times New Roman" w:cs="Times New Roman"/>
        </w:rPr>
        <w:t>Harmonogram czynności postępowania rekrutacyjnego</w:t>
      </w:r>
      <w:r w:rsidRPr="00D65C1E">
        <w:rPr>
          <w:rFonts w:ascii="Times New Roman" w:eastAsia="Times New Roman" w:hAnsi="Times New Roman" w:cs="Times New Roman"/>
        </w:rPr>
        <w:t xml:space="preserve"> oraz</w:t>
      </w:r>
      <w:r>
        <w:rPr>
          <w:rFonts w:ascii="Times New Roman" w:eastAsia="Times New Roman" w:hAnsi="Times New Roman" w:cs="Times New Roman"/>
        </w:rPr>
        <w:t xml:space="preserve"> postępowania uzupełniającego</w:t>
      </w:r>
      <w:r w:rsidRPr="00D65C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 w:rsidRPr="00D65C1E">
        <w:rPr>
          <w:rFonts w:ascii="Times New Roman" w:eastAsia="Times New Roman" w:hAnsi="Times New Roman" w:cs="Times New Roman"/>
        </w:rPr>
        <w:t xml:space="preserve">na rok </w:t>
      </w:r>
      <w:r>
        <w:rPr>
          <w:rFonts w:ascii="Times New Roman" w:eastAsia="Times New Roman" w:hAnsi="Times New Roman" w:cs="Times New Roman"/>
        </w:rPr>
        <w:t xml:space="preserve">szkolny </w:t>
      </w:r>
      <w:r w:rsidRPr="00A913D9">
        <w:rPr>
          <w:rFonts w:ascii="Times New Roman" w:eastAsia="Times New Roman" w:hAnsi="Times New Roman" w:cs="Times New Roman"/>
          <w:b/>
        </w:rPr>
        <w:t>2024/2025</w:t>
      </w:r>
      <w:r w:rsidRPr="00D65C1E">
        <w:rPr>
          <w:rFonts w:ascii="Times New Roman" w:eastAsia="Times New Roman" w:hAnsi="Times New Roman" w:cs="Times New Roman"/>
        </w:rPr>
        <w:t xml:space="preserve"> do publicznych przedszkoli i oddziałów przedszkolnych w szkołach podstawowych prowadzonych przez </w:t>
      </w:r>
      <w:r>
        <w:rPr>
          <w:rFonts w:ascii="Times New Roman" w:eastAsia="Times New Roman" w:hAnsi="Times New Roman" w:cs="Times New Roman"/>
        </w:rPr>
        <w:t>Gminę M</w:t>
      </w:r>
      <w:r w:rsidRPr="00D65C1E">
        <w:rPr>
          <w:rFonts w:ascii="Times New Roman" w:eastAsia="Times New Roman" w:hAnsi="Times New Roman" w:cs="Times New Roman"/>
        </w:rPr>
        <w:t xml:space="preserve">iasto Pruszków oraz </w:t>
      </w:r>
      <w:r>
        <w:rPr>
          <w:rFonts w:ascii="Times New Roman" w:eastAsia="Times New Roman" w:hAnsi="Times New Roman" w:cs="Times New Roman"/>
        </w:rPr>
        <w:t xml:space="preserve">do </w:t>
      </w:r>
      <w:r w:rsidRPr="00D65C1E">
        <w:rPr>
          <w:rFonts w:ascii="Times New Roman" w:eastAsia="Times New Roman" w:hAnsi="Times New Roman" w:cs="Times New Roman"/>
        </w:rPr>
        <w:t xml:space="preserve">niepublicznych przedszkoli </w:t>
      </w:r>
      <w:r>
        <w:rPr>
          <w:rFonts w:ascii="Times New Roman" w:eastAsia="Times New Roman" w:hAnsi="Times New Roman" w:cs="Times New Roman"/>
        </w:rPr>
        <w:br/>
      </w:r>
      <w:r w:rsidRPr="00D65C1E">
        <w:rPr>
          <w:rFonts w:ascii="Times New Roman" w:eastAsia="Times New Roman" w:hAnsi="Times New Roman" w:cs="Times New Roman"/>
        </w:rPr>
        <w:t>i punktów przedszkolnych pozyskanych w ramach otwartych konkursów na prowadzenie zadania publicznego z zakresu wychowania przedszkolnego.</w:t>
      </w:r>
      <w:bookmarkEnd w:id="0"/>
    </w:p>
    <w:p w14:paraId="5F3BED17" w14:textId="77777777" w:rsidR="008427C9" w:rsidRPr="00D65C1E" w:rsidRDefault="008427C9" w:rsidP="008427C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2"/>
        <w:gridCol w:w="3827"/>
      </w:tblGrid>
      <w:tr w:rsidR="008427C9" w:rsidRPr="002E0D1C" w14:paraId="357E5C1C" w14:textId="77777777" w:rsidTr="002C7F2A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67171" w:themeFill="background2" w:themeFillShade="80"/>
            <w:tcMar>
              <w:left w:w="70" w:type="dxa"/>
              <w:right w:w="70" w:type="dxa"/>
            </w:tcMar>
          </w:tcPr>
          <w:p w14:paraId="19037A7A" w14:textId="77777777" w:rsidR="008427C9" w:rsidRPr="002E0D1C" w:rsidRDefault="008427C9" w:rsidP="002C7F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13D9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Terminy przeprowadzania postępowania rekrutacyjnego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na</w:t>
            </w:r>
            <w:r w:rsidRPr="00A913D9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rok szkolny 2024/2025</w:t>
            </w:r>
          </w:p>
        </w:tc>
      </w:tr>
      <w:tr w:rsidR="008427C9" w:rsidRPr="002E0D1C" w14:paraId="337FF750" w14:textId="77777777" w:rsidTr="002C7F2A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BA06414" w14:textId="77777777" w:rsidR="008427C9" w:rsidRPr="002E0D1C" w:rsidRDefault="008427C9" w:rsidP="002C7F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Zakres czynności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2C3F29" w14:textId="77777777" w:rsidR="008427C9" w:rsidRPr="002E0D1C" w:rsidRDefault="008427C9" w:rsidP="002C7F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Terminy postępowania rekrutacyjnego</w:t>
            </w: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427C9" w:rsidRPr="00D65C1E" w14:paraId="4A008774" w14:textId="77777777" w:rsidTr="002C7F2A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F3F95B9" w14:textId="77777777" w:rsidR="008427C9" w:rsidRPr="00D65C1E" w:rsidRDefault="008427C9" w:rsidP="002C7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Rodzice dzieci uczęszczających do placówek </w:t>
            </w:r>
            <w:r w:rsidRPr="00D65C1E">
              <w:rPr>
                <w:rFonts w:ascii="Times New Roman" w:eastAsia="Times New Roman" w:hAnsi="Times New Roman" w:cs="Times New Roman"/>
              </w:rPr>
              <w:t>przeds</w:t>
            </w:r>
            <w:r>
              <w:rPr>
                <w:rFonts w:ascii="Times New Roman" w:eastAsia="Times New Roman" w:hAnsi="Times New Roman" w:cs="Times New Roman"/>
              </w:rPr>
              <w:t xml:space="preserve">zkolnych składają deklarację o 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chęci kontynuowania wychowania </w:t>
            </w:r>
            <w:r>
              <w:rPr>
                <w:rFonts w:ascii="Times New Roman" w:eastAsia="Times New Roman" w:hAnsi="Times New Roman" w:cs="Times New Roman"/>
              </w:rPr>
              <w:t>przedszkolnego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na kolejny rok szkolny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5FB5FE" w14:textId="77777777" w:rsidR="008427C9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6A9E">
              <w:rPr>
                <w:rFonts w:ascii="Times New Roman" w:eastAsia="Times New Roman" w:hAnsi="Times New Roman" w:cs="Times New Roman"/>
              </w:rPr>
              <w:t xml:space="preserve">od 05.02.2024 r. do 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Pr="001231E4">
              <w:rPr>
                <w:rFonts w:ascii="Times New Roman" w:eastAsia="Times New Roman" w:hAnsi="Times New Roman" w:cs="Times New Roman"/>
              </w:rPr>
              <w:t>.02.202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231E4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53D5BEAB" w14:textId="77777777" w:rsidR="008427C9" w:rsidRPr="00C00DE7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8427C9" w:rsidRPr="00D65C1E" w14:paraId="34DD8CF0" w14:textId="77777777" w:rsidTr="002C7F2A">
        <w:trPr>
          <w:trHeight w:val="133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159451C" w14:textId="77777777" w:rsidR="008427C9" w:rsidRPr="009A24DF" w:rsidRDefault="008427C9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A24DF">
              <w:rPr>
                <w:rFonts w:ascii="Times New Roman" w:hAnsi="Times New Roman" w:cs="Times New Roman"/>
                <w:b/>
              </w:rPr>
              <w:t xml:space="preserve">Rejestracja </w:t>
            </w:r>
            <w:r w:rsidRPr="009A24DF">
              <w:rPr>
                <w:rFonts w:ascii="Times New Roman" w:hAnsi="Times New Roman" w:cs="Times New Roman"/>
                <w:b/>
                <w:u w:val="single"/>
              </w:rPr>
              <w:t>w systemie</w:t>
            </w:r>
            <w:r>
              <w:rPr>
                <w:rFonts w:ascii="Times New Roman" w:hAnsi="Times New Roman" w:cs="Times New Roman"/>
                <w:b/>
              </w:rPr>
              <w:t xml:space="preserve"> wniosków o przyjęcie dziecka.</w:t>
            </w:r>
          </w:p>
          <w:p w14:paraId="28BD0017" w14:textId="77777777" w:rsidR="008427C9" w:rsidRPr="00D65C1E" w:rsidRDefault="008427C9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B93FAE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</w:t>
            </w:r>
            <w:r>
              <w:rPr>
                <w:rFonts w:ascii="Times New Roman" w:hAnsi="Times New Roman" w:cs="Times New Roman"/>
              </w:rPr>
              <w:t xml:space="preserve">zających spełnianie kryteriów </w:t>
            </w:r>
            <w:r w:rsidRPr="00D65C1E">
              <w:rPr>
                <w:rFonts w:ascii="Times New Roman" w:hAnsi="Times New Roman" w:cs="Times New Roman"/>
              </w:rPr>
              <w:t>rekrutacyjnych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ECCE16F" w14:textId="77777777" w:rsidR="008427C9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24DF">
              <w:rPr>
                <w:rFonts w:ascii="Times New Roman" w:hAnsi="Times New Roman" w:cs="Times New Roman"/>
                <w:b/>
              </w:rPr>
              <w:t>od 04.03.2024 r.</w:t>
            </w:r>
            <w:r w:rsidRPr="001231E4">
              <w:rPr>
                <w:rFonts w:ascii="Times New Roman" w:hAnsi="Times New Roman" w:cs="Times New Roman"/>
              </w:rPr>
              <w:t xml:space="preserve"> </w:t>
            </w:r>
            <w:r w:rsidRPr="001231E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(o godz.8.00 zostanie uruchomiony system elektroniczny)</w:t>
            </w:r>
          </w:p>
          <w:p w14:paraId="74F13677" w14:textId="77777777" w:rsidR="008427C9" w:rsidRPr="009A24DF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24DF">
              <w:rPr>
                <w:rFonts w:ascii="Times New Roman" w:eastAsia="Times New Roman" w:hAnsi="Times New Roman" w:cs="Times New Roman"/>
                <w:b/>
              </w:rPr>
              <w:t>do 15.03.2024 r.</w:t>
            </w:r>
          </w:p>
          <w:p w14:paraId="64C35695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 godz.16.00 zostanie zamknięty system elektroniczny)</w:t>
            </w:r>
          </w:p>
        </w:tc>
      </w:tr>
      <w:tr w:rsidR="008427C9" w:rsidRPr="00D65C1E" w14:paraId="236BF0AA" w14:textId="77777777" w:rsidTr="002C7F2A">
        <w:trPr>
          <w:trHeight w:val="683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74A1DD" w14:textId="77777777" w:rsidR="008427C9" w:rsidRPr="00D65C1E" w:rsidRDefault="008427C9" w:rsidP="002C7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Komisje Rekrutacyjne ustalają wyniki postepowania rekrutacyjnego.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F726A7C" w14:textId="77777777" w:rsidR="008427C9" w:rsidRPr="00C00DE7" w:rsidRDefault="008427C9" w:rsidP="002C7F2A">
            <w:pPr>
              <w:pStyle w:val="Bezodstpw"/>
              <w:rPr>
                <w:rFonts w:ascii="Times New Roman" w:hAnsi="Times New Roman" w:cs="Times New Roman"/>
              </w:rPr>
            </w:pPr>
            <w:r w:rsidRPr="001231E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1231E4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Pr="001231E4">
              <w:rPr>
                <w:rFonts w:ascii="Times New Roman" w:hAnsi="Times New Roman" w:cs="Times New Roman"/>
              </w:rPr>
              <w:t xml:space="preserve"> r. do 2</w:t>
            </w:r>
            <w:r>
              <w:rPr>
                <w:rFonts w:ascii="Times New Roman" w:hAnsi="Times New Roman" w:cs="Times New Roman"/>
              </w:rPr>
              <w:t>5</w:t>
            </w:r>
            <w:r w:rsidRPr="001231E4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Pr="001231E4">
              <w:rPr>
                <w:rFonts w:ascii="Times New Roman" w:hAnsi="Times New Roman" w:cs="Times New Roman"/>
              </w:rPr>
              <w:t xml:space="preserve"> r. </w:t>
            </w:r>
          </w:p>
        </w:tc>
      </w:tr>
      <w:tr w:rsidR="008427C9" w:rsidRPr="00D65C1E" w14:paraId="00AE5794" w14:textId="77777777" w:rsidTr="002C7F2A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FC6685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Komisje Rekrutacyjne podają do publicznej wiadomości listę kandydatów zakwalifikowanych oraz niezakwalifikowanych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F6086F" w14:textId="77777777" w:rsidR="008427C9" w:rsidRPr="009A24DF" w:rsidRDefault="008427C9" w:rsidP="002C7F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24DF">
              <w:rPr>
                <w:rFonts w:ascii="Times New Roman" w:eastAsia="Times New Roman" w:hAnsi="Times New Roman" w:cs="Times New Roman"/>
                <w:b/>
              </w:rPr>
              <w:t>26.03.2024 r.</w:t>
            </w:r>
          </w:p>
        </w:tc>
      </w:tr>
      <w:tr w:rsidR="008427C9" w:rsidRPr="00D65C1E" w14:paraId="0B6B7136" w14:textId="77777777" w:rsidTr="002C7F2A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6286A8" w14:textId="77777777" w:rsidR="008427C9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Złożenie pisemnego oświadczenia przez rodziców kandydata  - </w:t>
            </w:r>
            <w:r w:rsidRPr="00772CB0">
              <w:rPr>
                <w:rFonts w:ascii="Times New Roman" w:eastAsia="Times New Roman" w:hAnsi="Times New Roman" w:cs="Times New Roman"/>
                <w:b/>
              </w:rPr>
              <w:t>potwierdzenie woli przyjęcia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DD4B638" w14:textId="77777777" w:rsidR="008427C9" w:rsidRPr="00D65C1E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</w:rPr>
              <w:t>Warunek konieczny.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5F69D1" w14:textId="77777777" w:rsidR="008427C9" w:rsidRPr="00772CB0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72CB0">
              <w:rPr>
                <w:rFonts w:ascii="Times New Roman" w:eastAsia="Times New Roman" w:hAnsi="Times New Roman" w:cs="Times New Roman"/>
                <w:b/>
              </w:rPr>
              <w:t xml:space="preserve">26.03.2024 r. do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772CB0">
              <w:rPr>
                <w:rFonts w:ascii="Times New Roman" w:eastAsia="Times New Roman" w:hAnsi="Times New Roman" w:cs="Times New Roman"/>
                <w:b/>
              </w:rPr>
              <w:t>.04.2024 r.</w:t>
            </w:r>
          </w:p>
        </w:tc>
      </w:tr>
      <w:tr w:rsidR="008427C9" w:rsidRPr="00D65C1E" w14:paraId="3BFE973A" w14:textId="77777777" w:rsidTr="002C7F2A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E2E8E1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Komisje Rekrutacyjne podają do publicznej wiadomości listę dzieci przyjętych i nieprzyjętych.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0CC56C" w14:textId="77777777" w:rsidR="008427C9" w:rsidRPr="00772CB0" w:rsidRDefault="008427C9" w:rsidP="002C7F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6A9E">
              <w:rPr>
                <w:rFonts w:ascii="Times New Roman" w:hAnsi="Times New Roman" w:cs="Times New Roman"/>
                <w:b/>
              </w:rPr>
              <w:t>12.04.2024 r.</w:t>
            </w:r>
          </w:p>
        </w:tc>
      </w:tr>
    </w:tbl>
    <w:p w14:paraId="30FC617D" w14:textId="77777777" w:rsidR="008427C9" w:rsidRPr="00D65C1E" w:rsidRDefault="008427C9" w:rsidP="008427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34D4F2" w14:textId="77777777" w:rsidR="008427C9" w:rsidRPr="00D65C1E" w:rsidRDefault="008427C9" w:rsidP="008427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4EDA2E44" w14:textId="77777777" w:rsidR="008427C9" w:rsidRPr="007E4676" w:rsidRDefault="008427C9" w:rsidP="008427C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7E4676">
        <w:rPr>
          <w:rFonts w:ascii="Times New Roman" w:eastAsia="Times New Roman" w:hAnsi="Times New Roman" w:cs="Times New Roman"/>
          <w:b/>
          <w:bCs/>
        </w:rPr>
        <w:t xml:space="preserve"> Procedura odwoławcza</w:t>
      </w:r>
    </w:p>
    <w:p w14:paraId="232DC531" w14:textId="77777777" w:rsidR="008427C9" w:rsidRPr="00D65C1E" w:rsidRDefault="008427C9" w:rsidP="008427C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8427C9" w:rsidRPr="00D65C1E" w14:paraId="6622C33A" w14:textId="77777777" w:rsidTr="002C7F2A">
        <w:trPr>
          <w:trHeight w:val="992"/>
        </w:trPr>
        <w:tc>
          <w:tcPr>
            <w:tcW w:w="3119" w:type="dxa"/>
          </w:tcPr>
          <w:p w14:paraId="2DF29E27" w14:textId="77777777" w:rsidR="008427C9" w:rsidRPr="00D65C1E" w:rsidRDefault="008427C9" w:rsidP="002C7F2A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231E4">
              <w:rPr>
                <w:rFonts w:ascii="Times New Roman" w:eastAsia="Times New Roman" w:hAnsi="Times New Roman" w:cs="Times New Roman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1231E4">
              <w:rPr>
                <w:rFonts w:ascii="Times New Roman" w:eastAsia="Times New Roman" w:hAnsi="Times New Roman" w:cs="Times New Roman"/>
              </w:rPr>
              <w:t>.04.202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1231E4"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6095" w:type="dxa"/>
          </w:tcPr>
          <w:p w14:paraId="4FA9FE3B" w14:textId="77777777" w:rsidR="008427C9" w:rsidRPr="00D65C1E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 terminie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podania do publicznej wiadomości list dzieci przyjętych i nieprzy</w:t>
            </w:r>
            <w:r>
              <w:rPr>
                <w:rFonts w:ascii="Times New Roman" w:eastAsia="Times New Roman" w:hAnsi="Times New Roman" w:cs="Times New Roman"/>
              </w:rPr>
              <w:t>jętych rodzic może wystąpić do Komisji R</w:t>
            </w:r>
            <w:r w:rsidRPr="00D65C1E">
              <w:rPr>
                <w:rFonts w:ascii="Times New Roman" w:eastAsia="Times New Roman" w:hAnsi="Times New Roman" w:cs="Times New Roman"/>
              </w:rPr>
              <w:t>ekrutacyjnej z wnioskiem o sporządzenie uzasadnienia odmowy przyjęcia.</w:t>
            </w:r>
          </w:p>
          <w:p w14:paraId="478B02E3" w14:textId="77777777" w:rsidR="008427C9" w:rsidRPr="00D65C1E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FA960F" w14:textId="77777777" w:rsidR="008427C9" w:rsidRPr="00D65C1E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Uzasadnienie sporządza się w terminie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wystąpienia rodzica kandydata.</w:t>
            </w:r>
          </w:p>
          <w:p w14:paraId="3A5B7DE3" w14:textId="77777777" w:rsidR="008427C9" w:rsidRPr="00D65C1E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F94F65" w14:textId="77777777" w:rsidR="008427C9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 terminie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dni od dnia otrzymania uzasadnienia rodzic może wnieść do dyrektora przedszkola odwołanie od rozstrzygnięcia komisji rekrutacyjnej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167BF0B" w14:textId="77777777" w:rsidR="008427C9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18CB4F" w14:textId="77777777" w:rsidR="008427C9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Dyrektor rozpatruje odwołanie od rozstrzygnięcia Komisji Rekrutacyjnej w terminie 3 dni od dnia otrzymania odwołania.</w:t>
            </w:r>
          </w:p>
          <w:p w14:paraId="563C6605" w14:textId="77777777" w:rsidR="008427C9" w:rsidRPr="00D65C1E" w:rsidRDefault="008427C9" w:rsidP="002C7F2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A87A1C" w14:textId="77777777" w:rsidR="008427C9" w:rsidRDefault="008427C9" w:rsidP="008427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535477773"/>
    </w:p>
    <w:p w14:paraId="00616F8C" w14:textId="77777777" w:rsidR="008427C9" w:rsidRDefault="008427C9" w:rsidP="008427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010C80" w14:textId="77777777" w:rsidR="008427C9" w:rsidRDefault="008427C9" w:rsidP="008427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495EA6" w14:textId="77777777" w:rsidR="008427C9" w:rsidRDefault="008427C9" w:rsidP="008427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C0C77F" w14:textId="77777777" w:rsidR="008427C9" w:rsidRDefault="008427C9" w:rsidP="008427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B207AA" w14:textId="77777777" w:rsidR="008427C9" w:rsidRPr="00D65C1E" w:rsidRDefault="008427C9" w:rsidP="008427C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4394"/>
      </w:tblGrid>
      <w:tr w:rsidR="008427C9" w:rsidRPr="002E0D1C" w14:paraId="7F656780" w14:textId="77777777" w:rsidTr="002C7F2A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767171" w:themeFill="background2" w:themeFillShade="80"/>
            <w:tcMar>
              <w:left w:w="70" w:type="dxa"/>
              <w:right w:w="70" w:type="dxa"/>
            </w:tcMar>
          </w:tcPr>
          <w:p w14:paraId="43DCC4E6" w14:textId="77777777" w:rsidR="008427C9" w:rsidRDefault="008427C9" w:rsidP="002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</w:pPr>
            <w:r w:rsidRPr="00A8119F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Terminy przeprowadzenia postępowania uzupełniającego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na</w:t>
            </w:r>
            <w:r w:rsidRPr="00A8119F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rok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A8119F">
              <w:rPr>
                <w:rFonts w:ascii="Times New Roman" w:eastAsia="Times New Roman" w:hAnsi="Times New Roman" w:cs="Times New Roman"/>
                <w:b/>
                <w:color w:val="FFFFFF" w:themeColor="background1"/>
              </w:rPr>
              <w:t>szkolny 2024/2025</w:t>
            </w:r>
          </w:p>
          <w:p w14:paraId="077A719E" w14:textId="77777777" w:rsidR="008427C9" w:rsidRPr="002E0D1C" w:rsidRDefault="008427C9" w:rsidP="002C7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27C9" w:rsidRPr="002E0D1C" w14:paraId="084B9FB0" w14:textId="77777777" w:rsidTr="002C7F2A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040A709" w14:textId="77777777" w:rsidR="008427C9" w:rsidRPr="002E0D1C" w:rsidRDefault="008427C9" w:rsidP="002C7F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Zakres czynności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55091D" w14:textId="77777777" w:rsidR="008427C9" w:rsidRPr="002E0D1C" w:rsidRDefault="008427C9" w:rsidP="002C7F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Terminy postępowania uzupełniającego</w:t>
            </w:r>
          </w:p>
        </w:tc>
      </w:tr>
      <w:tr w:rsidR="008427C9" w:rsidRPr="00D65C1E" w14:paraId="07413C20" w14:textId="77777777" w:rsidTr="002C7F2A">
        <w:trPr>
          <w:trHeight w:val="150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839EA0B" w14:textId="77777777" w:rsidR="008427C9" w:rsidRPr="00D65C1E" w:rsidRDefault="008427C9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 xml:space="preserve">Rejestracja </w:t>
            </w:r>
            <w:r>
              <w:rPr>
                <w:rFonts w:ascii="Times New Roman" w:hAnsi="Times New Roman" w:cs="Times New Roman"/>
              </w:rPr>
              <w:t>w systemie wniosków o przyjęcie *</w:t>
            </w:r>
          </w:p>
          <w:p w14:paraId="40D4904C" w14:textId="77777777" w:rsidR="008427C9" w:rsidRPr="00D65C1E" w:rsidRDefault="008427C9" w:rsidP="002C7F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B08775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potwierdzających spełnianie kryteriów   rekrutacyjnych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4950CB" w14:textId="77777777" w:rsidR="008427C9" w:rsidRPr="000A5096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096">
              <w:rPr>
                <w:rFonts w:ascii="Times New Roman" w:eastAsia="Times New Roman" w:hAnsi="Times New Roman" w:cs="Times New Roman"/>
                <w:b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0A5096">
              <w:rPr>
                <w:rFonts w:ascii="Times New Roman" w:eastAsia="Times New Roman" w:hAnsi="Times New Roman" w:cs="Times New Roman"/>
                <w:b/>
              </w:rPr>
              <w:t xml:space="preserve">.06.2024 r. </w:t>
            </w:r>
          </w:p>
          <w:p w14:paraId="27AD6BEA" w14:textId="77777777" w:rsidR="008427C9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 godzinie 8.00 zostanie uruchomiony system elektroniczny)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11C6A0" w14:textId="77777777" w:rsidR="008427C9" w:rsidRPr="000A5096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5096">
              <w:rPr>
                <w:rFonts w:ascii="Times New Roman" w:eastAsia="Times New Roman" w:hAnsi="Times New Roman" w:cs="Times New Roman"/>
                <w:b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0A5096">
              <w:rPr>
                <w:rFonts w:ascii="Times New Roman" w:eastAsia="Times New Roman" w:hAnsi="Times New Roman" w:cs="Times New Roman"/>
                <w:b/>
              </w:rPr>
              <w:t xml:space="preserve">.06.2024 r. </w:t>
            </w:r>
          </w:p>
          <w:p w14:paraId="1BFDC111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(o godzinie 16.00 zostanie zamknięty system elektroniczny)</w:t>
            </w:r>
          </w:p>
          <w:p w14:paraId="70E473F4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27C9" w:rsidRPr="00D65C1E" w14:paraId="6CD9F7B7" w14:textId="77777777" w:rsidTr="002C7F2A">
        <w:trPr>
          <w:trHeight w:val="73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CAC3B10" w14:textId="77777777" w:rsidR="008427C9" w:rsidRPr="00D65C1E" w:rsidRDefault="008427C9" w:rsidP="002C7F2A">
            <w:pPr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Przeprowadzanie postępowania rekrutacyjnego przez Komisję Rekrutacyjną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62D1CB" w14:textId="77777777" w:rsidR="008427C9" w:rsidRPr="00D65C1E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do 18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381731B0" w14:textId="77777777" w:rsidR="008427C9" w:rsidRPr="00D65C1E" w:rsidRDefault="008427C9" w:rsidP="002C7F2A">
            <w:pPr>
              <w:rPr>
                <w:rFonts w:ascii="Times New Roman" w:hAnsi="Times New Roman" w:cs="Times New Roman"/>
              </w:rPr>
            </w:pPr>
          </w:p>
        </w:tc>
      </w:tr>
      <w:tr w:rsidR="008427C9" w:rsidRPr="00D65C1E" w14:paraId="1ED7BC9B" w14:textId="77777777" w:rsidTr="002C7F2A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1010BF7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Podanie do publicznej wiadomości przez Komisję Rekrutacyjną list kandydatów zakwalifikowanych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65C1E">
              <w:rPr>
                <w:rFonts w:ascii="Times New Roman" w:eastAsia="Times New Roman" w:hAnsi="Times New Roman" w:cs="Times New Roman"/>
              </w:rPr>
              <w:t>i niezakwalifikowanych.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34A62C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  <w:tr w:rsidR="008427C9" w:rsidRPr="00D65C1E" w14:paraId="65C24948" w14:textId="77777777" w:rsidTr="002C7F2A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6B4463" w14:textId="77777777" w:rsidR="008427C9" w:rsidRPr="00D65C1E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Potwierdzenie przez rodzica kandydata woli przyjęcia w postaci pisemnego oświadczenia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2B6365" w14:textId="77777777" w:rsidR="008427C9" w:rsidRPr="00D65C1E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– 27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0E90D82F" w14:textId="77777777" w:rsidR="008427C9" w:rsidRPr="00D65C1E" w:rsidRDefault="008427C9" w:rsidP="002C7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8427C9" w:rsidRPr="00D65C1E" w14:paraId="5853C70B" w14:textId="77777777" w:rsidTr="002C7F2A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823090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28DE33F" w14:textId="77777777" w:rsidR="008427C9" w:rsidRPr="00D65C1E" w:rsidRDefault="008427C9" w:rsidP="002C7F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.2024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</w:tbl>
    <w:p w14:paraId="2107E510" w14:textId="77777777" w:rsidR="008427C9" w:rsidRPr="00D65C1E" w:rsidRDefault="008427C9" w:rsidP="008427C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EB5826" w14:textId="77777777" w:rsidR="008427C9" w:rsidRPr="00D65C1E" w:rsidRDefault="008427C9" w:rsidP="008427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*Postępowanie uzupełniające prowadzone jest wyłącznie w przypadku, gdy w przedszkolu są wolne miejsca po zakończeniu rekrutacji.</w:t>
      </w:r>
    </w:p>
    <w:p w14:paraId="4DA192A1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A8308BF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FF3748F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9CB5E60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69F06D34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79A460C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47E1241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738EFD8F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FA24EC2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0B45367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0F0519D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E77BA8B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23C3D6A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C0CD9F5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4126CAA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71DF755F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4A69F85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7427B46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C7FEA9F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258A676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6DF6C864" w14:textId="77777777" w:rsidR="008427C9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F72A821" w14:textId="77777777" w:rsidR="008427C9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CA8C0F2" w14:textId="77777777" w:rsidR="008427C9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0FEDE47" w14:textId="77777777" w:rsidR="008427C9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CA225E1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3940BA5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718F89C9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AA5E3D9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922D12D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7BF80EB" w14:textId="77777777" w:rsidR="008427C9" w:rsidRPr="00D65C1E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8C17B7B" w14:textId="77777777" w:rsidR="008427C9" w:rsidRPr="00D65C1E" w:rsidRDefault="008427C9" w:rsidP="008427C9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1"/>
    <w:p w14:paraId="11AAFBCC" w14:textId="77777777" w:rsidR="008427C9" w:rsidRDefault="008427C9" w:rsidP="008427C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sectPr w:rsidR="008427C9" w:rsidSect="000E74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2B"/>
    <w:rsid w:val="00014D73"/>
    <w:rsid w:val="00036E3D"/>
    <w:rsid w:val="00044279"/>
    <w:rsid w:val="000553A1"/>
    <w:rsid w:val="0006711C"/>
    <w:rsid w:val="00085548"/>
    <w:rsid w:val="000A495F"/>
    <w:rsid w:val="000A5096"/>
    <w:rsid w:val="000C5A5F"/>
    <w:rsid w:val="000D05C3"/>
    <w:rsid w:val="000E4DA0"/>
    <w:rsid w:val="000E74A7"/>
    <w:rsid w:val="001231E4"/>
    <w:rsid w:val="00127755"/>
    <w:rsid w:val="001322ED"/>
    <w:rsid w:val="00143FDD"/>
    <w:rsid w:val="001570E4"/>
    <w:rsid w:val="00161441"/>
    <w:rsid w:val="00162AF8"/>
    <w:rsid w:val="00181D65"/>
    <w:rsid w:val="00197BC1"/>
    <w:rsid w:val="001C1155"/>
    <w:rsid w:val="001D3217"/>
    <w:rsid w:val="00215113"/>
    <w:rsid w:val="00220902"/>
    <w:rsid w:val="00246A9E"/>
    <w:rsid w:val="00276956"/>
    <w:rsid w:val="002E0D1C"/>
    <w:rsid w:val="003064F1"/>
    <w:rsid w:val="00306C32"/>
    <w:rsid w:val="00311B9C"/>
    <w:rsid w:val="00327549"/>
    <w:rsid w:val="0039202B"/>
    <w:rsid w:val="003A3744"/>
    <w:rsid w:val="003A501E"/>
    <w:rsid w:val="003C30FC"/>
    <w:rsid w:val="003C3A53"/>
    <w:rsid w:val="003D04D4"/>
    <w:rsid w:val="003E0377"/>
    <w:rsid w:val="003E79C5"/>
    <w:rsid w:val="00420F19"/>
    <w:rsid w:val="0046471C"/>
    <w:rsid w:val="004A25BF"/>
    <w:rsid w:val="005D4B11"/>
    <w:rsid w:val="005D6C8D"/>
    <w:rsid w:val="00625285"/>
    <w:rsid w:val="006269C4"/>
    <w:rsid w:val="0064618E"/>
    <w:rsid w:val="006515E6"/>
    <w:rsid w:val="006575F4"/>
    <w:rsid w:val="00676B99"/>
    <w:rsid w:val="0069510E"/>
    <w:rsid w:val="006A2E55"/>
    <w:rsid w:val="006D5B38"/>
    <w:rsid w:val="006F6D7D"/>
    <w:rsid w:val="00705FDD"/>
    <w:rsid w:val="00737432"/>
    <w:rsid w:val="00761818"/>
    <w:rsid w:val="007678D2"/>
    <w:rsid w:val="00772CB0"/>
    <w:rsid w:val="007810C4"/>
    <w:rsid w:val="00783A04"/>
    <w:rsid w:val="00793A2B"/>
    <w:rsid w:val="0079641F"/>
    <w:rsid w:val="007A53FF"/>
    <w:rsid w:val="007B117B"/>
    <w:rsid w:val="007B229C"/>
    <w:rsid w:val="007C6D4C"/>
    <w:rsid w:val="007E4676"/>
    <w:rsid w:val="008168F6"/>
    <w:rsid w:val="00817B59"/>
    <w:rsid w:val="008427C9"/>
    <w:rsid w:val="00842FA6"/>
    <w:rsid w:val="008571D9"/>
    <w:rsid w:val="00860F9C"/>
    <w:rsid w:val="0088174B"/>
    <w:rsid w:val="008C5684"/>
    <w:rsid w:val="00912869"/>
    <w:rsid w:val="00924B85"/>
    <w:rsid w:val="009271F6"/>
    <w:rsid w:val="00977772"/>
    <w:rsid w:val="00984B78"/>
    <w:rsid w:val="009A24DF"/>
    <w:rsid w:val="009A250C"/>
    <w:rsid w:val="009B37A9"/>
    <w:rsid w:val="009D2226"/>
    <w:rsid w:val="009D39C8"/>
    <w:rsid w:val="009E555B"/>
    <w:rsid w:val="00A569E2"/>
    <w:rsid w:val="00A8119F"/>
    <w:rsid w:val="00A913D9"/>
    <w:rsid w:val="00AA36C2"/>
    <w:rsid w:val="00AB2470"/>
    <w:rsid w:val="00B07924"/>
    <w:rsid w:val="00B36507"/>
    <w:rsid w:val="00B64855"/>
    <w:rsid w:val="00B761BB"/>
    <w:rsid w:val="00B828EA"/>
    <w:rsid w:val="00B9664C"/>
    <w:rsid w:val="00BA13A1"/>
    <w:rsid w:val="00BF0884"/>
    <w:rsid w:val="00C00DE7"/>
    <w:rsid w:val="00C471BF"/>
    <w:rsid w:val="00C7226D"/>
    <w:rsid w:val="00C90C8F"/>
    <w:rsid w:val="00C9101C"/>
    <w:rsid w:val="00CB004B"/>
    <w:rsid w:val="00CB0F38"/>
    <w:rsid w:val="00CB4AC3"/>
    <w:rsid w:val="00CC37E6"/>
    <w:rsid w:val="00CD4E6D"/>
    <w:rsid w:val="00CF70B8"/>
    <w:rsid w:val="00CF7BB3"/>
    <w:rsid w:val="00D07DA3"/>
    <w:rsid w:val="00D239CE"/>
    <w:rsid w:val="00D30DF4"/>
    <w:rsid w:val="00D32D04"/>
    <w:rsid w:val="00D35E30"/>
    <w:rsid w:val="00D439AA"/>
    <w:rsid w:val="00D65C1E"/>
    <w:rsid w:val="00D7281C"/>
    <w:rsid w:val="00D830A2"/>
    <w:rsid w:val="00D859FA"/>
    <w:rsid w:val="00D93302"/>
    <w:rsid w:val="00D97879"/>
    <w:rsid w:val="00DA5519"/>
    <w:rsid w:val="00DD0601"/>
    <w:rsid w:val="00E23AC1"/>
    <w:rsid w:val="00E2474D"/>
    <w:rsid w:val="00E74020"/>
    <w:rsid w:val="00E856A7"/>
    <w:rsid w:val="00E9100E"/>
    <w:rsid w:val="00E923C2"/>
    <w:rsid w:val="00EA35B4"/>
    <w:rsid w:val="00F04F3F"/>
    <w:rsid w:val="00F20349"/>
    <w:rsid w:val="00F647FE"/>
    <w:rsid w:val="00FC3967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D1"/>
  <w15:chartTrackingRefBased/>
  <w15:docId w15:val="{CFC668C5-8773-4D8D-A961-D414ACE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67"/>
  </w:style>
  <w:style w:type="table" w:styleId="Tabela-Siatka">
    <w:name w:val="Table Grid"/>
    <w:basedOn w:val="Standardowy"/>
    <w:uiPriority w:val="39"/>
    <w:rsid w:val="001C11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C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0DE7"/>
    <w:pPr>
      <w:spacing w:after="0" w:line="240" w:lineRule="auto"/>
    </w:pPr>
  </w:style>
  <w:style w:type="paragraph" w:styleId="Poprawka">
    <w:name w:val="Revision"/>
    <w:hidden/>
    <w:uiPriority w:val="99"/>
    <w:semiHidden/>
    <w:rsid w:val="000D0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Anna Skuza</cp:lastModifiedBy>
  <cp:revision>2</cp:revision>
  <cp:lastPrinted>2024-01-29T08:39:00Z</cp:lastPrinted>
  <dcterms:created xsi:type="dcterms:W3CDTF">2024-01-31T08:06:00Z</dcterms:created>
  <dcterms:modified xsi:type="dcterms:W3CDTF">2024-01-31T08:06:00Z</dcterms:modified>
</cp:coreProperties>
</file>