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2BEBFFF8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794656">
        <w:rPr>
          <w:rFonts w:ascii="Times New Roman" w:hAnsi="Times New Roman" w:cs="Times New Roman"/>
          <w:b/>
          <w:sz w:val="28"/>
          <w:szCs w:val="28"/>
        </w:rPr>
        <w:t>21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</w:t>
      </w:r>
      <w:r w:rsidR="000A2E75">
        <w:rPr>
          <w:rFonts w:ascii="Times New Roman" w:hAnsi="Times New Roman" w:cs="Times New Roman"/>
          <w:b/>
          <w:sz w:val="28"/>
          <w:szCs w:val="28"/>
        </w:rPr>
        <w:t>4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273AF0C2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94656">
        <w:rPr>
          <w:rFonts w:ascii="Times New Roman" w:hAnsi="Times New Roman" w:cs="Times New Roman"/>
          <w:b/>
          <w:sz w:val="28"/>
          <w:szCs w:val="28"/>
        </w:rPr>
        <w:t xml:space="preserve">29 stycznia </w:t>
      </w:r>
      <w:r w:rsidR="00C53BDA">
        <w:rPr>
          <w:rFonts w:ascii="Times New Roman" w:hAnsi="Times New Roman" w:cs="Times New Roman"/>
          <w:b/>
          <w:sz w:val="28"/>
          <w:szCs w:val="28"/>
        </w:rPr>
        <w:t>202</w:t>
      </w:r>
      <w:r w:rsidR="000A2E75">
        <w:rPr>
          <w:rFonts w:ascii="Times New Roman" w:hAnsi="Times New Roman" w:cs="Times New Roman"/>
          <w:b/>
          <w:sz w:val="28"/>
          <w:szCs w:val="28"/>
        </w:rPr>
        <w:t>4</w:t>
      </w:r>
    </w:p>
    <w:p w14:paraId="0452EA34" w14:textId="597730A9" w:rsidR="00762A51" w:rsidRDefault="00762A51" w:rsidP="00762A51">
      <w:pPr>
        <w:pStyle w:val="Nagwek2"/>
        <w:rPr>
          <w:sz w:val="28"/>
        </w:rPr>
      </w:pPr>
      <w:r>
        <w:rPr>
          <w:sz w:val="28"/>
        </w:rPr>
        <w:t xml:space="preserve">W sprawie </w:t>
      </w:r>
      <w:r w:rsidR="00084CF8">
        <w:rPr>
          <w:sz w:val="28"/>
        </w:rPr>
        <w:t>nie</w:t>
      </w:r>
      <w:r>
        <w:rPr>
          <w:sz w:val="28"/>
        </w:rPr>
        <w:t>wykon</w:t>
      </w:r>
      <w:r w:rsidR="00084CF8">
        <w:rPr>
          <w:sz w:val="28"/>
        </w:rPr>
        <w:t>yw</w:t>
      </w:r>
      <w:r>
        <w:rPr>
          <w:sz w:val="28"/>
        </w:rPr>
        <w:t>ania prawa pierwokupu</w:t>
      </w:r>
    </w:p>
    <w:p w14:paraId="7BEF848F" w14:textId="77777777" w:rsidR="00762A51" w:rsidRDefault="00762A51" w:rsidP="00762A51"/>
    <w:p w14:paraId="2EBD6094" w14:textId="31D414BC" w:rsidR="009622CB" w:rsidRPr="0092198A" w:rsidRDefault="009622CB" w:rsidP="00B72FC3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198A">
        <w:rPr>
          <w:rFonts w:ascii="Times New Roman" w:hAnsi="Times New Roman" w:cs="Times New Roman"/>
          <w:sz w:val="24"/>
          <w:szCs w:val="24"/>
          <w:lang w:eastAsia="ar-SA"/>
        </w:rPr>
        <w:t>Na podstawie art. 30 ust.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2 pkt. 3 ustawy z dnia 8 marca 1990 r. </w:t>
      </w:r>
      <w:r w:rsidR="0092198A" w:rsidRPr="0092198A">
        <w:rPr>
          <w:rFonts w:ascii="Times New Roman" w:hAnsi="Times New Roman" w:cs="Times New Roman"/>
          <w:sz w:val="24"/>
          <w:szCs w:val="24"/>
        </w:rPr>
        <w:t xml:space="preserve">o samorządzie gminnym (tekst jedn. </w:t>
      </w:r>
      <w:r w:rsidR="00B72FC3" w:rsidRPr="00B72FC3">
        <w:rPr>
          <w:rFonts w:ascii="Times New Roman" w:hAnsi="Times New Roman" w:cs="Times New Roman"/>
          <w:sz w:val="24"/>
          <w:szCs w:val="24"/>
        </w:rPr>
        <w:t xml:space="preserve">Dz. U. z 2023 r. poz. 1463 </w:t>
      </w:r>
      <w:r w:rsidR="00255C02" w:rsidRPr="00B72FC3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="0092198A" w:rsidRPr="00B72FC3">
        <w:rPr>
          <w:rFonts w:ascii="Times New Roman" w:hAnsi="Times New Roman" w:cs="Times New Roman"/>
          <w:sz w:val="24"/>
          <w:szCs w:val="24"/>
        </w:rPr>
        <w:t>),</w:t>
      </w:r>
      <w:r w:rsidR="0092198A" w:rsidRPr="00921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art. 109 ust. 1 pkt 2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Ustawy z dnia 21 sierpnia 1990r. </w:t>
      </w:r>
      <w:r w:rsidR="00F72185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o gospodarce nieruchomościami (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teks jedn.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Dz.U.</w:t>
      </w:r>
      <w:r w:rsidR="00255C02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7E14C3" w:rsidRPr="0092198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255C02">
        <w:rPr>
          <w:rFonts w:ascii="Times New Roman" w:hAnsi="Times New Roman" w:cs="Times New Roman"/>
          <w:sz w:val="24"/>
          <w:szCs w:val="24"/>
          <w:lang w:eastAsia="ar-SA"/>
        </w:rPr>
        <w:t xml:space="preserve">3, poz.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poz. 344, 1113,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1463, 1506, 1688,</w:t>
      </w:r>
      <w:r w:rsidR="00B72F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72FC3" w:rsidRPr="00B72FC3">
        <w:rPr>
          <w:rFonts w:ascii="Times New Roman" w:hAnsi="Times New Roman" w:cs="Times New Roman"/>
          <w:sz w:val="24"/>
          <w:szCs w:val="24"/>
          <w:lang w:eastAsia="ar-SA"/>
        </w:rPr>
        <w:t>1762, 1906, 2029.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ze zm.), </w:t>
      </w:r>
      <w:r w:rsidRPr="0092198A">
        <w:rPr>
          <w:rFonts w:ascii="Times New Roman" w:hAnsi="Times New Roman" w:cs="Times New Roman"/>
          <w:bCs/>
          <w:color w:val="000000"/>
          <w:sz w:val="24"/>
          <w:szCs w:val="24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3FC51C2D" w14:textId="1C9ADB48" w:rsidR="00B72FC3" w:rsidRDefault="009622CB" w:rsidP="00B72FC3">
      <w:pPr>
        <w:pStyle w:val="Tekstpodstawowy2"/>
      </w:pPr>
      <w:r>
        <w:t>Nie</w:t>
      </w:r>
      <w:r w:rsidR="00372550">
        <w:t xml:space="preserve"> w</w:t>
      </w:r>
      <w:r w:rsidRPr="00762A51">
        <w:t>ykon</w:t>
      </w:r>
      <w:r>
        <w:t>ywać</w:t>
      </w:r>
      <w:r w:rsidRPr="00762A51">
        <w:t xml:space="preserve"> </w:t>
      </w:r>
      <w:bookmarkStart w:id="0" w:name="_Hlk101787266"/>
      <w:bookmarkStart w:id="1" w:name="_Hlk106968707"/>
      <w:r w:rsidR="00B72FC3">
        <w:t xml:space="preserve">prawa </w:t>
      </w:r>
      <w:r w:rsidR="00301627">
        <w:rPr>
          <w:szCs w:val="24"/>
        </w:rPr>
        <w:t>pierwokupu przysługujące</w:t>
      </w:r>
      <w:r w:rsidR="00822572">
        <w:rPr>
          <w:szCs w:val="24"/>
        </w:rPr>
        <w:t>go</w:t>
      </w:r>
      <w:r w:rsidR="00301627">
        <w:rPr>
          <w:szCs w:val="24"/>
        </w:rPr>
        <w:t xml:space="preserve"> Gminie Miasto Pruszków </w:t>
      </w:r>
      <w:bookmarkEnd w:id="0"/>
      <w:r w:rsidR="00301627">
        <w:rPr>
          <w:szCs w:val="24"/>
        </w:rPr>
        <w:t xml:space="preserve">w stosunku  </w:t>
      </w:r>
      <w:r w:rsidR="00B72FC3">
        <w:rPr>
          <w:szCs w:val="24"/>
        </w:rPr>
        <w:t xml:space="preserve">                   </w:t>
      </w:r>
      <w:r w:rsidR="00301627">
        <w:rPr>
          <w:szCs w:val="24"/>
        </w:rPr>
        <w:t xml:space="preserve">do niezabudowanej nieruchomości gruntowej położonej w Pruszkowie przy </w:t>
      </w:r>
      <w:bookmarkEnd w:id="1"/>
      <w:proofErr w:type="spellStart"/>
      <w:r w:rsidR="00B72FC3" w:rsidRPr="00B72FC3">
        <w:rPr>
          <w:szCs w:val="24"/>
        </w:rPr>
        <w:t>przy</w:t>
      </w:r>
      <w:proofErr w:type="spellEnd"/>
      <w:r w:rsidR="00B72FC3" w:rsidRPr="00B72FC3">
        <w:rPr>
          <w:szCs w:val="24"/>
        </w:rPr>
        <w:t xml:space="preserve"> ul. Jana Długosza 3C</w:t>
      </w:r>
      <w:r w:rsidR="00D32A16">
        <w:rPr>
          <w:szCs w:val="24"/>
        </w:rPr>
        <w:t>,</w:t>
      </w:r>
      <w:r w:rsidR="00B72FC3" w:rsidRPr="00B72FC3">
        <w:rPr>
          <w:szCs w:val="24"/>
        </w:rPr>
        <w:t xml:space="preserve"> stanowiącej </w:t>
      </w:r>
      <w:r w:rsidR="00B72FC3" w:rsidRPr="00B72FC3">
        <w:t xml:space="preserve">działkę numer </w:t>
      </w:r>
      <w:proofErr w:type="spellStart"/>
      <w:r w:rsidR="00B72FC3" w:rsidRPr="00B72FC3">
        <w:t>ewi</w:t>
      </w:r>
      <w:r w:rsidR="00822572">
        <w:t>d</w:t>
      </w:r>
      <w:proofErr w:type="spellEnd"/>
      <w:r w:rsidR="00822572">
        <w:t>,</w:t>
      </w:r>
      <w:r w:rsidR="00B72FC3" w:rsidRPr="00B72FC3">
        <w:t xml:space="preserve"> 370</w:t>
      </w:r>
      <w:r w:rsidR="00B72FC3" w:rsidRPr="00B72FC3">
        <w:rPr>
          <w:szCs w:val="24"/>
        </w:rPr>
        <w:t xml:space="preserve"> o pow. 0,0250 ha</w:t>
      </w:r>
      <w:r w:rsidR="00B72FC3" w:rsidRPr="00B72FC3">
        <w:t xml:space="preserve"> </w:t>
      </w:r>
      <w:r w:rsidR="00B72FC3" w:rsidRPr="00B72FC3">
        <w:rPr>
          <w:szCs w:val="24"/>
        </w:rPr>
        <w:t xml:space="preserve">z obrębu </w:t>
      </w:r>
      <w:r w:rsidR="00D32A16">
        <w:rPr>
          <w:szCs w:val="24"/>
        </w:rPr>
        <w:t xml:space="preserve">                                         </w:t>
      </w:r>
      <w:r w:rsidR="00B72FC3" w:rsidRPr="00B72FC3">
        <w:rPr>
          <w:szCs w:val="24"/>
        </w:rPr>
        <w:t>nr 07</w:t>
      </w:r>
      <w:r w:rsidR="00B72FC3" w:rsidRPr="00B72FC3">
        <w:t xml:space="preserve"> uregulowaną w KW WA1P/00130214/0</w:t>
      </w:r>
      <w:r w:rsidR="00B72FC3">
        <w:t xml:space="preserve"> </w:t>
      </w:r>
      <w:r w:rsidR="00B72FC3" w:rsidRPr="00B72FC3">
        <w:t xml:space="preserve">uwidocznioną na załączniku graficznym, będącą przedmiotem warunkowej umowy sprzedaży w formie aktu notarialnego </w:t>
      </w:r>
      <w:r w:rsidR="00B72FC3" w:rsidRPr="00B72FC3">
        <w:rPr>
          <w:szCs w:val="24"/>
        </w:rPr>
        <w:t>Rep. A Nr 205/2024 z dnia 04.01.2024r.</w:t>
      </w:r>
      <w:r w:rsidR="00B72FC3" w:rsidRPr="00B72FC3">
        <w:t>, zawartej przed notariuszem Łukaszem Mrozem prowadzącym Kancelarię Notarialna w Pruszkowie przy ulicy Hubala 7 lok 6.</w:t>
      </w:r>
    </w:p>
    <w:p w14:paraId="24CAD5FE" w14:textId="77777777" w:rsidR="00B72FC3" w:rsidRPr="00B72FC3" w:rsidRDefault="00B72FC3" w:rsidP="00B72FC3">
      <w:pPr>
        <w:pStyle w:val="Tekstpodstawowy2"/>
      </w:pPr>
    </w:p>
    <w:p w14:paraId="7124A8CF" w14:textId="07D6B967" w:rsidR="009622CB" w:rsidRPr="00B72FC3" w:rsidRDefault="009622CB" w:rsidP="00B72FC3">
      <w:pPr>
        <w:pStyle w:val="Tekstpodstawowy2"/>
        <w:jc w:val="center"/>
        <w:rPr>
          <w:b/>
          <w:bCs/>
        </w:rPr>
      </w:pPr>
      <w:r w:rsidRPr="00B72FC3">
        <w:rPr>
          <w:b/>
          <w:bCs/>
        </w:rPr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4B24BCC7" w14:textId="5B6AF25C" w:rsidR="00C53BDA" w:rsidRDefault="00C53BDA" w:rsidP="006677FE">
      <w:pPr>
        <w:ind w:left="6945"/>
        <w:rPr>
          <w:rFonts w:ascii="Times New Roman" w:hAnsi="Times New Roman" w:cs="Times New Roman"/>
          <w:sz w:val="24"/>
          <w:szCs w:val="24"/>
        </w:rPr>
      </w:pPr>
    </w:p>
    <w:sectPr w:rsidR="00C53BDA" w:rsidSect="0034484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E0C3" w14:textId="77777777" w:rsidR="00344848" w:rsidRDefault="00344848" w:rsidP="00041BE2">
      <w:pPr>
        <w:spacing w:after="0" w:line="240" w:lineRule="auto"/>
      </w:pPr>
      <w:r>
        <w:separator/>
      </w:r>
    </w:p>
  </w:endnote>
  <w:endnote w:type="continuationSeparator" w:id="0">
    <w:p w14:paraId="5177D6B3" w14:textId="77777777" w:rsidR="00344848" w:rsidRDefault="0034484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E0D" w14:textId="77777777" w:rsidR="00344848" w:rsidRDefault="00344848" w:rsidP="00041BE2">
      <w:pPr>
        <w:spacing w:after="0" w:line="240" w:lineRule="auto"/>
      </w:pPr>
      <w:r>
        <w:separator/>
      </w:r>
    </w:p>
  </w:footnote>
  <w:footnote w:type="continuationSeparator" w:id="0">
    <w:p w14:paraId="0918E641" w14:textId="77777777" w:rsidR="00344848" w:rsidRDefault="0034484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024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A72"/>
    <w:rsid w:val="00041BE2"/>
    <w:rsid w:val="00042ED1"/>
    <w:rsid w:val="00076D54"/>
    <w:rsid w:val="0007791B"/>
    <w:rsid w:val="00084CF8"/>
    <w:rsid w:val="00097F36"/>
    <w:rsid w:val="000A2E75"/>
    <w:rsid w:val="000A391E"/>
    <w:rsid w:val="000E3445"/>
    <w:rsid w:val="000E3826"/>
    <w:rsid w:val="00166CED"/>
    <w:rsid w:val="00183F43"/>
    <w:rsid w:val="001F54DD"/>
    <w:rsid w:val="0020657B"/>
    <w:rsid w:val="002127B9"/>
    <w:rsid w:val="00255C02"/>
    <w:rsid w:val="0026133F"/>
    <w:rsid w:val="00301627"/>
    <w:rsid w:val="00306DBE"/>
    <w:rsid w:val="00344848"/>
    <w:rsid w:val="003450A4"/>
    <w:rsid w:val="00372550"/>
    <w:rsid w:val="003B3755"/>
    <w:rsid w:val="00400B6F"/>
    <w:rsid w:val="004B43B4"/>
    <w:rsid w:val="004E2E1D"/>
    <w:rsid w:val="00527049"/>
    <w:rsid w:val="00580322"/>
    <w:rsid w:val="00590AD1"/>
    <w:rsid w:val="005950D1"/>
    <w:rsid w:val="005C279E"/>
    <w:rsid w:val="00606262"/>
    <w:rsid w:val="006074AE"/>
    <w:rsid w:val="00612469"/>
    <w:rsid w:val="006677FE"/>
    <w:rsid w:val="00697888"/>
    <w:rsid w:val="006A2D1E"/>
    <w:rsid w:val="00706EF2"/>
    <w:rsid w:val="00723EAB"/>
    <w:rsid w:val="00762A51"/>
    <w:rsid w:val="00794656"/>
    <w:rsid w:val="007A4375"/>
    <w:rsid w:val="007E14C3"/>
    <w:rsid w:val="00822572"/>
    <w:rsid w:val="00841FDB"/>
    <w:rsid w:val="00852C5F"/>
    <w:rsid w:val="00861A58"/>
    <w:rsid w:val="008866AC"/>
    <w:rsid w:val="008A4069"/>
    <w:rsid w:val="00904D7E"/>
    <w:rsid w:val="0091446C"/>
    <w:rsid w:val="0092198A"/>
    <w:rsid w:val="009349D9"/>
    <w:rsid w:val="009622CB"/>
    <w:rsid w:val="00A15119"/>
    <w:rsid w:val="00A72803"/>
    <w:rsid w:val="00A86AEF"/>
    <w:rsid w:val="00A908A7"/>
    <w:rsid w:val="00B14B38"/>
    <w:rsid w:val="00B266AE"/>
    <w:rsid w:val="00B40171"/>
    <w:rsid w:val="00B41060"/>
    <w:rsid w:val="00B56A06"/>
    <w:rsid w:val="00B72FC3"/>
    <w:rsid w:val="00B74807"/>
    <w:rsid w:val="00B92114"/>
    <w:rsid w:val="00BA3803"/>
    <w:rsid w:val="00BD569E"/>
    <w:rsid w:val="00BF0344"/>
    <w:rsid w:val="00C53BDA"/>
    <w:rsid w:val="00CB25F6"/>
    <w:rsid w:val="00D32A16"/>
    <w:rsid w:val="00D60E70"/>
    <w:rsid w:val="00D75BCF"/>
    <w:rsid w:val="00D94F46"/>
    <w:rsid w:val="00DC1729"/>
    <w:rsid w:val="00DD61E3"/>
    <w:rsid w:val="00E53CAC"/>
    <w:rsid w:val="00EA2443"/>
    <w:rsid w:val="00EA4D6A"/>
    <w:rsid w:val="00F24226"/>
    <w:rsid w:val="00F71FA9"/>
    <w:rsid w:val="00F72185"/>
    <w:rsid w:val="00F80F63"/>
    <w:rsid w:val="00F97B48"/>
    <w:rsid w:val="00F97DCB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2198A"/>
  </w:style>
  <w:style w:type="character" w:customStyle="1" w:styleId="Nagwek1Znak">
    <w:name w:val="Nagłówek 1 Znak"/>
    <w:basedOn w:val="Domylnaczcionkaakapitu"/>
    <w:link w:val="Nagwek1"/>
    <w:uiPriority w:val="9"/>
    <w:rsid w:val="0025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2024-01-22T10:42:00Z</cp:lastPrinted>
  <dcterms:created xsi:type="dcterms:W3CDTF">2024-01-31T08:01:00Z</dcterms:created>
  <dcterms:modified xsi:type="dcterms:W3CDTF">2024-01-31T08:01:00Z</dcterms:modified>
</cp:coreProperties>
</file>