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50281AE3" w:rsidR="004E2E1D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F5651F">
        <w:rPr>
          <w:rFonts w:ascii="Calibri" w:hAnsi="Calibri" w:cs="Calibri"/>
          <w:b/>
          <w:sz w:val="28"/>
          <w:szCs w:val="28"/>
        </w:rPr>
        <w:t>7</w:t>
      </w:r>
      <w:r w:rsidR="00B84CF7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11695A">
        <w:rPr>
          <w:rFonts w:ascii="Calibri" w:hAnsi="Calibri" w:cs="Calibri"/>
          <w:b/>
          <w:sz w:val="28"/>
          <w:szCs w:val="28"/>
        </w:rPr>
        <w:t>4</w:t>
      </w:r>
    </w:p>
    <w:p w14:paraId="195D6922" w14:textId="77777777" w:rsidR="00097F36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02804052" w:rsidR="006751F3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11695A">
        <w:rPr>
          <w:rFonts w:ascii="Calibri" w:hAnsi="Calibri" w:cs="Calibri"/>
          <w:b/>
          <w:sz w:val="28"/>
          <w:szCs w:val="28"/>
        </w:rPr>
        <w:t xml:space="preserve"> </w:t>
      </w:r>
      <w:r w:rsidR="00135118">
        <w:rPr>
          <w:rFonts w:ascii="Calibri" w:hAnsi="Calibri" w:cs="Calibri"/>
          <w:b/>
          <w:sz w:val="28"/>
          <w:szCs w:val="28"/>
        </w:rPr>
        <w:t xml:space="preserve">5 </w:t>
      </w:r>
      <w:r w:rsidR="0011695A" w:rsidRPr="00135118">
        <w:rPr>
          <w:rFonts w:ascii="Calibri" w:hAnsi="Calibri" w:cs="Calibri"/>
          <w:b/>
          <w:sz w:val="28"/>
          <w:szCs w:val="28"/>
        </w:rPr>
        <w:t xml:space="preserve">stycznia </w:t>
      </w:r>
      <w:r w:rsidR="00722DEC" w:rsidRPr="00135118">
        <w:rPr>
          <w:rFonts w:ascii="Calibri" w:hAnsi="Calibri" w:cs="Calibri"/>
          <w:b/>
          <w:sz w:val="28"/>
          <w:szCs w:val="28"/>
        </w:rPr>
        <w:t>202</w:t>
      </w:r>
      <w:r w:rsidR="0011695A" w:rsidRPr="00135118">
        <w:rPr>
          <w:rFonts w:ascii="Calibri" w:hAnsi="Calibri" w:cs="Calibri"/>
          <w:b/>
          <w:sz w:val="28"/>
          <w:szCs w:val="28"/>
        </w:rPr>
        <w:t>4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DF4B0ED" w:rsidR="0074141F" w:rsidRPr="003D71D7" w:rsidRDefault="00570DA9" w:rsidP="0002329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</w:t>
      </w:r>
      <w:r w:rsidR="009E5B45">
        <w:rPr>
          <w:rFonts w:ascii="Calibri" w:hAnsi="Calibri" w:cs="Calibri"/>
          <w:b/>
          <w:sz w:val="28"/>
          <w:szCs w:val="28"/>
        </w:rPr>
        <w:t xml:space="preserve"> </w:t>
      </w:r>
      <w:r w:rsidRPr="003D71D7">
        <w:rPr>
          <w:rFonts w:ascii="Calibri" w:hAnsi="Calibri" w:cs="Calibri"/>
          <w:b/>
          <w:sz w:val="28"/>
          <w:szCs w:val="28"/>
        </w:rPr>
        <w:t>stanowisko urzędnicze w  Urzędzie Miasta Pruszkowa.</w:t>
      </w:r>
    </w:p>
    <w:p w14:paraId="12D06D25" w14:textId="77777777" w:rsidR="00570DA9" w:rsidRPr="003D71D7" w:rsidRDefault="00570DA9" w:rsidP="00995F2A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703F8830" w:rsidR="003D71D7" w:rsidRDefault="00570DA9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o samorządzie gminnym </w:t>
      </w:r>
      <w:r w:rsidR="00CA7740" w:rsidRPr="00CA7740">
        <w:rPr>
          <w:sz w:val="24"/>
          <w:szCs w:val="24"/>
        </w:rPr>
        <w:t>(</w:t>
      </w:r>
      <w:proofErr w:type="spellStart"/>
      <w:r w:rsidR="00CA7740" w:rsidRPr="00CA7740">
        <w:rPr>
          <w:sz w:val="24"/>
          <w:szCs w:val="24"/>
        </w:rPr>
        <w:t>t.j</w:t>
      </w:r>
      <w:proofErr w:type="spellEnd"/>
      <w:r w:rsidR="00CA7740" w:rsidRPr="00CA7740">
        <w:rPr>
          <w:sz w:val="24"/>
          <w:szCs w:val="24"/>
        </w:rPr>
        <w:t>. Dz. U. z 2023 r. poz. 40</w:t>
      </w:r>
      <w:r w:rsidR="0060653E">
        <w:rPr>
          <w:sz w:val="24"/>
          <w:szCs w:val="24"/>
        </w:rPr>
        <w:t xml:space="preserve"> z póź.zm.</w:t>
      </w:r>
      <w:r w:rsidR="00CA7740" w:rsidRPr="00CA7740">
        <w:rPr>
          <w:sz w:val="24"/>
          <w:szCs w:val="24"/>
        </w:rPr>
        <w:t>)</w:t>
      </w:r>
      <w:r w:rsidR="00CA7740" w:rsidRPr="00535946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 oraz art.</w:t>
      </w:r>
      <w:r w:rsidR="00CA7740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</w:t>
      </w:r>
      <w:r w:rsidR="00722DEC">
        <w:rPr>
          <w:rFonts w:ascii="Calibri" w:hAnsi="Calibri" w:cs="Calibri"/>
          <w:sz w:val="24"/>
          <w:szCs w:val="24"/>
        </w:rPr>
        <w:t>22</w:t>
      </w:r>
      <w:r w:rsidRPr="00535946">
        <w:rPr>
          <w:rFonts w:ascii="Calibri" w:hAnsi="Calibri" w:cs="Calibri"/>
          <w:sz w:val="24"/>
          <w:szCs w:val="24"/>
        </w:rPr>
        <w:t xml:space="preserve">, poz. </w:t>
      </w:r>
      <w:r w:rsidR="00722DEC">
        <w:rPr>
          <w:rFonts w:ascii="Calibri" w:hAnsi="Calibri" w:cs="Calibri"/>
          <w:sz w:val="24"/>
          <w:szCs w:val="24"/>
        </w:rPr>
        <w:t>530</w:t>
      </w:r>
      <w:r w:rsidRPr="00535946">
        <w:rPr>
          <w:rFonts w:ascii="Calibri" w:hAnsi="Calibri" w:cs="Calibri"/>
          <w:sz w:val="24"/>
          <w:szCs w:val="24"/>
        </w:rPr>
        <w:t>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995F2A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3B0BCD14" w:rsidR="009661EF" w:rsidRPr="00535946" w:rsidRDefault="009661EF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</w:t>
      </w:r>
      <w:r w:rsidR="009E5B45">
        <w:rPr>
          <w:rFonts w:ascii="Calibri" w:hAnsi="Calibri" w:cs="Calibri"/>
          <w:sz w:val="24"/>
          <w:szCs w:val="24"/>
        </w:rPr>
        <w:br/>
      </w:r>
      <w:r w:rsidR="004C265E" w:rsidRPr="00535946">
        <w:rPr>
          <w:rFonts w:ascii="Calibri" w:hAnsi="Calibri" w:cs="Calibri"/>
          <w:sz w:val="24"/>
          <w:szCs w:val="24"/>
        </w:rPr>
        <w:t xml:space="preserve">stanowisko urzędnicze </w:t>
      </w:r>
      <w:r w:rsidR="0011695A">
        <w:rPr>
          <w:rFonts w:ascii="Calibri" w:hAnsi="Calibri" w:cs="Calibri"/>
          <w:sz w:val="24"/>
          <w:szCs w:val="24"/>
        </w:rPr>
        <w:t>Podinspektor/</w:t>
      </w:r>
      <w:r w:rsidR="000839C0">
        <w:rPr>
          <w:rFonts w:ascii="Calibri" w:hAnsi="Calibri" w:cs="Calibri"/>
          <w:sz w:val="24"/>
          <w:szCs w:val="24"/>
        </w:rPr>
        <w:t>Inspektor</w:t>
      </w:r>
      <w:r w:rsidR="0011695A">
        <w:rPr>
          <w:rFonts w:ascii="Calibri" w:hAnsi="Calibri" w:cs="Calibri"/>
          <w:sz w:val="24"/>
          <w:szCs w:val="24"/>
        </w:rPr>
        <w:t xml:space="preserve"> w</w:t>
      </w:r>
      <w:r w:rsidR="00AC392B">
        <w:rPr>
          <w:rFonts w:ascii="Calibri" w:hAnsi="Calibri" w:cs="Calibri"/>
          <w:sz w:val="24"/>
          <w:szCs w:val="24"/>
        </w:rPr>
        <w:t xml:space="preserve"> refera</w:t>
      </w:r>
      <w:r w:rsidR="0011695A">
        <w:rPr>
          <w:rFonts w:ascii="Calibri" w:hAnsi="Calibri" w:cs="Calibri"/>
          <w:sz w:val="24"/>
          <w:szCs w:val="24"/>
        </w:rPr>
        <w:t>cie</w:t>
      </w:r>
      <w:r w:rsidR="00AC392B">
        <w:rPr>
          <w:rFonts w:ascii="Calibri" w:hAnsi="Calibri" w:cs="Calibri"/>
          <w:sz w:val="24"/>
          <w:szCs w:val="24"/>
        </w:rPr>
        <w:t xml:space="preserve"> ds. budżetu i podatków</w:t>
      </w:r>
      <w:r w:rsidR="00CA7740">
        <w:rPr>
          <w:rFonts w:ascii="Calibri" w:hAnsi="Calibri" w:cs="Calibri"/>
          <w:sz w:val="24"/>
          <w:szCs w:val="24"/>
        </w:rPr>
        <w:t xml:space="preserve"> </w:t>
      </w:r>
      <w:r w:rsidR="0011695A">
        <w:rPr>
          <w:rFonts w:ascii="Calibri" w:hAnsi="Calibri" w:cs="Calibri"/>
          <w:sz w:val="24"/>
          <w:szCs w:val="24"/>
        </w:rPr>
        <w:br/>
      </w:r>
      <w:r w:rsidR="00CA7740">
        <w:rPr>
          <w:rFonts w:ascii="Calibri" w:hAnsi="Calibri" w:cs="Calibri"/>
          <w:sz w:val="24"/>
          <w:szCs w:val="24"/>
        </w:rPr>
        <w:t>w Wydziale Finansów i Budżetu</w:t>
      </w:r>
      <w:r w:rsidR="009E5B45">
        <w:rPr>
          <w:rFonts w:ascii="Calibri" w:hAnsi="Calibri" w:cs="Calibri"/>
          <w:sz w:val="24"/>
          <w:szCs w:val="24"/>
        </w:rPr>
        <w:t xml:space="preserve"> w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</w:t>
      </w:r>
      <w:r w:rsidR="009E5B45">
        <w:rPr>
          <w:rFonts w:ascii="Calibri" w:hAnsi="Calibri" w:cs="Calibri"/>
          <w:sz w:val="24"/>
          <w:szCs w:val="24"/>
        </w:rPr>
        <w:t xml:space="preserve">zie </w:t>
      </w:r>
      <w:r w:rsidRPr="00535946">
        <w:rPr>
          <w:rFonts w:ascii="Calibri" w:hAnsi="Calibri" w:cs="Calibri"/>
          <w:sz w:val="24"/>
          <w:szCs w:val="24"/>
        </w:rPr>
        <w:t>Miasta Pruszkowa w następującym  składzie:</w:t>
      </w:r>
    </w:p>
    <w:p w14:paraId="7E80D8DF" w14:textId="246F68C4" w:rsidR="00654FDD" w:rsidRPr="00535946" w:rsidRDefault="00654FDD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</w:t>
      </w:r>
      <w:r w:rsidR="00CA7740" w:rsidRPr="00535946">
        <w:rPr>
          <w:rFonts w:ascii="Calibri" w:hAnsi="Calibri" w:cs="Calibri"/>
          <w:bCs/>
          <w:sz w:val="24"/>
          <w:szCs w:val="24"/>
        </w:rPr>
        <w:t>Karolina Sorbian-Jamiołkowska</w:t>
      </w:r>
      <w:r w:rsidR="00CA7740" w:rsidRPr="00535946">
        <w:rPr>
          <w:rFonts w:ascii="Calibri" w:hAnsi="Calibri" w:cs="Calibri"/>
          <w:bCs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 </w:t>
      </w:r>
      <w:r w:rsidR="00CA7740" w:rsidRPr="00535946">
        <w:rPr>
          <w:rFonts w:ascii="Calibri" w:hAnsi="Calibri" w:cs="Calibri"/>
          <w:bCs/>
          <w:sz w:val="24"/>
          <w:szCs w:val="24"/>
        </w:rPr>
        <w:t>Sekreta</w:t>
      </w:r>
      <w:r w:rsidR="00CA7740">
        <w:rPr>
          <w:rFonts w:ascii="Calibri" w:hAnsi="Calibri" w:cs="Calibri"/>
          <w:bCs/>
          <w:sz w:val="24"/>
          <w:szCs w:val="24"/>
        </w:rPr>
        <w:t>rz Miasta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5B0BD9">
        <w:rPr>
          <w:rFonts w:ascii="Calibri" w:hAnsi="Calibri" w:cs="Calibri"/>
          <w:sz w:val="24"/>
          <w:szCs w:val="24"/>
        </w:rPr>
        <w:t xml:space="preserve">           </w:t>
      </w:r>
    </w:p>
    <w:p w14:paraId="6C936806" w14:textId="1D19A201" w:rsidR="00856467" w:rsidRPr="00535946" w:rsidRDefault="00654FDD" w:rsidP="00CA7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Anna Mielniczek</w:t>
      </w:r>
      <w:r w:rsidR="00CA7740">
        <w:rPr>
          <w:rFonts w:ascii="Calibri" w:hAnsi="Calibri" w:cs="Calibri"/>
          <w:bCs/>
          <w:sz w:val="24"/>
          <w:szCs w:val="24"/>
        </w:rPr>
        <w:tab/>
        <w:t xml:space="preserve">                                    Skarbnik </w:t>
      </w:r>
      <w:r w:rsidR="00A9000D">
        <w:rPr>
          <w:rFonts w:ascii="Calibri" w:hAnsi="Calibri" w:cs="Calibri"/>
          <w:bCs/>
          <w:sz w:val="24"/>
          <w:szCs w:val="24"/>
        </w:rPr>
        <w:t>M</w:t>
      </w:r>
      <w:r w:rsidR="00CA7740">
        <w:rPr>
          <w:rFonts w:ascii="Calibri" w:hAnsi="Calibri" w:cs="Calibri"/>
          <w:bCs/>
          <w:sz w:val="24"/>
          <w:szCs w:val="24"/>
        </w:rPr>
        <w:t>iasta</w:t>
      </w:r>
    </w:p>
    <w:p w14:paraId="688679FB" w14:textId="2C5EE8B7" w:rsidR="00CE487D" w:rsidRDefault="00CA7740" w:rsidP="009E5B45">
      <w:pPr>
        <w:spacing w:after="0" w:line="240" w:lineRule="auto"/>
        <w:ind w:left="2604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Łukasz Stępień</w:t>
      </w:r>
      <w:r w:rsidR="0002329E">
        <w:rPr>
          <w:rFonts w:ascii="Calibri" w:hAnsi="Calibri" w:cs="Calibri"/>
          <w:bCs/>
          <w:sz w:val="24"/>
          <w:szCs w:val="24"/>
        </w:rPr>
        <w:t xml:space="preserve">                                  </w:t>
      </w:r>
      <w:r w:rsidR="009E5B45">
        <w:rPr>
          <w:rFonts w:ascii="Calibri" w:hAnsi="Calibri" w:cs="Calibri"/>
          <w:bCs/>
          <w:sz w:val="24"/>
          <w:szCs w:val="24"/>
        </w:rPr>
        <w:t xml:space="preserve">   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722DEC">
        <w:rPr>
          <w:rFonts w:ascii="Calibri" w:hAnsi="Calibri" w:cs="Calibri"/>
          <w:bCs/>
          <w:sz w:val="24"/>
          <w:szCs w:val="24"/>
        </w:rPr>
        <w:t xml:space="preserve"> </w:t>
      </w:r>
      <w:r w:rsidR="0011695A">
        <w:rPr>
          <w:rFonts w:ascii="Calibri" w:hAnsi="Calibri" w:cs="Calibri"/>
          <w:bCs/>
          <w:sz w:val="24"/>
          <w:szCs w:val="24"/>
        </w:rPr>
        <w:t>Zastępca Skarbnika</w:t>
      </w:r>
      <w:r w:rsidR="006B6DE7">
        <w:rPr>
          <w:rFonts w:ascii="Calibri" w:hAnsi="Calibri" w:cs="Calibri"/>
          <w:bCs/>
          <w:sz w:val="24"/>
          <w:szCs w:val="24"/>
        </w:rPr>
        <w:t>,</w:t>
      </w:r>
      <w:r w:rsidR="0011695A">
        <w:rPr>
          <w:rFonts w:ascii="Calibri" w:hAnsi="Calibri" w:cs="Calibri"/>
          <w:bCs/>
          <w:sz w:val="24"/>
          <w:szCs w:val="24"/>
        </w:rPr>
        <w:t xml:space="preserve"> </w:t>
      </w:r>
      <w:r w:rsidR="0011695A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  Naczelnik</w:t>
      </w:r>
      <w:r w:rsidR="001D703A">
        <w:rPr>
          <w:rFonts w:ascii="Calibri" w:hAnsi="Calibri" w:cs="Calibri"/>
          <w:bCs/>
          <w:sz w:val="24"/>
          <w:szCs w:val="24"/>
        </w:rPr>
        <w:t>,</w:t>
      </w:r>
      <w:r w:rsidR="0011695A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 Wydział</w:t>
      </w:r>
      <w:r w:rsidR="00722DEC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  </w:t>
      </w:r>
      <w:r>
        <w:rPr>
          <w:rFonts w:ascii="Calibri" w:hAnsi="Calibri" w:cs="Calibri"/>
          <w:bCs/>
          <w:sz w:val="24"/>
          <w:szCs w:val="24"/>
        </w:rPr>
        <w:t>Finansów i Budżet</w:t>
      </w:r>
      <w:r w:rsidR="006B6DE7">
        <w:rPr>
          <w:rFonts w:ascii="Calibri" w:hAnsi="Calibri" w:cs="Calibri"/>
          <w:bCs/>
          <w:sz w:val="24"/>
          <w:szCs w:val="24"/>
        </w:rPr>
        <w:t>u</w:t>
      </w:r>
      <w:r w:rsidR="00722DEC">
        <w:rPr>
          <w:rFonts w:ascii="Calibri" w:hAnsi="Calibri" w:cs="Calibri"/>
          <w:bCs/>
          <w:sz w:val="24"/>
          <w:szCs w:val="24"/>
        </w:rPr>
        <w:t xml:space="preserve">                            </w:t>
      </w:r>
      <w:r w:rsidR="00722DEC">
        <w:rPr>
          <w:rFonts w:ascii="Calibri" w:hAnsi="Calibri" w:cs="Calibri"/>
          <w:bCs/>
          <w:sz w:val="24"/>
          <w:szCs w:val="24"/>
        </w:rPr>
        <w:br/>
      </w:r>
      <w:r>
        <w:rPr>
          <w:rFonts w:ascii="Calibri" w:hAnsi="Calibri" w:cs="Calibri"/>
          <w:bCs/>
          <w:sz w:val="24"/>
          <w:szCs w:val="24"/>
        </w:rPr>
        <w:t>Monika Pykało</w:t>
      </w:r>
      <w:r w:rsidR="00722DEC">
        <w:rPr>
          <w:rFonts w:ascii="Calibri" w:hAnsi="Calibri" w:cs="Calibri"/>
          <w:bCs/>
          <w:sz w:val="24"/>
          <w:szCs w:val="24"/>
        </w:rPr>
        <w:t xml:space="preserve">                                       </w:t>
      </w:r>
      <w:r w:rsidR="00135118">
        <w:rPr>
          <w:rFonts w:ascii="Calibri" w:hAnsi="Calibri" w:cs="Calibri"/>
          <w:bCs/>
          <w:sz w:val="24"/>
          <w:szCs w:val="24"/>
        </w:rPr>
        <w:t xml:space="preserve"> </w:t>
      </w:r>
      <w:r w:rsidR="0011695A">
        <w:rPr>
          <w:rFonts w:ascii="Calibri" w:hAnsi="Calibri" w:cs="Calibri"/>
          <w:bCs/>
          <w:sz w:val="24"/>
          <w:szCs w:val="24"/>
        </w:rPr>
        <w:t>Główny Specjalista</w:t>
      </w:r>
      <w:r w:rsidR="006B6DE7">
        <w:rPr>
          <w:rFonts w:ascii="Calibri" w:hAnsi="Calibri" w:cs="Calibri"/>
          <w:bCs/>
          <w:sz w:val="24"/>
          <w:szCs w:val="24"/>
        </w:rPr>
        <w:t>,</w:t>
      </w:r>
      <w:r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  Wydział Organizacyjny</w:t>
      </w:r>
      <w:r w:rsidR="00CE487D">
        <w:rPr>
          <w:rFonts w:ascii="Calibri" w:hAnsi="Calibri" w:cs="Calibri"/>
          <w:bCs/>
          <w:sz w:val="24"/>
          <w:szCs w:val="24"/>
        </w:rPr>
        <w:t xml:space="preserve">                                                         </w:t>
      </w:r>
      <w:r w:rsidR="00AB79A4">
        <w:rPr>
          <w:rFonts w:ascii="Calibri" w:hAnsi="Calibri" w:cs="Calibri"/>
          <w:bCs/>
          <w:sz w:val="24"/>
          <w:szCs w:val="24"/>
        </w:rPr>
        <w:t xml:space="preserve"> </w:t>
      </w:r>
      <w:r w:rsidR="00CE487D">
        <w:rPr>
          <w:rFonts w:ascii="Calibri" w:hAnsi="Calibri" w:cs="Calibri"/>
          <w:bCs/>
          <w:sz w:val="24"/>
          <w:szCs w:val="24"/>
        </w:rPr>
        <w:t xml:space="preserve"> </w:t>
      </w:r>
      <w:r w:rsidR="009E5B45">
        <w:rPr>
          <w:rFonts w:ascii="Calibri" w:hAnsi="Calibri" w:cs="Calibri"/>
          <w:bCs/>
          <w:sz w:val="24"/>
          <w:szCs w:val="24"/>
        </w:rPr>
        <w:t xml:space="preserve">    </w:t>
      </w:r>
    </w:p>
    <w:p w14:paraId="0514F9DC" w14:textId="4C57CE76" w:rsidR="00654FDD" w:rsidRPr="00535946" w:rsidRDefault="00654FDD" w:rsidP="009E5B45">
      <w:pPr>
        <w:spacing w:after="0" w:line="240" w:lineRule="auto"/>
        <w:ind w:left="2604"/>
        <w:rPr>
          <w:rFonts w:ascii="Calibri" w:hAnsi="Calibri" w:cs="Calibri"/>
          <w:b/>
          <w:sz w:val="24"/>
          <w:szCs w:val="24"/>
        </w:rPr>
      </w:pPr>
    </w:p>
    <w:p w14:paraId="4DE50857" w14:textId="2DD0C5AC" w:rsidR="00654FDD" w:rsidRPr="00535946" w:rsidRDefault="00654FDD" w:rsidP="00995F2A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</w:p>
    <w:p w14:paraId="0B35EB1C" w14:textId="31898DE3" w:rsidR="0074141F" w:rsidRPr="00535946" w:rsidRDefault="0074141F" w:rsidP="00995F2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67DC6619" w:rsidR="009661EF" w:rsidRPr="00535946" w:rsidRDefault="00595BA9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Komisja przeprowadzi procedurę naboru na stanowisk</w:t>
      </w:r>
      <w:r w:rsidR="00C14CB0">
        <w:rPr>
          <w:rFonts w:ascii="Calibri" w:hAnsi="Calibri" w:cs="Calibri"/>
          <w:sz w:val="24"/>
          <w:szCs w:val="24"/>
        </w:rPr>
        <w:t>a</w:t>
      </w:r>
      <w:r w:rsidRPr="00535946">
        <w:rPr>
          <w:rFonts w:ascii="Calibri" w:hAnsi="Calibri" w:cs="Calibri"/>
          <w:sz w:val="24"/>
          <w:szCs w:val="24"/>
        </w:rPr>
        <w:t xml:space="preserve">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59A1D8BF" w:rsidR="0074141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255803A9" w:rsidR="003D71D7" w:rsidRDefault="009661EF" w:rsidP="00995F2A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11695A">
        <w:rPr>
          <w:rFonts w:ascii="Calibri" w:hAnsi="Calibri" w:cs="Calibri"/>
          <w:sz w:val="24"/>
          <w:szCs w:val="24"/>
        </w:rPr>
        <w:t xml:space="preserve"> </w:t>
      </w:r>
      <w:r w:rsidR="00135118">
        <w:rPr>
          <w:rFonts w:ascii="Calibri" w:hAnsi="Calibri" w:cs="Calibri"/>
          <w:sz w:val="24"/>
          <w:szCs w:val="24"/>
        </w:rPr>
        <w:t>5</w:t>
      </w:r>
      <w:r w:rsidR="0011695A">
        <w:rPr>
          <w:rFonts w:ascii="Calibri" w:hAnsi="Calibri" w:cs="Calibri"/>
          <w:sz w:val="24"/>
          <w:szCs w:val="24"/>
        </w:rPr>
        <w:t xml:space="preserve"> </w:t>
      </w:r>
      <w:r w:rsidR="0011695A" w:rsidRPr="00135118">
        <w:rPr>
          <w:rFonts w:ascii="Calibri" w:hAnsi="Calibri" w:cs="Calibri"/>
          <w:sz w:val="24"/>
          <w:szCs w:val="24"/>
        </w:rPr>
        <w:t>stycznia</w:t>
      </w:r>
      <w:r w:rsidR="005B0BD9" w:rsidRPr="00135118">
        <w:rPr>
          <w:rFonts w:ascii="Calibri" w:hAnsi="Calibri" w:cs="Calibri"/>
          <w:sz w:val="24"/>
          <w:szCs w:val="24"/>
        </w:rPr>
        <w:t xml:space="preserve"> </w:t>
      </w:r>
      <w:r w:rsidRPr="00135118">
        <w:rPr>
          <w:rFonts w:ascii="Calibri" w:hAnsi="Calibri" w:cs="Calibri"/>
          <w:sz w:val="24"/>
          <w:szCs w:val="24"/>
        </w:rPr>
        <w:t>20</w:t>
      </w:r>
      <w:r w:rsidR="00467098" w:rsidRPr="00135118">
        <w:rPr>
          <w:rFonts w:ascii="Calibri" w:hAnsi="Calibri" w:cs="Calibri"/>
          <w:sz w:val="24"/>
          <w:szCs w:val="24"/>
        </w:rPr>
        <w:t>2</w:t>
      </w:r>
      <w:r w:rsidR="0011695A" w:rsidRPr="00135118">
        <w:rPr>
          <w:rFonts w:ascii="Calibri" w:hAnsi="Calibri" w:cs="Calibri"/>
          <w:sz w:val="24"/>
          <w:szCs w:val="24"/>
        </w:rPr>
        <w:t>4</w:t>
      </w:r>
      <w:r w:rsidRPr="00135118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62A89386" w:rsidR="009661EF" w:rsidRPr="00535946" w:rsidRDefault="009661EF" w:rsidP="00135118">
      <w:pPr>
        <w:tabs>
          <w:tab w:val="left" w:pos="6237"/>
        </w:tabs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01173082" w:rsidR="003D71D7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995F2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449D8292" w14:textId="2D9C66DC" w:rsidR="00535946" w:rsidRPr="00535946" w:rsidRDefault="003D71D7" w:rsidP="00F5651F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FD30" w14:textId="77777777" w:rsidR="00F80373" w:rsidRDefault="00F80373" w:rsidP="00041BE2">
      <w:pPr>
        <w:spacing w:after="0" w:line="240" w:lineRule="auto"/>
      </w:pPr>
      <w:r>
        <w:separator/>
      </w:r>
    </w:p>
  </w:endnote>
  <w:endnote w:type="continuationSeparator" w:id="0">
    <w:p w14:paraId="1DCB3057" w14:textId="77777777" w:rsidR="00F80373" w:rsidRDefault="00F80373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45DB" w14:textId="77777777" w:rsidR="00F80373" w:rsidRDefault="00F80373" w:rsidP="00041BE2">
      <w:pPr>
        <w:spacing w:after="0" w:line="240" w:lineRule="auto"/>
      </w:pPr>
      <w:r>
        <w:separator/>
      </w:r>
    </w:p>
  </w:footnote>
  <w:footnote w:type="continuationSeparator" w:id="0">
    <w:p w14:paraId="06C33547" w14:textId="77777777" w:rsidR="00F80373" w:rsidRDefault="00F80373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16811"/>
    <w:rsid w:val="0002329E"/>
    <w:rsid w:val="000348EF"/>
    <w:rsid w:val="00036397"/>
    <w:rsid w:val="00041BE2"/>
    <w:rsid w:val="00042869"/>
    <w:rsid w:val="00046471"/>
    <w:rsid w:val="0005143F"/>
    <w:rsid w:val="00062686"/>
    <w:rsid w:val="00076D54"/>
    <w:rsid w:val="000839C0"/>
    <w:rsid w:val="00097F36"/>
    <w:rsid w:val="00097F51"/>
    <w:rsid w:val="000A391E"/>
    <w:rsid w:val="000B78DA"/>
    <w:rsid w:val="000E33D7"/>
    <w:rsid w:val="000E5C7A"/>
    <w:rsid w:val="000F2514"/>
    <w:rsid w:val="0011695A"/>
    <w:rsid w:val="00135118"/>
    <w:rsid w:val="00172D20"/>
    <w:rsid w:val="001919ED"/>
    <w:rsid w:val="001A3CCD"/>
    <w:rsid w:val="001D703A"/>
    <w:rsid w:val="001E0539"/>
    <w:rsid w:val="001F5A31"/>
    <w:rsid w:val="00210E3A"/>
    <w:rsid w:val="002127B9"/>
    <w:rsid w:val="002217B2"/>
    <w:rsid w:val="00233215"/>
    <w:rsid w:val="00251783"/>
    <w:rsid w:val="00255DFF"/>
    <w:rsid w:val="0026133F"/>
    <w:rsid w:val="002D1F02"/>
    <w:rsid w:val="002E0F7B"/>
    <w:rsid w:val="00303F5F"/>
    <w:rsid w:val="00306DBE"/>
    <w:rsid w:val="0031352F"/>
    <w:rsid w:val="003140E7"/>
    <w:rsid w:val="00333BAF"/>
    <w:rsid w:val="0033540B"/>
    <w:rsid w:val="00340617"/>
    <w:rsid w:val="00396DA8"/>
    <w:rsid w:val="003973CA"/>
    <w:rsid w:val="003B4301"/>
    <w:rsid w:val="003C7E91"/>
    <w:rsid w:val="003D71D7"/>
    <w:rsid w:val="003E3A69"/>
    <w:rsid w:val="00405FB8"/>
    <w:rsid w:val="0040700B"/>
    <w:rsid w:val="00407A1C"/>
    <w:rsid w:val="00426EA0"/>
    <w:rsid w:val="004421E0"/>
    <w:rsid w:val="004518C8"/>
    <w:rsid w:val="004656D3"/>
    <w:rsid w:val="00467098"/>
    <w:rsid w:val="004A20DC"/>
    <w:rsid w:val="004B3B89"/>
    <w:rsid w:val="004C265E"/>
    <w:rsid w:val="004D207A"/>
    <w:rsid w:val="004E2E1D"/>
    <w:rsid w:val="0050287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5DC"/>
    <w:rsid w:val="005B0BD9"/>
    <w:rsid w:val="0060653E"/>
    <w:rsid w:val="00612469"/>
    <w:rsid w:val="00617036"/>
    <w:rsid w:val="00630EBB"/>
    <w:rsid w:val="00640AD5"/>
    <w:rsid w:val="00654FDD"/>
    <w:rsid w:val="006677FE"/>
    <w:rsid w:val="006751F3"/>
    <w:rsid w:val="00697888"/>
    <w:rsid w:val="006B6DE7"/>
    <w:rsid w:val="006C5536"/>
    <w:rsid w:val="006E2A4B"/>
    <w:rsid w:val="00707286"/>
    <w:rsid w:val="00716625"/>
    <w:rsid w:val="00722DEC"/>
    <w:rsid w:val="00735529"/>
    <w:rsid w:val="00735932"/>
    <w:rsid w:val="0074141F"/>
    <w:rsid w:val="00753793"/>
    <w:rsid w:val="007728E0"/>
    <w:rsid w:val="007839C2"/>
    <w:rsid w:val="00793B76"/>
    <w:rsid w:val="007A4375"/>
    <w:rsid w:val="007E0DFB"/>
    <w:rsid w:val="007E2847"/>
    <w:rsid w:val="007F7636"/>
    <w:rsid w:val="00823151"/>
    <w:rsid w:val="00837D2D"/>
    <w:rsid w:val="00856467"/>
    <w:rsid w:val="008567EF"/>
    <w:rsid w:val="00861A58"/>
    <w:rsid w:val="008D23BA"/>
    <w:rsid w:val="00916C59"/>
    <w:rsid w:val="00936FF8"/>
    <w:rsid w:val="00963EE6"/>
    <w:rsid w:val="009661EF"/>
    <w:rsid w:val="00975382"/>
    <w:rsid w:val="00980CCE"/>
    <w:rsid w:val="0098436F"/>
    <w:rsid w:val="00995F2A"/>
    <w:rsid w:val="00997BDB"/>
    <w:rsid w:val="009A198B"/>
    <w:rsid w:val="009C21A3"/>
    <w:rsid w:val="009C2BC3"/>
    <w:rsid w:val="009E5B45"/>
    <w:rsid w:val="00A2073B"/>
    <w:rsid w:val="00A2112A"/>
    <w:rsid w:val="00A23659"/>
    <w:rsid w:val="00A577C8"/>
    <w:rsid w:val="00A86AEF"/>
    <w:rsid w:val="00A9000D"/>
    <w:rsid w:val="00AA2353"/>
    <w:rsid w:val="00AB79A4"/>
    <w:rsid w:val="00AC392B"/>
    <w:rsid w:val="00AE1BAC"/>
    <w:rsid w:val="00B50DF1"/>
    <w:rsid w:val="00B74807"/>
    <w:rsid w:val="00B74E6A"/>
    <w:rsid w:val="00B75165"/>
    <w:rsid w:val="00B84CF7"/>
    <w:rsid w:val="00B96AEA"/>
    <w:rsid w:val="00BA505B"/>
    <w:rsid w:val="00BA563C"/>
    <w:rsid w:val="00BB759A"/>
    <w:rsid w:val="00C14CB0"/>
    <w:rsid w:val="00C5273C"/>
    <w:rsid w:val="00C5725F"/>
    <w:rsid w:val="00CA4F4E"/>
    <w:rsid w:val="00CA6E4F"/>
    <w:rsid w:val="00CA7740"/>
    <w:rsid w:val="00CB25F6"/>
    <w:rsid w:val="00CC15D1"/>
    <w:rsid w:val="00CC23BF"/>
    <w:rsid w:val="00CE487D"/>
    <w:rsid w:val="00D2084A"/>
    <w:rsid w:val="00D27E13"/>
    <w:rsid w:val="00D47605"/>
    <w:rsid w:val="00D60E70"/>
    <w:rsid w:val="00D64127"/>
    <w:rsid w:val="00D816F6"/>
    <w:rsid w:val="00D94F46"/>
    <w:rsid w:val="00DA168B"/>
    <w:rsid w:val="00DC1729"/>
    <w:rsid w:val="00E51DC3"/>
    <w:rsid w:val="00E81E6C"/>
    <w:rsid w:val="00E94251"/>
    <w:rsid w:val="00EA44FE"/>
    <w:rsid w:val="00EC1743"/>
    <w:rsid w:val="00ED247E"/>
    <w:rsid w:val="00F24226"/>
    <w:rsid w:val="00F2752E"/>
    <w:rsid w:val="00F521C7"/>
    <w:rsid w:val="00F5651F"/>
    <w:rsid w:val="00F8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2024-01-08T13:06:00Z</cp:lastPrinted>
  <dcterms:created xsi:type="dcterms:W3CDTF">2024-01-08T13:15:00Z</dcterms:created>
  <dcterms:modified xsi:type="dcterms:W3CDTF">2024-01-08T13:15:00Z</dcterms:modified>
</cp:coreProperties>
</file>