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1682" w14:textId="77777777" w:rsidR="00143079" w:rsidRPr="008C6B23" w:rsidRDefault="00143079" w:rsidP="00143079">
      <w:pPr>
        <w:widowControl w:val="0"/>
        <w:suppressAutoHyphens/>
        <w:overflowPunct/>
        <w:autoSpaceDE/>
        <w:adjustRightInd/>
        <w:spacing w:line="360" w:lineRule="auto"/>
        <w:jc w:val="right"/>
        <w:textAlignment w:val="auto"/>
        <w:rPr>
          <w:rFonts w:ascii="Arial Narrow" w:eastAsia="SimSun" w:hAnsi="Arial Narrow" w:cs="Mangal"/>
          <w:b/>
          <w:kern w:val="3"/>
          <w:sz w:val="24"/>
          <w:szCs w:val="24"/>
          <w:lang w:val="pl-PL" w:eastAsia="zh-CN" w:bidi="hi-IN"/>
        </w:rPr>
      </w:pPr>
      <w:r w:rsidRPr="008C6B23">
        <w:rPr>
          <w:rFonts w:ascii="Arial Narrow" w:eastAsia="SimSun" w:hAnsi="Arial Narrow" w:cs="Mangal"/>
          <w:b/>
          <w:kern w:val="3"/>
          <w:sz w:val="24"/>
          <w:szCs w:val="24"/>
          <w:lang w:val="pl-PL" w:eastAsia="zh-CN" w:bidi="hi-IN"/>
        </w:rPr>
        <w:t xml:space="preserve">Załącznik nr </w:t>
      </w:r>
      <w:r w:rsidR="009B1F3C">
        <w:rPr>
          <w:rFonts w:ascii="Arial Narrow" w:eastAsia="SimSun" w:hAnsi="Arial Narrow" w:cs="Mangal"/>
          <w:b/>
          <w:kern w:val="3"/>
          <w:sz w:val="24"/>
          <w:szCs w:val="24"/>
          <w:lang w:val="pl-PL" w:eastAsia="zh-CN" w:bidi="hi-IN"/>
        </w:rPr>
        <w:t>2</w:t>
      </w:r>
    </w:p>
    <w:p w14:paraId="2B1F553D" w14:textId="77777777" w:rsidR="00056BFB" w:rsidRPr="009B1F3C" w:rsidRDefault="00056BFB" w:rsidP="00056BFB">
      <w:pPr>
        <w:spacing w:line="360" w:lineRule="auto"/>
        <w:jc w:val="right"/>
        <w:rPr>
          <w:rFonts w:ascii="Arial Narrow" w:hAnsi="Arial Narrow"/>
          <w:b/>
          <w:sz w:val="24"/>
          <w:szCs w:val="24"/>
          <w:lang w:val="pl-PL"/>
        </w:rPr>
      </w:pPr>
      <w:r w:rsidRPr="009B1F3C">
        <w:rPr>
          <w:rFonts w:ascii="Arial Narrow" w:hAnsi="Arial Narrow"/>
          <w:b/>
          <w:sz w:val="24"/>
          <w:szCs w:val="24"/>
          <w:lang w:val="pl-PL"/>
        </w:rPr>
        <w:t>do Zarządzenia Prezydenta Miasta Pruszkowa</w:t>
      </w:r>
    </w:p>
    <w:p w14:paraId="6C15E118" w14:textId="0B7AA9E7" w:rsidR="00143079" w:rsidRPr="008C6B23" w:rsidRDefault="00870101" w:rsidP="00056BFB">
      <w:pPr>
        <w:widowControl w:val="0"/>
        <w:suppressAutoHyphens/>
        <w:overflowPunct/>
        <w:autoSpaceDE/>
        <w:adjustRightInd/>
        <w:spacing w:line="360" w:lineRule="auto"/>
        <w:jc w:val="right"/>
        <w:textAlignment w:val="auto"/>
        <w:rPr>
          <w:rFonts w:ascii="Arial Narrow" w:eastAsia="SimSun" w:hAnsi="Arial Narrow" w:cs="Mangal"/>
          <w:b/>
          <w:kern w:val="3"/>
          <w:sz w:val="24"/>
          <w:szCs w:val="24"/>
          <w:lang w:val="pl-PL" w:eastAsia="zh-CN" w:bidi="hi-IN"/>
        </w:rPr>
      </w:pPr>
      <w:r>
        <w:rPr>
          <w:rFonts w:ascii="Arial Narrow" w:hAnsi="Arial Narrow"/>
          <w:b/>
          <w:sz w:val="24"/>
          <w:szCs w:val="24"/>
          <w:lang w:val="pl-PL"/>
        </w:rPr>
        <w:t>n</w:t>
      </w:r>
      <w:r w:rsidR="00056BFB" w:rsidRPr="009B1F3C">
        <w:rPr>
          <w:rFonts w:ascii="Arial Narrow" w:hAnsi="Arial Narrow"/>
          <w:b/>
          <w:sz w:val="24"/>
          <w:szCs w:val="24"/>
          <w:lang w:val="pl-PL"/>
        </w:rPr>
        <w:t xml:space="preserve">r  </w:t>
      </w:r>
      <w:r w:rsidR="009D440C">
        <w:rPr>
          <w:rFonts w:ascii="Arial Narrow" w:hAnsi="Arial Narrow"/>
          <w:b/>
          <w:sz w:val="24"/>
          <w:szCs w:val="24"/>
          <w:lang w:val="pl-PL"/>
        </w:rPr>
        <w:t>279</w:t>
      </w:r>
      <w:r w:rsidR="00056BFB" w:rsidRPr="009B1F3C">
        <w:rPr>
          <w:rFonts w:ascii="Arial Narrow" w:hAnsi="Arial Narrow"/>
          <w:b/>
          <w:sz w:val="24"/>
          <w:szCs w:val="24"/>
          <w:lang w:val="pl-PL"/>
        </w:rPr>
        <w:t>/202</w:t>
      </w:r>
      <w:r w:rsidR="00F44E97">
        <w:rPr>
          <w:rFonts w:ascii="Arial Narrow" w:hAnsi="Arial Narrow"/>
          <w:b/>
          <w:sz w:val="24"/>
          <w:szCs w:val="24"/>
          <w:lang w:val="pl-PL"/>
        </w:rPr>
        <w:t>3</w:t>
      </w:r>
      <w:r w:rsidR="00056BFB" w:rsidRPr="009B1F3C">
        <w:rPr>
          <w:rFonts w:ascii="Arial Narrow" w:hAnsi="Arial Narrow"/>
          <w:b/>
          <w:sz w:val="24"/>
          <w:szCs w:val="24"/>
          <w:lang w:val="pl-PL"/>
        </w:rPr>
        <w:t xml:space="preserve"> z dnia </w:t>
      </w:r>
      <w:r w:rsidR="009D440C">
        <w:rPr>
          <w:rFonts w:ascii="Arial Narrow" w:hAnsi="Arial Narrow"/>
          <w:b/>
          <w:sz w:val="24"/>
          <w:szCs w:val="24"/>
          <w:lang w:val="pl-PL"/>
        </w:rPr>
        <w:t xml:space="preserve">13 </w:t>
      </w:r>
      <w:r w:rsidR="00056BFB" w:rsidRPr="009B1F3C">
        <w:rPr>
          <w:rFonts w:ascii="Arial Narrow" w:hAnsi="Arial Narrow"/>
          <w:b/>
          <w:sz w:val="24"/>
          <w:szCs w:val="24"/>
          <w:lang w:val="pl-PL"/>
        </w:rPr>
        <w:t>listopada 202</w:t>
      </w:r>
      <w:r w:rsidR="00F44E97">
        <w:rPr>
          <w:rFonts w:ascii="Arial Narrow" w:hAnsi="Arial Narrow"/>
          <w:b/>
          <w:sz w:val="24"/>
          <w:szCs w:val="24"/>
          <w:lang w:val="pl-PL"/>
        </w:rPr>
        <w:t>3</w:t>
      </w:r>
      <w:r w:rsidR="009D440C">
        <w:rPr>
          <w:rFonts w:ascii="Arial Narrow" w:hAnsi="Arial Narrow"/>
          <w:b/>
          <w:sz w:val="24"/>
          <w:szCs w:val="24"/>
          <w:lang w:val="pl-PL"/>
        </w:rPr>
        <w:t xml:space="preserve"> </w:t>
      </w:r>
      <w:r w:rsidR="00056BFB" w:rsidRPr="009B1F3C">
        <w:rPr>
          <w:rFonts w:ascii="Arial Narrow" w:hAnsi="Arial Narrow"/>
          <w:b/>
          <w:sz w:val="24"/>
          <w:szCs w:val="24"/>
          <w:lang w:val="pl-PL"/>
        </w:rPr>
        <w:t>r</w:t>
      </w:r>
      <w:r w:rsidR="009D440C">
        <w:rPr>
          <w:rFonts w:ascii="Arial Narrow" w:hAnsi="Arial Narrow"/>
          <w:b/>
          <w:sz w:val="24"/>
          <w:szCs w:val="24"/>
          <w:lang w:val="pl-PL"/>
        </w:rPr>
        <w:t>.</w:t>
      </w:r>
    </w:p>
    <w:p w14:paraId="1E69510E" w14:textId="77777777" w:rsidR="00044695" w:rsidRPr="008C6B23" w:rsidRDefault="00044695" w:rsidP="00044695">
      <w:pPr>
        <w:autoSpaceDN/>
        <w:spacing w:after="160" w:line="259" w:lineRule="auto"/>
        <w:textAlignment w:val="auto"/>
        <w:rPr>
          <w:rFonts w:ascii="Calibri" w:eastAsia="Calibri" w:hAnsi="Calibri" w:cs="Calibri"/>
          <w:b/>
          <w:sz w:val="24"/>
          <w:szCs w:val="24"/>
          <w:lang w:val="pl-PL" w:eastAsia="en-US"/>
        </w:rPr>
      </w:pPr>
      <w:r w:rsidRPr="008C6B23">
        <w:rPr>
          <w:rFonts w:ascii="Calibri" w:eastAsia="Calibri" w:hAnsi="Calibri" w:cs="Calibri"/>
          <w:b/>
          <w:sz w:val="24"/>
          <w:szCs w:val="24"/>
          <w:lang w:val="pl-PL" w:eastAsia="en-US"/>
        </w:rPr>
        <w:t>Karta oceny formalnej oferty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044695" w:rsidRPr="008C6B23" w14:paraId="32311C05" w14:textId="77777777" w:rsidTr="001275B4">
        <w:trPr>
          <w:trHeight w:val="667"/>
        </w:trPr>
        <w:tc>
          <w:tcPr>
            <w:tcW w:w="10349" w:type="dxa"/>
            <w:gridSpan w:val="2"/>
            <w:shd w:val="clear" w:color="auto" w:fill="D9D9D9"/>
            <w:vAlign w:val="center"/>
          </w:tcPr>
          <w:p w14:paraId="495738F6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b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b/>
                <w:lang w:val="pl-PL" w:eastAsia="en-US"/>
              </w:rPr>
              <w:t>OGÓLNE DANE DOTYCZĄCE OFERTY</w:t>
            </w:r>
          </w:p>
        </w:tc>
      </w:tr>
      <w:tr w:rsidR="00044695" w:rsidRPr="009D440C" w14:paraId="5DAC824F" w14:textId="77777777" w:rsidTr="001275B4">
        <w:tc>
          <w:tcPr>
            <w:tcW w:w="2836" w:type="dxa"/>
            <w:vAlign w:val="center"/>
          </w:tcPr>
          <w:p w14:paraId="210CBFD0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Rodzaj zadania publicznego określonego w konkursie</w:t>
            </w:r>
          </w:p>
        </w:tc>
        <w:tc>
          <w:tcPr>
            <w:tcW w:w="7513" w:type="dxa"/>
          </w:tcPr>
          <w:p w14:paraId="012759CB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044695" w:rsidRPr="008C6B23" w14:paraId="4A15BB0C" w14:textId="77777777" w:rsidTr="001275B4">
        <w:trPr>
          <w:trHeight w:val="700"/>
        </w:trPr>
        <w:tc>
          <w:tcPr>
            <w:tcW w:w="2836" w:type="dxa"/>
            <w:vAlign w:val="center"/>
          </w:tcPr>
          <w:p w14:paraId="3E0FE811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>Nazwa</w:t>
            </w:r>
            <w:r w:rsidR="00167E5B" w:rsidRPr="008C6B2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zadania</w:t>
            </w:r>
            <w:proofErr w:type="spellEnd"/>
            <w:r w:rsidR="00167E5B" w:rsidRPr="008C6B2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publicznego</w:t>
            </w:r>
            <w:proofErr w:type="spellEnd"/>
          </w:p>
        </w:tc>
        <w:tc>
          <w:tcPr>
            <w:tcW w:w="7513" w:type="dxa"/>
          </w:tcPr>
          <w:p w14:paraId="0346B18A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44695" w:rsidRPr="008C6B23" w14:paraId="1A85FE9B" w14:textId="77777777" w:rsidTr="001275B4">
        <w:trPr>
          <w:trHeight w:val="696"/>
        </w:trPr>
        <w:tc>
          <w:tcPr>
            <w:tcW w:w="2836" w:type="dxa"/>
            <w:vAlign w:val="center"/>
          </w:tcPr>
          <w:p w14:paraId="3EB592E1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 xml:space="preserve">Data </w:t>
            </w: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ogłoszenia</w:t>
            </w:r>
            <w:proofErr w:type="spellEnd"/>
            <w:r w:rsidR="00167E5B" w:rsidRPr="008C6B2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konkursu</w:t>
            </w:r>
            <w:proofErr w:type="spellEnd"/>
          </w:p>
        </w:tc>
        <w:tc>
          <w:tcPr>
            <w:tcW w:w="7513" w:type="dxa"/>
          </w:tcPr>
          <w:p w14:paraId="56D09236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44695" w:rsidRPr="008C6B23" w14:paraId="4F32B567" w14:textId="77777777" w:rsidTr="001275B4">
        <w:trPr>
          <w:trHeight w:val="706"/>
        </w:trPr>
        <w:tc>
          <w:tcPr>
            <w:tcW w:w="2836" w:type="dxa"/>
            <w:vAlign w:val="center"/>
          </w:tcPr>
          <w:p w14:paraId="218543BF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>Termin</w:t>
            </w:r>
            <w:r w:rsidR="00167E5B" w:rsidRPr="008C6B2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składania</w:t>
            </w:r>
            <w:proofErr w:type="spellEnd"/>
            <w:r w:rsidR="00167E5B" w:rsidRPr="008C6B2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ofert</w:t>
            </w:r>
            <w:proofErr w:type="spellEnd"/>
          </w:p>
        </w:tc>
        <w:tc>
          <w:tcPr>
            <w:tcW w:w="7513" w:type="dxa"/>
          </w:tcPr>
          <w:p w14:paraId="1084BC26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44695" w:rsidRPr="008C6B23" w14:paraId="30682D29" w14:textId="77777777" w:rsidTr="001275B4">
        <w:trPr>
          <w:trHeight w:val="687"/>
        </w:trPr>
        <w:tc>
          <w:tcPr>
            <w:tcW w:w="2836" w:type="dxa"/>
            <w:vAlign w:val="center"/>
          </w:tcPr>
          <w:p w14:paraId="676601B7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>Nazwa</w:t>
            </w:r>
            <w:r w:rsidR="00167E5B" w:rsidRPr="008C6B2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podmiotu</w:t>
            </w:r>
            <w:proofErr w:type="spellEnd"/>
          </w:p>
        </w:tc>
        <w:tc>
          <w:tcPr>
            <w:tcW w:w="7513" w:type="dxa"/>
          </w:tcPr>
          <w:p w14:paraId="4F5CA664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279947C7" w14:textId="77777777" w:rsidR="00044695" w:rsidRPr="008C6B23" w:rsidRDefault="00044695" w:rsidP="00044695">
      <w:pPr>
        <w:autoSpaceDN/>
        <w:spacing w:after="160" w:line="259" w:lineRule="auto"/>
        <w:ind w:hanging="426"/>
        <w:textAlignment w:val="auto"/>
        <w:rPr>
          <w:rFonts w:ascii="Calibri" w:eastAsia="Calibri" w:hAnsi="Calibri" w:cs="Calibri"/>
          <w:b/>
          <w:bCs/>
          <w:lang w:eastAsia="en-US"/>
        </w:rPr>
      </w:pPr>
      <w:r w:rsidRPr="008C6B23">
        <w:rPr>
          <w:rFonts w:ascii="Calibri" w:eastAsia="Calibri" w:hAnsi="Calibri" w:cs="Calibri"/>
          <w:b/>
          <w:bCs/>
          <w:lang w:eastAsia="en-US"/>
        </w:rPr>
        <w:t>KRYTERIA OCENY FORMALNEJ: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1192"/>
        <w:gridCol w:w="1417"/>
        <w:gridCol w:w="2410"/>
        <w:gridCol w:w="29"/>
      </w:tblGrid>
      <w:tr w:rsidR="00044695" w:rsidRPr="008C6B23" w14:paraId="187E6197" w14:textId="77777777" w:rsidTr="001275B4">
        <w:trPr>
          <w:gridAfter w:val="1"/>
          <w:wAfter w:w="29" w:type="dxa"/>
        </w:trPr>
        <w:tc>
          <w:tcPr>
            <w:tcW w:w="6522" w:type="dxa"/>
            <w:gridSpan w:val="2"/>
            <w:shd w:val="clear" w:color="auto" w:fill="D9D9D9"/>
            <w:vAlign w:val="center"/>
          </w:tcPr>
          <w:p w14:paraId="3E635484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b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b/>
                <w:lang w:val="pl-PL" w:eastAsia="en-US"/>
              </w:rPr>
              <w:t>OFERTA SPEŁNIA WYMOGI OCENY FORMALNEJ JEŻELI: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3AE20C7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b/>
                <w:lang w:eastAsia="en-US"/>
              </w:rPr>
            </w:pPr>
            <w:r w:rsidRPr="008C6B23">
              <w:rPr>
                <w:rFonts w:ascii="Calibri" w:eastAsia="Calibri" w:hAnsi="Calibri" w:cs="Calibri"/>
                <w:b/>
                <w:lang w:eastAsia="en-US"/>
              </w:rPr>
              <w:t>TAK/NIE*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C1715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b/>
                <w:lang w:eastAsia="en-US"/>
              </w:rPr>
            </w:pPr>
            <w:r w:rsidRPr="008C6B23">
              <w:rPr>
                <w:rFonts w:ascii="Calibri" w:eastAsia="Calibri" w:hAnsi="Calibri" w:cs="Calibri"/>
                <w:b/>
                <w:lang w:eastAsia="en-US"/>
              </w:rPr>
              <w:t>UWAGI</w:t>
            </w:r>
          </w:p>
        </w:tc>
      </w:tr>
      <w:tr w:rsidR="00044695" w:rsidRPr="009D440C" w14:paraId="36925EB9" w14:textId="77777777" w:rsidTr="001275B4">
        <w:trPr>
          <w:gridAfter w:val="1"/>
          <w:wAfter w:w="29" w:type="dxa"/>
        </w:trPr>
        <w:tc>
          <w:tcPr>
            <w:tcW w:w="6522" w:type="dxa"/>
            <w:gridSpan w:val="2"/>
          </w:tcPr>
          <w:p w14:paraId="437292FB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Oferta została złożona w terminie określonym w ogłoszeniu o konkursie</w:t>
            </w:r>
          </w:p>
        </w:tc>
        <w:tc>
          <w:tcPr>
            <w:tcW w:w="1417" w:type="dxa"/>
          </w:tcPr>
          <w:p w14:paraId="1D7D78B5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410" w:type="dxa"/>
          </w:tcPr>
          <w:p w14:paraId="718C8334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044695" w:rsidRPr="009D440C" w14:paraId="7EA0D117" w14:textId="77777777" w:rsidTr="001275B4">
        <w:trPr>
          <w:gridAfter w:val="1"/>
          <w:wAfter w:w="29" w:type="dxa"/>
        </w:trPr>
        <w:tc>
          <w:tcPr>
            <w:tcW w:w="6522" w:type="dxa"/>
            <w:gridSpan w:val="2"/>
          </w:tcPr>
          <w:p w14:paraId="2848AA5D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Oferta została złożona na właściwym formularzu</w:t>
            </w:r>
          </w:p>
        </w:tc>
        <w:tc>
          <w:tcPr>
            <w:tcW w:w="1417" w:type="dxa"/>
          </w:tcPr>
          <w:p w14:paraId="06BC6C62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410" w:type="dxa"/>
          </w:tcPr>
          <w:p w14:paraId="0596A0BB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044695" w:rsidRPr="009D440C" w14:paraId="014AF44D" w14:textId="77777777" w:rsidTr="001275B4">
        <w:trPr>
          <w:gridAfter w:val="1"/>
          <w:wAfter w:w="29" w:type="dxa"/>
        </w:trPr>
        <w:tc>
          <w:tcPr>
            <w:tcW w:w="6522" w:type="dxa"/>
            <w:gridSpan w:val="2"/>
          </w:tcPr>
          <w:p w14:paraId="7A82512B" w14:textId="77777777" w:rsidR="00044695" w:rsidRPr="008C6B23" w:rsidRDefault="00044695" w:rsidP="00167E5B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 xml:space="preserve">Oferent jest statutowo uprawniony do ubiegania się o przyznanie </w:t>
            </w:r>
            <w:r w:rsidR="00167E5B" w:rsidRPr="008C6B23">
              <w:rPr>
                <w:rFonts w:ascii="Calibri" w:eastAsia="Calibri" w:hAnsi="Calibri" w:cs="Calibri"/>
                <w:lang w:val="pl-PL" w:eastAsia="en-US"/>
              </w:rPr>
              <w:t xml:space="preserve">finansowania </w:t>
            </w:r>
            <w:r w:rsidRPr="008C6B23">
              <w:rPr>
                <w:rFonts w:ascii="Calibri" w:eastAsia="Calibri" w:hAnsi="Calibri" w:cs="Calibri"/>
                <w:lang w:val="pl-PL" w:eastAsia="en-US"/>
              </w:rPr>
              <w:t>w danym zakresie tematycznym</w:t>
            </w:r>
          </w:p>
        </w:tc>
        <w:tc>
          <w:tcPr>
            <w:tcW w:w="1417" w:type="dxa"/>
          </w:tcPr>
          <w:p w14:paraId="7470DB86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410" w:type="dxa"/>
          </w:tcPr>
          <w:p w14:paraId="28A29C17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044695" w:rsidRPr="009D440C" w14:paraId="50B28A84" w14:textId="77777777" w:rsidTr="001275B4">
        <w:trPr>
          <w:gridAfter w:val="1"/>
          <w:wAfter w:w="29" w:type="dxa"/>
        </w:trPr>
        <w:tc>
          <w:tcPr>
            <w:tcW w:w="6522" w:type="dxa"/>
            <w:gridSpan w:val="2"/>
          </w:tcPr>
          <w:p w14:paraId="338AEE90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Oferta została złożona na zadanie ogłoszone w konkursie</w:t>
            </w:r>
          </w:p>
        </w:tc>
        <w:tc>
          <w:tcPr>
            <w:tcW w:w="1417" w:type="dxa"/>
          </w:tcPr>
          <w:p w14:paraId="73EED3D1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410" w:type="dxa"/>
          </w:tcPr>
          <w:p w14:paraId="2C40E589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044695" w:rsidRPr="009D440C" w14:paraId="50C2C827" w14:textId="77777777" w:rsidTr="001275B4">
        <w:trPr>
          <w:gridAfter w:val="1"/>
          <w:wAfter w:w="29" w:type="dxa"/>
        </w:trPr>
        <w:tc>
          <w:tcPr>
            <w:tcW w:w="6522" w:type="dxa"/>
            <w:gridSpan w:val="2"/>
          </w:tcPr>
          <w:p w14:paraId="6C78CA4F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Oferta posiada wypełnione wszystkie punkty formularza</w:t>
            </w:r>
          </w:p>
        </w:tc>
        <w:tc>
          <w:tcPr>
            <w:tcW w:w="1417" w:type="dxa"/>
          </w:tcPr>
          <w:p w14:paraId="70F6292A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410" w:type="dxa"/>
          </w:tcPr>
          <w:p w14:paraId="2E9622D3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044695" w:rsidRPr="009D440C" w14:paraId="3E1EC0A5" w14:textId="77777777" w:rsidTr="001275B4">
        <w:trPr>
          <w:gridAfter w:val="1"/>
          <w:wAfter w:w="29" w:type="dxa"/>
        </w:trPr>
        <w:tc>
          <w:tcPr>
            <w:tcW w:w="6522" w:type="dxa"/>
            <w:gridSpan w:val="2"/>
          </w:tcPr>
          <w:p w14:paraId="5B854F4A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 xml:space="preserve">Czas realizacji zadania mieści się w czasie przewidzianym w ogłoszeniu </w:t>
            </w:r>
            <w:r w:rsidRPr="008C6B23">
              <w:rPr>
                <w:rFonts w:ascii="Calibri" w:eastAsia="Calibri" w:hAnsi="Calibri" w:cs="Calibri"/>
                <w:lang w:val="pl-PL" w:eastAsia="en-US"/>
              </w:rPr>
              <w:br/>
              <w:t>o konkursie</w:t>
            </w:r>
          </w:p>
        </w:tc>
        <w:tc>
          <w:tcPr>
            <w:tcW w:w="1417" w:type="dxa"/>
          </w:tcPr>
          <w:p w14:paraId="243FC2E5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410" w:type="dxa"/>
          </w:tcPr>
          <w:p w14:paraId="3D248C14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044695" w:rsidRPr="009D440C" w14:paraId="67E59590" w14:textId="77777777" w:rsidTr="001275B4">
        <w:trPr>
          <w:gridAfter w:val="1"/>
          <w:wAfter w:w="29" w:type="dxa"/>
        </w:trPr>
        <w:tc>
          <w:tcPr>
            <w:tcW w:w="6522" w:type="dxa"/>
            <w:gridSpan w:val="2"/>
          </w:tcPr>
          <w:p w14:paraId="3CD14A91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Oferta została podpisana przez osoby upoważnione do zaciągania zobowiązań finansowych (zgodnie z działem 2 KRS, wyciągiem z ewidencji klubów sportowych lub pełnomocnictwami)</w:t>
            </w:r>
          </w:p>
        </w:tc>
        <w:tc>
          <w:tcPr>
            <w:tcW w:w="1417" w:type="dxa"/>
          </w:tcPr>
          <w:p w14:paraId="4426613C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410" w:type="dxa"/>
          </w:tcPr>
          <w:p w14:paraId="0F6D1C5B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044695" w:rsidRPr="009D440C" w14:paraId="4B718F24" w14:textId="77777777" w:rsidTr="001275B4">
        <w:trPr>
          <w:gridAfter w:val="1"/>
          <w:wAfter w:w="29" w:type="dxa"/>
        </w:trPr>
        <w:tc>
          <w:tcPr>
            <w:tcW w:w="6522" w:type="dxa"/>
            <w:gridSpan w:val="2"/>
          </w:tcPr>
          <w:p w14:paraId="6DA7B297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Oferta zawiera wymagane załączniki, które spełniają wymogi formalne (podpisy osób, pieczęć, data, odpowiednie terminy ważności)</w:t>
            </w:r>
          </w:p>
        </w:tc>
        <w:tc>
          <w:tcPr>
            <w:tcW w:w="1417" w:type="dxa"/>
          </w:tcPr>
          <w:p w14:paraId="557B3FAB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410" w:type="dxa"/>
          </w:tcPr>
          <w:p w14:paraId="744663DA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044695" w:rsidRPr="008C6B23" w14:paraId="6A61CECC" w14:textId="77777777" w:rsidTr="001275B4">
        <w:tc>
          <w:tcPr>
            <w:tcW w:w="10378" w:type="dxa"/>
            <w:gridSpan w:val="5"/>
            <w:shd w:val="clear" w:color="auto" w:fill="D9D9D9"/>
          </w:tcPr>
          <w:p w14:paraId="5E8D361D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8C6B23">
              <w:rPr>
                <w:rFonts w:ascii="Calibri" w:eastAsia="Calibri" w:hAnsi="Calibri" w:cs="Calibri"/>
                <w:b/>
                <w:lang w:eastAsia="en-US"/>
              </w:rPr>
              <w:t>Uwagi</w:t>
            </w:r>
            <w:proofErr w:type="spellEnd"/>
            <w:r w:rsidR="00167E5B" w:rsidRPr="008C6B23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b/>
                <w:lang w:eastAsia="en-US"/>
              </w:rPr>
              <w:t>dotyczące</w:t>
            </w:r>
            <w:proofErr w:type="spellEnd"/>
            <w:r w:rsidR="00167E5B" w:rsidRPr="008C6B23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b/>
                <w:lang w:eastAsia="en-US"/>
              </w:rPr>
              <w:t>oceny</w:t>
            </w:r>
            <w:proofErr w:type="spellEnd"/>
            <w:r w:rsidR="00167E5B" w:rsidRPr="008C6B23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b/>
                <w:lang w:eastAsia="en-US"/>
              </w:rPr>
              <w:t>formalnej</w:t>
            </w:r>
            <w:proofErr w:type="spellEnd"/>
            <w:r w:rsidRPr="008C6B23">
              <w:rPr>
                <w:rFonts w:ascii="Calibri" w:eastAsia="Calibri" w:hAnsi="Calibri" w:cs="Calibri"/>
                <w:b/>
                <w:lang w:eastAsia="en-US"/>
              </w:rPr>
              <w:t>:</w:t>
            </w:r>
          </w:p>
        </w:tc>
      </w:tr>
      <w:tr w:rsidR="00044695" w:rsidRPr="008C6B23" w14:paraId="3FCCE0D8" w14:textId="77777777" w:rsidTr="001275B4">
        <w:trPr>
          <w:trHeight w:val="1285"/>
        </w:trPr>
        <w:tc>
          <w:tcPr>
            <w:tcW w:w="5330" w:type="dxa"/>
          </w:tcPr>
          <w:p w14:paraId="45476743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Oferta spełnia wymogi formalne/nie spełnia wymogów formalnych** i podlega/nie podlega** ocenie merytorycznej</w:t>
            </w:r>
          </w:p>
        </w:tc>
        <w:tc>
          <w:tcPr>
            <w:tcW w:w="5048" w:type="dxa"/>
            <w:gridSpan w:val="4"/>
          </w:tcPr>
          <w:p w14:paraId="5F51588B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  <w:p w14:paraId="4EBEB937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……………………………………………………………………………………</w:t>
            </w:r>
          </w:p>
          <w:p w14:paraId="05D46254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i/>
                <w:lang w:eastAsia="en-US"/>
              </w:rPr>
            </w:pPr>
            <w:r w:rsidRPr="008C6B23">
              <w:rPr>
                <w:rFonts w:ascii="Calibri" w:eastAsia="Calibri" w:hAnsi="Calibri" w:cs="Calibri"/>
                <w:i/>
                <w:lang w:eastAsia="en-US"/>
              </w:rPr>
              <w:t xml:space="preserve"> (</w:t>
            </w:r>
            <w:proofErr w:type="spellStart"/>
            <w:r w:rsidRPr="008C6B23">
              <w:rPr>
                <w:rFonts w:ascii="Calibri" w:eastAsia="Calibri" w:hAnsi="Calibri" w:cs="Calibri"/>
                <w:i/>
                <w:lang w:eastAsia="en-US"/>
              </w:rPr>
              <w:t>podpis</w:t>
            </w:r>
            <w:proofErr w:type="spellEnd"/>
            <w:r w:rsidR="00167E5B" w:rsidRPr="008C6B23">
              <w:rPr>
                <w:rFonts w:ascii="Calibri" w:eastAsia="Calibri" w:hAnsi="Calibri" w:cs="Calibri"/>
                <w:i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i/>
                <w:lang w:eastAsia="en-US"/>
              </w:rPr>
              <w:t>przewodniczącego</w:t>
            </w:r>
            <w:proofErr w:type="spellEnd"/>
            <w:r w:rsidR="00167E5B" w:rsidRPr="008C6B23">
              <w:rPr>
                <w:rFonts w:ascii="Calibri" w:eastAsia="Calibri" w:hAnsi="Calibri" w:cs="Calibri"/>
                <w:i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i/>
                <w:lang w:eastAsia="en-US"/>
              </w:rPr>
              <w:t>Komisji</w:t>
            </w:r>
            <w:proofErr w:type="spellEnd"/>
            <w:r w:rsidRPr="008C6B23">
              <w:rPr>
                <w:rFonts w:ascii="Calibri" w:eastAsia="Calibri" w:hAnsi="Calibri" w:cs="Calibri"/>
                <w:i/>
                <w:lang w:eastAsia="en-US"/>
              </w:rPr>
              <w:t>)</w:t>
            </w:r>
          </w:p>
        </w:tc>
      </w:tr>
    </w:tbl>
    <w:p w14:paraId="31DA9E61" w14:textId="77777777" w:rsidR="00044695" w:rsidRPr="008C6B23" w:rsidRDefault="00044695" w:rsidP="00044695">
      <w:pPr>
        <w:autoSpaceDN/>
        <w:spacing w:after="160" w:line="259" w:lineRule="auto"/>
        <w:textAlignment w:val="auto"/>
        <w:rPr>
          <w:rFonts w:ascii="Calibri" w:eastAsia="Calibri" w:hAnsi="Calibri" w:cs="Calibri"/>
          <w:lang w:val="pl-PL" w:eastAsia="en-US"/>
        </w:rPr>
      </w:pPr>
      <w:r w:rsidRPr="008C6B23">
        <w:rPr>
          <w:rFonts w:ascii="Calibri" w:eastAsia="Calibri" w:hAnsi="Calibri" w:cs="Calibri"/>
          <w:i/>
          <w:lang w:val="pl-PL" w:eastAsia="en-US"/>
        </w:rPr>
        <w:t>*wpisać we właściwą rubrykę   **niepotrzebne skreślić</w:t>
      </w:r>
      <w:r w:rsidRPr="008C6B23">
        <w:rPr>
          <w:rFonts w:ascii="Calibri" w:eastAsia="Calibri" w:hAnsi="Calibri" w:cs="Calibri"/>
          <w:lang w:val="pl-PL" w:eastAsia="en-US"/>
        </w:rPr>
        <w:br w:type="page"/>
      </w:r>
    </w:p>
    <w:p w14:paraId="2AFAB5E6" w14:textId="77777777" w:rsidR="00044695" w:rsidRPr="008C6B23" w:rsidRDefault="00044695" w:rsidP="00044695">
      <w:pPr>
        <w:autoSpaceDN/>
        <w:spacing w:after="160" w:line="259" w:lineRule="auto"/>
        <w:ind w:hanging="426"/>
        <w:textAlignment w:val="auto"/>
        <w:rPr>
          <w:rFonts w:ascii="Calibri" w:eastAsia="Calibri" w:hAnsi="Calibri" w:cs="Calibri"/>
          <w:b/>
          <w:sz w:val="24"/>
          <w:szCs w:val="24"/>
          <w:lang w:val="pl-PL" w:eastAsia="en-US"/>
        </w:rPr>
      </w:pPr>
      <w:r w:rsidRPr="008C6B23">
        <w:rPr>
          <w:rFonts w:ascii="Calibri" w:eastAsia="Calibri" w:hAnsi="Calibri" w:cs="Calibri"/>
          <w:b/>
          <w:sz w:val="24"/>
          <w:szCs w:val="24"/>
          <w:lang w:val="pl-PL" w:eastAsia="en-US"/>
        </w:rPr>
        <w:lastRenderedPageBreak/>
        <w:t>KARTA OCENY MERYTORYCZNEJ PROJEKTU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701"/>
        <w:gridCol w:w="1843"/>
      </w:tblGrid>
      <w:tr w:rsidR="00044695" w:rsidRPr="009D440C" w14:paraId="09A50570" w14:textId="77777777" w:rsidTr="00167E5B">
        <w:trPr>
          <w:trHeight w:val="884"/>
        </w:trPr>
        <w:tc>
          <w:tcPr>
            <w:tcW w:w="6663" w:type="dxa"/>
            <w:gridSpan w:val="2"/>
            <w:vAlign w:val="center"/>
          </w:tcPr>
          <w:p w14:paraId="6F20F70B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b/>
                <w:lang w:eastAsia="en-US"/>
              </w:rPr>
            </w:pPr>
            <w:proofErr w:type="spellStart"/>
            <w:r w:rsidRPr="008C6B23">
              <w:rPr>
                <w:rFonts w:ascii="Calibri" w:eastAsia="Calibri" w:hAnsi="Calibri" w:cs="Calibri"/>
                <w:b/>
                <w:lang w:eastAsia="en-US"/>
              </w:rPr>
              <w:t>Kryteria</w:t>
            </w:r>
            <w:proofErr w:type="spellEnd"/>
            <w:r w:rsidR="00167E5B" w:rsidRPr="008C6B23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b/>
                <w:lang w:eastAsia="en-US"/>
              </w:rPr>
              <w:t>oceny</w:t>
            </w:r>
            <w:proofErr w:type="spellEnd"/>
            <w:r w:rsidR="00167E5B" w:rsidRPr="008C6B23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b/>
                <w:lang w:eastAsia="en-US"/>
              </w:rPr>
              <w:t>merytorycznej</w:t>
            </w:r>
            <w:proofErr w:type="spellEnd"/>
            <w:r w:rsidR="00167E5B" w:rsidRPr="008C6B23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b/>
                <w:lang w:eastAsia="en-US"/>
              </w:rPr>
              <w:t>oferty</w:t>
            </w:r>
            <w:proofErr w:type="spellEnd"/>
          </w:p>
        </w:tc>
        <w:tc>
          <w:tcPr>
            <w:tcW w:w="1701" w:type="dxa"/>
            <w:vAlign w:val="center"/>
          </w:tcPr>
          <w:p w14:paraId="5EB24D91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b/>
                <w:lang w:eastAsia="en-US"/>
              </w:rPr>
            </w:pPr>
            <w:r w:rsidRPr="008C6B23">
              <w:rPr>
                <w:rFonts w:ascii="Calibri" w:eastAsia="Calibri" w:hAnsi="Calibri" w:cs="Calibri"/>
                <w:b/>
                <w:lang w:eastAsia="en-US"/>
              </w:rPr>
              <w:t xml:space="preserve">Skala </w:t>
            </w:r>
            <w:proofErr w:type="spellStart"/>
            <w:r w:rsidRPr="008C6B23">
              <w:rPr>
                <w:rFonts w:ascii="Calibri" w:eastAsia="Calibri" w:hAnsi="Calibri" w:cs="Calibri"/>
                <w:b/>
                <w:lang w:eastAsia="en-US"/>
              </w:rPr>
              <w:t>punktacji</w:t>
            </w:r>
            <w:proofErr w:type="spellEnd"/>
          </w:p>
        </w:tc>
        <w:tc>
          <w:tcPr>
            <w:tcW w:w="1843" w:type="dxa"/>
            <w:vAlign w:val="center"/>
          </w:tcPr>
          <w:p w14:paraId="79569528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b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b/>
                <w:lang w:val="pl-PL" w:eastAsia="en-US"/>
              </w:rPr>
              <w:t>Ilość punktów przyznanych przez Członków Komisji</w:t>
            </w:r>
          </w:p>
        </w:tc>
      </w:tr>
      <w:tr w:rsidR="00044695" w:rsidRPr="009D440C" w14:paraId="181D89D7" w14:textId="77777777" w:rsidTr="00167E5B">
        <w:tc>
          <w:tcPr>
            <w:tcW w:w="568" w:type="dxa"/>
            <w:vAlign w:val="center"/>
          </w:tcPr>
          <w:p w14:paraId="1ACE4E5D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b/>
                <w:lang w:eastAsia="en-US"/>
              </w:rPr>
            </w:pPr>
            <w:r w:rsidRPr="008C6B23">
              <w:rPr>
                <w:rFonts w:ascii="Calibri" w:eastAsia="Calibri" w:hAnsi="Calibri" w:cs="Calibri"/>
                <w:b/>
                <w:lang w:eastAsia="en-US"/>
              </w:rPr>
              <w:t>I.</w:t>
            </w:r>
          </w:p>
        </w:tc>
        <w:tc>
          <w:tcPr>
            <w:tcW w:w="6095" w:type="dxa"/>
            <w:vAlign w:val="center"/>
          </w:tcPr>
          <w:p w14:paraId="77A113DB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b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b/>
                <w:lang w:val="pl-PL" w:eastAsia="en-US"/>
              </w:rPr>
              <w:t xml:space="preserve">Dotychczasowa współpraca Oferenta z Miastem Pruszków </w:t>
            </w:r>
            <w:r w:rsidRPr="008C6B23">
              <w:rPr>
                <w:rFonts w:ascii="Calibri" w:eastAsia="Calibri" w:hAnsi="Calibri" w:cs="Calibri"/>
                <w:b/>
                <w:lang w:val="pl-PL" w:eastAsia="en-US"/>
              </w:rPr>
              <w:br/>
              <w:t>w zakresie rozliczenia środków finansowych otrzymanych z budżetu Miasta Pruszkowa na realizację zadań publicznych</w:t>
            </w:r>
          </w:p>
        </w:tc>
        <w:tc>
          <w:tcPr>
            <w:tcW w:w="1701" w:type="dxa"/>
          </w:tcPr>
          <w:p w14:paraId="7983C319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1843" w:type="dxa"/>
          </w:tcPr>
          <w:p w14:paraId="4EE090BD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044695" w:rsidRPr="009D440C" w14:paraId="4E30BCDA" w14:textId="77777777" w:rsidTr="00167E5B">
        <w:tc>
          <w:tcPr>
            <w:tcW w:w="568" w:type="dxa"/>
            <w:vAlign w:val="center"/>
          </w:tcPr>
          <w:p w14:paraId="403DB527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>1.</w:t>
            </w:r>
          </w:p>
        </w:tc>
        <w:tc>
          <w:tcPr>
            <w:tcW w:w="6095" w:type="dxa"/>
            <w:vAlign w:val="center"/>
          </w:tcPr>
          <w:p w14:paraId="1A5B6DEA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Terminowość</w:t>
            </w:r>
            <w:proofErr w:type="spellEnd"/>
            <w:r w:rsidR="00167E5B" w:rsidRPr="008C6B2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rozliczania</w:t>
            </w:r>
            <w:proofErr w:type="spellEnd"/>
            <w:r w:rsidR="00167E5B" w:rsidRPr="008C6B23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8C6B23">
              <w:rPr>
                <w:rFonts w:ascii="Calibri" w:eastAsia="Calibri" w:hAnsi="Calibri" w:cs="Calibri"/>
                <w:lang w:val="pl-PL" w:eastAsia="en-US"/>
              </w:rPr>
              <w:t>środków finansowych</w:t>
            </w:r>
          </w:p>
        </w:tc>
        <w:tc>
          <w:tcPr>
            <w:tcW w:w="1701" w:type="dxa"/>
          </w:tcPr>
          <w:p w14:paraId="40946E31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 xml:space="preserve">od 0 pkt </w:t>
            </w:r>
            <w:r w:rsidRPr="008C6B23">
              <w:rPr>
                <w:rFonts w:ascii="Calibri" w:eastAsia="Calibri" w:hAnsi="Calibri" w:cs="Calibri"/>
                <w:lang w:val="pl-PL" w:eastAsia="en-US"/>
              </w:rPr>
              <w:br/>
              <w:t>do minus 5 pkt</w:t>
            </w:r>
          </w:p>
        </w:tc>
        <w:tc>
          <w:tcPr>
            <w:tcW w:w="1843" w:type="dxa"/>
          </w:tcPr>
          <w:p w14:paraId="195432E2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044695" w:rsidRPr="009D440C" w14:paraId="6B9CBE6D" w14:textId="77777777" w:rsidTr="00167E5B">
        <w:tc>
          <w:tcPr>
            <w:tcW w:w="568" w:type="dxa"/>
            <w:vAlign w:val="center"/>
          </w:tcPr>
          <w:p w14:paraId="3EC9CC3D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>2.</w:t>
            </w:r>
          </w:p>
        </w:tc>
        <w:tc>
          <w:tcPr>
            <w:tcW w:w="6095" w:type="dxa"/>
            <w:vAlign w:val="center"/>
          </w:tcPr>
          <w:p w14:paraId="5EAD2037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Rzetelność</w:t>
            </w:r>
            <w:proofErr w:type="spellEnd"/>
            <w:r w:rsidR="00167E5B" w:rsidRPr="008C6B2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rozliczania</w:t>
            </w:r>
            <w:proofErr w:type="spellEnd"/>
          </w:p>
        </w:tc>
        <w:tc>
          <w:tcPr>
            <w:tcW w:w="1701" w:type="dxa"/>
          </w:tcPr>
          <w:p w14:paraId="32B9D8F0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 xml:space="preserve">od 0 pkt </w:t>
            </w:r>
            <w:r w:rsidRPr="008C6B23">
              <w:rPr>
                <w:rFonts w:ascii="Calibri" w:eastAsia="Calibri" w:hAnsi="Calibri" w:cs="Calibri"/>
                <w:lang w:val="pl-PL" w:eastAsia="en-US"/>
              </w:rPr>
              <w:br/>
              <w:t>do minus 5 pkt</w:t>
            </w:r>
          </w:p>
        </w:tc>
        <w:tc>
          <w:tcPr>
            <w:tcW w:w="1843" w:type="dxa"/>
          </w:tcPr>
          <w:p w14:paraId="1EC44BCD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044695" w:rsidRPr="008C6B23" w14:paraId="6BD5AA16" w14:textId="77777777" w:rsidTr="00167E5B">
        <w:trPr>
          <w:trHeight w:val="476"/>
        </w:trPr>
        <w:tc>
          <w:tcPr>
            <w:tcW w:w="568" w:type="dxa"/>
            <w:vAlign w:val="center"/>
          </w:tcPr>
          <w:p w14:paraId="77425C52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b/>
                <w:lang w:eastAsia="en-US"/>
              </w:rPr>
            </w:pPr>
            <w:r w:rsidRPr="008C6B23">
              <w:rPr>
                <w:rFonts w:ascii="Calibri" w:eastAsia="Calibri" w:hAnsi="Calibri" w:cs="Calibri"/>
                <w:b/>
                <w:lang w:eastAsia="en-US"/>
              </w:rPr>
              <w:t>II.</w:t>
            </w:r>
          </w:p>
        </w:tc>
        <w:tc>
          <w:tcPr>
            <w:tcW w:w="6095" w:type="dxa"/>
            <w:vAlign w:val="center"/>
          </w:tcPr>
          <w:p w14:paraId="47DCB864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b/>
                <w:lang w:eastAsia="en-US"/>
              </w:rPr>
            </w:pPr>
            <w:proofErr w:type="spellStart"/>
            <w:r w:rsidRPr="008C6B23">
              <w:rPr>
                <w:rFonts w:ascii="Calibri" w:eastAsia="Calibri" w:hAnsi="Calibri" w:cs="Calibri"/>
                <w:b/>
                <w:lang w:eastAsia="en-US"/>
              </w:rPr>
              <w:t>Możliwość</w:t>
            </w:r>
            <w:proofErr w:type="spellEnd"/>
            <w:r w:rsidR="00167E5B" w:rsidRPr="008C6B23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b/>
                <w:lang w:eastAsia="en-US"/>
              </w:rPr>
              <w:t>realizacji</w:t>
            </w:r>
            <w:proofErr w:type="spellEnd"/>
            <w:r w:rsidR="00167E5B" w:rsidRPr="008C6B23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b/>
                <w:lang w:eastAsia="en-US"/>
              </w:rPr>
              <w:t>zadania</w:t>
            </w:r>
            <w:proofErr w:type="spellEnd"/>
            <w:r w:rsidR="00167E5B" w:rsidRPr="008C6B23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b/>
                <w:lang w:eastAsia="en-US"/>
              </w:rPr>
              <w:t>publicznego</w:t>
            </w:r>
            <w:proofErr w:type="spellEnd"/>
          </w:p>
        </w:tc>
        <w:tc>
          <w:tcPr>
            <w:tcW w:w="1701" w:type="dxa"/>
          </w:tcPr>
          <w:p w14:paraId="799A9EE1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843" w:type="dxa"/>
          </w:tcPr>
          <w:p w14:paraId="3BCE13AD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44695" w:rsidRPr="008C6B23" w14:paraId="3D0D7FBB" w14:textId="77777777" w:rsidTr="00167E5B">
        <w:tc>
          <w:tcPr>
            <w:tcW w:w="568" w:type="dxa"/>
            <w:vAlign w:val="center"/>
          </w:tcPr>
          <w:p w14:paraId="7EEB10D0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>1.</w:t>
            </w:r>
          </w:p>
        </w:tc>
        <w:tc>
          <w:tcPr>
            <w:tcW w:w="6095" w:type="dxa"/>
            <w:vAlign w:val="center"/>
          </w:tcPr>
          <w:p w14:paraId="1AF10176" w14:textId="77777777" w:rsidR="00044695" w:rsidRPr="00B9442F" w:rsidRDefault="00044695" w:rsidP="00B9442F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B9442F">
              <w:rPr>
                <w:rFonts w:ascii="Calibri" w:eastAsia="Calibri" w:hAnsi="Calibri" w:cs="Calibri"/>
                <w:lang w:val="pl-PL" w:eastAsia="en-US"/>
              </w:rPr>
              <w:t>Oferent</w:t>
            </w:r>
            <w:r w:rsidR="00167E5B" w:rsidRPr="00B9442F">
              <w:rPr>
                <w:rFonts w:ascii="Calibri" w:eastAsia="Calibri" w:hAnsi="Calibri" w:cs="Calibri"/>
                <w:lang w:val="pl-PL" w:eastAsia="en-US"/>
              </w:rPr>
              <w:t xml:space="preserve"> </w:t>
            </w:r>
            <w:r w:rsidRPr="00B9442F">
              <w:rPr>
                <w:rFonts w:ascii="Calibri" w:eastAsia="Calibri" w:hAnsi="Calibri" w:cs="Calibri"/>
                <w:lang w:val="pl-PL" w:eastAsia="en-US"/>
              </w:rPr>
              <w:t>czytelnie</w:t>
            </w:r>
            <w:r w:rsidR="00167E5B" w:rsidRPr="00B9442F">
              <w:rPr>
                <w:rFonts w:ascii="Calibri" w:eastAsia="Calibri" w:hAnsi="Calibri" w:cs="Calibri"/>
                <w:lang w:val="pl-PL" w:eastAsia="en-US"/>
              </w:rPr>
              <w:t xml:space="preserve"> </w:t>
            </w:r>
            <w:r w:rsidRPr="00B9442F">
              <w:rPr>
                <w:rFonts w:ascii="Calibri" w:eastAsia="Calibri" w:hAnsi="Calibri" w:cs="Calibri"/>
                <w:lang w:val="pl-PL" w:eastAsia="en-US"/>
              </w:rPr>
              <w:t>określił</w:t>
            </w:r>
            <w:r w:rsidR="00167E5B" w:rsidRPr="00B9442F">
              <w:rPr>
                <w:rFonts w:ascii="Calibri" w:eastAsia="Calibri" w:hAnsi="Calibri" w:cs="Calibri"/>
                <w:lang w:val="pl-PL" w:eastAsia="en-US"/>
              </w:rPr>
              <w:t xml:space="preserve"> </w:t>
            </w:r>
            <w:r w:rsidR="00B9442F" w:rsidRPr="00B9442F">
              <w:rPr>
                <w:rFonts w:ascii="Calibri" w:eastAsia="Calibri" w:hAnsi="Calibri" w:cs="Calibri"/>
                <w:lang w:val="pl-PL" w:eastAsia="en-US"/>
              </w:rPr>
              <w:t>planowane zadania</w:t>
            </w:r>
          </w:p>
        </w:tc>
        <w:tc>
          <w:tcPr>
            <w:tcW w:w="1701" w:type="dxa"/>
          </w:tcPr>
          <w:p w14:paraId="2AD1D61F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 xml:space="preserve">od 0 pkt </w:t>
            </w:r>
            <w:r w:rsidRPr="008C6B23">
              <w:rPr>
                <w:rFonts w:ascii="Calibri" w:eastAsia="Calibri" w:hAnsi="Calibri" w:cs="Calibri"/>
                <w:lang w:eastAsia="en-US"/>
              </w:rPr>
              <w:br/>
              <w:t>do 5 pkt</w:t>
            </w:r>
          </w:p>
        </w:tc>
        <w:tc>
          <w:tcPr>
            <w:tcW w:w="1843" w:type="dxa"/>
          </w:tcPr>
          <w:p w14:paraId="4F103D53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44695" w:rsidRPr="008C6B23" w14:paraId="7DCE603F" w14:textId="77777777" w:rsidTr="00167E5B">
        <w:tc>
          <w:tcPr>
            <w:tcW w:w="568" w:type="dxa"/>
            <w:vAlign w:val="center"/>
          </w:tcPr>
          <w:p w14:paraId="49E9F5F6" w14:textId="77777777" w:rsidR="00044695" w:rsidRPr="008C6B23" w:rsidRDefault="00B9442F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2</w:t>
            </w:r>
            <w:r w:rsidR="00044695" w:rsidRPr="008C6B23">
              <w:rPr>
                <w:rFonts w:ascii="Calibri" w:eastAsia="Calibri" w:hAnsi="Calibri" w:cs="Calibri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14:paraId="2F8DADB8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Oferent określił rezultaty zadania (czy rezultaty są adekwatne do zakładanych celów</w:t>
            </w:r>
          </w:p>
        </w:tc>
        <w:tc>
          <w:tcPr>
            <w:tcW w:w="1701" w:type="dxa"/>
          </w:tcPr>
          <w:p w14:paraId="694E2D07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 xml:space="preserve">od 0 pkt </w:t>
            </w:r>
            <w:r w:rsidRPr="008C6B23">
              <w:rPr>
                <w:rFonts w:ascii="Calibri" w:eastAsia="Calibri" w:hAnsi="Calibri" w:cs="Calibri"/>
                <w:lang w:eastAsia="en-US"/>
              </w:rPr>
              <w:br/>
              <w:t>do 5 pkt</w:t>
            </w:r>
          </w:p>
        </w:tc>
        <w:tc>
          <w:tcPr>
            <w:tcW w:w="1843" w:type="dxa"/>
          </w:tcPr>
          <w:p w14:paraId="772266CB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44695" w:rsidRPr="009D440C" w14:paraId="7DCA6426" w14:textId="77777777" w:rsidTr="00167E5B">
        <w:tc>
          <w:tcPr>
            <w:tcW w:w="568" w:type="dxa"/>
            <w:vAlign w:val="center"/>
          </w:tcPr>
          <w:p w14:paraId="714F3D4E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b/>
                <w:lang w:eastAsia="en-US"/>
              </w:rPr>
            </w:pPr>
            <w:r w:rsidRPr="008C6B23">
              <w:rPr>
                <w:rFonts w:ascii="Calibri" w:eastAsia="Calibri" w:hAnsi="Calibri" w:cs="Calibri"/>
                <w:b/>
                <w:lang w:eastAsia="en-US"/>
              </w:rPr>
              <w:t>III.</w:t>
            </w:r>
          </w:p>
        </w:tc>
        <w:tc>
          <w:tcPr>
            <w:tcW w:w="6095" w:type="dxa"/>
            <w:vAlign w:val="center"/>
          </w:tcPr>
          <w:p w14:paraId="07EFD33F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b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b/>
                <w:lang w:val="pl-PL" w:eastAsia="en-US"/>
              </w:rPr>
              <w:t xml:space="preserve">Kalkulacja kosztów i adekwatność budżetu </w:t>
            </w:r>
          </w:p>
        </w:tc>
        <w:tc>
          <w:tcPr>
            <w:tcW w:w="1701" w:type="dxa"/>
          </w:tcPr>
          <w:p w14:paraId="1687DFBF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1843" w:type="dxa"/>
          </w:tcPr>
          <w:p w14:paraId="759F5D47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044695" w:rsidRPr="008C6B23" w14:paraId="23EF1D89" w14:textId="77777777" w:rsidTr="00167E5B">
        <w:tc>
          <w:tcPr>
            <w:tcW w:w="568" w:type="dxa"/>
            <w:vAlign w:val="center"/>
          </w:tcPr>
          <w:p w14:paraId="587113A5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>1.</w:t>
            </w:r>
          </w:p>
        </w:tc>
        <w:tc>
          <w:tcPr>
            <w:tcW w:w="6095" w:type="dxa"/>
            <w:vAlign w:val="center"/>
          </w:tcPr>
          <w:p w14:paraId="050B74F1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Oferent określił koszty realizacji zadania:</w:t>
            </w:r>
          </w:p>
          <w:p w14:paraId="2391E66B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0 pkt - wadliwie, ogólnikowo sporządzony kosztorys lub nieadekwatny budżet</w:t>
            </w:r>
          </w:p>
          <w:p w14:paraId="2F41586F" w14:textId="77777777" w:rsidR="00044695" w:rsidRPr="008C6B23" w:rsidRDefault="00044695" w:rsidP="00B9442F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 xml:space="preserve">1 – </w:t>
            </w:r>
            <w:r w:rsidR="00B9442F">
              <w:rPr>
                <w:rFonts w:ascii="Calibri" w:eastAsia="Calibri" w:hAnsi="Calibri" w:cs="Calibri"/>
                <w:lang w:val="pl-PL" w:eastAsia="en-US"/>
              </w:rPr>
              <w:t>1</w:t>
            </w:r>
            <w:r w:rsidRPr="008C6B23">
              <w:rPr>
                <w:rFonts w:ascii="Calibri" w:eastAsia="Calibri" w:hAnsi="Calibri" w:cs="Calibri"/>
                <w:lang w:val="pl-PL" w:eastAsia="en-US"/>
              </w:rPr>
              <w:t>0 pkt – adekwatny koszt projektu w stosunku do ilości odbiorców lub planowanych działań</w:t>
            </w:r>
          </w:p>
        </w:tc>
        <w:tc>
          <w:tcPr>
            <w:tcW w:w="1701" w:type="dxa"/>
          </w:tcPr>
          <w:p w14:paraId="78EA71B0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 xml:space="preserve">od 0 pkt </w:t>
            </w:r>
            <w:r w:rsidRPr="008C6B23">
              <w:rPr>
                <w:rFonts w:ascii="Calibri" w:eastAsia="Calibri" w:hAnsi="Calibri" w:cs="Calibri"/>
                <w:lang w:eastAsia="en-US"/>
              </w:rPr>
              <w:br/>
              <w:t>do 10 pkt</w:t>
            </w:r>
          </w:p>
        </w:tc>
        <w:tc>
          <w:tcPr>
            <w:tcW w:w="1843" w:type="dxa"/>
          </w:tcPr>
          <w:p w14:paraId="55186532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44695" w:rsidRPr="008C6B23" w14:paraId="109A4E6C" w14:textId="77777777" w:rsidTr="00167E5B">
        <w:tc>
          <w:tcPr>
            <w:tcW w:w="568" w:type="dxa"/>
            <w:vAlign w:val="center"/>
          </w:tcPr>
          <w:p w14:paraId="274CD99A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b/>
                <w:lang w:eastAsia="en-US"/>
              </w:rPr>
            </w:pPr>
            <w:r w:rsidRPr="008C6B23">
              <w:rPr>
                <w:rFonts w:ascii="Calibri" w:eastAsia="Calibri" w:hAnsi="Calibri" w:cs="Calibri"/>
                <w:b/>
                <w:lang w:eastAsia="en-US"/>
              </w:rPr>
              <w:t>IV.</w:t>
            </w:r>
          </w:p>
        </w:tc>
        <w:tc>
          <w:tcPr>
            <w:tcW w:w="6095" w:type="dxa"/>
            <w:vAlign w:val="center"/>
          </w:tcPr>
          <w:p w14:paraId="4A44B1B3" w14:textId="77777777" w:rsidR="00044695" w:rsidRPr="008C6B23" w:rsidRDefault="00044695" w:rsidP="001275B4">
            <w:pPr>
              <w:autoSpaceDN/>
              <w:spacing w:line="276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Zgodność tematyczna zadania z ogłoszonym konkursem:</w:t>
            </w:r>
          </w:p>
          <w:p w14:paraId="4862082D" w14:textId="77777777" w:rsidR="00044695" w:rsidRPr="008C6B23" w:rsidRDefault="00044695" w:rsidP="001275B4">
            <w:pPr>
              <w:autoSpaceDN/>
              <w:spacing w:line="276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0 pkt – zadanie nie jest zgodne z tematem ogłoszonego konkursu</w:t>
            </w:r>
          </w:p>
          <w:p w14:paraId="73E0929E" w14:textId="77777777" w:rsidR="00044695" w:rsidRPr="008C6B23" w:rsidRDefault="00B9442F" w:rsidP="001275B4">
            <w:pPr>
              <w:autoSpaceDN/>
              <w:spacing w:line="276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1</w:t>
            </w:r>
            <w:r w:rsidR="00044695" w:rsidRPr="008C6B23">
              <w:rPr>
                <w:rFonts w:ascii="Calibri" w:eastAsia="Calibri" w:hAnsi="Calibri" w:cs="Calibri"/>
                <w:lang w:val="pl-PL" w:eastAsia="en-US"/>
              </w:rPr>
              <w:t>0 pkt – zadanie jest zgodne z tematem ogłoszonego konkursu</w:t>
            </w:r>
          </w:p>
        </w:tc>
        <w:tc>
          <w:tcPr>
            <w:tcW w:w="1701" w:type="dxa"/>
          </w:tcPr>
          <w:p w14:paraId="0965A34D" w14:textId="77777777" w:rsidR="00044695" w:rsidRPr="008C6B23" w:rsidRDefault="00044695" w:rsidP="00B9442F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 xml:space="preserve">0 pkt  </w:t>
            </w: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lub</w:t>
            </w:r>
            <w:proofErr w:type="spellEnd"/>
            <w:r w:rsidRPr="008C6B23">
              <w:rPr>
                <w:rFonts w:ascii="Calibri" w:eastAsia="Calibri" w:hAnsi="Calibri" w:cs="Calibri"/>
                <w:lang w:eastAsia="en-US"/>
              </w:rPr>
              <w:t xml:space="preserve">  </w:t>
            </w:r>
            <w:r w:rsidR="00B9442F">
              <w:rPr>
                <w:rFonts w:ascii="Calibri" w:eastAsia="Calibri" w:hAnsi="Calibri" w:cs="Calibri"/>
                <w:lang w:eastAsia="en-US"/>
              </w:rPr>
              <w:t>10</w:t>
            </w:r>
            <w:r w:rsidRPr="008C6B23">
              <w:rPr>
                <w:rFonts w:ascii="Calibri" w:eastAsia="Calibri" w:hAnsi="Calibri" w:cs="Calibri"/>
                <w:lang w:eastAsia="en-US"/>
              </w:rPr>
              <w:t xml:space="preserve"> pkt</w:t>
            </w:r>
          </w:p>
        </w:tc>
        <w:tc>
          <w:tcPr>
            <w:tcW w:w="1843" w:type="dxa"/>
          </w:tcPr>
          <w:p w14:paraId="1B3663AB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44695" w:rsidRPr="008C6B23" w14:paraId="153CF60A" w14:textId="77777777" w:rsidTr="00167E5B">
        <w:tc>
          <w:tcPr>
            <w:tcW w:w="568" w:type="dxa"/>
            <w:vAlign w:val="center"/>
          </w:tcPr>
          <w:p w14:paraId="0ABF3AA9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b/>
                <w:lang w:eastAsia="en-US"/>
              </w:rPr>
            </w:pPr>
            <w:r w:rsidRPr="008C6B23">
              <w:rPr>
                <w:rFonts w:ascii="Calibri" w:eastAsia="Calibri" w:hAnsi="Calibri" w:cs="Calibri"/>
                <w:b/>
                <w:lang w:eastAsia="en-US"/>
              </w:rPr>
              <w:t>V.</w:t>
            </w:r>
          </w:p>
        </w:tc>
        <w:tc>
          <w:tcPr>
            <w:tcW w:w="6095" w:type="dxa"/>
            <w:vAlign w:val="center"/>
          </w:tcPr>
          <w:p w14:paraId="653A2C6D" w14:textId="77777777" w:rsidR="00044695" w:rsidRPr="008C6B23" w:rsidRDefault="00044695" w:rsidP="001275B4">
            <w:pPr>
              <w:autoSpaceDN/>
              <w:spacing w:line="276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Zadanie jest ważne dla społeczności i odpowiada na zapotrzebowanie społeczne:</w:t>
            </w:r>
          </w:p>
          <w:p w14:paraId="03C732EF" w14:textId="77777777" w:rsidR="00044695" w:rsidRPr="008C6B23" w:rsidRDefault="00044695" w:rsidP="001275B4">
            <w:pPr>
              <w:autoSpaceDN/>
              <w:spacing w:line="276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0 pkt – zadanie nie jest ważne i nie odpowiada zapotrzebowaniu</w:t>
            </w:r>
          </w:p>
          <w:p w14:paraId="0BF9AC6E" w14:textId="77777777" w:rsidR="00044695" w:rsidRPr="008C6B23" w:rsidRDefault="00B9442F" w:rsidP="001275B4">
            <w:pPr>
              <w:autoSpaceDN/>
              <w:spacing w:line="276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1</w:t>
            </w:r>
            <w:r w:rsidR="00044695" w:rsidRPr="008C6B23">
              <w:rPr>
                <w:rFonts w:ascii="Calibri" w:eastAsia="Calibri" w:hAnsi="Calibri" w:cs="Calibri"/>
                <w:lang w:val="pl-PL" w:eastAsia="en-US"/>
              </w:rPr>
              <w:t>0 pkt – zadanie jest ważne i odpowiada zapotrzebowaniu</w:t>
            </w:r>
          </w:p>
        </w:tc>
        <w:tc>
          <w:tcPr>
            <w:tcW w:w="1701" w:type="dxa"/>
          </w:tcPr>
          <w:p w14:paraId="0458B4E2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 xml:space="preserve">0 pkt  </w:t>
            </w: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lub</w:t>
            </w:r>
            <w:proofErr w:type="spellEnd"/>
            <w:r w:rsidRPr="008C6B23">
              <w:rPr>
                <w:rFonts w:ascii="Calibri" w:eastAsia="Calibri" w:hAnsi="Calibri" w:cs="Calibri"/>
                <w:lang w:eastAsia="en-US"/>
              </w:rPr>
              <w:t xml:space="preserve">  10 pkt</w:t>
            </w:r>
          </w:p>
        </w:tc>
        <w:tc>
          <w:tcPr>
            <w:tcW w:w="1843" w:type="dxa"/>
          </w:tcPr>
          <w:p w14:paraId="5A1FE910" w14:textId="77777777" w:rsidR="00044695" w:rsidRPr="008C6B23" w:rsidRDefault="00044695" w:rsidP="001275B4">
            <w:pPr>
              <w:autoSpaceDN/>
              <w:spacing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5EB78E56" w14:textId="77777777" w:rsidR="00044695" w:rsidRPr="008C6B23" w:rsidRDefault="00044695" w:rsidP="00044695">
      <w:pPr>
        <w:autoSpaceDN/>
        <w:spacing w:after="160" w:line="259" w:lineRule="auto"/>
        <w:textAlignment w:val="auto"/>
        <w:rPr>
          <w:rFonts w:ascii="Calibri" w:eastAsia="Calibri" w:hAnsi="Calibri" w:cs="Calibri"/>
          <w:b/>
          <w:lang w:val="pl-PL" w:eastAsia="en-US"/>
        </w:rPr>
      </w:pPr>
    </w:p>
    <w:p w14:paraId="42DC55A1" w14:textId="77777777" w:rsidR="00044695" w:rsidRPr="008C6B23" w:rsidRDefault="00044695" w:rsidP="00044695">
      <w:pPr>
        <w:autoSpaceDN/>
        <w:spacing w:after="160" w:line="259" w:lineRule="auto"/>
        <w:textAlignment w:val="auto"/>
        <w:rPr>
          <w:rFonts w:ascii="Calibri" w:eastAsia="Calibri" w:hAnsi="Calibri" w:cs="Calibri"/>
          <w:b/>
          <w:lang w:val="pl-PL" w:eastAsia="en-US"/>
        </w:rPr>
      </w:pPr>
      <w:r w:rsidRPr="008C6B23">
        <w:rPr>
          <w:rFonts w:ascii="Calibri" w:eastAsia="Calibri" w:hAnsi="Calibri" w:cs="Calibri"/>
          <w:b/>
          <w:lang w:val="pl-PL" w:eastAsia="en-US"/>
        </w:rPr>
        <w:t>MAKSYMALNA ILOŚĆ PUNKTÓW MOŻLIWYCH DO UZYSKANIA – 40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5877"/>
      </w:tblGrid>
      <w:tr w:rsidR="00044695" w:rsidRPr="009D440C" w14:paraId="092D59A6" w14:textId="77777777" w:rsidTr="001275B4">
        <w:tc>
          <w:tcPr>
            <w:tcW w:w="10207" w:type="dxa"/>
            <w:gridSpan w:val="2"/>
            <w:shd w:val="clear" w:color="auto" w:fill="D9D9D9"/>
          </w:tcPr>
          <w:p w14:paraId="19CDD9E8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b/>
                <w:lang w:val="pl-PL" w:eastAsia="en-US"/>
              </w:rPr>
              <w:t>Uwagi dotyczące oceny merytorycznej projektu:</w:t>
            </w:r>
          </w:p>
        </w:tc>
      </w:tr>
      <w:tr w:rsidR="00044695" w:rsidRPr="009D440C" w14:paraId="221E3064" w14:textId="77777777" w:rsidTr="00167E5B">
        <w:trPr>
          <w:trHeight w:val="422"/>
        </w:trPr>
        <w:tc>
          <w:tcPr>
            <w:tcW w:w="10207" w:type="dxa"/>
            <w:gridSpan w:val="2"/>
          </w:tcPr>
          <w:p w14:paraId="2BD4E9E8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044695" w:rsidRPr="008C6B23" w14:paraId="69BAD9C0" w14:textId="77777777" w:rsidTr="00167E5B">
        <w:trPr>
          <w:trHeight w:val="2115"/>
        </w:trPr>
        <w:tc>
          <w:tcPr>
            <w:tcW w:w="10207" w:type="dxa"/>
            <w:gridSpan w:val="2"/>
          </w:tcPr>
          <w:p w14:paraId="7B332E43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Podpisy członków Komisji oceniającej ofertę:</w:t>
            </w:r>
          </w:p>
          <w:p w14:paraId="7582BA8C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>1…………………………………………………………</w:t>
            </w:r>
          </w:p>
          <w:p w14:paraId="333B7097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>2…………………………………………………………</w:t>
            </w:r>
          </w:p>
          <w:p w14:paraId="0A5B21B5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>3…………………………………………………………</w:t>
            </w:r>
          </w:p>
          <w:p w14:paraId="6528CFDA" w14:textId="77777777" w:rsidR="00044695" w:rsidRPr="008C6B23" w:rsidRDefault="00044695" w:rsidP="00167E5B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8C6B23">
              <w:rPr>
                <w:rFonts w:ascii="Calibri" w:eastAsia="Calibri" w:hAnsi="Calibri" w:cs="Calibri"/>
                <w:lang w:eastAsia="en-US"/>
              </w:rPr>
              <w:t>4…………………………………………………………</w:t>
            </w:r>
          </w:p>
        </w:tc>
      </w:tr>
      <w:tr w:rsidR="00044695" w:rsidRPr="008C6B23" w14:paraId="57BD16A1" w14:textId="77777777" w:rsidTr="001275B4">
        <w:trPr>
          <w:trHeight w:val="1142"/>
        </w:trPr>
        <w:tc>
          <w:tcPr>
            <w:tcW w:w="4330" w:type="dxa"/>
          </w:tcPr>
          <w:p w14:paraId="404088BF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  <w:p w14:paraId="06CAD3BE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Proponowana</w:t>
            </w:r>
            <w:proofErr w:type="spellEnd"/>
            <w:r w:rsidR="00167E5B" w:rsidRPr="008C6B2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kwota</w:t>
            </w:r>
            <w:proofErr w:type="spellEnd"/>
            <w:r w:rsidR="00167E5B" w:rsidRPr="008C6B2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dotacji</w:t>
            </w:r>
            <w:proofErr w:type="spellEnd"/>
            <w:r w:rsidRPr="008C6B23">
              <w:rPr>
                <w:rFonts w:ascii="Calibri" w:eastAsia="Calibri" w:hAnsi="Calibri" w:cs="Calibri"/>
                <w:lang w:eastAsia="en-US"/>
              </w:rPr>
              <w:t xml:space="preserve">: ………………………… </w:t>
            </w:r>
            <w:proofErr w:type="spellStart"/>
            <w:r w:rsidRPr="008C6B23">
              <w:rPr>
                <w:rFonts w:ascii="Calibri" w:eastAsia="Calibri" w:hAnsi="Calibri" w:cs="Calibri"/>
                <w:lang w:eastAsia="en-US"/>
              </w:rPr>
              <w:t>zł</w:t>
            </w:r>
            <w:proofErr w:type="spellEnd"/>
          </w:p>
        </w:tc>
        <w:tc>
          <w:tcPr>
            <w:tcW w:w="5877" w:type="dxa"/>
          </w:tcPr>
          <w:p w14:paraId="2E29D706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  <w:p w14:paraId="162AC119" w14:textId="77777777" w:rsidR="00044695" w:rsidRPr="008C6B23" w:rsidRDefault="00044695" w:rsidP="001275B4">
            <w:pPr>
              <w:autoSpaceDN/>
              <w:spacing w:after="160" w:line="259" w:lineRule="auto"/>
              <w:jc w:val="right"/>
              <w:textAlignment w:val="auto"/>
              <w:rPr>
                <w:rFonts w:ascii="Calibri" w:eastAsia="Calibri" w:hAnsi="Calibri" w:cs="Calibri"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lang w:val="pl-PL" w:eastAsia="en-US"/>
              </w:rPr>
              <w:t>.........……………………………………………………………………………</w:t>
            </w:r>
          </w:p>
          <w:p w14:paraId="013E8D3D" w14:textId="77777777" w:rsidR="00044695" w:rsidRPr="008C6B23" w:rsidRDefault="00044695" w:rsidP="001275B4">
            <w:pPr>
              <w:autoSpaceDN/>
              <w:spacing w:after="160" w:line="259" w:lineRule="auto"/>
              <w:textAlignment w:val="auto"/>
              <w:rPr>
                <w:rFonts w:ascii="Calibri" w:eastAsia="Calibri" w:hAnsi="Calibri" w:cs="Calibri"/>
                <w:i/>
                <w:lang w:val="pl-PL" w:eastAsia="en-US"/>
              </w:rPr>
            </w:pPr>
            <w:r w:rsidRPr="008C6B23">
              <w:rPr>
                <w:rFonts w:ascii="Calibri" w:eastAsia="Calibri" w:hAnsi="Calibri" w:cs="Calibri"/>
                <w:i/>
                <w:lang w:val="pl-PL" w:eastAsia="en-US"/>
              </w:rPr>
              <w:t xml:space="preserve">                                 (podpis przewodniczącego Komisji)</w:t>
            </w:r>
          </w:p>
        </w:tc>
      </w:tr>
    </w:tbl>
    <w:p w14:paraId="0C1A048C" w14:textId="77777777" w:rsidR="00044695" w:rsidRPr="008C6B23" w:rsidRDefault="00044695" w:rsidP="00044695">
      <w:pPr>
        <w:rPr>
          <w:rFonts w:ascii="Calibri" w:hAnsi="Calibri" w:cs="Calibri"/>
          <w:lang w:val="pl-PL"/>
        </w:rPr>
      </w:pPr>
    </w:p>
    <w:sectPr w:rsidR="00044695" w:rsidRPr="008C6B23" w:rsidSect="00167E5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E2"/>
    <w:rsid w:val="00044695"/>
    <w:rsid w:val="00056BFB"/>
    <w:rsid w:val="00143079"/>
    <w:rsid w:val="00167E5B"/>
    <w:rsid w:val="001C78D7"/>
    <w:rsid w:val="002D3616"/>
    <w:rsid w:val="003552D4"/>
    <w:rsid w:val="00357466"/>
    <w:rsid w:val="003804BF"/>
    <w:rsid w:val="004D373F"/>
    <w:rsid w:val="00632CF1"/>
    <w:rsid w:val="00870101"/>
    <w:rsid w:val="008C6B23"/>
    <w:rsid w:val="009B1F3C"/>
    <w:rsid w:val="009D440C"/>
    <w:rsid w:val="00A020A7"/>
    <w:rsid w:val="00A05346"/>
    <w:rsid w:val="00AF2267"/>
    <w:rsid w:val="00B35C53"/>
    <w:rsid w:val="00B9442F"/>
    <w:rsid w:val="00BE7CB1"/>
    <w:rsid w:val="00D13063"/>
    <w:rsid w:val="00E30FE2"/>
    <w:rsid w:val="00F44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C338"/>
  <w15:docId w15:val="{BB800D94-0AF8-476A-BF68-57A1A243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6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Rzepka</dc:creator>
  <cp:keywords/>
  <dc:description/>
  <cp:lastModifiedBy>Anna Skuza</cp:lastModifiedBy>
  <cp:revision>2</cp:revision>
  <cp:lastPrinted>2020-11-24T12:45:00Z</cp:lastPrinted>
  <dcterms:created xsi:type="dcterms:W3CDTF">2023-11-14T07:15:00Z</dcterms:created>
  <dcterms:modified xsi:type="dcterms:W3CDTF">2023-11-14T07:15:00Z</dcterms:modified>
</cp:coreProperties>
</file>