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3F5E402A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537AB0">
        <w:rPr>
          <w:rFonts w:asciiTheme="minorHAnsi" w:hAnsiTheme="minorHAnsi" w:cs="Arial"/>
          <w:szCs w:val="24"/>
        </w:rPr>
        <w:t>15</w:t>
      </w:r>
      <w:r w:rsidRPr="00AE1EB7">
        <w:rPr>
          <w:rFonts w:asciiTheme="minorHAnsi" w:hAnsiTheme="minorHAnsi" w:cs="Arial"/>
          <w:szCs w:val="24"/>
        </w:rPr>
        <w:t>.202</w:t>
      </w:r>
      <w:r w:rsidR="004228DB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4228DB">
        <w:rPr>
          <w:rFonts w:asciiTheme="minorHAnsi" w:hAnsiTheme="minorHAnsi" w:cs="Arial"/>
          <w:szCs w:val="24"/>
        </w:rPr>
        <w:t>ŁW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Pruszków, dnia </w:t>
      </w:r>
      <w:r w:rsidR="00537AB0">
        <w:rPr>
          <w:rFonts w:asciiTheme="minorHAnsi" w:hAnsiTheme="minorHAnsi" w:cs="Arial"/>
          <w:szCs w:val="24"/>
        </w:rPr>
        <w:t>01</w:t>
      </w:r>
      <w:r w:rsidR="00867C51">
        <w:rPr>
          <w:rFonts w:asciiTheme="minorHAnsi" w:hAnsiTheme="minorHAnsi" w:cs="Arial"/>
          <w:szCs w:val="24"/>
        </w:rPr>
        <w:t>.</w:t>
      </w:r>
      <w:r w:rsidR="004228DB">
        <w:rPr>
          <w:rFonts w:asciiTheme="minorHAnsi" w:hAnsiTheme="minorHAnsi" w:cs="Arial"/>
          <w:szCs w:val="24"/>
        </w:rPr>
        <w:t>0</w:t>
      </w:r>
      <w:r w:rsidR="00537AB0">
        <w:rPr>
          <w:rFonts w:asciiTheme="minorHAnsi" w:hAnsiTheme="minorHAnsi" w:cs="Arial"/>
          <w:szCs w:val="24"/>
        </w:rPr>
        <w:t>9</w:t>
      </w:r>
      <w:r w:rsidR="00867C51">
        <w:rPr>
          <w:rFonts w:asciiTheme="minorHAnsi" w:hAnsiTheme="minorHAnsi" w:cs="Arial"/>
          <w:szCs w:val="24"/>
        </w:rPr>
        <w:t>.202</w:t>
      </w:r>
      <w:r w:rsidR="004228DB">
        <w:rPr>
          <w:rFonts w:asciiTheme="minorHAnsi" w:hAnsiTheme="minorHAnsi" w:cs="Arial"/>
          <w:szCs w:val="24"/>
        </w:rPr>
        <w:t>3</w:t>
      </w:r>
      <w:r w:rsidR="00867C51">
        <w:rPr>
          <w:rFonts w:asciiTheme="minorHAnsi" w:hAnsiTheme="minorHAnsi" w:cs="Arial"/>
          <w:szCs w:val="24"/>
        </w:rPr>
        <w:t xml:space="preserve">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2BB8082A" w14:textId="36B46A3E" w:rsidR="00092924" w:rsidRPr="00092924" w:rsidRDefault="00092924" w:rsidP="007F0723">
      <w:pPr>
        <w:spacing w:line="240" w:lineRule="auto"/>
        <w:jc w:val="both"/>
        <w:rPr>
          <w:rFonts w:cstheme="minorHAnsi"/>
        </w:rPr>
      </w:pPr>
      <w:r w:rsidRPr="00092924">
        <w:rPr>
          <w:rFonts w:cs="Arial"/>
        </w:rPr>
        <w:t xml:space="preserve">         Na podstawie art.</w:t>
      </w:r>
      <w:r w:rsidRPr="00092924">
        <w:rPr>
          <w:rFonts w:cs="Arial"/>
          <w:color w:val="FF0000"/>
        </w:rPr>
        <w:t xml:space="preserve"> </w:t>
      </w:r>
      <w:r w:rsidRPr="00092924">
        <w:rPr>
          <w:rFonts w:cs="Arial"/>
        </w:rPr>
        <w:t>49a i art. 10 § 1 ustawy z dnia 14 czerwca 1960r. - Kodeks postępowania administracyjnego (</w:t>
      </w:r>
      <w:proofErr w:type="spellStart"/>
      <w:r w:rsidRPr="00092924">
        <w:rPr>
          <w:rFonts w:cs="Arial"/>
        </w:rPr>
        <w:t>t.j</w:t>
      </w:r>
      <w:proofErr w:type="spellEnd"/>
      <w:r w:rsidRPr="00092924">
        <w:rPr>
          <w:rFonts w:cs="Arial"/>
        </w:rPr>
        <w:t>. Dz. U. z 2021 r. poz. 735 z późn.zm.)</w:t>
      </w:r>
      <w:r w:rsidRPr="00092924">
        <w:rPr>
          <w:rFonts w:cs="Arial"/>
          <w:color w:val="00FFFF"/>
        </w:rPr>
        <w:t xml:space="preserve"> </w:t>
      </w:r>
      <w:r w:rsidRPr="00092924">
        <w:rPr>
          <w:rFonts w:cs="Arial"/>
        </w:rPr>
        <w:t xml:space="preserve">zawiadamia się </w:t>
      </w:r>
      <w:r w:rsidRPr="00092924">
        <w:rPr>
          <w:rFonts w:eastAsia="Times New Roman" w:cs="Arial"/>
          <w:lang w:eastAsia="pl-PL"/>
        </w:rPr>
        <w:t xml:space="preserve">strony postępowania, iż  wydana została decyzja Nr </w:t>
      </w:r>
      <w:r w:rsidR="00537AB0">
        <w:rPr>
          <w:rFonts w:eastAsia="Times New Roman" w:cs="Arial"/>
          <w:lang w:eastAsia="pl-PL"/>
        </w:rPr>
        <w:t>40</w:t>
      </w:r>
      <w:r w:rsidRPr="00092924">
        <w:rPr>
          <w:rFonts w:eastAsia="Times New Roman" w:cs="Arial"/>
          <w:lang w:eastAsia="pl-PL"/>
        </w:rPr>
        <w:t>/202</w:t>
      </w:r>
      <w:r w:rsidR="004228DB">
        <w:rPr>
          <w:rFonts w:eastAsia="Times New Roman" w:cs="Arial"/>
          <w:lang w:eastAsia="pl-PL"/>
        </w:rPr>
        <w:t>3</w:t>
      </w:r>
      <w:r w:rsidRPr="00092924">
        <w:rPr>
          <w:rFonts w:eastAsia="Times New Roman" w:cs="Arial"/>
          <w:lang w:eastAsia="pl-PL"/>
        </w:rPr>
        <w:t xml:space="preserve"> z dnia </w:t>
      </w:r>
      <w:r w:rsidR="00537AB0">
        <w:rPr>
          <w:rFonts w:eastAsia="Times New Roman" w:cs="Arial"/>
          <w:lang w:eastAsia="pl-PL"/>
        </w:rPr>
        <w:t>01</w:t>
      </w:r>
      <w:r w:rsidRPr="00092924">
        <w:rPr>
          <w:rFonts w:eastAsia="Times New Roman" w:cs="Arial"/>
          <w:lang w:eastAsia="pl-PL"/>
        </w:rPr>
        <w:t>.</w:t>
      </w:r>
      <w:r w:rsidR="004228DB">
        <w:rPr>
          <w:rFonts w:eastAsia="Times New Roman" w:cs="Arial"/>
          <w:lang w:eastAsia="pl-PL"/>
        </w:rPr>
        <w:t>0</w:t>
      </w:r>
      <w:r w:rsidR="00537AB0">
        <w:rPr>
          <w:rFonts w:eastAsia="Times New Roman" w:cs="Arial"/>
          <w:lang w:eastAsia="pl-PL"/>
        </w:rPr>
        <w:t>9</w:t>
      </w:r>
      <w:r w:rsidRPr="00092924">
        <w:rPr>
          <w:rFonts w:eastAsia="Times New Roman" w:cs="Arial"/>
          <w:lang w:eastAsia="pl-PL"/>
        </w:rPr>
        <w:t>.202</w:t>
      </w:r>
      <w:r w:rsidR="004228DB">
        <w:rPr>
          <w:rFonts w:eastAsia="Times New Roman" w:cs="Arial"/>
          <w:lang w:eastAsia="pl-PL"/>
        </w:rPr>
        <w:t>3</w:t>
      </w:r>
      <w:r w:rsidRPr="00092924">
        <w:rPr>
          <w:rFonts w:eastAsia="Times New Roman" w:cs="Arial"/>
          <w:lang w:eastAsia="pl-PL"/>
        </w:rPr>
        <w:t xml:space="preserve"> r. </w:t>
      </w:r>
      <w:r w:rsidR="00537AB0">
        <w:rPr>
          <w:rFonts w:eastAsia="Times New Roman" w:cs="Arial"/>
          <w:lang w:eastAsia="pl-PL"/>
        </w:rPr>
        <w:t>ustalająca warunki</w:t>
      </w:r>
      <w:r w:rsidRPr="00092924">
        <w:rPr>
          <w:rFonts w:eastAsia="Times New Roman" w:cs="Arial"/>
          <w:lang w:eastAsia="pl-PL"/>
        </w:rPr>
        <w:t xml:space="preserve"> zabudowy i zagospodarowania terenu dla inwestycji </w:t>
      </w:r>
      <w:r w:rsidR="0053633A">
        <w:rPr>
          <w:rFonts w:eastAsia="Times New Roman" w:cs="Arial"/>
          <w:lang w:eastAsia="pl-PL"/>
        </w:rPr>
        <w:t>polegającej na</w:t>
      </w:r>
      <w:r w:rsidRPr="00092924">
        <w:rPr>
          <w:rFonts w:eastAsia="Times New Roman" w:cs="Arial"/>
          <w:lang w:eastAsia="pl-PL"/>
        </w:rPr>
        <w:t xml:space="preserve"> </w:t>
      </w:r>
      <w:r w:rsidR="005A7C23" w:rsidRPr="005A7C23">
        <w:rPr>
          <w:rFonts w:eastAsia="Times New Roman" w:cs="Arial"/>
          <w:lang w:eastAsia="pl-PL"/>
        </w:rPr>
        <w:t xml:space="preserve">budowie </w:t>
      </w:r>
      <w:r w:rsidR="00537AB0">
        <w:rPr>
          <w:rFonts w:eastAsia="Times New Roman" w:cs="Arial"/>
          <w:lang w:eastAsia="pl-PL"/>
        </w:rPr>
        <w:t xml:space="preserve">budynku handlowo – usługowego z pylonem reklamowym, parkingiem, infrastrukturą towarzyszącą i zbiornikiem retencyjnym na wody opadowe na terenie działki nr </w:t>
      </w:r>
      <w:r w:rsidR="005A7C23" w:rsidRPr="005A7C23">
        <w:rPr>
          <w:rFonts w:eastAsia="Times New Roman" w:cs="Arial"/>
          <w:lang w:eastAsia="pl-PL"/>
        </w:rPr>
        <w:t xml:space="preserve"> z obrębu </w:t>
      </w:r>
      <w:r w:rsidR="00537AB0">
        <w:rPr>
          <w:rFonts w:eastAsia="Times New Roman" w:cs="Arial"/>
          <w:lang w:eastAsia="pl-PL"/>
        </w:rPr>
        <w:t>26</w:t>
      </w:r>
      <w:r w:rsidR="005A7C23" w:rsidRPr="005A7C23">
        <w:rPr>
          <w:rFonts w:eastAsia="Times New Roman" w:cs="Arial"/>
          <w:lang w:eastAsia="pl-PL"/>
        </w:rPr>
        <w:t xml:space="preserve">, położonych przy ul. </w:t>
      </w:r>
      <w:r w:rsidR="00537AB0">
        <w:rPr>
          <w:rFonts w:eastAsia="Times New Roman" w:cs="Arial"/>
          <w:lang w:eastAsia="pl-PL"/>
        </w:rPr>
        <w:t>Partyzantów</w:t>
      </w:r>
      <w:r w:rsidR="005A7C23" w:rsidRPr="005A7C23">
        <w:rPr>
          <w:rFonts w:eastAsia="Times New Roman" w:cs="Arial"/>
          <w:lang w:eastAsia="pl-PL"/>
        </w:rPr>
        <w:t xml:space="preserve"> w Pruszkowie</w:t>
      </w:r>
      <w:r w:rsidR="004228DB" w:rsidRPr="004228DB">
        <w:rPr>
          <w:rFonts w:cstheme="minorHAnsi"/>
        </w:rPr>
        <w:t>.</w:t>
      </w:r>
      <w:r w:rsidRPr="00092924">
        <w:rPr>
          <w:rFonts w:cstheme="minorHAnsi"/>
        </w:rPr>
        <w:t xml:space="preserve"> </w:t>
      </w:r>
    </w:p>
    <w:p w14:paraId="59BA227B" w14:textId="4E1DF39F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z pracownikiem wydziału,</w:t>
      </w:r>
      <w:r w:rsidRPr="00092924">
        <w:rPr>
          <w:rFonts w:cs="Arial"/>
        </w:rPr>
        <w:t xml:space="preserve"> w godzinach pracy Urzędu: poniedziałek </w:t>
      </w:r>
      <w:r w:rsidRPr="00092924">
        <w:rPr>
          <w:rFonts w:cs="Arial"/>
        </w:rPr>
        <w:br/>
        <w:t xml:space="preserve">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87 49).</w:t>
      </w:r>
    </w:p>
    <w:p w14:paraId="54C99C27" w14:textId="77777777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Kontakt z urzędem możliwy jest także z wykorzystaniem komunikacji elektronicznej, telefonicznej a także korespondencji tradycyjnej (za pośrednictwem operatora pocztowego).</w:t>
      </w:r>
    </w:p>
    <w:p w14:paraId="55786B58" w14:textId="77777777" w:rsidR="00092924" w:rsidRPr="00092924" w:rsidRDefault="00092924" w:rsidP="00092924">
      <w:pPr>
        <w:spacing w:after="0" w:line="360" w:lineRule="auto"/>
        <w:jc w:val="both"/>
        <w:rPr>
          <w:rFonts w:cs="Arial"/>
        </w:rPr>
      </w:pPr>
    </w:p>
    <w:p w14:paraId="07BAED62" w14:textId="77777777" w:rsidR="00092924" w:rsidRPr="00092924" w:rsidRDefault="00092924" w:rsidP="007F0723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48A6BAC9" w:rsidR="0015128B" w:rsidRPr="00092924" w:rsidRDefault="0015128B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1B50088E" w14:textId="77777777" w:rsidR="004228DB" w:rsidRPr="001C13C7" w:rsidRDefault="004228DB" w:rsidP="004228DB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Pr="001C13C7">
        <w:rPr>
          <w:rFonts w:ascii="Calibri" w:hAnsi="Calibri" w:cs="Calibri"/>
        </w:rPr>
        <w:t xml:space="preserve">Miasta Pruszków: </w:t>
      </w:r>
      <w:r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6864FF75" w14:textId="77777777" w:rsidR="004228DB" w:rsidRPr="001F20DB" w:rsidRDefault="00000000" w:rsidP="004228D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4228DB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4228DB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4228DB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4228DB" w:rsidRPr="001C13C7">
        <w:rPr>
          <w:rFonts w:ascii="Calibri" w:hAnsi="Calibri" w:cs="Calibri"/>
        </w:rPr>
        <w:t>.</w:t>
      </w:r>
    </w:p>
    <w:p w14:paraId="7BB595C7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7CF2BD3F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537AB0">
        <w:rPr>
          <w:rFonts w:cstheme="minorHAnsi"/>
          <w:color w:val="000000" w:themeColor="text1"/>
          <w:lang w:eastAsia="pl-PL"/>
        </w:rPr>
        <w:t>01</w:t>
      </w:r>
      <w:r w:rsidRPr="00092924">
        <w:rPr>
          <w:rFonts w:cstheme="minorHAnsi"/>
          <w:color w:val="000000" w:themeColor="text1"/>
          <w:lang w:eastAsia="pl-PL"/>
        </w:rPr>
        <w:t>.</w:t>
      </w:r>
      <w:r w:rsidR="004228DB">
        <w:rPr>
          <w:rFonts w:cstheme="minorHAnsi"/>
          <w:color w:val="000000" w:themeColor="text1"/>
          <w:lang w:eastAsia="pl-PL"/>
        </w:rPr>
        <w:t>0</w:t>
      </w:r>
      <w:r w:rsidR="00537AB0">
        <w:rPr>
          <w:rFonts w:cstheme="minorHAnsi"/>
          <w:color w:val="000000" w:themeColor="text1"/>
          <w:lang w:eastAsia="pl-PL"/>
        </w:rPr>
        <w:t>9</w:t>
      </w:r>
      <w:r w:rsidRPr="00092924">
        <w:rPr>
          <w:rFonts w:cstheme="minorHAnsi"/>
          <w:color w:val="000000" w:themeColor="text1"/>
          <w:lang w:eastAsia="pl-PL"/>
        </w:rPr>
        <w:t>.202</w:t>
      </w:r>
      <w:r w:rsidR="004228DB">
        <w:rPr>
          <w:rFonts w:cstheme="minorHAnsi"/>
          <w:color w:val="000000" w:themeColor="text1"/>
          <w:lang w:eastAsia="pl-PL"/>
        </w:rPr>
        <w:t>3</w:t>
      </w:r>
      <w:r w:rsidRPr="00092924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15B9E366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537AB0">
        <w:rPr>
          <w:rFonts w:cstheme="minorHAnsi"/>
        </w:rPr>
        <w:t>15</w:t>
      </w:r>
      <w:r w:rsidRPr="00092924">
        <w:rPr>
          <w:rFonts w:cstheme="minorHAnsi"/>
        </w:rPr>
        <w:t>.</w:t>
      </w:r>
      <w:r w:rsidR="004228DB">
        <w:rPr>
          <w:rFonts w:cstheme="minorHAnsi"/>
        </w:rPr>
        <w:t>0</w:t>
      </w:r>
      <w:r w:rsidR="00537AB0">
        <w:rPr>
          <w:rFonts w:cstheme="minorHAnsi"/>
        </w:rPr>
        <w:t>9</w:t>
      </w:r>
      <w:r w:rsidRPr="00092924">
        <w:rPr>
          <w:rFonts w:cstheme="minorHAnsi"/>
        </w:rPr>
        <w:t>.202</w:t>
      </w:r>
      <w:r w:rsidR="004228DB">
        <w:rPr>
          <w:rFonts w:cstheme="minorHAnsi"/>
        </w:rPr>
        <w:t>3</w:t>
      </w:r>
      <w:r w:rsidRPr="00092924">
        <w:rPr>
          <w:rFonts w:cstheme="minorHAnsi"/>
        </w:rPr>
        <w:t xml:space="preserve"> r. </w:t>
      </w:r>
    </w:p>
    <w:p w14:paraId="1B68BD5B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3125" w14:textId="77777777" w:rsidR="00D316F2" w:rsidRDefault="00D316F2" w:rsidP="003F01C4">
      <w:pPr>
        <w:spacing w:after="0" w:line="240" w:lineRule="auto"/>
      </w:pPr>
      <w:r>
        <w:separator/>
      </w:r>
    </w:p>
  </w:endnote>
  <w:endnote w:type="continuationSeparator" w:id="0">
    <w:p w14:paraId="124CD96F" w14:textId="77777777" w:rsidR="00D316F2" w:rsidRDefault="00D316F2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2503" w14:textId="77777777" w:rsidR="00D316F2" w:rsidRDefault="00D316F2" w:rsidP="003F01C4">
      <w:pPr>
        <w:spacing w:after="0" w:line="240" w:lineRule="auto"/>
      </w:pPr>
      <w:r>
        <w:separator/>
      </w:r>
    </w:p>
  </w:footnote>
  <w:footnote w:type="continuationSeparator" w:id="0">
    <w:p w14:paraId="15DF6BEC" w14:textId="77777777" w:rsidR="00D316F2" w:rsidRDefault="00D316F2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117150"/>
    <w:rsid w:val="0015128B"/>
    <w:rsid w:val="001F0BEC"/>
    <w:rsid w:val="00255E92"/>
    <w:rsid w:val="00280811"/>
    <w:rsid w:val="002A5481"/>
    <w:rsid w:val="003A03FD"/>
    <w:rsid w:val="003F01C4"/>
    <w:rsid w:val="004228DB"/>
    <w:rsid w:val="00535399"/>
    <w:rsid w:val="0053633A"/>
    <w:rsid w:val="00537AB0"/>
    <w:rsid w:val="00543661"/>
    <w:rsid w:val="00543E40"/>
    <w:rsid w:val="005A7C23"/>
    <w:rsid w:val="005B6C2C"/>
    <w:rsid w:val="00637932"/>
    <w:rsid w:val="00674F89"/>
    <w:rsid w:val="007C64B9"/>
    <w:rsid w:val="007F0723"/>
    <w:rsid w:val="00867C51"/>
    <w:rsid w:val="008D3A69"/>
    <w:rsid w:val="00A66921"/>
    <w:rsid w:val="00AA1BF1"/>
    <w:rsid w:val="00AE1EB7"/>
    <w:rsid w:val="00B5332B"/>
    <w:rsid w:val="00B67985"/>
    <w:rsid w:val="00BC08CA"/>
    <w:rsid w:val="00BF2F68"/>
    <w:rsid w:val="00CE1985"/>
    <w:rsid w:val="00D316F2"/>
    <w:rsid w:val="00D4036F"/>
    <w:rsid w:val="00E73B83"/>
    <w:rsid w:val="00E74B8B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Woźniak</cp:lastModifiedBy>
  <cp:revision>2</cp:revision>
  <cp:lastPrinted>2023-09-01T06:44:00Z</cp:lastPrinted>
  <dcterms:created xsi:type="dcterms:W3CDTF">2023-09-01T06:45:00Z</dcterms:created>
  <dcterms:modified xsi:type="dcterms:W3CDTF">2023-09-01T06:45:00Z</dcterms:modified>
</cp:coreProperties>
</file>