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379"/>
        <w:gridCol w:w="1241"/>
        <w:gridCol w:w="946"/>
        <w:gridCol w:w="1316"/>
        <w:gridCol w:w="1540"/>
      </w:tblGrid>
      <w:tr w:rsidR="000805BC" w:rsidRPr="000805BC" w14:paraId="3A8FC25A" w14:textId="77777777" w:rsidTr="000805BC">
        <w:trPr>
          <w:trHeight w:val="9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A232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4FF80" w14:textId="3AE14D74" w:rsidR="000805BC" w:rsidRPr="000805BC" w:rsidRDefault="000805BC" w:rsidP="00080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Załącznik nr  2 do Zarządzenia Prezydenta Miasta Pruszkowa</w:t>
            </w:r>
            <w:r w:rsidR="008C1F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0805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nr </w:t>
            </w:r>
            <w:r w:rsidR="008C1F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221</w:t>
            </w:r>
            <w:r w:rsidRPr="000805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 dnia </w:t>
            </w:r>
            <w:r w:rsidR="008C1F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 sierpnia 2023r.</w:t>
            </w:r>
            <w:r w:rsidRPr="000805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Zestawienie sprzętu komputerowego w salach językowych Szkoła Podstawowa nr 5</w:t>
            </w:r>
            <w:r w:rsidRPr="000805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 ul. Długosza 53  w Pruszkowie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B934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05BC" w:rsidRPr="000805BC" w14:paraId="6152FED0" w14:textId="77777777" w:rsidTr="000805B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D4F5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81D0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4FE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23D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050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B51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05BC" w:rsidRPr="000805BC" w14:paraId="6FACD25E" w14:textId="77777777" w:rsidTr="000805B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9FA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E28C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EFD3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38C2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52C7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024" w14:textId="77777777" w:rsidR="000805BC" w:rsidRPr="000805BC" w:rsidRDefault="000805BC" w:rsidP="000805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05BC" w:rsidRPr="000805BC" w14:paraId="0B6C32E4" w14:textId="77777777" w:rsidTr="000805BC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540F5051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6A890A1E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Opis robót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265600CF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C69CBDB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Obmiar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11BE756A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Cena jedn.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52AB29B7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Wartość</w:t>
            </w:r>
          </w:p>
        </w:tc>
      </w:tr>
      <w:tr w:rsidR="000805BC" w:rsidRPr="000805BC" w14:paraId="135D425E" w14:textId="77777777" w:rsidTr="000805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50E90D66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17B3E137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6AD3C8AE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59C6A2E9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3464AD78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155FB2DB" w14:textId="77777777" w:rsidR="000805BC" w:rsidRPr="000805BC" w:rsidRDefault="000805BC" w:rsidP="000805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7</w:t>
            </w:r>
          </w:p>
        </w:tc>
      </w:tr>
      <w:tr w:rsidR="000805BC" w:rsidRPr="000805BC" w14:paraId="5405EDAC" w14:textId="77777777" w:rsidTr="000805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C7DC92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65D7B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Wyposażenie pracowni nr  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12032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10411E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9EF416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06E82D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05BC" w:rsidRPr="000805BC" w14:paraId="0D38E5FC" w14:textId="77777777" w:rsidTr="000805BC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BE9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6C0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Serwer PRODATA EDU do 20 stanowisk1szt.: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Procesor INTEL Xeon E-2288G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Pamięć RAM 32GB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Dysk 500 GB SSD M.2 NVMe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Dysk HDD SATA 3,5” 1 TB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AED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B82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C44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21 149,88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813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21 149,88</w:t>
            </w:r>
          </w:p>
        </w:tc>
      </w:tr>
      <w:tr w:rsidR="000805BC" w:rsidRPr="000805BC" w14:paraId="3E5ED39D" w14:textId="77777777" w:rsidTr="000805BC">
        <w:trPr>
          <w:trHeight w:val="2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95F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D86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Terminal vCloudPoint V1 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 xml:space="preserve">• Monitor 21,5” LED HDMI 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Klawiatura przewodowa Logitech Bussines K120 .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Myszka przewodowa Logitech Bussines B100  + podkładka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Bezprzedowe słuchawki lektorskie z mikrofonem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99F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75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0A3D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2 378,00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EE1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35 670,00</w:t>
            </w:r>
          </w:p>
        </w:tc>
      </w:tr>
      <w:tr w:rsidR="000805BC" w:rsidRPr="000805BC" w14:paraId="06C2AD47" w14:textId="77777777" w:rsidTr="000805BC">
        <w:trPr>
          <w:trHeight w:val="2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883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88F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Stanowisko nauczycielskie AIO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tablet 10"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obudowa typu AIO 21,5"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procesor: i5-10500T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pamięć: *GB RAM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Dysk SSD: 256GB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system operacyjny:windows 10 PRO EDU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peryferia: klawiatura, mysz z podkładką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02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2968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5ED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3 791,50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BB6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3 791,50</w:t>
            </w:r>
          </w:p>
        </w:tc>
      </w:tr>
      <w:tr w:rsidR="000805BC" w:rsidRPr="000805BC" w14:paraId="0C84E006" w14:textId="77777777" w:rsidTr="000805BC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D32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E0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Monitor interaktywny na kółkach myBoard GREY UP 4K UHD 86" z Androidem 8.0* ze statywem mobilnym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E9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C82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5CA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16 845,88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9ED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16 845,88</w:t>
            </w:r>
          </w:p>
        </w:tc>
      </w:tr>
      <w:tr w:rsidR="000805BC" w:rsidRPr="000805BC" w14:paraId="70A9B15C" w14:textId="77777777" w:rsidTr="000805B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F20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A44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UPS 1200VA 5 min/100 procent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BCD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3AB0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9CB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1 716,88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201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1 716,88</w:t>
            </w:r>
          </w:p>
        </w:tc>
      </w:tr>
      <w:tr w:rsidR="000805BC" w:rsidRPr="000805BC" w14:paraId="4D18CABF" w14:textId="77777777" w:rsidTr="000805B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DD3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49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Rejestrator cyfrowy 24-ścieżkowy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6B1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99D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030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2 331,88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51A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2 331,88</w:t>
            </w:r>
          </w:p>
        </w:tc>
      </w:tr>
      <w:tr w:rsidR="000805BC" w:rsidRPr="000805BC" w14:paraId="4EF4FFEB" w14:textId="77777777" w:rsidTr="000805B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2FC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FF8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Przełącznik sieciowy 24-portowy 10/100/1000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F70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D6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476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1 962,88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C1FF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1 962,88</w:t>
            </w:r>
          </w:p>
        </w:tc>
      </w:tr>
      <w:tr w:rsidR="000805BC" w:rsidRPr="000805BC" w14:paraId="7EDADD3D" w14:textId="77777777" w:rsidTr="000805B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1A0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624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Router TP-LINK Archer c50 do bezprzewodowego sterowania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3B3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4F3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FD5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978,88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3B41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978,88</w:t>
            </w:r>
          </w:p>
        </w:tc>
      </w:tr>
      <w:tr w:rsidR="000805BC" w:rsidRPr="000805BC" w14:paraId="6337FD4A" w14:textId="77777777" w:rsidTr="000805B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8F1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216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Bezprzewodowe słuchawki lektorskie z mikrofonem (jako dodatkowe)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C59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A73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FDA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1 470,88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49F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1 470,88</w:t>
            </w:r>
          </w:p>
        </w:tc>
      </w:tr>
      <w:tr w:rsidR="000805BC" w:rsidRPr="000805BC" w14:paraId="645905AE" w14:textId="77777777" w:rsidTr="000805B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E70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7BC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Zestaw dla niedosłyszących (pętla induktofoniczna+mikrofon)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350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0DD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356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609,88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4CD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609,88</w:t>
            </w:r>
          </w:p>
        </w:tc>
      </w:tr>
      <w:tr w:rsidR="000805BC" w:rsidRPr="000805BC" w14:paraId="08B7EB63" w14:textId="77777777" w:rsidTr="000805BC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0AB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EA6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Jednostka sterująca z wbudowanym wzmacniaczem audio+Nawigator Pro- program do sterowania pracownią z komputera +RECORDER - oprogramowanie magnetofonu cyfrowego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792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78A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5C9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23 466,64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A1C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23 466,64</w:t>
            </w:r>
          </w:p>
        </w:tc>
      </w:tr>
      <w:tr w:rsidR="000805BC" w:rsidRPr="000805BC" w14:paraId="4F565303" w14:textId="77777777" w:rsidTr="000805B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812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960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Para 2-drożnych zestawów głośnikowych, 2 x 60WRMS - instalacja naścienna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925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CCB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37A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957,64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24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957,64</w:t>
            </w:r>
          </w:p>
        </w:tc>
      </w:tr>
      <w:tr w:rsidR="000805BC" w:rsidRPr="000805BC" w14:paraId="54AD66F2" w14:textId="77777777" w:rsidTr="000805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BB6A6A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EE338E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 7 Wyposażenie pracowni nr  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3CC0A1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B6A580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F7DE23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11DF38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110 952,82</w:t>
            </w:r>
          </w:p>
        </w:tc>
      </w:tr>
      <w:tr w:rsidR="000805BC" w:rsidRPr="000805BC" w14:paraId="23B538A9" w14:textId="77777777" w:rsidTr="000805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B5338A5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B0C68A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Pracownia nr  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BD899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54C13F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8661B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602697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05BC" w:rsidRPr="000805BC" w14:paraId="5BC45BD5" w14:textId="77777777" w:rsidTr="000805BC">
        <w:trPr>
          <w:trHeight w:val="2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202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608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Serwer PRODATA EDU do 24 stanowisk1szt.: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Procesor INTEL Xeon E-2288G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Pamięć RAM 32GB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Dysk 500 GB SSD M.2 NVMe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Dysk HDD SATA 3,5” 1 TB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Platforma Intel C246, 4DIMM,4 1GLAN, 4xHotSwap Server Platform Tower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BC3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CEC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5B6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21 084,18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0C7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21 084,18</w:t>
            </w:r>
          </w:p>
        </w:tc>
      </w:tr>
      <w:tr w:rsidR="000805BC" w:rsidRPr="000805BC" w14:paraId="503B8680" w14:textId="77777777" w:rsidTr="000805BC">
        <w:trPr>
          <w:trHeight w:val="2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68B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603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Terminal vCloudPoint V1 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 xml:space="preserve">• Monitor 21,5” LED HDMI 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Klawiatura przewodowa Logitech Bussines K120 .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• Myszka przewodowa Logitech Bussines B100  + podkładka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Bezprzedowe słuchawki lektorskie z mikrofonem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775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6FB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CDB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2 007,88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6F3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48 189,12</w:t>
            </w:r>
          </w:p>
        </w:tc>
      </w:tr>
      <w:tr w:rsidR="000805BC" w:rsidRPr="000805BC" w14:paraId="3B6CB8F0" w14:textId="77777777" w:rsidTr="000805BC">
        <w:trPr>
          <w:trHeight w:val="17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E9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F61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Stanowisko nauczycielskie AIO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tablet 10"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obudowa typu AIO 21,5"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procesor: i5-10500T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pamięć: *GB RAM</w:t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br/>
              <w:t>Dysk SSD: 256GB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6C2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4FF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047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3 421,38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53C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3 421,38</w:t>
            </w:r>
          </w:p>
        </w:tc>
      </w:tr>
      <w:tr w:rsidR="000805BC" w:rsidRPr="000805BC" w14:paraId="5F945378" w14:textId="77777777" w:rsidTr="000805BC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65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36A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Monitor interaktywny na kółkach myBoard GREY UP 4K UHD 86" z Androidem 8.0* ze statywem mobilnym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F98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E40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389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16 780,18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0C9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16 780,18</w:t>
            </w:r>
          </w:p>
        </w:tc>
      </w:tr>
      <w:tr w:rsidR="000805BC" w:rsidRPr="000805BC" w14:paraId="5CDBEAD3" w14:textId="77777777" w:rsidTr="000805B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220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lastRenderedPageBreak/>
              <w:t>17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62C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UPS 1200VA 5 min/100 procent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2B8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12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E5D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1 651,18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8A8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1 651,18</w:t>
            </w:r>
          </w:p>
        </w:tc>
      </w:tr>
      <w:tr w:rsidR="000805BC" w:rsidRPr="000805BC" w14:paraId="31D04480" w14:textId="77777777" w:rsidTr="000805B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9AA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6DE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Rejestrator cyfrowy 24-ścieżkowy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315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DC7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A44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2 266,18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DC7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2 266,18</w:t>
            </w:r>
          </w:p>
        </w:tc>
      </w:tr>
      <w:tr w:rsidR="000805BC" w:rsidRPr="000805BC" w14:paraId="13FB1C29" w14:textId="77777777" w:rsidTr="000805B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7BC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AD7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Przełącznik sieciowy 24-portowy 10/100/1000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83F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98A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854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1 897,18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625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1 897,18</w:t>
            </w:r>
          </w:p>
        </w:tc>
      </w:tr>
      <w:tr w:rsidR="000805BC" w:rsidRPr="000805BC" w14:paraId="77DEECC8" w14:textId="77777777" w:rsidTr="000805B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7E5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C1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Router TP-LINK Archer c50 do bezprzewodowego sterowania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F53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2FC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39A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913,18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D8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913,18</w:t>
            </w:r>
          </w:p>
        </w:tc>
      </w:tr>
      <w:tr w:rsidR="000805BC" w:rsidRPr="000805BC" w14:paraId="3E867C7D" w14:textId="77777777" w:rsidTr="000805B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996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CBF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Bezprzewodowe słuchawki lektorskie z mikrofonem (jako dodatkowe)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948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3FB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031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1 405,18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A1B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1 405,18</w:t>
            </w:r>
          </w:p>
        </w:tc>
      </w:tr>
      <w:tr w:rsidR="000805BC" w:rsidRPr="000805BC" w14:paraId="0E731452" w14:textId="77777777" w:rsidTr="000805B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778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B31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Zestaw dla niedosłyszących (pętla induktofoniczna+mikrofon)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D0C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2A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793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544,18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E7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544,18</w:t>
            </w:r>
          </w:p>
        </w:tc>
      </w:tr>
      <w:tr w:rsidR="000805BC" w:rsidRPr="000805BC" w14:paraId="71834416" w14:textId="77777777" w:rsidTr="000805BC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845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EE4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Jednostka sterująca z wbudowanym wzmacniaczem audio + Navigator Pro- program do sterowania pracownią z komputera + RECORDER - oprogramowanie magnetofonu cyfrowego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C89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956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2B7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23 430,58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498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23 430,58</w:t>
            </w:r>
          </w:p>
        </w:tc>
      </w:tr>
      <w:tr w:rsidR="000805BC" w:rsidRPr="000805BC" w14:paraId="32426849" w14:textId="77777777" w:rsidTr="000805B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B06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8E9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Para 2-drożnych zestawów głośnikowych , 2 x 60WRMS- instalacja naścienna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36C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25E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977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921,57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17C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921,57</w:t>
            </w:r>
          </w:p>
        </w:tc>
      </w:tr>
      <w:tr w:rsidR="000805BC" w:rsidRPr="000805BC" w14:paraId="51A9F631" w14:textId="77777777" w:rsidTr="000805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A78446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8A3D69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 8 Pracownia nr  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629FA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941146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67A671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68E1C5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122 504,09</w:t>
            </w:r>
          </w:p>
        </w:tc>
      </w:tr>
      <w:tr w:rsidR="000805BC" w:rsidRPr="000805BC" w14:paraId="36D72E0E" w14:textId="77777777" w:rsidTr="000805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56956A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AEAE4B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 OT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61423A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3657CA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D28633" w14:textId="77777777" w:rsidR="000805BC" w:rsidRPr="000805BC" w:rsidRDefault="000805BC" w:rsidP="000805B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735029" w14:textId="77777777" w:rsidR="000805BC" w:rsidRPr="000805BC" w:rsidRDefault="000805BC" w:rsidP="000805B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05BC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233 456,91</w:t>
            </w:r>
          </w:p>
        </w:tc>
      </w:tr>
    </w:tbl>
    <w:p w14:paraId="347725BC" w14:textId="77777777" w:rsidR="000805BC" w:rsidRDefault="000805BC"/>
    <w:sectPr w:rsidR="000805BC" w:rsidSect="000805BC">
      <w:pgSz w:w="11906" w:h="16838"/>
      <w:pgMar w:top="709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BC"/>
    <w:rsid w:val="000805BC"/>
    <w:rsid w:val="008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CADE"/>
  <w15:chartTrackingRefBased/>
  <w15:docId w15:val="{ED5D8E94-A2CE-48E1-9ABC-92B7410D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3</cp:revision>
  <dcterms:created xsi:type="dcterms:W3CDTF">2023-08-07T11:51:00Z</dcterms:created>
  <dcterms:modified xsi:type="dcterms:W3CDTF">2023-08-07T12:19:00Z</dcterms:modified>
</cp:coreProperties>
</file>