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343C" w14:textId="77777777" w:rsidR="00D17D7D" w:rsidRPr="00EA50CC" w:rsidRDefault="00D17D7D" w:rsidP="00D17D7D">
      <w:pPr>
        <w:autoSpaceDE w:val="0"/>
        <w:autoSpaceDN w:val="0"/>
        <w:adjustRightInd w:val="0"/>
        <w:spacing w:after="0"/>
        <w:ind w:left="4248" w:firstLine="708"/>
        <w:rPr>
          <w:color w:val="000000"/>
          <w:sz w:val="20"/>
          <w:szCs w:val="20"/>
        </w:rPr>
      </w:pPr>
      <w:r w:rsidRPr="00EA50CC">
        <w:rPr>
          <w:color w:val="000000"/>
          <w:sz w:val="20"/>
          <w:szCs w:val="20"/>
        </w:rPr>
        <w:t>Załącznik do Zarządzenia</w:t>
      </w:r>
    </w:p>
    <w:p w14:paraId="3924A250" w14:textId="55BD19FD" w:rsidR="00D17D7D" w:rsidRPr="00EA50CC" w:rsidRDefault="00D17D7D" w:rsidP="00D17D7D">
      <w:pPr>
        <w:autoSpaceDE w:val="0"/>
        <w:autoSpaceDN w:val="0"/>
        <w:adjustRightInd w:val="0"/>
        <w:spacing w:after="0" w:line="240" w:lineRule="auto"/>
        <w:ind w:left="4956"/>
        <w:rPr>
          <w:color w:val="000000"/>
          <w:sz w:val="20"/>
          <w:szCs w:val="20"/>
        </w:rPr>
      </w:pPr>
      <w:r w:rsidRPr="00EA50CC">
        <w:rPr>
          <w:color w:val="000000"/>
          <w:sz w:val="20"/>
          <w:szCs w:val="20"/>
        </w:rPr>
        <w:t>Prezyde</w:t>
      </w:r>
      <w:r>
        <w:rPr>
          <w:color w:val="000000"/>
          <w:sz w:val="20"/>
          <w:szCs w:val="20"/>
        </w:rPr>
        <w:t>n</w:t>
      </w:r>
      <w:r w:rsidRPr="00EA50CC">
        <w:rPr>
          <w:color w:val="000000"/>
          <w:sz w:val="20"/>
          <w:szCs w:val="20"/>
        </w:rPr>
        <w:t xml:space="preserve">ta Miasta Pruszkowa nr </w:t>
      </w:r>
      <w:r w:rsidR="00766442">
        <w:rPr>
          <w:color w:val="000000"/>
          <w:sz w:val="20"/>
          <w:szCs w:val="20"/>
        </w:rPr>
        <w:t>211</w:t>
      </w:r>
      <w:r>
        <w:rPr>
          <w:color w:val="000000"/>
          <w:sz w:val="20"/>
          <w:szCs w:val="20"/>
        </w:rPr>
        <w:t xml:space="preserve"> /2023</w:t>
      </w:r>
    </w:p>
    <w:p w14:paraId="4D73999A" w14:textId="17D16A1F" w:rsidR="00D17D7D" w:rsidRPr="00EA50CC" w:rsidRDefault="00D17D7D" w:rsidP="00D17D7D">
      <w:pPr>
        <w:autoSpaceDE w:val="0"/>
        <w:autoSpaceDN w:val="0"/>
        <w:adjustRightInd w:val="0"/>
        <w:spacing w:after="0" w:line="240" w:lineRule="auto"/>
        <w:ind w:left="4248" w:firstLine="708"/>
        <w:rPr>
          <w:color w:val="000000"/>
          <w:sz w:val="20"/>
          <w:szCs w:val="20"/>
        </w:rPr>
      </w:pPr>
      <w:r w:rsidRPr="00EA50CC">
        <w:rPr>
          <w:color w:val="000000"/>
          <w:sz w:val="20"/>
          <w:szCs w:val="20"/>
        </w:rPr>
        <w:t>z dnia</w:t>
      </w:r>
      <w:r>
        <w:rPr>
          <w:color w:val="000000"/>
          <w:sz w:val="20"/>
          <w:szCs w:val="20"/>
        </w:rPr>
        <w:t xml:space="preserve"> </w:t>
      </w:r>
      <w:r w:rsidR="00766442">
        <w:rPr>
          <w:color w:val="000000"/>
          <w:sz w:val="20"/>
          <w:szCs w:val="20"/>
        </w:rPr>
        <w:t>28</w:t>
      </w:r>
      <w:r>
        <w:rPr>
          <w:color w:val="000000"/>
          <w:sz w:val="20"/>
          <w:szCs w:val="20"/>
        </w:rPr>
        <w:t xml:space="preserve"> lipca 2023 r.</w:t>
      </w:r>
    </w:p>
    <w:p w14:paraId="66D87ED0" w14:textId="77777777" w:rsidR="00D17D7D" w:rsidRDefault="00D17D7D" w:rsidP="00D17D7D"/>
    <w:p w14:paraId="1A85D18C" w14:textId="77777777" w:rsidR="00D17D7D" w:rsidRPr="006F168B" w:rsidRDefault="00D17D7D" w:rsidP="00D17D7D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i/>
          <w:iCs/>
          <w:lang w:eastAsia="pl-PL"/>
        </w:rPr>
      </w:pPr>
      <w:r w:rsidRPr="006F168B">
        <w:rPr>
          <w:rFonts w:eastAsia="Times New Roman"/>
          <w:b/>
          <w:bCs/>
          <w:i/>
          <w:iCs/>
          <w:sz w:val="36"/>
          <w:szCs w:val="36"/>
          <w:lang w:eastAsia="pl-PL"/>
        </w:rPr>
        <w:t xml:space="preserve">Ogłoszenie wyników otwartego konkursu ofert na realizację </w:t>
      </w:r>
      <w:r w:rsidRPr="006F168B">
        <w:rPr>
          <w:rFonts w:eastAsia="Times New Roman"/>
          <w:b/>
          <w:bCs/>
          <w:i/>
          <w:iCs/>
          <w:lang w:eastAsia="pl-PL"/>
        </w:rPr>
        <w:t>zadania publicznego z zakresu wychowania przedszkolnego.</w:t>
      </w:r>
    </w:p>
    <w:p w14:paraId="1AC4B57D" w14:textId="77777777" w:rsidR="00D17D7D" w:rsidRDefault="00D17D7D" w:rsidP="00D17D7D">
      <w:pPr>
        <w:pStyle w:val="Bezodstpw"/>
        <w:numPr>
          <w:ilvl w:val="0"/>
          <w:numId w:val="1"/>
        </w:numPr>
      </w:pPr>
      <w:r>
        <w:t>Rodzaj zadania publicznego – „Realizacja zadania publicznego z zakresu wychowania przedszkolnego”.</w:t>
      </w:r>
    </w:p>
    <w:p w14:paraId="077336C8" w14:textId="77777777" w:rsidR="00D17D7D" w:rsidRDefault="00D17D7D" w:rsidP="00D17D7D">
      <w:pPr>
        <w:pStyle w:val="Bezodstpw"/>
        <w:numPr>
          <w:ilvl w:val="0"/>
          <w:numId w:val="1"/>
        </w:numPr>
      </w:pPr>
      <w:r>
        <w:t>W terminie wskazanym w ogłoszeniu tj. do dnia 20 lipca 2023 r. wpłynęło 6 ofert, które podlegały ocenie merytorycznej.</w:t>
      </w:r>
    </w:p>
    <w:p w14:paraId="6A095D3D" w14:textId="77777777" w:rsidR="00D17D7D" w:rsidRDefault="00D17D7D" w:rsidP="00D17D7D">
      <w:pPr>
        <w:pStyle w:val="Bezodstpw"/>
        <w:numPr>
          <w:ilvl w:val="0"/>
          <w:numId w:val="1"/>
        </w:numPr>
      </w:pPr>
      <w:r>
        <w:t>Wymogi ogłoszenia o konkursie spełniły wszystkie złożone oferty.</w:t>
      </w:r>
    </w:p>
    <w:p w14:paraId="044ACB0D" w14:textId="77777777" w:rsidR="00D17D7D" w:rsidRDefault="00D17D7D" w:rsidP="00D17D7D">
      <w:pPr>
        <w:pStyle w:val="Bezodstpw"/>
        <w:numPr>
          <w:ilvl w:val="0"/>
          <w:numId w:val="1"/>
        </w:numPr>
      </w:pPr>
      <w:r>
        <w:t>Komisja konkursowa dokonała oceny merytorycznej złożonych ofert.</w:t>
      </w:r>
    </w:p>
    <w:p w14:paraId="445C55B0" w14:textId="77777777" w:rsidR="00D17D7D" w:rsidRDefault="00D17D7D" w:rsidP="00D17D7D">
      <w:pPr>
        <w:pStyle w:val="Bezodstpw"/>
        <w:ind w:left="720"/>
      </w:pPr>
    </w:p>
    <w:p w14:paraId="255021F9" w14:textId="77777777" w:rsidR="00D17D7D" w:rsidRDefault="00D17D7D" w:rsidP="00D17D7D">
      <w:pPr>
        <w:pStyle w:val="Bezodstpw"/>
        <w:rPr>
          <w:u w:val="single"/>
        </w:rPr>
      </w:pPr>
      <w:r w:rsidRPr="00857593">
        <w:rPr>
          <w:u w:val="single"/>
        </w:rPr>
        <w:t>Do realizacji  zadania wybrano następujące oferty:</w:t>
      </w:r>
    </w:p>
    <w:p w14:paraId="0E34098E" w14:textId="77777777" w:rsidR="00D17D7D" w:rsidRPr="00857593" w:rsidRDefault="00D17D7D" w:rsidP="00D17D7D">
      <w:pPr>
        <w:pStyle w:val="Bezodstpw"/>
      </w:pPr>
    </w:p>
    <w:tbl>
      <w:tblPr>
        <w:tblStyle w:val="Tabela-Siatka2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985"/>
        <w:gridCol w:w="2551"/>
        <w:gridCol w:w="1701"/>
      </w:tblGrid>
      <w:tr w:rsidR="00D17D7D" w:rsidRPr="00B91D51" w14:paraId="0A26A15A" w14:textId="77777777" w:rsidTr="00D17D7D">
        <w:trPr>
          <w:trHeight w:val="641"/>
        </w:trPr>
        <w:tc>
          <w:tcPr>
            <w:tcW w:w="568" w:type="dxa"/>
            <w:shd w:val="clear" w:color="auto" w:fill="auto"/>
          </w:tcPr>
          <w:p w14:paraId="7D5F339F" w14:textId="77777777" w:rsidR="00D17D7D" w:rsidRPr="00B91D51" w:rsidRDefault="00D17D7D" w:rsidP="001E2A83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B91D5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693" w:type="dxa"/>
            <w:shd w:val="clear" w:color="auto" w:fill="auto"/>
          </w:tcPr>
          <w:p w14:paraId="484C4CF4" w14:textId="77777777" w:rsidR="00D17D7D" w:rsidRPr="00B91D51" w:rsidRDefault="00D17D7D" w:rsidP="001E2A83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B91D51">
              <w:rPr>
                <w:rFonts w:asciiTheme="minorHAnsi" w:hAnsiTheme="minorHAnsi" w:cstheme="minorHAnsi"/>
                <w:b/>
              </w:rPr>
              <w:t>Nazwa placówki</w:t>
            </w:r>
          </w:p>
        </w:tc>
        <w:tc>
          <w:tcPr>
            <w:tcW w:w="1985" w:type="dxa"/>
            <w:shd w:val="clear" w:color="auto" w:fill="auto"/>
          </w:tcPr>
          <w:p w14:paraId="3230FF96" w14:textId="77777777" w:rsidR="00D17D7D" w:rsidRPr="00B91D51" w:rsidRDefault="00D17D7D" w:rsidP="001E2A83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B91D51">
              <w:rPr>
                <w:rFonts w:asciiTheme="minorHAnsi" w:hAnsiTheme="minorHAnsi" w:cstheme="minorHAnsi"/>
                <w:b/>
              </w:rPr>
              <w:t>Organ prowadzący</w:t>
            </w:r>
          </w:p>
        </w:tc>
        <w:tc>
          <w:tcPr>
            <w:tcW w:w="2551" w:type="dxa"/>
            <w:shd w:val="clear" w:color="auto" w:fill="auto"/>
          </w:tcPr>
          <w:p w14:paraId="1CC9FA42" w14:textId="77777777" w:rsidR="00D17D7D" w:rsidRPr="00B91D51" w:rsidRDefault="00D17D7D" w:rsidP="001E2A83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B91D51">
              <w:rPr>
                <w:rFonts w:asciiTheme="minorHAnsi" w:hAnsiTheme="minorHAnsi" w:cstheme="minorHAnsi"/>
                <w:b/>
              </w:rPr>
              <w:t>Adres placówki</w:t>
            </w:r>
          </w:p>
        </w:tc>
        <w:tc>
          <w:tcPr>
            <w:tcW w:w="1701" w:type="dxa"/>
            <w:shd w:val="clear" w:color="auto" w:fill="auto"/>
          </w:tcPr>
          <w:p w14:paraId="0B926483" w14:textId="77777777" w:rsidR="00D17D7D" w:rsidRPr="00B91D51" w:rsidRDefault="00D17D7D" w:rsidP="001E2A83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B91D51">
              <w:rPr>
                <w:rFonts w:asciiTheme="minorHAnsi" w:hAnsiTheme="minorHAnsi" w:cstheme="minorHAnsi"/>
                <w:b/>
              </w:rPr>
              <w:t xml:space="preserve">Ilość </w:t>
            </w:r>
            <w:r>
              <w:rPr>
                <w:rFonts w:asciiTheme="minorHAnsi" w:hAnsiTheme="minorHAnsi" w:cstheme="minorHAnsi"/>
                <w:b/>
              </w:rPr>
              <w:t>pozyskanych miejsc</w:t>
            </w:r>
          </w:p>
        </w:tc>
      </w:tr>
      <w:tr w:rsidR="00D17D7D" w:rsidRPr="00B91D51" w14:paraId="5DB974E3" w14:textId="77777777" w:rsidTr="00D17D7D">
        <w:trPr>
          <w:trHeight w:val="895"/>
        </w:trPr>
        <w:tc>
          <w:tcPr>
            <w:tcW w:w="568" w:type="dxa"/>
          </w:tcPr>
          <w:p w14:paraId="0708B02C" w14:textId="77777777" w:rsidR="00D17D7D" w:rsidRPr="00B91D51" w:rsidRDefault="00D17D7D" w:rsidP="001E2A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91D5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35B3D7B" w14:textId="77777777" w:rsidR="00D17D7D" w:rsidRPr="00B91D51" w:rsidRDefault="00D17D7D" w:rsidP="001E2A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1D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NIEPUBLICZNY PUNKT PRZEDSZKOLNY </w:t>
            </w:r>
            <w:r w:rsidRPr="00B91D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„SŁONECZNA KRAINA”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28C0D" w14:textId="77777777" w:rsidR="00D17D7D" w:rsidRPr="00B91D51" w:rsidRDefault="00D17D7D" w:rsidP="001E2A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KATARZYNA BORS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385A6" w14:textId="77777777" w:rsidR="00D17D7D" w:rsidRPr="00B91D51" w:rsidRDefault="00D17D7D" w:rsidP="001E2A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1D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ul.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Anielin 1 lok. 101</w:t>
            </w:r>
            <w:r w:rsidRPr="00B91D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Pruszków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AEA40" w14:textId="77777777" w:rsidR="00D17D7D" w:rsidRPr="00B91D51" w:rsidRDefault="00D17D7D" w:rsidP="001E2A8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</w:t>
            </w:r>
          </w:p>
        </w:tc>
      </w:tr>
      <w:tr w:rsidR="00D17D7D" w:rsidRPr="00B91D51" w14:paraId="4A08ECD1" w14:textId="77777777" w:rsidTr="001E2A83">
        <w:tc>
          <w:tcPr>
            <w:tcW w:w="568" w:type="dxa"/>
          </w:tcPr>
          <w:p w14:paraId="2EC607ED" w14:textId="77777777" w:rsidR="00D17D7D" w:rsidRPr="00B91D51" w:rsidRDefault="00D17D7D" w:rsidP="001E2A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91D5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E2AD24E" w14:textId="77777777" w:rsidR="00D17D7D" w:rsidRPr="00B91D51" w:rsidRDefault="00D17D7D" w:rsidP="001E2A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1D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NIEPUBLICZNY PUNKT PRZEDSZKOLNY </w:t>
            </w:r>
            <w:r w:rsidRPr="00B91D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„SŁONECZNA KRAINA III”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2F7EA" w14:textId="77777777" w:rsidR="00D17D7D" w:rsidRPr="00B91D51" w:rsidRDefault="00D17D7D" w:rsidP="001E2A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KATARZYNA BORS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DB654" w14:textId="77777777" w:rsidR="00D17D7D" w:rsidRPr="00B91D51" w:rsidRDefault="00D17D7D" w:rsidP="001E2A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1D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ul.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Chopina 2/4</w:t>
            </w:r>
            <w:r w:rsidRPr="00B91D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Pruszków</w:t>
            </w:r>
          </w:p>
        </w:tc>
        <w:tc>
          <w:tcPr>
            <w:tcW w:w="1701" w:type="dxa"/>
            <w:shd w:val="clear" w:color="auto" w:fill="auto"/>
          </w:tcPr>
          <w:p w14:paraId="2CC8AB0E" w14:textId="77777777" w:rsidR="00D17D7D" w:rsidRDefault="00D17D7D" w:rsidP="001E2A8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56F95A" w14:textId="77777777" w:rsidR="00D17D7D" w:rsidRDefault="00D17D7D" w:rsidP="001E2A8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  <w:p w14:paraId="08A8AD31" w14:textId="77777777" w:rsidR="00D17D7D" w:rsidRPr="00B91D51" w:rsidRDefault="00D17D7D" w:rsidP="001E2A8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17D7D" w:rsidRPr="00B91D51" w14:paraId="4D4B9207" w14:textId="77777777" w:rsidTr="001E2A83">
        <w:tc>
          <w:tcPr>
            <w:tcW w:w="568" w:type="dxa"/>
          </w:tcPr>
          <w:p w14:paraId="5371FAB9" w14:textId="77777777" w:rsidR="00D17D7D" w:rsidRPr="00B91D51" w:rsidRDefault="00D17D7D" w:rsidP="001E2A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91D5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6AC5B28" w14:textId="77777777" w:rsidR="00D17D7D" w:rsidRPr="00B91D51" w:rsidRDefault="00D17D7D" w:rsidP="001E2A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1D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NIEPUBLICZNY PUNKT PRZEDSZKOLNY </w:t>
            </w:r>
            <w:r w:rsidRPr="00B91D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„SŁONECZNA KRAINA IV”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1E01B" w14:textId="77777777" w:rsidR="00D17D7D" w:rsidRPr="00B91D51" w:rsidRDefault="00D17D7D" w:rsidP="001E2A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KATARZYNA BORS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F25BA" w14:textId="77777777" w:rsidR="00D17D7D" w:rsidRPr="00B91D51" w:rsidRDefault="00D17D7D" w:rsidP="001E2A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1D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ul.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Chopina 2/4</w:t>
            </w:r>
            <w:r w:rsidRPr="00B91D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Pruszków</w:t>
            </w:r>
          </w:p>
        </w:tc>
        <w:tc>
          <w:tcPr>
            <w:tcW w:w="1701" w:type="dxa"/>
            <w:shd w:val="clear" w:color="auto" w:fill="auto"/>
          </w:tcPr>
          <w:p w14:paraId="5C073A11" w14:textId="77777777" w:rsidR="00D17D7D" w:rsidRDefault="00D17D7D" w:rsidP="001E2A8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4B94CA" w14:textId="77777777" w:rsidR="00D17D7D" w:rsidRDefault="00D17D7D" w:rsidP="001E2A8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  <w:p w14:paraId="1A97D177" w14:textId="77777777" w:rsidR="00D17D7D" w:rsidRPr="00B91D51" w:rsidRDefault="00D17D7D" w:rsidP="001E2A8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17D7D" w:rsidRPr="00B91D51" w14:paraId="132A8194" w14:textId="77777777" w:rsidTr="001E2A83">
        <w:tc>
          <w:tcPr>
            <w:tcW w:w="568" w:type="dxa"/>
          </w:tcPr>
          <w:p w14:paraId="672E018A" w14:textId="77777777" w:rsidR="00D17D7D" w:rsidRPr="00B91D51" w:rsidRDefault="00D17D7D" w:rsidP="001E2A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91D5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AFDF3A8" w14:textId="77777777" w:rsidR="00D17D7D" w:rsidRPr="00B91D51" w:rsidRDefault="00D17D7D" w:rsidP="001E2A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1D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PRZEDSZKOLE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MONTESSORI POCEMON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95CC8" w14:textId="77777777" w:rsidR="00D17D7D" w:rsidRPr="00B91D51" w:rsidRDefault="00D17D7D" w:rsidP="001E2A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POGODNE PRZEDSZKOLE MONTESSORI Sp. z o.o.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E93C18" w14:textId="77777777" w:rsidR="00D17D7D" w:rsidRPr="00B91D51" w:rsidRDefault="00D17D7D" w:rsidP="001E2A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1D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ul.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Powstańców 7a lok. U2</w:t>
            </w:r>
            <w:r w:rsidRPr="00B91D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Pruszków</w:t>
            </w:r>
          </w:p>
        </w:tc>
        <w:tc>
          <w:tcPr>
            <w:tcW w:w="1701" w:type="dxa"/>
            <w:shd w:val="clear" w:color="auto" w:fill="auto"/>
          </w:tcPr>
          <w:p w14:paraId="33B363F3" w14:textId="77777777" w:rsidR="00D17D7D" w:rsidRDefault="00D17D7D" w:rsidP="001E2A8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0E2517" w14:textId="77777777" w:rsidR="00D17D7D" w:rsidRDefault="00D17D7D" w:rsidP="001E2A8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B1A598" w14:textId="77777777" w:rsidR="00D17D7D" w:rsidRPr="00B91D51" w:rsidRDefault="00D17D7D" w:rsidP="001E2A8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</w:tr>
      <w:tr w:rsidR="00D17D7D" w:rsidRPr="00B91D51" w14:paraId="7C882E8D" w14:textId="77777777" w:rsidTr="001E2A83">
        <w:trPr>
          <w:trHeight w:val="866"/>
        </w:trPr>
        <w:tc>
          <w:tcPr>
            <w:tcW w:w="568" w:type="dxa"/>
          </w:tcPr>
          <w:p w14:paraId="60B9B792" w14:textId="77777777" w:rsidR="00D17D7D" w:rsidRPr="00B91D51" w:rsidRDefault="00D17D7D" w:rsidP="001E2A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44DB4" w14:textId="77777777" w:rsidR="00D17D7D" w:rsidRPr="00B91D51" w:rsidRDefault="00D17D7D" w:rsidP="001E2A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1D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PUNKT PRZEDSZKOLNY</w:t>
            </w:r>
            <w:r w:rsidRPr="00B91D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„BURSZTYNEK”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5E149" w14:textId="77777777" w:rsidR="00D17D7D" w:rsidRPr="00B91D51" w:rsidRDefault="00D17D7D" w:rsidP="001E2A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AGNIESZKA SZYMCZYK-WIERZBIK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080C3" w14:textId="77777777" w:rsidR="00D17D7D" w:rsidRPr="00B91D51" w:rsidRDefault="00D17D7D" w:rsidP="001E2A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1D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ul.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Kosynierów 13 </w:t>
            </w:r>
            <w:r w:rsidRPr="00B91D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Pruszków</w:t>
            </w:r>
          </w:p>
        </w:tc>
        <w:tc>
          <w:tcPr>
            <w:tcW w:w="1701" w:type="dxa"/>
            <w:shd w:val="clear" w:color="auto" w:fill="auto"/>
          </w:tcPr>
          <w:p w14:paraId="3C58B17A" w14:textId="77777777" w:rsidR="00D17D7D" w:rsidRDefault="00D17D7D" w:rsidP="001E2A8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9D59BB" w14:textId="77777777" w:rsidR="00D17D7D" w:rsidRPr="00B91D51" w:rsidRDefault="00D17D7D" w:rsidP="001E2A8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D17D7D" w:rsidRPr="00B91D51" w14:paraId="140743E3" w14:textId="77777777" w:rsidTr="001E2A83">
        <w:tc>
          <w:tcPr>
            <w:tcW w:w="568" w:type="dxa"/>
          </w:tcPr>
          <w:p w14:paraId="0F6ECC57" w14:textId="77777777" w:rsidR="00D17D7D" w:rsidRPr="00B91D51" w:rsidRDefault="00D17D7D" w:rsidP="001E2A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1D57D" w14:textId="77777777" w:rsidR="00D17D7D" w:rsidRPr="00B91D51" w:rsidRDefault="00D17D7D" w:rsidP="001E2A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PRZEDSZKOLE NIEPUBLICZNE „JEDYNKA”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7D282" w14:textId="77777777" w:rsidR="00D17D7D" w:rsidRPr="00B91D51" w:rsidRDefault="00D17D7D" w:rsidP="001E2A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ANNA BARSZCZEWSKA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3A49C" w14:textId="77777777" w:rsidR="00D17D7D" w:rsidRPr="00B91D51" w:rsidRDefault="00D17D7D" w:rsidP="001E2A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1D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ul.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Sadowa 62</w:t>
            </w:r>
            <w:r w:rsidRPr="00B91D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Pruszków</w:t>
            </w:r>
          </w:p>
        </w:tc>
        <w:tc>
          <w:tcPr>
            <w:tcW w:w="1701" w:type="dxa"/>
            <w:shd w:val="clear" w:color="auto" w:fill="auto"/>
          </w:tcPr>
          <w:p w14:paraId="5CEED747" w14:textId="77777777" w:rsidR="00D17D7D" w:rsidRDefault="00D17D7D" w:rsidP="001E2A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C59A21" w14:textId="77777777" w:rsidR="00D17D7D" w:rsidRDefault="00D17D7D" w:rsidP="001E2A8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  <w:p w14:paraId="24B6CDF0" w14:textId="77777777" w:rsidR="00D17D7D" w:rsidRPr="00B91D51" w:rsidRDefault="00D17D7D" w:rsidP="001E2A8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5C40AD1" w14:textId="77777777" w:rsidR="00D17D7D" w:rsidRDefault="00D17D7D" w:rsidP="00D17D7D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</w:p>
    <w:p w14:paraId="7CDFEC55" w14:textId="77777777" w:rsidR="00D17D7D" w:rsidRPr="00444D09" w:rsidRDefault="00D17D7D" w:rsidP="00D17D7D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t>Łącznie, w drodze uzupełniającego otwartego konkursu ofert na realizację zadania z zakresu wychowania przedszkolnego na okres od 1 września 2023 r. do 31 sierpnia 2024 r. pozyskano 45 miejsc wychowania przedszkolnego.</w:t>
      </w:r>
    </w:p>
    <w:p w14:paraId="3FEA7DC6" w14:textId="77777777" w:rsidR="00D17D7D" w:rsidRDefault="00D17D7D"/>
    <w:sectPr w:rsidR="00D17D7D" w:rsidSect="00D17D7D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A736F"/>
    <w:multiLevelType w:val="hybridMultilevel"/>
    <w:tmpl w:val="51BAC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201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7D"/>
    <w:rsid w:val="00766442"/>
    <w:rsid w:val="00D1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9E91"/>
  <w15:chartTrackingRefBased/>
  <w15:docId w15:val="{CDF24469-8F1A-4B80-AD7B-64DE4811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D7D"/>
    <w:pPr>
      <w:spacing w:line="36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7D7D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D17D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1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Pykało</dc:creator>
  <cp:keywords/>
  <dc:description/>
  <cp:lastModifiedBy>Monika Pykało</cp:lastModifiedBy>
  <cp:revision>2</cp:revision>
  <dcterms:created xsi:type="dcterms:W3CDTF">2023-07-28T08:38:00Z</dcterms:created>
  <dcterms:modified xsi:type="dcterms:W3CDTF">2023-07-28T08:39:00Z</dcterms:modified>
</cp:coreProperties>
</file>