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C37C" w14:textId="77777777" w:rsidR="005A4C3D" w:rsidRPr="004709FD" w:rsidRDefault="005A4C3D" w:rsidP="005A4C3D">
      <w:pPr>
        <w:jc w:val="right"/>
        <w:rPr>
          <w:i/>
          <w:sz w:val="24"/>
        </w:rPr>
      </w:pPr>
    </w:p>
    <w:p w14:paraId="154D667C" w14:textId="77777777" w:rsidR="00D212EC" w:rsidRDefault="00D212EC" w:rsidP="005A4C3D">
      <w:pPr>
        <w:jc w:val="center"/>
        <w:rPr>
          <w:b/>
          <w:sz w:val="24"/>
        </w:rPr>
      </w:pPr>
    </w:p>
    <w:p w14:paraId="55614F07" w14:textId="77777777" w:rsidR="00D212EC" w:rsidRDefault="00D212EC" w:rsidP="005A4C3D">
      <w:pPr>
        <w:jc w:val="center"/>
        <w:rPr>
          <w:b/>
          <w:sz w:val="24"/>
        </w:rPr>
      </w:pPr>
    </w:p>
    <w:p w14:paraId="1121B14A" w14:textId="77777777" w:rsidR="005A4C3D" w:rsidRPr="0043056C" w:rsidRDefault="005A4C3D" w:rsidP="005A4C3D">
      <w:pPr>
        <w:jc w:val="center"/>
        <w:rPr>
          <w:b/>
          <w:sz w:val="24"/>
        </w:rPr>
      </w:pPr>
      <w:r w:rsidRPr="0043056C">
        <w:rPr>
          <w:b/>
          <w:sz w:val="24"/>
        </w:rPr>
        <w:t xml:space="preserve">Uchwała nr </w:t>
      </w:r>
      <w:r w:rsidR="00F5289F">
        <w:rPr>
          <w:b/>
          <w:sz w:val="24"/>
        </w:rPr>
        <w:t>LXXX.733.2023</w:t>
      </w:r>
    </w:p>
    <w:p w14:paraId="549B0D04" w14:textId="77777777" w:rsidR="005A4C3D" w:rsidRPr="0043056C" w:rsidRDefault="005A4C3D" w:rsidP="005A4C3D">
      <w:pPr>
        <w:jc w:val="center"/>
        <w:rPr>
          <w:b/>
          <w:sz w:val="24"/>
        </w:rPr>
      </w:pPr>
    </w:p>
    <w:p w14:paraId="5B4F47F0" w14:textId="77777777" w:rsidR="005A4C3D" w:rsidRPr="0043056C" w:rsidRDefault="005A4C3D" w:rsidP="005A4C3D">
      <w:pPr>
        <w:jc w:val="center"/>
        <w:rPr>
          <w:b/>
          <w:sz w:val="24"/>
        </w:rPr>
      </w:pPr>
      <w:r w:rsidRPr="0043056C">
        <w:rPr>
          <w:b/>
          <w:sz w:val="24"/>
        </w:rPr>
        <w:t>Rady Miasta Pruszkowa</w:t>
      </w:r>
    </w:p>
    <w:p w14:paraId="0B87BB33" w14:textId="77777777" w:rsidR="005A4C3D" w:rsidRPr="0043056C" w:rsidRDefault="005A4C3D" w:rsidP="005A4C3D">
      <w:pPr>
        <w:jc w:val="center"/>
        <w:rPr>
          <w:b/>
          <w:sz w:val="24"/>
        </w:rPr>
      </w:pPr>
    </w:p>
    <w:p w14:paraId="7125546A" w14:textId="77777777" w:rsidR="005A4C3D" w:rsidRPr="001F59A7" w:rsidRDefault="005A4C3D" w:rsidP="005A4C3D">
      <w:pPr>
        <w:jc w:val="center"/>
        <w:rPr>
          <w:b/>
          <w:sz w:val="24"/>
        </w:rPr>
      </w:pPr>
      <w:r w:rsidRPr="001F59A7">
        <w:rPr>
          <w:b/>
          <w:sz w:val="24"/>
        </w:rPr>
        <w:t xml:space="preserve">z dnia </w:t>
      </w:r>
      <w:r w:rsidR="00F5289F">
        <w:rPr>
          <w:b/>
          <w:sz w:val="24"/>
        </w:rPr>
        <w:t>4 lipca 2023 r.</w:t>
      </w:r>
    </w:p>
    <w:p w14:paraId="40244BE3" w14:textId="77777777" w:rsidR="005A4C3D" w:rsidRPr="0043056C" w:rsidRDefault="005A4C3D" w:rsidP="005A4C3D">
      <w:pPr>
        <w:jc w:val="center"/>
        <w:rPr>
          <w:b/>
          <w:sz w:val="24"/>
        </w:rPr>
      </w:pPr>
    </w:p>
    <w:p w14:paraId="4B80142A" w14:textId="77777777" w:rsidR="005A4C3D" w:rsidRPr="0043056C" w:rsidRDefault="005A4C3D" w:rsidP="005A4C3D">
      <w:pPr>
        <w:jc w:val="center"/>
        <w:rPr>
          <w:b/>
          <w:sz w:val="24"/>
        </w:rPr>
      </w:pPr>
    </w:p>
    <w:p w14:paraId="0B925ACA" w14:textId="77777777" w:rsidR="002B5036" w:rsidRDefault="005A4C3D" w:rsidP="005A4C3D">
      <w:pPr>
        <w:jc w:val="center"/>
        <w:rPr>
          <w:b/>
          <w:sz w:val="24"/>
        </w:rPr>
      </w:pPr>
      <w:r w:rsidRPr="0043056C">
        <w:rPr>
          <w:b/>
          <w:sz w:val="24"/>
        </w:rPr>
        <w:t>w sprawie ogłoszenia tekstu</w:t>
      </w:r>
      <w:r w:rsidR="002B5036">
        <w:rPr>
          <w:b/>
          <w:sz w:val="24"/>
        </w:rPr>
        <w:t xml:space="preserve"> jednolitego uchwały w sprawie zasad i trybu korzystania </w:t>
      </w:r>
    </w:p>
    <w:p w14:paraId="08B1AE75" w14:textId="77777777" w:rsidR="005A4C3D" w:rsidRPr="0043056C" w:rsidRDefault="002B5036" w:rsidP="005A4C3D">
      <w:pPr>
        <w:jc w:val="center"/>
        <w:rPr>
          <w:b/>
          <w:sz w:val="24"/>
        </w:rPr>
      </w:pPr>
      <w:r>
        <w:rPr>
          <w:b/>
          <w:sz w:val="24"/>
        </w:rPr>
        <w:t>z targowisk miejskich w Pruszkowie</w:t>
      </w:r>
    </w:p>
    <w:p w14:paraId="237E8563" w14:textId="77777777" w:rsidR="005A4C3D" w:rsidRDefault="005A4C3D" w:rsidP="005A4C3D">
      <w:pPr>
        <w:rPr>
          <w:b/>
          <w:sz w:val="24"/>
        </w:rPr>
      </w:pPr>
    </w:p>
    <w:p w14:paraId="47CFFA5C" w14:textId="77777777" w:rsidR="005A4C3D" w:rsidRDefault="005A4C3D" w:rsidP="005A4C3D">
      <w:pPr>
        <w:jc w:val="center"/>
        <w:rPr>
          <w:b/>
          <w:sz w:val="24"/>
        </w:rPr>
      </w:pPr>
    </w:p>
    <w:p w14:paraId="10C47BA2" w14:textId="77777777" w:rsidR="005A4C3D" w:rsidRPr="00D96AC2" w:rsidRDefault="005A4C3D" w:rsidP="005A4C3D">
      <w:pPr>
        <w:spacing w:after="160" w:line="259" w:lineRule="auto"/>
        <w:jc w:val="both"/>
        <w:rPr>
          <w:rFonts w:eastAsia="Calibri"/>
          <w:sz w:val="24"/>
          <w:lang w:eastAsia="en-US"/>
        </w:rPr>
      </w:pPr>
      <w:r w:rsidRPr="00D96AC2">
        <w:rPr>
          <w:rFonts w:eastAsia="Calibri"/>
          <w:sz w:val="24"/>
          <w:lang w:eastAsia="en-US"/>
        </w:rPr>
        <w:t>Na podstawie art. 16 ust</w:t>
      </w:r>
      <w:r w:rsidR="00F44C6D">
        <w:rPr>
          <w:rFonts w:eastAsia="Calibri"/>
          <w:sz w:val="24"/>
          <w:lang w:eastAsia="en-US"/>
        </w:rPr>
        <w:t>.</w:t>
      </w:r>
      <w:r w:rsidRPr="00D96AC2">
        <w:rPr>
          <w:rFonts w:eastAsia="Calibri"/>
          <w:sz w:val="24"/>
          <w:lang w:eastAsia="en-US"/>
        </w:rPr>
        <w:t xml:space="preserve"> 3 ustawy z dnia 20 lipca 2000 r. o ogłaszaniu aktów normatywnych i niektórych innych aktów prawnych ( Dz. U. z 20</w:t>
      </w:r>
      <w:r w:rsidR="00AE289E" w:rsidRPr="00D96AC2">
        <w:rPr>
          <w:rFonts w:eastAsia="Calibri"/>
          <w:sz w:val="24"/>
          <w:lang w:eastAsia="en-US"/>
        </w:rPr>
        <w:t>19</w:t>
      </w:r>
      <w:r w:rsidRPr="00D96AC2">
        <w:rPr>
          <w:rFonts w:eastAsia="Calibri"/>
          <w:sz w:val="24"/>
          <w:lang w:eastAsia="en-US"/>
        </w:rPr>
        <w:t xml:space="preserve"> r. poz.</w:t>
      </w:r>
      <w:r w:rsidR="00AE289E" w:rsidRPr="00D96AC2">
        <w:rPr>
          <w:rFonts w:eastAsia="Calibri"/>
          <w:sz w:val="24"/>
          <w:lang w:eastAsia="en-US"/>
        </w:rPr>
        <w:t>1461</w:t>
      </w:r>
      <w:r w:rsidRPr="00D96AC2">
        <w:rPr>
          <w:rFonts w:eastAsia="Calibri"/>
          <w:sz w:val="24"/>
          <w:lang w:eastAsia="en-US"/>
        </w:rPr>
        <w:t>) uchwala się, co następuje:</w:t>
      </w:r>
    </w:p>
    <w:p w14:paraId="5CC7B204" w14:textId="77777777" w:rsidR="005A4C3D" w:rsidRPr="00D96AC2" w:rsidRDefault="005A4C3D" w:rsidP="005A4C3D">
      <w:pPr>
        <w:ind w:left="426"/>
        <w:jc w:val="both"/>
        <w:rPr>
          <w:rFonts w:eastAsia="Calibri"/>
          <w:sz w:val="24"/>
          <w:lang w:eastAsia="en-US"/>
        </w:rPr>
      </w:pPr>
    </w:p>
    <w:p w14:paraId="74053E2F" w14:textId="77777777" w:rsidR="005A4C3D" w:rsidRPr="00DF03DA" w:rsidRDefault="005A4C3D" w:rsidP="005A4C3D">
      <w:pPr>
        <w:jc w:val="both"/>
        <w:rPr>
          <w:bCs/>
          <w:sz w:val="24"/>
        </w:rPr>
      </w:pPr>
      <w:r w:rsidRPr="00DF03DA">
        <w:rPr>
          <w:rFonts w:eastAsia="Calibri"/>
          <w:b/>
          <w:sz w:val="24"/>
          <w:lang w:eastAsia="en-US"/>
        </w:rPr>
        <w:t>§ 1</w:t>
      </w:r>
      <w:r w:rsidR="00F44C6D">
        <w:rPr>
          <w:rFonts w:eastAsia="Calibri"/>
          <w:sz w:val="24"/>
          <w:lang w:eastAsia="en-US"/>
        </w:rPr>
        <w:t>.</w:t>
      </w:r>
      <w:r w:rsidRPr="00DF03DA">
        <w:rPr>
          <w:rFonts w:eastAsia="Calibri"/>
          <w:sz w:val="24"/>
          <w:lang w:eastAsia="en-US"/>
        </w:rPr>
        <w:t xml:space="preserve">Ogłasza się tekst jednolity uchwały nr </w:t>
      </w:r>
      <w:r w:rsidRPr="00DF03DA">
        <w:rPr>
          <w:bCs/>
          <w:sz w:val="24"/>
        </w:rPr>
        <w:t>X</w:t>
      </w:r>
      <w:r w:rsidR="00AC7B71">
        <w:rPr>
          <w:bCs/>
          <w:sz w:val="24"/>
        </w:rPr>
        <w:t>X</w:t>
      </w:r>
      <w:r w:rsidRPr="00DF03DA">
        <w:rPr>
          <w:bCs/>
          <w:sz w:val="24"/>
        </w:rPr>
        <w:t>VI.</w:t>
      </w:r>
      <w:r w:rsidR="00AC7B71">
        <w:rPr>
          <w:bCs/>
          <w:sz w:val="24"/>
        </w:rPr>
        <w:t>270</w:t>
      </w:r>
      <w:r w:rsidRPr="00DF03DA">
        <w:rPr>
          <w:bCs/>
          <w:sz w:val="24"/>
        </w:rPr>
        <w:t>.20</w:t>
      </w:r>
      <w:r w:rsidR="00AC7B71">
        <w:rPr>
          <w:bCs/>
          <w:sz w:val="24"/>
        </w:rPr>
        <w:t>20</w:t>
      </w:r>
      <w:r w:rsidRPr="00DF03DA">
        <w:rPr>
          <w:bCs/>
          <w:sz w:val="24"/>
        </w:rPr>
        <w:t xml:space="preserve"> Rady Mi</w:t>
      </w:r>
      <w:r w:rsidR="00AC7B71">
        <w:rPr>
          <w:bCs/>
          <w:sz w:val="24"/>
        </w:rPr>
        <w:t>asta</w:t>
      </w:r>
      <w:r w:rsidRPr="00DF03DA">
        <w:rPr>
          <w:bCs/>
          <w:sz w:val="24"/>
        </w:rPr>
        <w:t xml:space="preserve"> Pruszkow</w:t>
      </w:r>
      <w:r w:rsidR="00AC7B71">
        <w:rPr>
          <w:bCs/>
          <w:sz w:val="24"/>
        </w:rPr>
        <w:t>a</w:t>
      </w:r>
    </w:p>
    <w:p w14:paraId="082F7F26" w14:textId="77777777" w:rsidR="005A4C3D" w:rsidRPr="00DF03DA" w:rsidRDefault="005A4C3D" w:rsidP="00AC7B71">
      <w:pPr>
        <w:jc w:val="both"/>
        <w:rPr>
          <w:rFonts w:eastAsia="Calibri"/>
          <w:sz w:val="24"/>
          <w:lang w:eastAsia="en-US"/>
        </w:rPr>
      </w:pPr>
      <w:r w:rsidRPr="00DF03DA">
        <w:rPr>
          <w:bCs/>
          <w:sz w:val="24"/>
        </w:rPr>
        <w:t>z dnia 2</w:t>
      </w:r>
      <w:r w:rsidR="00AC7B71">
        <w:rPr>
          <w:bCs/>
          <w:sz w:val="24"/>
        </w:rPr>
        <w:t>7</w:t>
      </w:r>
      <w:r w:rsidRPr="00DF03DA">
        <w:rPr>
          <w:bCs/>
          <w:sz w:val="24"/>
        </w:rPr>
        <w:t xml:space="preserve"> </w:t>
      </w:r>
      <w:r w:rsidR="00AC7B71">
        <w:rPr>
          <w:bCs/>
          <w:sz w:val="24"/>
        </w:rPr>
        <w:t>sierpnia</w:t>
      </w:r>
      <w:r w:rsidRPr="00DF03DA">
        <w:rPr>
          <w:bCs/>
          <w:sz w:val="24"/>
        </w:rPr>
        <w:t xml:space="preserve"> 20</w:t>
      </w:r>
      <w:r w:rsidR="00AC7B71">
        <w:rPr>
          <w:bCs/>
          <w:sz w:val="24"/>
        </w:rPr>
        <w:t>20</w:t>
      </w:r>
      <w:r w:rsidRPr="00DF03DA">
        <w:rPr>
          <w:bCs/>
          <w:sz w:val="24"/>
        </w:rPr>
        <w:t>r.</w:t>
      </w:r>
      <w:r w:rsidRPr="00DF03DA">
        <w:rPr>
          <w:b/>
          <w:sz w:val="24"/>
        </w:rPr>
        <w:t xml:space="preserve"> </w:t>
      </w:r>
      <w:r w:rsidR="00AC7B71">
        <w:rPr>
          <w:sz w:val="24"/>
        </w:rPr>
        <w:t>w sprawie zasad i trybu korzystania z targowisk miejskich</w:t>
      </w:r>
      <w:r w:rsidRPr="00DF03DA">
        <w:rPr>
          <w:sz w:val="24"/>
        </w:rPr>
        <w:t xml:space="preserve">  (Dz. Urz. Woj. </w:t>
      </w:r>
      <w:proofErr w:type="spellStart"/>
      <w:r w:rsidRPr="00DF03DA">
        <w:rPr>
          <w:sz w:val="24"/>
        </w:rPr>
        <w:t>Maz</w:t>
      </w:r>
      <w:proofErr w:type="spellEnd"/>
      <w:r w:rsidRPr="00DF03DA">
        <w:rPr>
          <w:sz w:val="24"/>
        </w:rPr>
        <w:t xml:space="preserve">. </w:t>
      </w:r>
      <w:r w:rsidR="00F44C6D">
        <w:rPr>
          <w:sz w:val="24"/>
        </w:rPr>
        <w:t xml:space="preserve">z 2020r. </w:t>
      </w:r>
      <w:r w:rsidRPr="00DF03DA">
        <w:rPr>
          <w:sz w:val="24"/>
        </w:rPr>
        <w:t xml:space="preserve">poz. </w:t>
      </w:r>
      <w:r w:rsidR="00AC7B71">
        <w:rPr>
          <w:sz w:val="24"/>
        </w:rPr>
        <w:t>10629</w:t>
      </w:r>
      <w:r w:rsidRPr="00DF03DA">
        <w:rPr>
          <w:sz w:val="24"/>
        </w:rPr>
        <w:t xml:space="preserve">) </w:t>
      </w:r>
      <w:r w:rsidRPr="00DF03DA">
        <w:rPr>
          <w:rFonts w:eastAsia="Calibri"/>
          <w:sz w:val="24"/>
          <w:lang w:eastAsia="en-US"/>
        </w:rPr>
        <w:t xml:space="preserve">w formie </w:t>
      </w:r>
      <w:r w:rsidR="00F44C6D">
        <w:rPr>
          <w:rFonts w:eastAsia="Calibri"/>
          <w:sz w:val="24"/>
          <w:lang w:eastAsia="en-US"/>
        </w:rPr>
        <w:t>o</w:t>
      </w:r>
      <w:r w:rsidRPr="00DF03DA">
        <w:rPr>
          <w:rFonts w:eastAsia="Calibri"/>
          <w:sz w:val="24"/>
          <w:lang w:eastAsia="en-US"/>
        </w:rPr>
        <w:t>bwieszczenia Rady Miasta Pruszkow</w:t>
      </w:r>
      <w:r w:rsidR="00F44C6D">
        <w:rPr>
          <w:rFonts w:eastAsia="Calibri"/>
          <w:sz w:val="24"/>
          <w:lang w:eastAsia="en-US"/>
        </w:rPr>
        <w:t>a</w:t>
      </w:r>
      <w:r w:rsidRPr="00DF03DA">
        <w:rPr>
          <w:rFonts w:eastAsia="Calibri"/>
          <w:sz w:val="24"/>
          <w:lang w:eastAsia="en-US"/>
        </w:rPr>
        <w:t xml:space="preserve"> zgodnie z brzmieniem załącznika do niniejszej uchwały.</w:t>
      </w:r>
    </w:p>
    <w:p w14:paraId="212D81D7" w14:textId="77777777" w:rsidR="005A4C3D" w:rsidRPr="00DF03DA" w:rsidRDefault="005A4C3D" w:rsidP="005A4C3D">
      <w:pPr>
        <w:ind w:left="426"/>
        <w:jc w:val="both"/>
        <w:rPr>
          <w:rFonts w:eastAsia="Calibri"/>
          <w:sz w:val="24"/>
          <w:lang w:eastAsia="en-US"/>
        </w:rPr>
      </w:pPr>
    </w:p>
    <w:p w14:paraId="69DACEF3" w14:textId="77777777" w:rsidR="005A4C3D" w:rsidRPr="00DF03DA" w:rsidRDefault="005A4C3D" w:rsidP="005A4C3D">
      <w:pPr>
        <w:widowControl w:val="0"/>
        <w:tabs>
          <w:tab w:val="left" w:pos="0"/>
          <w:tab w:val="left" w:pos="426"/>
        </w:tabs>
        <w:autoSpaceDE w:val="0"/>
        <w:autoSpaceDN w:val="0"/>
        <w:adjustRightInd w:val="0"/>
        <w:rPr>
          <w:rFonts w:eastAsia="Calibri"/>
          <w:sz w:val="24"/>
          <w:lang w:eastAsia="en-US"/>
        </w:rPr>
      </w:pPr>
      <w:r w:rsidRPr="00DF03DA">
        <w:rPr>
          <w:rFonts w:eastAsia="Calibri"/>
          <w:b/>
          <w:sz w:val="24"/>
          <w:lang w:eastAsia="en-US"/>
        </w:rPr>
        <w:t>§ 2.</w:t>
      </w:r>
      <w:r w:rsidRPr="00DF03DA">
        <w:rPr>
          <w:rFonts w:eastAsia="Calibri"/>
          <w:sz w:val="24"/>
          <w:lang w:eastAsia="en-US"/>
        </w:rPr>
        <w:t xml:space="preserve"> Obwieszczenie, o którym mowa w §</w:t>
      </w:r>
      <w:r w:rsidR="00F44C6D">
        <w:rPr>
          <w:rFonts w:eastAsia="Calibri"/>
          <w:sz w:val="24"/>
          <w:lang w:eastAsia="en-US"/>
        </w:rPr>
        <w:t xml:space="preserve">1, </w:t>
      </w:r>
      <w:r w:rsidRPr="00DF03DA">
        <w:rPr>
          <w:rFonts w:eastAsia="Calibri"/>
          <w:sz w:val="24"/>
          <w:lang w:eastAsia="en-US"/>
        </w:rPr>
        <w:t>podlega ogłoszeniu w Dzienniku Urzędowym  Województwa Mazowieckiego.</w:t>
      </w:r>
    </w:p>
    <w:p w14:paraId="0A4222D0" w14:textId="77777777" w:rsidR="005A4C3D" w:rsidRPr="00DF03DA" w:rsidRDefault="005A4C3D" w:rsidP="005A4C3D">
      <w:pPr>
        <w:widowControl w:val="0"/>
        <w:autoSpaceDE w:val="0"/>
        <w:autoSpaceDN w:val="0"/>
        <w:adjustRightInd w:val="0"/>
        <w:jc w:val="both"/>
        <w:rPr>
          <w:sz w:val="24"/>
        </w:rPr>
      </w:pPr>
    </w:p>
    <w:p w14:paraId="263E3392" w14:textId="77777777" w:rsidR="005A4C3D" w:rsidRPr="00DF03DA" w:rsidRDefault="005A4C3D" w:rsidP="005A4C3D">
      <w:pPr>
        <w:widowControl w:val="0"/>
        <w:tabs>
          <w:tab w:val="left" w:pos="0"/>
        </w:tabs>
        <w:autoSpaceDE w:val="0"/>
        <w:autoSpaceDN w:val="0"/>
        <w:adjustRightInd w:val="0"/>
        <w:rPr>
          <w:sz w:val="24"/>
        </w:rPr>
      </w:pPr>
      <w:r w:rsidRPr="00DF03DA">
        <w:rPr>
          <w:rFonts w:eastAsia="Calibri"/>
          <w:b/>
          <w:sz w:val="24"/>
          <w:lang w:eastAsia="en-US"/>
        </w:rPr>
        <w:t>§ 3.</w:t>
      </w:r>
      <w:r w:rsidRPr="00DF03DA">
        <w:rPr>
          <w:sz w:val="24"/>
        </w:rPr>
        <w:t xml:space="preserve"> Wykonanie uchwały powierza się Prezydentowi Miasta Pruszkowa.</w:t>
      </w:r>
    </w:p>
    <w:p w14:paraId="3B4D2FBF" w14:textId="77777777" w:rsidR="005A4C3D" w:rsidRPr="00DF03DA" w:rsidRDefault="005A4C3D" w:rsidP="005A4C3D">
      <w:pPr>
        <w:widowControl w:val="0"/>
        <w:tabs>
          <w:tab w:val="left" w:pos="0"/>
          <w:tab w:val="left" w:pos="426"/>
        </w:tabs>
        <w:autoSpaceDE w:val="0"/>
        <w:autoSpaceDN w:val="0"/>
        <w:adjustRightInd w:val="0"/>
        <w:rPr>
          <w:b/>
          <w:sz w:val="24"/>
        </w:rPr>
      </w:pPr>
    </w:p>
    <w:p w14:paraId="1B2D85B6" w14:textId="77777777" w:rsidR="005A4C3D" w:rsidRPr="00DF03DA" w:rsidRDefault="005A4C3D" w:rsidP="005A4C3D">
      <w:pPr>
        <w:widowControl w:val="0"/>
        <w:tabs>
          <w:tab w:val="left" w:pos="0"/>
          <w:tab w:val="left" w:pos="426"/>
        </w:tabs>
        <w:autoSpaceDE w:val="0"/>
        <w:autoSpaceDN w:val="0"/>
        <w:adjustRightInd w:val="0"/>
        <w:rPr>
          <w:sz w:val="24"/>
        </w:rPr>
      </w:pPr>
    </w:p>
    <w:p w14:paraId="3C6F49FE" w14:textId="77777777" w:rsidR="005A4C3D" w:rsidRPr="00DF03DA" w:rsidRDefault="005A4C3D" w:rsidP="005A4C3D">
      <w:pPr>
        <w:widowControl w:val="0"/>
        <w:tabs>
          <w:tab w:val="left" w:pos="0"/>
          <w:tab w:val="left" w:pos="426"/>
        </w:tabs>
        <w:autoSpaceDE w:val="0"/>
        <w:autoSpaceDN w:val="0"/>
        <w:adjustRightInd w:val="0"/>
        <w:rPr>
          <w:sz w:val="24"/>
        </w:rPr>
      </w:pPr>
      <w:r w:rsidRPr="00DF03DA">
        <w:rPr>
          <w:rFonts w:eastAsia="Calibri"/>
          <w:b/>
          <w:sz w:val="24"/>
          <w:lang w:eastAsia="en-US"/>
        </w:rPr>
        <w:t>§ 4.</w:t>
      </w:r>
      <w:r w:rsidRPr="00DF03DA">
        <w:rPr>
          <w:sz w:val="24"/>
        </w:rPr>
        <w:t xml:space="preserve"> Uchwała wchodzi w życie z dniem podjęcia.</w:t>
      </w:r>
    </w:p>
    <w:p w14:paraId="14767BEE" w14:textId="77777777" w:rsidR="005A4C3D" w:rsidRPr="00DF03DA" w:rsidRDefault="005A4C3D" w:rsidP="005A4C3D">
      <w:pPr>
        <w:spacing w:after="160" w:line="259" w:lineRule="auto"/>
        <w:jc w:val="both"/>
        <w:rPr>
          <w:rFonts w:eastAsia="Calibri"/>
          <w:sz w:val="24"/>
          <w:lang w:eastAsia="en-US"/>
        </w:rPr>
      </w:pPr>
    </w:p>
    <w:p w14:paraId="207D0718" w14:textId="3A73215F" w:rsidR="005A4C3D" w:rsidRPr="00DF03DA" w:rsidRDefault="005A4C3D" w:rsidP="005A4C3D">
      <w:pPr>
        <w:spacing w:after="160" w:line="259" w:lineRule="auto"/>
        <w:ind w:left="5670"/>
        <w:jc w:val="center"/>
        <w:rPr>
          <w:rFonts w:eastAsia="Calibri"/>
          <w:sz w:val="24"/>
          <w:lang w:eastAsia="en-US"/>
        </w:rPr>
      </w:pPr>
      <w:r w:rsidRPr="00DF03DA">
        <w:rPr>
          <w:rFonts w:eastAsia="Calibri"/>
          <w:sz w:val="24"/>
          <w:lang w:eastAsia="en-US"/>
        </w:rPr>
        <w:t xml:space="preserve">Przewodniczący Rady Miasta </w:t>
      </w:r>
      <w:r w:rsidRPr="00DF03DA">
        <w:rPr>
          <w:rFonts w:eastAsia="Calibri"/>
          <w:sz w:val="24"/>
          <w:lang w:eastAsia="en-US"/>
        </w:rPr>
        <w:br/>
        <w:t xml:space="preserve"> Pruszkow</w:t>
      </w:r>
      <w:r w:rsidR="00C36536">
        <w:rPr>
          <w:rFonts w:eastAsia="Calibri"/>
          <w:sz w:val="24"/>
          <w:lang w:eastAsia="en-US"/>
        </w:rPr>
        <w:t>a</w:t>
      </w:r>
    </w:p>
    <w:p w14:paraId="7785EEF2" w14:textId="77777777" w:rsidR="005A4C3D" w:rsidRPr="00DF03DA" w:rsidRDefault="005A4C3D" w:rsidP="005A4C3D">
      <w:pPr>
        <w:spacing w:after="160" w:line="259" w:lineRule="auto"/>
        <w:ind w:left="5664"/>
        <w:rPr>
          <w:rFonts w:eastAsia="Calibri"/>
          <w:sz w:val="24"/>
          <w:lang w:eastAsia="en-US"/>
        </w:rPr>
      </w:pPr>
      <w:r w:rsidRPr="00DF03DA">
        <w:rPr>
          <w:rFonts w:eastAsia="Calibri"/>
          <w:sz w:val="24"/>
          <w:lang w:eastAsia="en-US"/>
        </w:rPr>
        <w:t xml:space="preserve">                </w:t>
      </w:r>
    </w:p>
    <w:p w14:paraId="682CA1D6" w14:textId="6DD41E36" w:rsidR="005A4C3D" w:rsidRPr="00DF03DA" w:rsidRDefault="005A4C3D" w:rsidP="005A4C3D">
      <w:pPr>
        <w:spacing w:after="160" w:line="259" w:lineRule="auto"/>
        <w:ind w:left="5664"/>
        <w:rPr>
          <w:rFonts w:eastAsia="Calibri"/>
          <w:sz w:val="24"/>
          <w:lang w:eastAsia="en-US"/>
        </w:rPr>
      </w:pPr>
      <w:r w:rsidRPr="00DF03DA">
        <w:rPr>
          <w:rFonts w:eastAsia="Calibri"/>
          <w:sz w:val="24"/>
          <w:lang w:eastAsia="en-US"/>
        </w:rPr>
        <w:t xml:space="preserve">             Krzysztof Biskupski </w:t>
      </w:r>
    </w:p>
    <w:p w14:paraId="13498C8D" w14:textId="77777777" w:rsidR="005A4C3D" w:rsidRPr="00124425" w:rsidRDefault="005A4C3D" w:rsidP="005A4C3D">
      <w:pPr>
        <w:spacing w:after="160" w:line="259" w:lineRule="auto"/>
        <w:jc w:val="both"/>
        <w:rPr>
          <w:rFonts w:eastAsia="Calibri"/>
          <w:sz w:val="22"/>
          <w:szCs w:val="22"/>
          <w:lang w:eastAsia="en-US"/>
        </w:rPr>
      </w:pPr>
    </w:p>
    <w:p w14:paraId="07A1AFBA" w14:textId="77777777" w:rsidR="005A4C3D" w:rsidRDefault="005A4C3D" w:rsidP="005A4C3D">
      <w:pPr>
        <w:rPr>
          <w:sz w:val="24"/>
        </w:rPr>
      </w:pPr>
    </w:p>
    <w:p w14:paraId="60DF3661" w14:textId="77777777" w:rsidR="00E56A63" w:rsidRDefault="00E56A63" w:rsidP="005A4C3D">
      <w:pPr>
        <w:rPr>
          <w:sz w:val="24"/>
        </w:rPr>
      </w:pPr>
    </w:p>
    <w:p w14:paraId="6E360FD6" w14:textId="77777777" w:rsidR="00E56A63" w:rsidRDefault="00E56A63" w:rsidP="005A4C3D">
      <w:pPr>
        <w:rPr>
          <w:sz w:val="24"/>
        </w:rPr>
      </w:pPr>
    </w:p>
    <w:p w14:paraId="2B0A7476" w14:textId="77777777" w:rsidR="00E56A63" w:rsidRDefault="00E56A63" w:rsidP="005A4C3D">
      <w:pPr>
        <w:rPr>
          <w:sz w:val="24"/>
        </w:rPr>
      </w:pPr>
    </w:p>
    <w:p w14:paraId="4B22A61D" w14:textId="77777777" w:rsidR="00E56A63" w:rsidRDefault="00E56A63" w:rsidP="005A4C3D">
      <w:pPr>
        <w:rPr>
          <w:sz w:val="24"/>
        </w:rPr>
      </w:pPr>
    </w:p>
    <w:p w14:paraId="0B4B78CF" w14:textId="77777777" w:rsidR="00E56A63" w:rsidRDefault="00E56A63" w:rsidP="005A4C3D">
      <w:pPr>
        <w:rPr>
          <w:sz w:val="24"/>
        </w:rPr>
      </w:pPr>
    </w:p>
    <w:p w14:paraId="6966619B" w14:textId="77777777" w:rsidR="00C14104" w:rsidRDefault="00C14104" w:rsidP="005A4C3D">
      <w:pPr>
        <w:rPr>
          <w:sz w:val="24"/>
        </w:rPr>
      </w:pPr>
    </w:p>
    <w:p w14:paraId="17BB714B" w14:textId="77777777" w:rsidR="00C14104" w:rsidRDefault="00C14104" w:rsidP="005A4C3D">
      <w:pPr>
        <w:rPr>
          <w:sz w:val="24"/>
        </w:rPr>
      </w:pPr>
    </w:p>
    <w:p w14:paraId="0CF61900" w14:textId="77777777" w:rsidR="00AE289E" w:rsidRDefault="00AE289E" w:rsidP="005A4C3D">
      <w:pPr>
        <w:rPr>
          <w:sz w:val="24"/>
        </w:rPr>
      </w:pPr>
    </w:p>
    <w:p w14:paraId="5829C4CE" w14:textId="77777777" w:rsidR="00C14104" w:rsidRDefault="00C14104" w:rsidP="005A4C3D">
      <w:pPr>
        <w:rPr>
          <w:sz w:val="24"/>
        </w:rPr>
      </w:pPr>
    </w:p>
    <w:p w14:paraId="556FE854" w14:textId="77777777" w:rsidR="00C14104" w:rsidRDefault="00C14104" w:rsidP="005A4C3D">
      <w:pPr>
        <w:rPr>
          <w:sz w:val="24"/>
        </w:rPr>
      </w:pPr>
    </w:p>
    <w:p w14:paraId="4130C205" w14:textId="77777777" w:rsidR="00680650" w:rsidRDefault="00680650" w:rsidP="005A4C3D">
      <w:pPr>
        <w:rPr>
          <w:sz w:val="24"/>
        </w:rPr>
      </w:pPr>
    </w:p>
    <w:p w14:paraId="06901C0D" w14:textId="77777777" w:rsidR="00680650" w:rsidRDefault="00680650" w:rsidP="005A4C3D">
      <w:pPr>
        <w:rPr>
          <w:sz w:val="24"/>
        </w:rPr>
      </w:pPr>
    </w:p>
    <w:p w14:paraId="6190D738" w14:textId="77777777" w:rsidR="00680650" w:rsidRDefault="00680650" w:rsidP="005A4C3D">
      <w:pPr>
        <w:rPr>
          <w:sz w:val="24"/>
        </w:rPr>
      </w:pPr>
    </w:p>
    <w:p w14:paraId="0C9D578A" w14:textId="77777777" w:rsidR="00680650" w:rsidRDefault="00680650" w:rsidP="005A4C3D">
      <w:pPr>
        <w:rPr>
          <w:sz w:val="24"/>
        </w:rPr>
      </w:pPr>
    </w:p>
    <w:p w14:paraId="0B33F498" w14:textId="77777777" w:rsidR="00680650" w:rsidRDefault="00680650" w:rsidP="005A4C3D">
      <w:pPr>
        <w:rPr>
          <w:sz w:val="24"/>
        </w:rPr>
      </w:pPr>
    </w:p>
    <w:p w14:paraId="633B2C2E" w14:textId="77777777" w:rsidR="00E56A63" w:rsidRDefault="00E56A63" w:rsidP="00E56A63">
      <w:pPr>
        <w:jc w:val="center"/>
        <w:rPr>
          <w:sz w:val="24"/>
        </w:rPr>
      </w:pPr>
    </w:p>
    <w:p w14:paraId="701ACD0E" w14:textId="77777777" w:rsidR="00E56A63" w:rsidRDefault="00E56A63" w:rsidP="00E56A63">
      <w:pPr>
        <w:jc w:val="center"/>
        <w:rPr>
          <w:sz w:val="24"/>
        </w:rPr>
      </w:pPr>
    </w:p>
    <w:p w14:paraId="4F3984F3" w14:textId="77777777" w:rsidR="00E56A63" w:rsidRDefault="00E56A63" w:rsidP="00E56A63">
      <w:pPr>
        <w:jc w:val="right"/>
        <w:rPr>
          <w:sz w:val="24"/>
        </w:rPr>
      </w:pPr>
      <w:r>
        <w:rPr>
          <w:sz w:val="24"/>
        </w:rPr>
        <w:t xml:space="preserve">Załącznik </w:t>
      </w:r>
    </w:p>
    <w:p w14:paraId="6CAE49A6" w14:textId="77777777" w:rsidR="00E56A63" w:rsidRDefault="00E56A63" w:rsidP="00E56A63">
      <w:pPr>
        <w:jc w:val="right"/>
        <w:rPr>
          <w:sz w:val="24"/>
        </w:rPr>
      </w:pPr>
      <w:r>
        <w:rPr>
          <w:sz w:val="24"/>
        </w:rPr>
        <w:t xml:space="preserve">do Uchwały nr </w:t>
      </w:r>
      <w:r w:rsidR="00F5289F">
        <w:rPr>
          <w:sz w:val="24"/>
        </w:rPr>
        <w:t>LXXX.733.2023</w:t>
      </w:r>
    </w:p>
    <w:p w14:paraId="754C4A4E" w14:textId="77777777" w:rsidR="00E56A63" w:rsidRDefault="00E56A63" w:rsidP="00E56A63">
      <w:pPr>
        <w:jc w:val="right"/>
        <w:rPr>
          <w:sz w:val="24"/>
        </w:rPr>
      </w:pPr>
      <w:r>
        <w:rPr>
          <w:sz w:val="24"/>
        </w:rPr>
        <w:t>Rady Miasta Pruszkowa</w:t>
      </w:r>
    </w:p>
    <w:p w14:paraId="0ACB8CD9" w14:textId="77777777" w:rsidR="00E56A63" w:rsidRDefault="00E56A63" w:rsidP="00E56A63">
      <w:pPr>
        <w:jc w:val="right"/>
        <w:rPr>
          <w:sz w:val="24"/>
        </w:rPr>
      </w:pPr>
      <w:r>
        <w:rPr>
          <w:sz w:val="24"/>
        </w:rPr>
        <w:t xml:space="preserve">z dnia </w:t>
      </w:r>
      <w:r w:rsidR="00F5289F">
        <w:rPr>
          <w:sz w:val="24"/>
        </w:rPr>
        <w:t xml:space="preserve">4 lipca 2023 r. </w:t>
      </w:r>
    </w:p>
    <w:p w14:paraId="3DE713B5" w14:textId="77777777" w:rsidR="00E56A63" w:rsidRDefault="00E56A63" w:rsidP="00E56A63">
      <w:pPr>
        <w:jc w:val="center"/>
        <w:rPr>
          <w:sz w:val="24"/>
        </w:rPr>
      </w:pPr>
    </w:p>
    <w:p w14:paraId="64EBED67" w14:textId="77777777" w:rsidR="00E56A63" w:rsidRDefault="00E56A63" w:rsidP="00E56A63">
      <w:pPr>
        <w:jc w:val="center"/>
        <w:rPr>
          <w:sz w:val="24"/>
        </w:rPr>
      </w:pPr>
    </w:p>
    <w:p w14:paraId="49FF82C7" w14:textId="77777777" w:rsidR="00E56A63" w:rsidRDefault="00E56A63" w:rsidP="00E56A63">
      <w:pPr>
        <w:jc w:val="center"/>
        <w:rPr>
          <w:b/>
          <w:sz w:val="24"/>
        </w:rPr>
      </w:pPr>
      <w:r>
        <w:rPr>
          <w:b/>
          <w:sz w:val="24"/>
        </w:rPr>
        <w:t>Obwieszczenie</w:t>
      </w:r>
    </w:p>
    <w:p w14:paraId="6A48D785" w14:textId="77777777" w:rsidR="00E56A63" w:rsidRDefault="00E56A63" w:rsidP="00E56A63">
      <w:pPr>
        <w:jc w:val="center"/>
        <w:rPr>
          <w:b/>
          <w:sz w:val="24"/>
        </w:rPr>
      </w:pPr>
      <w:r>
        <w:rPr>
          <w:b/>
          <w:sz w:val="24"/>
        </w:rPr>
        <w:t>Rady Miasta Pruszkowa</w:t>
      </w:r>
    </w:p>
    <w:p w14:paraId="0780F13F" w14:textId="77777777" w:rsidR="00E56A63" w:rsidRDefault="00E56A63" w:rsidP="00E56A63">
      <w:pPr>
        <w:jc w:val="center"/>
        <w:rPr>
          <w:b/>
          <w:sz w:val="24"/>
        </w:rPr>
      </w:pPr>
      <w:r>
        <w:rPr>
          <w:b/>
          <w:sz w:val="24"/>
        </w:rPr>
        <w:t xml:space="preserve">z dnia </w:t>
      </w:r>
      <w:r w:rsidR="00F5289F">
        <w:rPr>
          <w:b/>
          <w:sz w:val="24"/>
        </w:rPr>
        <w:t>4 lipca 2023 r.</w:t>
      </w:r>
      <w:r>
        <w:rPr>
          <w:b/>
          <w:sz w:val="24"/>
        </w:rPr>
        <w:t xml:space="preserve"> </w:t>
      </w:r>
    </w:p>
    <w:p w14:paraId="78B3AEE3" w14:textId="77777777" w:rsidR="00E56A63" w:rsidRPr="00862E80" w:rsidRDefault="00E56A63" w:rsidP="00E56A63">
      <w:pPr>
        <w:spacing w:line="360" w:lineRule="auto"/>
        <w:jc w:val="both"/>
        <w:rPr>
          <w:b/>
          <w:sz w:val="24"/>
        </w:rPr>
      </w:pPr>
    </w:p>
    <w:p w14:paraId="204932BA" w14:textId="77777777" w:rsidR="00E56A63" w:rsidRPr="00862E80" w:rsidRDefault="00E56A63" w:rsidP="00E56A63">
      <w:pPr>
        <w:spacing w:line="360" w:lineRule="auto"/>
        <w:jc w:val="center"/>
        <w:rPr>
          <w:b/>
          <w:sz w:val="24"/>
        </w:rPr>
      </w:pPr>
      <w:r w:rsidRPr="00862E80">
        <w:rPr>
          <w:rFonts w:eastAsia="Calibri"/>
          <w:b/>
          <w:sz w:val="24"/>
          <w:lang w:eastAsia="en-US"/>
        </w:rPr>
        <w:t>w sprawie ogłosze</w:t>
      </w:r>
      <w:r w:rsidR="00680650">
        <w:rPr>
          <w:rFonts w:eastAsia="Calibri"/>
          <w:b/>
          <w:sz w:val="24"/>
          <w:lang w:eastAsia="en-US"/>
        </w:rPr>
        <w:t xml:space="preserve">nia tekstu jednolitego uchwały </w:t>
      </w:r>
      <w:r w:rsidRPr="00862E80">
        <w:rPr>
          <w:b/>
          <w:sz w:val="24"/>
        </w:rPr>
        <w:t>w sprawie</w:t>
      </w:r>
      <w:r w:rsidR="00F45BAD" w:rsidRPr="00862E80">
        <w:rPr>
          <w:b/>
          <w:sz w:val="24"/>
        </w:rPr>
        <w:t xml:space="preserve"> zasad i trybu korzystania z targowisk miejskich w Pruszkowie</w:t>
      </w:r>
    </w:p>
    <w:p w14:paraId="332BD194" w14:textId="77777777" w:rsidR="00E56A63" w:rsidRDefault="00E56A63" w:rsidP="00E56A63">
      <w:pPr>
        <w:spacing w:line="360" w:lineRule="auto"/>
        <w:jc w:val="both"/>
        <w:rPr>
          <w:szCs w:val="28"/>
        </w:rPr>
      </w:pPr>
    </w:p>
    <w:p w14:paraId="3313E399" w14:textId="77777777" w:rsidR="00E56A63" w:rsidRDefault="00CF2154" w:rsidP="00680650">
      <w:pPr>
        <w:spacing w:after="160" w:line="256" w:lineRule="auto"/>
        <w:jc w:val="both"/>
        <w:rPr>
          <w:sz w:val="24"/>
        </w:rPr>
      </w:pPr>
      <w:r>
        <w:rPr>
          <w:rFonts w:eastAsia="Calibri"/>
          <w:sz w:val="24"/>
          <w:lang w:eastAsia="en-US"/>
        </w:rPr>
        <w:t>1.</w:t>
      </w:r>
      <w:r w:rsidR="00E56A63" w:rsidRPr="00E57D9E">
        <w:rPr>
          <w:rFonts w:eastAsia="Calibri"/>
          <w:sz w:val="24"/>
          <w:lang w:eastAsia="en-US"/>
        </w:rPr>
        <w:t>Na podstawie art. 16 ust 3 ustawy z dnia 20 lipca 2000 r. o ogłaszaniu aktów normatywnych i niektórych innych aktów prawnych ( Dz. U. z 201</w:t>
      </w:r>
      <w:r w:rsidR="00AE289E" w:rsidRPr="00E57D9E">
        <w:rPr>
          <w:rFonts w:eastAsia="Calibri"/>
          <w:sz w:val="24"/>
          <w:lang w:eastAsia="en-US"/>
        </w:rPr>
        <w:t>9</w:t>
      </w:r>
      <w:r w:rsidR="00E56A63" w:rsidRPr="00E57D9E">
        <w:rPr>
          <w:rFonts w:eastAsia="Calibri"/>
          <w:sz w:val="24"/>
          <w:lang w:eastAsia="en-US"/>
        </w:rPr>
        <w:t xml:space="preserve"> r. poz.1</w:t>
      </w:r>
      <w:r w:rsidR="00AE289E" w:rsidRPr="00E57D9E">
        <w:rPr>
          <w:rFonts w:eastAsia="Calibri"/>
          <w:sz w:val="24"/>
          <w:lang w:eastAsia="en-US"/>
        </w:rPr>
        <w:t>461</w:t>
      </w:r>
      <w:r w:rsidR="00E56A63" w:rsidRPr="00E57D9E">
        <w:rPr>
          <w:rFonts w:eastAsia="Calibri"/>
          <w:sz w:val="24"/>
          <w:lang w:eastAsia="en-US"/>
        </w:rPr>
        <w:t xml:space="preserve">) </w:t>
      </w:r>
      <w:r w:rsidR="00680650">
        <w:rPr>
          <w:rFonts w:eastAsia="Calibri"/>
          <w:sz w:val="24"/>
          <w:lang w:eastAsia="en-US"/>
        </w:rPr>
        <w:t>o</w:t>
      </w:r>
      <w:r w:rsidR="00E56A63" w:rsidRPr="00E57D9E">
        <w:rPr>
          <w:rFonts w:eastAsia="Calibri"/>
          <w:sz w:val="24"/>
          <w:lang w:eastAsia="en-US"/>
        </w:rPr>
        <w:t xml:space="preserve">głasza się w załączniku do niniejszego </w:t>
      </w:r>
      <w:r w:rsidR="00680650">
        <w:rPr>
          <w:rFonts w:eastAsia="Calibri"/>
          <w:sz w:val="24"/>
          <w:lang w:eastAsia="en-US"/>
        </w:rPr>
        <w:t>o</w:t>
      </w:r>
      <w:r w:rsidR="00E56A63" w:rsidRPr="00E57D9E">
        <w:rPr>
          <w:rFonts w:eastAsia="Calibri"/>
          <w:sz w:val="24"/>
          <w:lang w:eastAsia="en-US"/>
        </w:rPr>
        <w:t>bwieszczenia tekst jednolity uchwały</w:t>
      </w:r>
      <w:r w:rsidR="00F45BAD" w:rsidRPr="00E57D9E">
        <w:rPr>
          <w:rFonts w:eastAsia="Calibri"/>
          <w:sz w:val="24"/>
          <w:lang w:eastAsia="en-US"/>
        </w:rPr>
        <w:t xml:space="preserve">  nr</w:t>
      </w:r>
      <w:r w:rsidR="00F45BAD" w:rsidRPr="00F45BAD">
        <w:rPr>
          <w:rFonts w:eastAsia="Calibri"/>
          <w:sz w:val="22"/>
          <w:szCs w:val="22"/>
          <w:lang w:eastAsia="en-US"/>
        </w:rPr>
        <w:t xml:space="preserve"> </w:t>
      </w:r>
      <w:r w:rsidR="00F45BAD" w:rsidRPr="00F45BAD">
        <w:rPr>
          <w:bCs/>
          <w:sz w:val="24"/>
        </w:rPr>
        <w:t>XXVI.270.2020 Rady Miasta  Pruszkowa z dnia 27</w:t>
      </w:r>
      <w:r w:rsidR="00680650">
        <w:rPr>
          <w:bCs/>
          <w:sz w:val="24"/>
        </w:rPr>
        <w:t xml:space="preserve"> </w:t>
      </w:r>
      <w:r w:rsidR="00F45BAD" w:rsidRPr="00F45BAD">
        <w:rPr>
          <w:bCs/>
          <w:sz w:val="24"/>
        </w:rPr>
        <w:t>sierpnia 2020r.</w:t>
      </w:r>
      <w:r w:rsidR="00F45BAD" w:rsidRPr="00F45BAD">
        <w:rPr>
          <w:sz w:val="24"/>
        </w:rPr>
        <w:t xml:space="preserve"> w sprawie zasad i trybu korzystania z targowisk miejskich w Pruszkowie</w:t>
      </w:r>
      <w:r w:rsidR="00E56A63" w:rsidRPr="00F45BAD">
        <w:rPr>
          <w:rFonts w:eastAsia="Calibri"/>
          <w:sz w:val="22"/>
          <w:szCs w:val="22"/>
          <w:lang w:eastAsia="en-US"/>
        </w:rPr>
        <w:t xml:space="preserve"> </w:t>
      </w:r>
      <w:r w:rsidR="00E56A63" w:rsidRPr="00F45BAD">
        <w:rPr>
          <w:sz w:val="24"/>
        </w:rPr>
        <w:t xml:space="preserve">(Dz. Urz. Woj. </w:t>
      </w:r>
      <w:proofErr w:type="spellStart"/>
      <w:r w:rsidR="00E56A63" w:rsidRPr="00F45BAD">
        <w:rPr>
          <w:sz w:val="24"/>
        </w:rPr>
        <w:t>Maz</w:t>
      </w:r>
      <w:proofErr w:type="spellEnd"/>
      <w:r w:rsidR="00E56A63" w:rsidRPr="00F45BAD">
        <w:rPr>
          <w:sz w:val="24"/>
        </w:rPr>
        <w:t xml:space="preserve">. </w:t>
      </w:r>
      <w:r w:rsidR="00F45BAD" w:rsidRPr="00F45BAD">
        <w:rPr>
          <w:sz w:val="24"/>
        </w:rPr>
        <w:t>z</w:t>
      </w:r>
      <w:r w:rsidR="00E56A63" w:rsidRPr="00F45BAD">
        <w:rPr>
          <w:sz w:val="24"/>
        </w:rPr>
        <w:t xml:space="preserve"> 20</w:t>
      </w:r>
      <w:r w:rsidR="00F45BAD" w:rsidRPr="00F45BAD">
        <w:rPr>
          <w:sz w:val="24"/>
        </w:rPr>
        <w:t>20</w:t>
      </w:r>
      <w:r w:rsidR="00E56A63" w:rsidRPr="00F45BAD">
        <w:rPr>
          <w:sz w:val="24"/>
        </w:rPr>
        <w:t>r.</w:t>
      </w:r>
      <w:r w:rsidR="00F45BAD" w:rsidRPr="00F45BAD">
        <w:rPr>
          <w:sz w:val="24"/>
        </w:rPr>
        <w:t xml:space="preserve"> poz. 10629</w:t>
      </w:r>
      <w:r w:rsidR="00E56A63" w:rsidRPr="00F45BAD">
        <w:rPr>
          <w:sz w:val="24"/>
        </w:rPr>
        <w:t xml:space="preserve">) z uwzględnieniem zmian wprowadzonych: </w:t>
      </w:r>
      <w:r w:rsidR="00680650">
        <w:rPr>
          <w:sz w:val="24"/>
        </w:rPr>
        <w:t>u</w:t>
      </w:r>
      <w:r w:rsidR="00E56A63" w:rsidRPr="00F45BAD">
        <w:rPr>
          <w:sz w:val="24"/>
        </w:rPr>
        <w:t>chwałą nr X</w:t>
      </w:r>
      <w:r w:rsidR="00F45BAD" w:rsidRPr="00F45BAD">
        <w:rPr>
          <w:sz w:val="24"/>
        </w:rPr>
        <w:t>X</w:t>
      </w:r>
      <w:r w:rsidR="00E56A63" w:rsidRPr="00F45BAD">
        <w:rPr>
          <w:sz w:val="24"/>
        </w:rPr>
        <w:t>I</w:t>
      </w:r>
      <w:r w:rsidR="00F45BAD" w:rsidRPr="00F45BAD">
        <w:rPr>
          <w:sz w:val="24"/>
        </w:rPr>
        <w:t>X</w:t>
      </w:r>
      <w:r w:rsidR="00E56A63" w:rsidRPr="00F45BAD">
        <w:rPr>
          <w:sz w:val="24"/>
        </w:rPr>
        <w:t>.</w:t>
      </w:r>
      <w:r w:rsidR="00F45BAD" w:rsidRPr="00F45BAD">
        <w:rPr>
          <w:sz w:val="24"/>
        </w:rPr>
        <w:t>291</w:t>
      </w:r>
      <w:r w:rsidR="00E56A63" w:rsidRPr="00F45BAD">
        <w:rPr>
          <w:sz w:val="24"/>
        </w:rPr>
        <w:t>.20</w:t>
      </w:r>
      <w:r w:rsidR="00F45BAD" w:rsidRPr="00F45BAD">
        <w:rPr>
          <w:sz w:val="24"/>
        </w:rPr>
        <w:t>20</w:t>
      </w:r>
      <w:r w:rsidR="00E56A63" w:rsidRPr="00F45BAD">
        <w:rPr>
          <w:sz w:val="24"/>
        </w:rPr>
        <w:t xml:space="preserve"> Rady Miasta Pruszkowa z dnia </w:t>
      </w:r>
      <w:r w:rsidR="00F45BAD" w:rsidRPr="00F45BAD">
        <w:rPr>
          <w:sz w:val="24"/>
        </w:rPr>
        <w:t>29</w:t>
      </w:r>
      <w:r w:rsidR="00E56A63" w:rsidRPr="00F45BAD">
        <w:rPr>
          <w:sz w:val="24"/>
        </w:rPr>
        <w:t xml:space="preserve"> </w:t>
      </w:r>
      <w:r w:rsidR="00F45BAD" w:rsidRPr="00F45BAD">
        <w:rPr>
          <w:sz w:val="24"/>
        </w:rPr>
        <w:t>października</w:t>
      </w:r>
      <w:r w:rsidR="00E56A63" w:rsidRPr="00F45BAD">
        <w:rPr>
          <w:sz w:val="24"/>
        </w:rPr>
        <w:t xml:space="preserve"> 20</w:t>
      </w:r>
      <w:r w:rsidR="00F45BAD" w:rsidRPr="00F45BAD">
        <w:rPr>
          <w:sz w:val="24"/>
        </w:rPr>
        <w:t>20</w:t>
      </w:r>
      <w:r w:rsidR="00E56A63" w:rsidRPr="00F45BAD">
        <w:rPr>
          <w:sz w:val="24"/>
        </w:rPr>
        <w:t xml:space="preserve">r. zmieniającą </w:t>
      </w:r>
      <w:r w:rsidR="00680650">
        <w:rPr>
          <w:sz w:val="24"/>
        </w:rPr>
        <w:t>u</w:t>
      </w:r>
      <w:r w:rsidR="00E56A63" w:rsidRPr="00F45BAD">
        <w:rPr>
          <w:rFonts w:eastAsia="Calibri"/>
          <w:sz w:val="22"/>
          <w:szCs w:val="22"/>
          <w:lang w:eastAsia="en-US"/>
        </w:rPr>
        <w:t xml:space="preserve">chwałę </w:t>
      </w:r>
      <w:r w:rsidR="00F45BAD" w:rsidRPr="00F45BAD">
        <w:rPr>
          <w:sz w:val="24"/>
        </w:rPr>
        <w:t>w sprawie zasad i trybu korzystania z targowisk miejskich w Pruszkowie</w:t>
      </w:r>
      <w:r w:rsidR="00F45BAD">
        <w:rPr>
          <w:sz w:val="24"/>
        </w:rPr>
        <w:t xml:space="preserve"> </w:t>
      </w:r>
      <w:r w:rsidR="00E56A63" w:rsidRPr="00F45BAD">
        <w:rPr>
          <w:sz w:val="24"/>
        </w:rPr>
        <w:t>(Dz. U</w:t>
      </w:r>
      <w:r w:rsidR="00D0102F">
        <w:rPr>
          <w:sz w:val="24"/>
        </w:rPr>
        <w:t xml:space="preserve">rz. </w:t>
      </w:r>
      <w:r w:rsidR="00E56A63" w:rsidRPr="00F45BAD">
        <w:rPr>
          <w:sz w:val="24"/>
        </w:rPr>
        <w:t>W</w:t>
      </w:r>
      <w:r w:rsidR="00D0102F">
        <w:rPr>
          <w:sz w:val="24"/>
        </w:rPr>
        <w:t xml:space="preserve">oj. </w:t>
      </w:r>
      <w:proofErr w:type="spellStart"/>
      <w:r w:rsidR="00E56A63" w:rsidRPr="00F45BAD">
        <w:rPr>
          <w:sz w:val="24"/>
        </w:rPr>
        <w:t>M</w:t>
      </w:r>
      <w:r w:rsidR="00D0102F">
        <w:rPr>
          <w:sz w:val="24"/>
        </w:rPr>
        <w:t>az</w:t>
      </w:r>
      <w:proofErr w:type="spellEnd"/>
      <w:r w:rsidR="00D0102F">
        <w:rPr>
          <w:sz w:val="24"/>
        </w:rPr>
        <w:t>. z 2020r. poz. 12979</w:t>
      </w:r>
      <w:r w:rsidR="00E56A63" w:rsidRPr="00F45BAD">
        <w:rPr>
          <w:sz w:val="24"/>
        </w:rPr>
        <w:t>)</w:t>
      </w:r>
      <w:r w:rsidR="00D0102F">
        <w:rPr>
          <w:sz w:val="24"/>
        </w:rPr>
        <w:t xml:space="preserve"> i </w:t>
      </w:r>
      <w:r w:rsidR="00680650">
        <w:rPr>
          <w:sz w:val="24"/>
        </w:rPr>
        <w:t>u</w:t>
      </w:r>
      <w:r w:rsidR="00D0102F">
        <w:rPr>
          <w:sz w:val="24"/>
        </w:rPr>
        <w:t xml:space="preserve">chwałą nr L.485.2021 Rady Miasta Pruszkowa z dnia 16.12.2021r. zmieniającą uchwałę w sprawie zasad i trybu korzystania z targowisk miejskich w Pruszkowie (Dz. Urz. Woj. </w:t>
      </w:r>
      <w:proofErr w:type="spellStart"/>
      <w:r w:rsidR="00D0102F">
        <w:rPr>
          <w:sz w:val="24"/>
        </w:rPr>
        <w:t>Maz</w:t>
      </w:r>
      <w:proofErr w:type="spellEnd"/>
      <w:r w:rsidR="00D0102F">
        <w:rPr>
          <w:sz w:val="24"/>
        </w:rPr>
        <w:t xml:space="preserve">. </w:t>
      </w:r>
      <w:r w:rsidR="00680650">
        <w:rPr>
          <w:sz w:val="24"/>
        </w:rPr>
        <w:t>z</w:t>
      </w:r>
      <w:r w:rsidR="00D0102F">
        <w:rPr>
          <w:sz w:val="24"/>
        </w:rPr>
        <w:t xml:space="preserve"> 2022</w:t>
      </w:r>
      <w:r w:rsidR="000D7BD0">
        <w:rPr>
          <w:sz w:val="24"/>
        </w:rPr>
        <w:t xml:space="preserve"> </w:t>
      </w:r>
      <w:r w:rsidR="00D0102F">
        <w:rPr>
          <w:sz w:val="24"/>
        </w:rPr>
        <w:t xml:space="preserve">r. poz. 1350) </w:t>
      </w:r>
      <w:r w:rsidR="00F45BAD">
        <w:rPr>
          <w:sz w:val="24"/>
        </w:rPr>
        <w:t>.</w:t>
      </w:r>
      <w:r w:rsidR="00E56A63" w:rsidRPr="00F45BAD">
        <w:rPr>
          <w:sz w:val="24"/>
        </w:rPr>
        <w:t xml:space="preserve"> </w:t>
      </w:r>
    </w:p>
    <w:p w14:paraId="1D0F2D57" w14:textId="77777777" w:rsidR="00E56A63" w:rsidRDefault="00CF2154" w:rsidP="009D1196">
      <w:pPr>
        <w:tabs>
          <w:tab w:val="left" w:pos="284"/>
        </w:tabs>
        <w:jc w:val="both"/>
        <w:rPr>
          <w:rFonts w:eastAsia="Calibri"/>
          <w:sz w:val="24"/>
          <w:lang w:eastAsia="en-US"/>
        </w:rPr>
      </w:pPr>
      <w:r>
        <w:rPr>
          <w:rFonts w:eastAsia="Calibri"/>
          <w:sz w:val="24"/>
          <w:lang w:eastAsia="en-US"/>
        </w:rPr>
        <w:t>2</w:t>
      </w:r>
      <w:r w:rsidR="00A5385F">
        <w:rPr>
          <w:rFonts w:eastAsia="Calibri"/>
          <w:sz w:val="24"/>
          <w:lang w:eastAsia="en-US"/>
        </w:rPr>
        <w:t>.</w:t>
      </w:r>
      <w:r w:rsidR="00E56A63" w:rsidRPr="00A5385F">
        <w:rPr>
          <w:rFonts w:eastAsia="Calibri"/>
          <w:sz w:val="24"/>
          <w:lang w:eastAsia="en-US"/>
        </w:rPr>
        <w:t xml:space="preserve">Podany w </w:t>
      </w:r>
      <w:r w:rsidR="000D7BD0" w:rsidRPr="00A5385F">
        <w:rPr>
          <w:rFonts w:eastAsia="Calibri"/>
          <w:sz w:val="24"/>
          <w:lang w:eastAsia="en-US"/>
        </w:rPr>
        <w:t>z</w:t>
      </w:r>
      <w:r w:rsidR="00E56A63" w:rsidRPr="00A5385F">
        <w:rPr>
          <w:rFonts w:eastAsia="Calibri"/>
          <w:sz w:val="24"/>
          <w:lang w:eastAsia="en-US"/>
        </w:rPr>
        <w:t xml:space="preserve">ałączniku do niniejszego </w:t>
      </w:r>
      <w:r w:rsidR="000D7BD0" w:rsidRPr="00A5385F">
        <w:rPr>
          <w:rFonts w:eastAsia="Calibri"/>
          <w:sz w:val="24"/>
          <w:lang w:eastAsia="en-US"/>
        </w:rPr>
        <w:t>o</w:t>
      </w:r>
      <w:r w:rsidR="00E56A63" w:rsidRPr="00A5385F">
        <w:rPr>
          <w:rFonts w:eastAsia="Calibri"/>
          <w:sz w:val="24"/>
          <w:lang w:eastAsia="en-US"/>
        </w:rPr>
        <w:t>bwieszczenia</w:t>
      </w:r>
      <w:r w:rsidR="000D7BD0" w:rsidRPr="00A5385F">
        <w:rPr>
          <w:rFonts w:eastAsia="Calibri"/>
          <w:sz w:val="24"/>
          <w:lang w:eastAsia="en-US"/>
        </w:rPr>
        <w:t xml:space="preserve"> tekst jednolity nie obejmuje §2 i §3</w:t>
      </w:r>
      <w:r w:rsidR="00E56A63" w:rsidRPr="00A5385F">
        <w:rPr>
          <w:rFonts w:eastAsia="Calibri"/>
          <w:sz w:val="24"/>
          <w:lang w:eastAsia="en-US"/>
        </w:rPr>
        <w:t xml:space="preserve"> </w:t>
      </w:r>
      <w:r w:rsidR="000D7BD0" w:rsidRPr="00A5385F">
        <w:rPr>
          <w:rFonts w:eastAsia="Calibri"/>
          <w:sz w:val="24"/>
          <w:lang w:eastAsia="en-US"/>
        </w:rPr>
        <w:t>u</w:t>
      </w:r>
      <w:r w:rsidR="00E56A63" w:rsidRPr="00A5385F">
        <w:rPr>
          <w:rFonts w:eastAsia="Calibri"/>
          <w:sz w:val="24"/>
          <w:lang w:eastAsia="en-US"/>
        </w:rPr>
        <w:t xml:space="preserve">chwały </w:t>
      </w:r>
      <w:r w:rsidR="000D7BD0" w:rsidRPr="00A5385F">
        <w:rPr>
          <w:sz w:val="24"/>
        </w:rPr>
        <w:t>nr XXIX.291.2020 Rady Miasta Pruszkowa z dnia 29 października 2020r. zmieniającą u</w:t>
      </w:r>
      <w:r w:rsidR="000D7BD0" w:rsidRPr="00A5385F">
        <w:rPr>
          <w:rFonts w:eastAsia="Calibri"/>
          <w:sz w:val="22"/>
          <w:szCs w:val="22"/>
          <w:lang w:eastAsia="en-US"/>
        </w:rPr>
        <w:t xml:space="preserve">chwałę </w:t>
      </w:r>
      <w:r w:rsidR="000D7BD0" w:rsidRPr="00A5385F">
        <w:rPr>
          <w:sz w:val="24"/>
        </w:rPr>
        <w:t xml:space="preserve">w sprawie zasad i trybu korzystania z targowisk miejskich w Pruszkowie (Dz. Urz. Woj. </w:t>
      </w:r>
      <w:proofErr w:type="spellStart"/>
      <w:r w:rsidR="000D7BD0" w:rsidRPr="00A5385F">
        <w:rPr>
          <w:sz w:val="24"/>
        </w:rPr>
        <w:t>Maz</w:t>
      </w:r>
      <w:proofErr w:type="spellEnd"/>
      <w:r w:rsidR="000D7BD0" w:rsidRPr="00A5385F">
        <w:rPr>
          <w:sz w:val="24"/>
        </w:rPr>
        <w:t>. z 2020r. poz. 12979)</w:t>
      </w:r>
      <w:r w:rsidR="00E56A63" w:rsidRPr="00A5385F">
        <w:rPr>
          <w:rFonts w:eastAsia="Calibri"/>
          <w:sz w:val="24"/>
          <w:lang w:eastAsia="en-US"/>
        </w:rPr>
        <w:t>r., które stanowią:</w:t>
      </w:r>
    </w:p>
    <w:p w14:paraId="6A4B2464" w14:textId="77777777" w:rsidR="009D1196" w:rsidRPr="00A5385F" w:rsidRDefault="009D1196" w:rsidP="009D1196">
      <w:pPr>
        <w:tabs>
          <w:tab w:val="left" w:pos="284"/>
        </w:tabs>
        <w:jc w:val="both"/>
        <w:rPr>
          <w:rFonts w:eastAsia="Calibri"/>
          <w:sz w:val="24"/>
          <w:lang w:eastAsia="en-US"/>
        </w:rPr>
      </w:pPr>
    </w:p>
    <w:p w14:paraId="5FBFFC99" w14:textId="77777777" w:rsidR="00E56A63" w:rsidRPr="00267F21" w:rsidRDefault="000D7BD0" w:rsidP="00186C5D">
      <w:pPr>
        <w:spacing w:line="360" w:lineRule="auto"/>
        <w:jc w:val="both"/>
        <w:rPr>
          <w:sz w:val="24"/>
        </w:rPr>
      </w:pPr>
      <w:r>
        <w:rPr>
          <w:b/>
          <w:sz w:val="24"/>
        </w:rPr>
        <w:t>„</w:t>
      </w:r>
      <w:r>
        <w:rPr>
          <w:rFonts w:eastAsia="Calibri"/>
          <w:sz w:val="24"/>
          <w:lang w:eastAsia="en-US"/>
        </w:rPr>
        <w:t>§</w:t>
      </w:r>
      <w:r>
        <w:rPr>
          <w:b/>
          <w:sz w:val="24"/>
        </w:rPr>
        <w:t xml:space="preserve">2. </w:t>
      </w:r>
      <w:r w:rsidR="00E56A63" w:rsidRPr="00267F21">
        <w:rPr>
          <w:sz w:val="24"/>
        </w:rPr>
        <w:t>Wykonanie uchwały powierza się Prezydentowi Miasta Pruszkowa</w:t>
      </w:r>
    </w:p>
    <w:p w14:paraId="634A657A" w14:textId="77777777" w:rsidR="00E56A63" w:rsidRDefault="00E56A63" w:rsidP="00186C5D">
      <w:pPr>
        <w:widowControl w:val="0"/>
        <w:tabs>
          <w:tab w:val="left" w:pos="0"/>
          <w:tab w:val="left" w:pos="426"/>
        </w:tabs>
        <w:autoSpaceDE w:val="0"/>
        <w:autoSpaceDN w:val="0"/>
        <w:adjustRightInd w:val="0"/>
        <w:spacing w:line="360" w:lineRule="auto"/>
        <w:rPr>
          <w:rFonts w:eastAsia="Calibri"/>
          <w:sz w:val="24"/>
          <w:lang w:eastAsia="en-US"/>
        </w:rPr>
      </w:pPr>
      <w:r w:rsidRPr="00267F21">
        <w:rPr>
          <w:rFonts w:eastAsia="Calibri"/>
          <w:b/>
          <w:sz w:val="24"/>
          <w:lang w:eastAsia="en-US"/>
        </w:rPr>
        <w:t>§</w:t>
      </w:r>
      <w:r w:rsidR="000D7BD0">
        <w:rPr>
          <w:rFonts w:eastAsia="Calibri"/>
          <w:b/>
          <w:sz w:val="24"/>
          <w:lang w:eastAsia="en-US"/>
        </w:rPr>
        <w:t>3</w:t>
      </w:r>
      <w:r w:rsidRPr="00267F21">
        <w:rPr>
          <w:rFonts w:eastAsia="Calibri"/>
          <w:b/>
          <w:sz w:val="24"/>
          <w:lang w:eastAsia="en-US"/>
        </w:rPr>
        <w:t>.</w:t>
      </w:r>
      <w:r w:rsidRPr="00267F21">
        <w:rPr>
          <w:rFonts w:eastAsia="Calibri"/>
          <w:sz w:val="24"/>
          <w:lang w:eastAsia="en-US"/>
        </w:rPr>
        <w:t>Uchwała</w:t>
      </w:r>
      <w:r w:rsidR="00DF1B93" w:rsidRPr="00267F21">
        <w:rPr>
          <w:rFonts w:eastAsia="Calibri"/>
          <w:sz w:val="24"/>
          <w:lang w:eastAsia="en-US"/>
        </w:rPr>
        <w:t xml:space="preserve"> wchodzi w życie po upływie 14 dni od dnia ogłoszenia w Dzienniku Urzędowym Województwa Mazowieckiego</w:t>
      </w:r>
      <w:r w:rsidRPr="00267F21">
        <w:rPr>
          <w:rFonts w:eastAsia="Calibri"/>
          <w:sz w:val="24"/>
          <w:lang w:eastAsia="en-US"/>
        </w:rPr>
        <w:t>.</w:t>
      </w:r>
      <w:r w:rsidR="000D7BD0">
        <w:rPr>
          <w:rFonts w:eastAsia="Calibri"/>
          <w:sz w:val="24"/>
          <w:lang w:eastAsia="en-US"/>
        </w:rPr>
        <w:t>”</w:t>
      </w:r>
    </w:p>
    <w:p w14:paraId="3823E8BD" w14:textId="77777777" w:rsidR="00A5385F" w:rsidRDefault="00FE0D0F" w:rsidP="009D1196">
      <w:pPr>
        <w:widowControl w:val="0"/>
        <w:tabs>
          <w:tab w:val="left" w:pos="0"/>
          <w:tab w:val="left" w:pos="426"/>
        </w:tabs>
        <w:autoSpaceDE w:val="0"/>
        <w:autoSpaceDN w:val="0"/>
        <w:adjustRightInd w:val="0"/>
        <w:rPr>
          <w:rFonts w:eastAsia="Calibri"/>
          <w:sz w:val="24"/>
          <w:lang w:eastAsia="en-US"/>
        </w:rPr>
      </w:pPr>
      <w:bookmarkStart w:id="0" w:name="_Ref130465906"/>
      <w:r>
        <w:rPr>
          <w:rFonts w:eastAsia="Calibri"/>
          <w:sz w:val="24"/>
          <w:lang w:eastAsia="en-US"/>
        </w:rPr>
        <w:t>3</w:t>
      </w:r>
      <w:r w:rsidR="00BD58BB">
        <w:rPr>
          <w:rFonts w:eastAsia="Calibri"/>
          <w:sz w:val="24"/>
          <w:lang w:eastAsia="en-US"/>
        </w:rPr>
        <w:t>.</w:t>
      </w:r>
      <w:r w:rsidR="00A5385F" w:rsidRPr="00BD58BB">
        <w:rPr>
          <w:rFonts w:eastAsia="Calibri"/>
          <w:sz w:val="24"/>
          <w:lang w:eastAsia="en-US"/>
        </w:rPr>
        <w:t xml:space="preserve">Podany w załączniku do niniejszego obwieszczenia </w:t>
      </w:r>
      <w:r w:rsidR="00BD58BB">
        <w:rPr>
          <w:rFonts w:eastAsia="Calibri"/>
          <w:sz w:val="24"/>
          <w:lang w:eastAsia="en-US"/>
        </w:rPr>
        <w:t>tekst jednolity nie obejmuje §2</w:t>
      </w:r>
      <w:r w:rsidR="00A5385F" w:rsidRPr="00BD58BB">
        <w:rPr>
          <w:rFonts w:eastAsia="Calibri"/>
          <w:sz w:val="24"/>
          <w:lang w:eastAsia="en-US"/>
        </w:rPr>
        <w:t xml:space="preserve"> i §</w:t>
      </w:r>
      <w:r w:rsidR="00BD58BB">
        <w:rPr>
          <w:rFonts w:eastAsia="Calibri"/>
          <w:sz w:val="24"/>
          <w:lang w:eastAsia="en-US"/>
        </w:rPr>
        <w:t>3</w:t>
      </w:r>
      <w:r w:rsidR="00A5385F" w:rsidRPr="00BD58BB">
        <w:rPr>
          <w:rFonts w:eastAsia="Calibri"/>
          <w:sz w:val="24"/>
          <w:lang w:eastAsia="en-US"/>
        </w:rPr>
        <w:t xml:space="preserve"> uchwały nr L.485.2021 Rady Miasta Pruszkowa z dnia 16.12.2021 zmieniającej uchwałę w sprawie zasad i trybu korzystania z targowisk miejskich w Pruszkowie (Dz. Urz. Woj. </w:t>
      </w:r>
      <w:proofErr w:type="spellStart"/>
      <w:r w:rsidR="00A5385F" w:rsidRPr="00BD58BB">
        <w:rPr>
          <w:rFonts w:eastAsia="Calibri"/>
          <w:sz w:val="24"/>
          <w:lang w:eastAsia="en-US"/>
        </w:rPr>
        <w:t>Maz</w:t>
      </w:r>
      <w:proofErr w:type="spellEnd"/>
      <w:r w:rsidR="00A5385F" w:rsidRPr="00BD58BB">
        <w:rPr>
          <w:rFonts w:eastAsia="Calibri"/>
          <w:sz w:val="24"/>
          <w:lang w:eastAsia="en-US"/>
        </w:rPr>
        <w:t>. z 2022 r. poz. 1350), które stanowią:</w:t>
      </w:r>
      <w:bookmarkEnd w:id="0"/>
    </w:p>
    <w:p w14:paraId="54A47852" w14:textId="77777777" w:rsidR="009D1196" w:rsidRPr="00BD58BB" w:rsidRDefault="009D1196" w:rsidP="009D1196">
      <w:pPr>
        <w:widowControl w:val="0"/>
        <w:tabs>
          <w:tab w:val="left" w:pos="0"/>
          <w:tab w:val="left" w:pos="426"/>
        </w:tabs>
        <w:autoSpaceDE w:val="0"/>
        <w:autoSpaceDN w:val="0"/>
        <w:adjustRightInd w:val="0"/>
        <w:rPr>
          <w:rFonts w:eastAsia="Calibri"/>
          <w:sz w:val="24"/>
          <w:lang w:eastAsia="en-US"/>
        </w:rPr>
      </w:pPr>
    </w:p>
    <w:p w14:paraId="44A8BD94" w14:textId="77777777" w:rsidR="00A5385F" w:rsidRDefault="00A5385F" w:rsidP="00A5385F">
      <w:pPr>
        <w:widowControl w:val="0"/>
        <w:tabs>
          <w:tab w:val="left" w:pos="0"/>
          <w:tab w:val="left" w:pos="426"/>
        </w:tabs>
        <w:autoSpaceDE w:val="0"/>
        <w:autoSpaceDN w:val="0"/>
        <w:adjustRightInd w:val="0"/>
        <w:spacing w:line="360" w:lineRule="auto"/>
        <w:rPr>
          <w:rFonts w:eastAsia="Calibri"/>
          <w:sz w:val="24"/>
          <w:lang w:eastAsia="en-US"/>
        </w:rPr>
      </w:pPr>
      <w:r>
        <w:rPr>
          <w:rFonts w:eastAsia="Calibri"/>
          <w:sz w:val="24"/>
          <w:lang w:eastAsia="en-US"/>
        </w:rPr>
        <w:t>„§2. Wykonanie uchwały powierza się Prezydentowi Miasta Pruszkowa.</w:t>
      </w:r>
    </w:p>
    <w:p w14:paraId="187D9DCD" w14:textId="77777777" w:rsidR="00A5385F" w:rsidRDefault="00A5385F" w:rsidP="00A5385F">
      <w:pPr>
        <w:widowControl w:val="0"/>
        <w:tabs>
          <w:tab w:val="left" w:pos="0"/>
          <w:tab w:val="left" w:pos="426"/>
        </w:tabs>
        <w:autoSpaceDE w:val="0"/>
        <w:autoSpaceDN w:val="0"/>
        <w:adjustRightInd w:val="0"/>
        <w:spacing w:line="360" w:lineRule="auto"/>
        <w:rPr>
          <w:rFonts w:eastAsia="Calibri"/>
          <w:sz w:val="24"/>
          <w:lang w:eastAsia="en-US"/>
        </w:rPr>
      </w:pPr>
      <w:r>
        <w:rPr>
          <w:rFonts w:eastAsia="Calibri"/>
          <w:sz w:val="24"/>
          <w:lang w:eastAsia="en-US"/>
        </w:rPr>
        <w:t>§3. Uchwała podlega ogłoszeniu w Dzienniku Urzędowym Województwa Mazowieckiego.</w:t>
      </w:r>
    </w:p>
    <w:p w14:paraId="261B7C71" w14:textId="77777777" w:rsidR="00A5385F" w:rsidRPr="00A5385F" w:rsidRDefault="00FC1BDD" w:rsidP="00A5385F">
      <w:pPr>
        <w:widowControl w:val="0"/>
        <w:tabs>
          <w:tab w:val="left" w:pos="0"/>
          <w:tab w:val="left" w:pos="426"/>
        </w:tabs>
        <w:autoSpaceDE w:val="0"/>
        <w:autoSpaceDN w:val="0"/>
        <w:adjustRightInd w:val="0"/>
        <w:spacing w:line="360" w:lineRule="auto"/>
        <w:rPr>
          <w:rFonts w:eastAsia="Calibri"/>
          <w:sz w:val="24"/>
          <w:lang w:eastAsia="en-US"/>
        </w:rPr>
      </w:pPr>
      <w:r>
        <w:rPr>
          <w:rFonts w:eastAsia="Calibri"/>
          <w:sz w:val="24"/>
          <w:lang w:eastAsia="en-US"/>
        </w:rPr>
        <w:t>§4. Uchwała wchodzi w życie z dniem 1 stycznia 2022 r.”</w:t>
      </w:r>
    </w:p>
    <w:p w14:paraId="0781D305" w14:textId="77777777" w:rsidR="009D1196" w:rsidRDefault="009D1196" w:rsidP="00E56A63">
      <w:pPr>
        <w:spacing w:after="160" w:line="256" w:lineRule="auto"/>
        <w:ind w:left="5670"/>
        <w:jc w:val="center"/>
        <w:rPr>
          <w:rFonts w:eastAsia="Calibri"/>
          <w:sz w:val="24"/>
          <w:lang w:eastAsia="en-US"/>
        </w:rPr>
      </w:pPr>
    </w:p>
    <w:p w14:paraId="1A8923BC" w14:textId="77777777" w:rsidR="009D1196" w:rsidRDefault="009D1196" w:rsidP="00E56A63">
      <w:pPr>
        <w:spacing w:after="160" w:line="256" w:lineRule="auto"/>
        <w:ind w:left="5670"/>
        <w:jc w:val="center"/>
        <w:rPr>
          <w:rFonts w:eastAsia="Calibri"/>
          <w:sz w:val="24"/>
          <w:lang w:eastAsia="en-US"/>
        </w:rPr>
      </w:pPr>
    </w:p>
    <w:p w14:paraId="1A2CB0A0" w14:textId="1BFF8140" w:rsidR="00E56A63" w:rsidRPr="00267F21" w:rsidRDefault="00E56A63" w:rsidP="00E56A63">
      <w:pPr>
        <w:spacing w:after="160" w:line="256" w:lineRule="auto"/>
        <w:ind w:left="5670"/>
        <w:jc w:val="center"/>
        <w:rPr>
          <w:rFonts w:eastAsia="Calibri"/>
          <w:sz w:val="24"/>
          <w:lang w:eastAsia="en-US"/>
        </w:rPr>
      </w:pPr>
      <w:r w:rsidRPr="00267F21">
        <w:rPr>
          <w:rFonts w:eastAsia="Calibri"/>
          <w:sz w:val="24"/>
          <w:lang w:eastAsia="en-US"/>
        </w:rPr>
        <w:t xml:space="preserve">Przewodniczący Rady Miasta </w:t>
      </w:r>
      <w:r w:rsidRPr="00267F21">
        <w:rPr>
          <w:rFonts w:eastAsia="Calibri"/>
          <w:sz w:val="24"/>
          <w:lang w:eastAsia="en-US"/>
        </w:rPr>
        <w:br/>
        <w:t xml:space="preserve"> Pruszkow</w:t>
      </w:r>
      <w:r w:rsidR="00863F27">
        <w:rPr>
          <w:rFonts w:eastAsia="Calibri"/>
          <w:sz w:val="24"/>
          <w:lang w:eastAsia="en-US"/>
        </w:rPr>
        <w:t>a</w:t>
      </w:r>
    </w:p>
    <w:p w14:paraId="3F80AEFC" w14:textId="77777777" w:rsidR="0067602C" w:rsidRDefault="00E56A63" w:rsidP="00E56A63">
      <w:pPr>
        <w:spacing w:after="160" w:line="256" w:lineRule="auto"/>
        <w:ind w:left="5664"/>
        <w:rPr>
          <w:rFonts w:eastAsia="Calibri"/>
          <w:sz w:val="24"/>
          <w:lang w:eastAsia="en-US"/>
        </w:rPr>
      </w:pPr>
      <w:r w:rsidRPr="00267F21">
        <w:rPr>
          <w:rFonts w:eastAsia="Calibri"/>
          <w:sz w:val="24"/>
          <w:lang w:eastAsia="en-US"/>
        </w:rPr>
        <w:t xml:space="preserve">            </w:t>
      </w:r>
    </w:p>
    <w:p w14:paraId="46C5D09D" w14:textId="77777777" w:rsidR="00E56A63" w:rsidRPr="00267F21" w:rsidRDefault="0067602C" w:rsidP="00E56A63">
      <w:pPr>
        <w:spacing w:after="160" w:line="256" w:lineRule="auto"/>
        <w:ind w:left="5664"/>
        <w:rPr>
          <w:rFonts w:eastAsia="Calibri"/>
          <w:sz w:val="24"/>
          <w:lang w:eastAsia="en-US"/>
        </w:rPr>
      </w:pPr>
      <w:r>
        <w:rPr>
          <w:rFonts w:eastAsia="Calibri"/>
          <w:sz w:val="24"/>
          <w:lang w:eastAsia="en-US"/>
        </w:rPr>
        <w:t xml:space="preserve">           </w:t>
      </w:r>
      <w:r w:rsidR="00E56A63" w:rsidRPr="00267F21">
        <w:rPr>
          <w:rFonts w:eastAsia="Calibri"/>
          <w:sz w:val="24"/>
          <w:lang w:eastAsia="en-US"/>
        </w:rPr>
        <w:t xml:space="preserve"> </w:t>
      </w:r>
      <w:r w:rsidR="00845094">
        <w:rPr>
          <w:rFonts w:eastAsia="Calibri"/>
          <w:sz w:val="24"/>
          <w:lang w:eastAsia="en-US"/>
        </w:rPr>
        <w:t>Krz</w:t>
      </w:r>
      <w:r w:rsidR="00E56A63" w:rsidRPr="00267F21">
        <w:rPr>
          <w:rFonts w:eastAsia="Calibri"/>
          <w:sz w:val="24"/>
          <w:lang w:eastAsia="en-US"/>
        </w:rPr>
        <w:t xml:space="preserve">ysztof Biskupski </w:t>
      </w:r>
    </w:p>
    <w:p w14:paraId="2DE0F36C" w14:textId="77777777" w:rsidR="00E56A63" w:rsidRPr="00267F21" w:rsidRDefault="00E56A63" w:rsidP="005A4C3D">
      <w:pPr>
        <w:rPr>
          <w:sz w:val="24"/>
        </w:rPr>
      </w:pPr>
    </w:p>
    <w:p w14:paraId="29E74EA7" w14:textId="77777777" w:rsidR="009D1196" w:rsidRDefault="009D1196" w:rsidP="00AA6281">
      <w:pPr>
        <w:jc w:val="right"/>
        <w:rPr>
          <w:bCs/>
          <w:i/>
          <w:sz w:val="22"/>
          <w:szCs w:val="22"/>
        </w:rPr>
      </w:pPr>
    </w:p>
    <w:p w14:paraId="29C11D08" w14:textId="77777777" w:rsidR="00AA6281" w:rsidRPr="0043056C" w:rsidRDefault="00FC6C32" w:rsidP="00AA6281">
      <w:pPr>
        <w:jc w:val="right"/>
        <w:rPr>
          <w:bCs/>
          <w:i/>
          <w:sz w:val="22"/>
          <w:szCs w:val="22"/>
        </w:rPr>
      </w:pPr>
      <w:r>
        <w:rPr>
          <w:bCs/>
          <w:i/>
          <w:sz w:val="22"/>
          <w:szCs w:val="22"/>
        </w:rPr>
        <w:t>Załąc</w:t>
      </w:r>
      <w:r w:rsidR="00AA6281" w:rsidRPr="0043056C">
        <w:rPr>
          <w:bCs/>
          <w:i/>
          <w:sz w:val="22"/>
          <w:szCs w:val="22"/>
        </w:rPr>
        <w:t>znik do Obwieszczenia</w:t>
      </w:r>
    </w:p>
    <w:p w14:paraId="708396DE" w14:textId="77777777" w:rsidR="00AA6281" w:rsidRPr="0043056C" w:rsidRDefault="00AA6281" w:rsidP="00AA6281">
      <w:pPr>
        <w:jc w:val="right"/>
        <w:rPr>
          <w:bCs/>
          <w:i/>
          <w:sz w:val="22"/>
          <w:szCs w:val="22"/>
        </w:rPr>
      </w:pPr>
      <w:r w:rsidRPr="0043056C">
        <w:rPr>
          <w:bCs/>
          <w:i/>
          <w:sz w:val="22"/>
          <w:szCs w:val="22"/>
        </w:rPr>
        <w:t>Rady Miasta Pruszkowa</w:t>
      </w:r>
    </w:p>
    <w:p w14:paraId="033FB01F" w14:textId="77777777" w:rsidR="00AA6281" w:rsidRPr="0043056C" w:rsidRDefault="00AA6281" w:rsidP="00AA6281">
      <w:pPr>
        <w:jc w:val="right"/>
        <w:rPr>
          <w:bCs/>
          <w:i/>
          <w:sz w:val="22"/>
          <w:szCs w:val="22"/>
        </w:rPr>
      </w:pPr>
      <w:r w:rsidRPr="0043056C">
        <w:rPr>
          <w:bCs/>
          <w:i/>
          <w:sz w:val="22"/>
          <w:szCs w:val="22"/>
        </w:rPr>
        <w:t xml:space="preserve">z dnia </w:t>
      </w:r>
      <w:r w:rsidR="00F5289F">
        <w:rPr>
          <w:bCs/>
          <w:i/>
          <w:sz w:val="22"/>
          <w:szCs w:val="22"/>
        </w:rPr>
        <w:t>4 lipca 2023 r.</w:t>
      </w:r>
    </w:p>
    <w:p w14:paraId="3D545746" w14:textId="77777777" w:rsidR="00AA6281" w:rsidRPr="0043056C" w:rsidRDefault="00AA6281" w:rsidP="00AA6281">
      <w:pPr>
        <w:jc w:val="right"/>
        <w:rPr>
          <w:bCs/>
          <w:i/>
          <w:sz w:val="22"/>
          <w:szCs w:val="22"/>
        </w:rPr>
      </w:pPr>
      <w:r w:rsidRPr="0043056C">
        <w:rPr>
          <w:bCs/>
          <w:i/>
          <w:sz w:val="22"/>
          <w:szCs w:val="22"/>
        </w:rPr>
        <w:t>w sprawie ogłoszenia tekstu jednolitego</w:t>
      </w:r>
    </w:p>
    <w:p w14:paraId="67A4F33E" w14:textId="77777777" w:rsidR="00AA6281" w:rsidRPr="00AA6281" w:rsidRDefault="00AA6281" w:rsidP="00AA6281">
      <w:pPr>
        <w:jc w:val="right"/>
        <w:rPr>
          <w:i/>
          <w:sz w:val="22"/>
          <w:szCs w:val="22"/>
        </w:rPr>
      </w:pPr>
      <w:r w:rsidRPr="00AA6281">
        <w:rPr>
          <w:bCs/>
          <w:i/>
          <w:sz w:val="22"/>
          <w:szCs w:val="22"/>
        </w:rPr>
        <w:t xml:space="preserve">uchwały w sprawie </w:t>
      </w:r>
      <w:r w:rsidRPr="00AA6281">
        <w:rPr>
          <w:i/>
          <w:sz w:val="22"/>
          <w:szCs w:val="22"/>
        </w:rPr>
        <w:t xml:space="preserve">zasad i trybu </w:t>
      </w:r>
    </w:p>
    <w:p w14:paraId="3E14880F" w14:textId="77777777" w:rsidR="00AA6281" w:rsidRPr="00AA6281" w:rsidRDefault="00AA6281" w:rsidP="00AA6281">
      <w:pPr>
        <w:jc w:val="right"/>
        <w:rPr>
          <w:bCs/>
          <w:i/>
          <w:sz w:val="22"/>
          <w:szCs w:val="22"/>
        </w:rPr>
      </w:pPr>
      <w:r w:rsidRPr="00AA6281">
        <w:rPr>
          <w:i/>
          <w:sz w:val="22"/>
          <w:szCs w:val="22"/>
        </w:rPr>
        <w:t>korzystania z targowisk miejskich w Pruszkowie</w:t>
      </w:r>
      <w:r w:rsidRPr="00AA6281">
        <w:rPr>
          <w:bCs/>
          <w:i/>
          <w:sz w:val="22"/>
          <w:szCs w:val="22"/>
        </w:rPr>
        <w:t xml:space="preserve"> </w:t>
      </w:r>
    </w:p>
    <w:p w14:paraId="34B48EED" w14:textId="77777777" w:rsidR="00AA6281" w:rsidRPr="00AA6281" w:rsidRDefault="00AA6281" w:rsidP="00AA6281">
      <w:pPr>
        <w:jc w:val="right"/>
        <w:rPr>
          <w:i/>
          <w:sz w:val="22"/>
          <w:szCs w:val="22"/>
        </w:rPr>
      </w:pPr>
    </w:p>
    <w:p w14:paraId="0DDBEE05" w14:textId="77777777" w:rsidR="00AA6281" w:rsidRPr="00AA6281" w:rsidRDefault="00AA6281" w:rsidP="005A4C3D">
      <w:pPr>
        <w:jc w:val="center"/>
        <w:rPr>
          <w:sz w:val="22"/>
          <w:szCs w:val="22"/>
        </w:rPr>
      </w:pPr>
    </w:p>
    <w:p w14:paraId="4946FA13" w14:textId="77777777" w:rsidR="0035083B" w:rsidRDefault="0035083B"/>
    <w:p w14:paraId="42F496F3" w14:textId="77777777" w:rsidR="00AA6281" w:rsidRDefault="00AA6281" w:rsidP="00AA6281">
      <w:pPr>
        <w:pStyle w:val="NormalnyWeb"/>
        <w:spacing w:before="0" w:after="0"/>
        <w:ind w:left="5664" w:firstLine="708"/>
        <w:rPr>
          <w:i/>
          <w:sz w:val="20"/>
          <w:szCs w:val="20"/>
        </w:rPr>
      </w:pPr>
    </w:p>
    <w:p w14:paraId="3C4FBF45" w14:textId="77777777" w:rsidR="00AA6281" w:rsidRPr="00497F58" w:rsidRDefault="00AA6281" w:rsidP="00AA6281">
      <w:pPr>
        <w:spacing w:line="360" w:lineRule="auto"/>
        <w:jc w:val="center"/>
        <w:rPr>
          <w:b/>
          <w:bCs/>
          <w:sz w:val="24"/>
        </w:rPr>
      </w:pPr>
      <w:r w:rsidRPr="00497F58">
        <w:rPr>
          <w:b/>
          <w:bCs/>
          <w:sz w:val="24"/>
        </w:rPr>
        <w:t>Uchwała nr XXVI.270.2020</w:t>
      </w:r>
    </w:p>
    <w:p w14:paraId="5A698F7C" w14:textId="77777777" w:rsidR="00AA6281" w:rsidRPr="00497F58" w:rsidRDefault="00AA6281" w:rsidP="00AA6281">
      <w:pPr>
        <w:spacing w:line="360" w:lineRule="auto"/>
        <w:jc w:val="center"/>
        <w:rPr>
          <w:b/>
          <w:bCs/>
          <w:sz w:val="24"/>
        </w:rPr>
      </w:pPr>
      <w:r w:rsidRPr="00497F58">
        <w:rPr>
          <w:b/>
          <w:bCs/>
          <w:sz w:val="24"/>
        </w:rPr>
        <w:t>Rady Miasta Pruszkowa</w:t>
      </w:r>
    </w:p>
    <w:p w14:paraId="1EB26496" w14:textId="77777777" w:rsidR="00AA6281" w:rsidRPr="00497F58" w:rsidRDefault="00AA6281" w:rsidP="00AA6281">
      <w:pPr>
        <w:spacing w:line="360" w:lineRule="auto"/>
        <w:jc w:val="center"/>
        <w:rPr>
          <w:b/>
          <w:bCs/>
          <w:sz w:val="24"/>
        </w:rPr>
      </w:pPr>
      <w:r w:rsidRPr="00497F58">
        <w:rPr>
          <w:b/>
          <w:bCs/>
          <w:sz w:val="24"/>
        </w:rPr>
        <w:t>z dnia 27 sierpnia 2020 r.</w:t>
      </w:r>
    </w:p>
    <w:p w14:paraId="3CC98E7B" w14:textId="77777777" w:rsidR="00AA6281" w:rsidRPr="00497F58" w:rsidRDefault="00AA6281" w:rsidP="00AA6281">
      <w:pPr>
        <w:jc w:val="center"/>
        <w:rPr>
          <w:b/>
          <w:sz w:val="24"/>
        </w:rPr>
      </w:pPr>
      <w:r w:rsidRPr="00497F58">
        <w:rPr>
          <w:b/>
          <w:sz w:val="24"/>
        </w:rPr>
        <w:t>w sprawie zasad i trybu korzystania z targowisk miejskich w Pruszkowie</w:t>
      </w:r>
    </w:p>
    <w:p w14:paraId="1B6BE32C" w14:textId="77777777" w:rsidR="00AA6281" w:rsidRPr="00497F58" w:rsidRDefault="00AA6281" w:rsidP="00AA6281">
      <w:pPr>
        <w:jc w:val="center"/>
        <w:rPr>
          <w:b/>
          <w:sz w:val="24"/>
        </w:rPr>
      </w:pPr>
    </w:p>
    <w:p w14:paraId="14F6C456" w14:textId="77777777" w:rsidR="00AA6281" w:rsidRPr="00497F58" w:rsidRDefault="00AA6281" w:rsidP="00AA6281">
      <w:pPr>
        <w:jc w:val="both"/>
        <w:rPr>
          <w:sz w:val="24"/>
        </w:rPr>
      </w:pPr>
      <w:r w:rsidRPr="00497F58">
        <w:rPr>
          <w:sz w:val="24"/>
        </w:rPr>
        <w:t>Na podstawie art. 18 ust. 1, art. 40 ust. 2 pkt. 4 w związku z art. 7 ust. 1 pkt 11 ustawy z dnia 8 marca 1990 r. o samorządzie gminnym (</w:t>
      </w:r>
      <w:proofErr w:type="spellStart"/>
      <w:r w:rsidRPr="00497F58">
        <w:rPr>
          <w:sz w:val="24"/>
        </w:rPr>
        <w:t>t.j</w:t>
      </w:r>
      <w:proofErr w:type="spellEnd"/>
      <w:r w:rsidRPr="00497F58">
        <w:rPr>
          <w:sz w:val="24"/>
        </w:rPr>
        <w:t>. Dz.U. z 2020r. poz. 713)  Rada Miasta Pruszkowa uchwala, co następuje:</w:t>
      </w:r>
    </w:p>
    <w:p w14:paraId="59D6D74E" w14:textId="77777777" w:rsidR="00AA6281" w:rsidRPr="00497F58" w:rsidRDefault="00AA6281" w:rsidP="00AA6281">
      <w:pPr>
        <w:jc w:val="both"/>
        <w:rPr>
          <w:sz w:val="24"/>
        </w:rPr>
      </w:pPr>
      <w:r w:rsidRPr="00497F58">
        <w:rPr>
          <w:sz w:val="24"/>
        </w:rPr>
        <w:t>§ 1. Przyjmuje się zasady i tryb korzystania z targowisk miejskich na gminnym zasobie nieruchomości w Pruszkowie ustalone w regulaminie targowisk stanowiącym załącznik do niniejszej uchwały.</w:t>
      </w:r>
    </w:p>
    <w:p w14:paraId="220EB0CA" w14:textId="77777777" w:rsidR="00AA6281" w:rsidRPr="00497F58" w:rsidRDefault="00AA6281" w:rsidP="00AA6281">
      <w:pPr>
        <w:jc w:val="both"/>
        <w:rPr>
          <w:sz w:val="24"/>
        </w:rPr>
      </w:pPr>
      <w:r w:rsidRPr="00497F58">
        <w:rPr>
          <w:sz w:val="24"/>
        </w:rPr>
        <w:t>§ 2. Traci  moc uchwała Nr XVIII/160/2012 Rady Miejskiej w  Pruszkowie z dnia 26 stycznia 2012 r. w sprawie zasad i trybu korzystania z targowisk miejskich w Pruszkowie (Dz. Urz. Woj. Mazowieckiego z 2012 r. poz. 2678).</w:t>
      </w:r>
    </w:p>
    <w:p w14:paraId="28A10CFA" w14:textId="77777777" w:rsidR="00AA6281" w:rsidRPr="00497F58" w:rsidRDefault="00AA6281" w:rsidP="00AA6281">
      <w:pPr>
        <w:jc w:val="both"/>
        <w:rPr>
          <w:sz w:val="24"/>
        </w:rPr>
      </w:pPr>
      <w:r w:rsidRPr="00497F58">
        <w:rPr>
          <w:sz w:val="24"/>
        </w:rPr>
        <w:t xml:space="preserve">§  3. Wykonanie uchwały powierza się Prezydentowi Miasta Pruszkowa. </w:t>
      </w:r>
    </w:p>
    <w:p w14:paraId="457B9342" w14:textId="77777777" w:rsidR="00AA6281" w:rsidRPr="00497F58" w:rsidRDefault="00AA6281" w:rsidP="00AA6281">
      <w:pPr>
        <w:jc w:val="both"/>
        <w:rPr>
          <w:sz w:val="24"/>
        </w:rPr>
      </w:pPr>
      <w:r w:rsidRPr="00497F58">
        <w:rPr>
          <w:sz w:val="24"/>
        </w:rPr>
        <w:t>§ 4. Uchwała wchodzi w życie po upływie 14 dni od dnia ogłoszenia w Dzienniku Urzędowym Województwa Mazowieckiego.</w:t>
      </w:r>
    </w:p>
    <w:p w14:paraId="30CD2CE9" w14:textId="77777777" w:rsidR="00AA6281" w:rsidRDefault="00AA6281" w:rsidP="00AA6281">
      <w:pPr>
        <w:pStyle w:val="NormalnyWeb"/>
        <w:spacing w:before="0" w:after="0"/>
        <w:ind w:left="5664" w:firstLine="708"/>
        <w:rPr>
          <w:i/>
          <w:sz w:val="20"/>
          <w:szCs w:val="20"/>
        </w:rPr>
      </w:pPr>
    </w:p>
    <w:p w14:paraId="4A40A9A1" w14:textId="77777777" w:rsidR="00AA6281" w:rsidRDefault="00AA6281" w:rsidP="00AA6281">
      <w:pPr>
        <w:pStyle w:val="NormalnyWeb"/>
        <w:spacing w:before="0" w:after="0"/>
        <w:ind w:left="5664" w:firstLine="708"/>
        <w:rPr>
          <w:i/>
          <w:sz w:val="20"/>
          <w:szCs w:val="20"/>
        </w:rPr>
      </w:pPr>
    </w:p>
    <w:p w14:paraId="2DB86E2A" w14:textId="77777777" w:rsidR="00AA6281" w:rsidRDefault="00AA6281" w:rsidP="00AA6281">
      <w:pPr>
        <w:pStyle w:val="NormalnyWeb"/>
        <w:spacing w:before="0" w:after="0"/>
        <w:ind w:left="5664" w:firstLine="708"/>
        <w:rPr>
          <w:i/>
          <w:sz w:val="20"/>
          <w:szCs w:val="20"/>
        </w:rPr>
      </w:pPr>
    </w:p>
    <w:p w14:paraId="17671195" w14:textId="77777777" w:rsidR="00AA6281" w:rsidRDefault="00AA6281" w:rsidP="00AA6281">
      <w:pPr>
        <w:pStyle w:val="NormalnyWeb"/>
        <w:spacing w:before="0" w:after="0"/>
        <w:ind w:left="5664" w:firstLine="708"/>
        <w:rPr>
          <w:i/>
          <w:sz w:val="20"/>
          <w:szCs w:val="20"/>
        </w:rPr>
      </w:pPr>
    </w:p>
    <w:p w14:paraId="681A502D" w14:textId="77777777" w:rsidR="00AA6281" w:rsidRDefault="00AA6281" w:rsidP="00AA6281">
      <w:pPr>
        <w:pStyle w:val="NormalnyWeb"/>
        <w:spacing w:before="0" w:after="0"/>
        <w:ind w:left="5664" w:firstLine="708"/>
        <w:rPr>
          <w:i/>
          <w:sz w:val="20"/>
          <w:szCs w:val="20"/>
        </w:rPr>
      </w:pPr>
    </w:p>
    <w:p w14:paraId="5482C063" w14:textId="77777777" w:rsidR="00AA6281" w:rsidRDefault="00AA6281" w:rsidP="00AA6281">
      <w:pPr>
        <w:pStyle w:val="NormalnyWeb"/>
        <w:spacing w:before="0" w:after="0"/>
        <w:ind w:left="5664" w:firstLine="708"/>
        <w:rPr>
          <w:i/>
          <w:sz w:val="20"/>
          <w:szCs w:val="20"/>
        </w:rPr>
      </w:pPr>
    </w:p>
    <w:p w14:paraId="371B8157" w14:textId="77777777" w:rsidR="00AA6281" w:rsidRDefault="00AA6281" w:rsidP="00AA6281">
      <w:pPr>
        <w:pStyle w:val="NormalnyWeb"/>
        <w:spacing w:before="0" w:after="0"/>
        <w:ind w:left="5664" w:firstLine="708"/>
        <w:rPr>
          <w:i/>
          <w:sz w:val="20"/>
          <w:szCs w:val="20"/>
        </w:rPr>
      </w:pPr>
    </w:p>
    <w:p w14:paraId="353DA53F" w14:textId="77777777" w:rsidR="00AA6281" w:rsidRDefault="00AA6281" w:rsidP="00AA6281">
      <w:pPr>
        <w:pStyle w:val="NormalnyWeb"/>
        <w:spacing w:before="0" w:after="0"/>
        <w:ind w:left="5664" w:firstLine="708"/>
        <w:rPr>
          <w:i/>
          <w:sz w:val="20"/>
          <w:szCs w:val="20"/>
        </w:rPr>
      </w:pPr>
    </w:p>
    <w:p w14:paraId="18F93609" w14:textId="77777777" w:rsidR="00AA6281" w:rsidRDefault="00AA6281" w:rsidP="00AA6281">
      <w:pPr>
        <w:pStyle w:val="NormalnyWeb"/>
        <w:spacing w:before="0" w:after="0"/>
        <w:ind w:left="5664" w:firstLine="708"/>
        <w:rPr>
          <w:i/>
          <w:sz w:val="20"/>
          <w:szCs w:val="20"/>
        </w:rPr>
      </w:pPr>
    </w:p>
    <w:p w14:paraId="2B9AAA13" w14:textId="77777777" w:rsidR="00AA6281" w:rsidRDefault="00AA6281" w:rsidP="00AA6281">
      <w:pPr>
        <w:pStyle w:val="NormalnyWeb"/>
        <w:spacing w:before="0" w:after="0"/>
        <w:ind w:left="5664" w:firstLine="708"/>
        <w:rPr>
          <w:i/>
          <w:sz w:val="20"/>
          <w:szCs w:val="20"/>
        </w:rPr>
      </w:pPr>
    </w:p>
    <w:p w14:paraId="677B5438" w14:textId="77777777" w:rsidR="00AA6281" w:rsidRDefault="00AA6281" w:rsidP="00AA6281">
      <w:pPr>
        <w:pStyle w:val="NormalnyWeb"/>
        <w:spacing w:before="0" w:after="0"/>
        <w:ind w:left="5664" w:firstLine="708"/>
        <w:rPr>
          <w:i/>
          <w:sz w:val="20"/>
          <w:szCs w:val="20"/>
        </w:rPr>
      </w:pPr>
    </w:p>
    <w:p w14:paraId="015AE6D4" w14:textId="77777777" w:rsidR="00AA6281" w:rsidRDefault="00AA6281" w:rsidP="00AA6281">
      <w:pPr>
        <w:pStyle w:val="NormalnyWeb"/>
        <w:spacing w:before="0" w:after="0"/>
        <w:ind w:left="5664" w:firstLine="708"/>
        <w:rPr>
          <w:i/>
          <w:sz w:val="20"/>
          <w:szCs w:val="20"/>
        </w:rPr>
      </w:pPr>
    </w:p>
    <w:p w14:paraId="1755F782" w14:textId="77777777" w:rsidR="00AA6281" w:rsidRDefault="00AA6281" w:rsidP="00AA6281">
      <w:pPr>
        <w:pStyle w:val="NormalnyWeb"/>
        <w:spacing w:before="0" w:after="0"/>
        <w:ind w:left="5664" w:firstLine="708"/>
        <w:rPr>
          <w:i/>
          <w:sz w:val="20"/>
          <w:szCs w:val="20"/>
        </w:rPr>
      </w:pPr>
    </w:p>
    <w:p w14:paraId="5804FB4F" w14:textId="77777777" w:rsidR="00AA6281" w:rsidRDefault="00AA6281" w:rsidP="00AA6281">
      <w:pPr>
        <w:pStyle w:val="NormalnyWeb"/>
        <w:spacing w:before="0" w:after="0"/>
        <w:ind w:left="5664" w:firstLine="708"/>
        <w:rPr>
          <w:i/>
          <w:sz w:val="20"/>
          <w:szCs w:val="20"/>
        </w:rPr>
      </w:pPr>
    </w:p>
    <w:p w14:paraId="5229FD2C" w14:textId="77777777" w:rsidR="00AA6281" w:rsidRDefault="00AA6281" w:rsidP="00AA6281">
      <w:pPr>
        <w:pStyle w:val="NormalnyWeb"/>
        <w:spacing w:before="0" w:after="0"/>
        <w:ind w:left="5664" w:firstLine="708"/>
        <w:rPr>
          <w:i/>
          <w:sz w:val="20"/>
          <w:szCs w:val="20"/>
        </w:rPr>
      </w:pPr>
    </w:p>
    <w:p w14:paraId="2FE25FB2" w14:textId="77777777" w:rsidR="00AA6281" w:rsidRDefault="00AA6281" w:rsidP="00AA6281">
      <w:pPr>
        <w:pStyle w:val="NormalnyWeb"/>
        <w:spacing w:before="0" w:after="0"/>
        <w:ind w:left="5664" w:firstLine="708"/>
        <w:rPr>
          <w:i/>
          <w:sz w:val="20"/>
          <w:szCs w:val="20"/>
        </w:rPr>
      </w:pPr>
    </w:p>
    <w:p w14:paraId="1A7DF9EC" w14:textId="77777777" w:rsidR="00AA6281" w:rsidRDefault="00AA6281" w:rsidP="00AA6281">
      <w:pPr>
        <w:pStyle w:val="NormalnyWeb"/>
        <w:spacing w:before="0" w:after="0"/>
        <w:ind w:left="5664" w:firstLine="708"/>
        <w:rPr>
          <w:i/>
          <w:sz w:val="20"/>
          <w:szCs w:val="20"/>
        </w:rPr>
      </w:pPr>
    </w:p>
    <w:p w14:paraId="6DE9866F" w14:textId="77777777" w:rsidR="00AA6281" w:rsidRDefault="00AA6281" w:rsidP="00AA6281">
      <w:pPr>
        <w:pStyle w:val="NormalnyWeb"/>
        <w:spacing w:before="0" w:after="0"/>
        <w:ind w:left="5664" w:firstLine="708"/>
        <w:rPr>
          <w:i/>
          <w:sz w:val="20"/>
          <w:szCs w:val="20"/>
        </w:rPr>
      </w:pPr>
    </w:p>
    <w:p w14:paraId="32D736E7" w14:textId="77777777" w:rsidR="00AA6281" w:rsidRDefault="00AA6281" w:rsidP="00AA6281">
      <w:pPr>
        <w:pStyle w:val="NormalnyWeb"/>
        <w:spacing w:before="0" w:after="0"/>
        <w:ind w:left="5664" w:firstLine="708"/>
        <w:rPr>
          <w:i/>
          <w:sz w:val="20"/>
          <w:szCs w:val="20"/>
        </w:rPr>
      </w:pPr>
    </w:p>
    <w:p w14:paraId="05620906" w14:textId="77777777" w:rsidR="00AA6281" w:rsidRDefault="00AA6281" w:rsidP="00AA6281">
      <w:pPr>
        <w:pStyle w:val="NormalnyWeb"/>
        <w:spacing w:before="0" w:after="0"/>
        <w:ind w:left="5664" w:firstLine="708"/>
        <w:rPr>
          <w:i/>
          <w:sz w:val="20"/>
          <w:szCs w:val="20"/>
        </w:rPr>
      </w:pPr>
    </w:p>
    <w:p w14:paraId="1D00DB23" w14:textId="77777777" w:rsidR="00AA6281" w:rsidRDefault="00AA6281" w:rsidP="00AA6281">
      <w:pPr>
        <w:pStyle w:val="NormalnyWeb"/>
        <w:spacing w:before="0" w:after="0"/>
        <w:ind w:left="5664" w:firstLine="708"/>
        <w:rPr>
          <w:i/>
          <w:sz w:val="20"/>
          <w:szCs w:val="20"/>
        </w:rPr>
      </w:pPr>
    </w:p>
    <w:p w14:paraId="44E38AC8" w14:textId="77777777" w:rsidR="00AA6281" w:rsidRDefault="00AA6281" w:rsidP="00AA6281">
      <w:pPr>
        <w:pStyle w:val="NormalnyWeb"/>
        <w:spacing w:before="0" w:after="0"/>
        <w:ind w:left="5664" w:firstLine="708"/>
        <w:rPr>
          <w:i/>
          <w:sz w:val="20"/>
          <w:szCs w:val="20"/>
        </w:rPr>
      </w:pPr>
    </w:p>
    <w:p w14:paraId="684FF5EB" w14:textId="77777777" w:rsidR="00AA6281" w:rsidRDefault="00AA6281" w:rsidP="00AA6281">
      <w:pPr>
        <w:pStyle w:val="NormalnyWeb"/>
        <w:spacing w:before="0" w:after="0"/>
        <w:ind w:left="5664" w:firstLine="708"/>
        <w:rPr>
          <w:i/>
          <w:sz w:val="20"/>
          <w:szCs w:val="20"/>
        </w:rPr>
      </w:pPr>
    </w:p>
    <w:p w14:paraId="5E9A1B5A" w14:textId="77777777" w:rsidR="00AA6281" w:rsidRDefault="00AA6281" w:rsidP="00AA6281">
      <w:pPr>
        <w:pStyle w:val="NormalnyWeb"/>
        <w:spacing w:before="0" w:after="0"/>
        <w:ind w:left="5664" w:firstLine="708"/>
        <w:rPr>
          <w:i/>
          <w:sz w:val="20"/>
          <w:szCs w:val="20"/>
        </w:rPr>
      </w:pPr>
    </w:p>
    <w:p w14:paraId="59182383" w14:textId="77777777" w:rsidR="00AA6281" w:rsidRDefault="00AA6281" w:rsidP="00AA6281">
      <w:pPr>
        <w:pStyle w:val="NormalnyWeb"/>
        <w:spacing w:before="0" w:after="0"/>
        <w:ind w:left="5664" w:firstLine="708"/>
        <w:rPr>
          <w:i/>
          <w:sz w:val="20"/>
          <w:szCs w:val="20"/>
        </w:rPr>
      </w:pPr>
    </w:p>
    <w:p w14:paraId="0E172DF0" w14:textId="77777777" w:rsidR="00AA6281" w:rsidRDefault="00AA6281" w:rsidP="00AA6281">
      <w:pPr>
        <w:pStyle w:val="NormalnyWeb"/>
        <w:spacing w:before="0" w:after="0"/>
        <w:ind w:left="5664" w:firstLine="708"/>
        <w:rPr>
          <w:i/>
          <w:sz w:val="20"/>
          <w:szCs w:val="20"/>
        </w:rPr>
      </w:pPr>
    </w:p>
    <w:p w14:paraId="2A49FF65" w14:textId="77777777" w:rsidR="00AA6281" w:rsidRDefault="00AA6281" w:rsidP="00AA6281">
      <w:pPr>
        <w:pStyle w:val="NormalnyWeb"/>
        <w:spacing w:before="0" w:after="0"/>
        <w:ind w:left="5664" w:firstLine="708"/>
        <w:rPr>
          <w:i/>
          <w:sz w:val="20"/>
          <w:szCs w:val="20"/>
        </w:rPr>
      </w:pPr>
    </w:p>
    <w:p w14:paraId="73D789CC" w14:textId="77777777" w:rsidR="00AA6281" w:rsidRDefault="00AA6281" w:rsidP="00AA6281">
      <w:pPr>
        <w:pStyle w:val="NormalnyWeb"/>
        <w:spacing w:before="0" w:after="0"/>
        <w:ind w:left="5664" w:firstLine="708"/>
        <w:rPr>
          <w:i/>
          <w:sz w:val="20"/>
          <w:szCs w:val="20"/>
        </w:rPr>
      </w:pPr>
    </w:p>
    <w:p w14:paraId="2ECE5B95" w14:textId="77777777" w:rsidR="00AC7B71" w:rsidRDefault="00AC7B71" w:rsidP="00AA6281">
      <w:pPr>
        <w:pStyle w:val="NormalnyWeb"/>
        <w:spacing w:before="0" w:after="0"/>
        <w:ind w:left="5664" w:firstLine="708"/>
        <w:rPr>
          <w:i/>
          <w:sz w:val="20"/>
          <w:szCs w:val="20"/>
        </w:rPr>
      </w:pPr>
    </w:p>
    <w:p w14:paraId="3D9C425D" w14:textId="77777777" w:rsidR="009D1196" w:rsidRDefault="009D1196" w:rsidP="00AA6281">
      <w:pPr>
        <w:pStyle w:val="NormalnyWeb"/>
        <w:spacing w:before="0" w:after="0"/>
        <w:ind w:left="5664" w:firstLine="708"/>
        <w:rPr>
          <w:i/>
          <w:sz w:val="20"/>
          <w:szCs w:val="20"/>
        </w:rPr>
      </w:pPr>
    </w:p>
    <w:p w14:paraId="2EAABE75" w14:textId="77777777" w:rsidR="00AC7B71" w:rsidRDefault="00AC7B71" w:rsidP="00AA6281">
      <w:pPr>
        <w:pStyle w:val="NormalnyWeb"/>
        <w:spacing w:before="0" w:after="0"/>
        <w:ind w:left="5664" w:firstLine="708"/>
        <w:rPr>
          <w:i/>
          <w:sz w:val="20"/>
          <w:szCs w:val="20"/>
        </w:rPr>
      </w:pPr>
    </w:p>
    <w:p w14:paraId="67594BB8" w14:textId="77777777" w:rsidR="00AA6281" w:rsidRDefault="00AA6281" w:rsidP="00AA6281">
      <w:pPr>
        <w:pStyle w:val="NormalnyWeb"/>
        <w:spacing w:before="0" w:after="0"/>
        <w:ind w:left="5664" w:firstLine="708"/>
        <w:rPr>
          <w:i/>
          <w:sz w:val="20"/>
          <w:szCs w:val="20"/>
        </w:rPr>
      </w:pPr>
    </w:p>
    <w:p w14:paraId="67BABB0A" w14:textId="77777777" w:rsidR="00AA6281" w:rsidRDefault="00AA6281" w:rsidP="00AA6281">
      <w:pPr>
        <w:pStyle w:val="NormalnyWeb"/>
        <w:spacing w:before="0" w:after="0"/>
        <w:ind w:left="5664" w:firstLine="708"/>
        <w:rPr>
          <w:i/>
          <w:sz w:val="20"/>
          <w:szCs w:val="20"/>
        </w:rPr>
      </w:pPr>
    </w:p>
    <w:p w14:paraId="01A66FBD" w14:textId="77777777" w:rsidR="00AA6281" w:rsidRDefault="00AA6281" w:rsidP="00AA6281">
      <w:pPr>
        <w:pStyle w:val="NormalnyWeb"/>
        <w:spacing w:before="0" w:after="0"/>
        <w:ind w:left="5664" w:firstLine="708"/>
        <w:rPr>
          <w:i/>
          <w:sz w:val="20"/>
          <w:szCs w:val="20"/>
        </w:rPr>
      </w:pPr>
      <w:r>
        <w:rPr>
          <w:i/>
          <w:sz w:val="20"/>
          <w:szCs w:val="20"/>
        </w:rPr>
        <w:t>Załącznik</w:t>
      </w:r>
    </w:p>
    <w:p w14:paraId="691957DC" w14:textId="77777777" w:rsidR="00AA6281" w:rsidRDefault="00AA6281" w:rsidP="00AA6281">
      <w:pPr>
        <w:pStyle w:val="NormalnyWeb"/>
        <w:spacing w:before="0" w:after="0"/>
        <w:ind w:left="6372"/>
        <w:rPr>
          <w:i/>
          <w:sz w:val="20"/>
          <w:szCs w:val="20"/>
        </w:rPr>
      </w:pPr>
      <w:r>
        <w:rPr>
          <w:i/>
          <w:sz w:val="20"/>
          <w:szCs w:val="20"/>
        </w:rPr>
        <w:t>do Uchwały nr XXVI.270.2020</w:t>
      </w:r>
    </w:p>
    <w:p w14:paraId="0C4C8797" w14:textId="77777777" w:rsidR="00AA6281" w:rsidRDefault="00AA6281" w:rsidP="00AA6281">
      <w:pPr>
        <w:pStyle w:val="NormalnyWeb"/>
        <w:spacing w:before="0" w:after="0"/>
        <w:jc w:val="center"/>
        <w:rPr>
          <w:i/>
          <w:sz w:val="20"/>
          <w:szCs w:val="20"/>
        </w:rPr>
      </w:pPr>
      <w:r>
        <w:rPr>
          <w:i/>
          <w:sz w:val="20"/>
          <w:szCs w:val="20"/>
        </w:rPr>
        <w:t xml:space="preserve">                                                                                              </w:t>
      </w:r>
      <w:r w:rsidR="005A0117">
        <w:rPr>
          <w:i/>
          <w:sz w:val="20"/>
          <w:szCs w:val="20"/>
        </w:rPr>
        <w:t xml:space="preserve">                    Rady Miasta</w:t>
      </w:r>
      <w:r>
        <w:rPr>
          <w:i/>
          <w:sz w:val="20"/>
          <w:szCs w:val="20"/>
        </w:rPr>
        <w:t xml:space="preserve"> Pruszkowa</w:t>
      </w:r>
    </w:p>
    <w:p w14:paraId="6EFA63AD" w14:textId="77777777" w:rsidR="00AA6281" w:rsidRDefault="00AA6281" w:rsidP="00AA6281">
      <w:pPr>
        <w:pStyle w:val="NormalnyWeb"/>
        <w:spacing w:before="0" w:after="0"/>
        <w:ind w:left="5664" w:firstLine="708"/>
        <w:rPr>
          <w:i/>
          <w:sz w:val="20"/>
          <w:szCs w:val="20"/>
        </w:rPr>
      </w:pPr>
      <w:r>
        <w:rPr>
          <w:i/>
          <w:sz w:val="20"/>
          <w:szCs w:val="20"/>
        </w:rPr>
        <w:t>z dnia 27 sierpnia 2020r. `</w:t>
      </w:r>
    </w:p>
    <w:p w14:paraId="16CECA0D" w14:textId="77777777" w:rsidR="00AA6281" w:rsidRDefault="00AA6281" w:rsidP="00AA6281">
      <w:pPr>
        <w:pStyle w:val="NormalnyWeb"/>
        <w:spacing w:before="0" w:after="0"/>
        <w:jc w:val="right"/>
        <w:rPr>
          <w:i/>
          <w:sz w:val="20"/>
          <w:szCs w:val="20"/>
        </w:rPr>
      </w:pPr>
    </w:p>
    <w:p w14:paraId="162A2546" w14:textId="77777777" w:rsidR="00AA6281" w:rsidRDefault="00AA6281" w:rsidP="00AA6281">
      <w:pPr>
        <w:pStyle w:val="NormalnyWeb"/>
        <w:spacing w:before="0" w:after="0"/>
        <w:jc w:val="center"/>
        <w:rPr>
          <w:b/>
        </w:rPr>
      </w:pPr>
      <w:r>
        <w:rPr>
          <w:b/>
        </w:rPr>
        <w:t>REGULAMIN TARGOWISK</w:t>
      </w:r>
    </w:p>
    <w:p w14:paraId="69E4AC05" w14:textId="77777777" w:rsidR="00AA6281" w:rsidRDefault="00AA6281" w:rsidP="00AA6281">
      <w:pPr>
        <w:pStyle w:val="NormalnyWeb"/>
        <w:spacing w:before="0" w:after="0"/>
        <w:jc w:val="center"/>
      </w:pPr>
    </w:p>
    <w:p w14:paraId="04A8217F" w14:textId="77777777" w:rsidR="00AA6281" w:rsidRDefault="00AA6281" w:rsidP="00AA6281">
      <w:pPr>
        <w:pStyle w:val="NormalnyWeb"/>
        <w:spacing w:before="0" w:after="0"/>
        <w:jc w:val="center"/>
      </w:pPr>
      <w:r>
        <w:t>§ 1.</w:t>
      </w:r>
    </w:p>
    <w:p w14:paraId="4119CB45" w14:textId="77777777" w:rsidR="00AA6281" w:rsidRDefault="00AA6281" w:rsidP="00AA6281">
      <w:pPr>
        <w:pStyle w:val="NormalnyWeb"/>
        <w:spacing w:before="0" w:after="0"/>
        <w:jc w:val="center"/>
      </w:pPr>
    </w:p>
    <w:p w14:paraId="1597F082" w14:textId="77777777" w:rsidR="00AA6281" w:rsidRDefault="00AA6281" w:rsidP="00AA6281">
      <w:pPr>
        <w:pStyle w:val="NormalnyWeb"/>
        <w:numPr>
          <w:ilvl w:val="0"/>
          <w:numId w:val="6"/>
        </w:numPr>
        <w:spacing w:before="0" w:after="0"/>
        <w:jc w:val="both"/>
      </w:pPr>
      <w:r>
        <w:t xml:space="preserve">Niniejszy Regulamin ustala zasady i tryb korzystania z targowisk miejskich  położonych na terenie miasta Pruszkowa. </w:t>
      </w:r>
    </w:p>
    <w:p w14:paraId="00F267EC" w14:textId="77777777" w:rsidR="00AA6281" w:rsidRDefault="00AA6281" w:rsidP="00AA6281">
      <w:pPr>
        <w:pStyle w:val="NormalnyWeb"/>
        <w:numPr>
          <w:ilvl w:val="0"/>
          <w:numId w:val="6"/>
        </w:numPr>
        <w:spacing w:before="0" w:after="0"/>
        <w:jc w:val="both"/>
      </w:pPr>
      <w:r>
        <w:t xml:space="preserve">Targowiskami miejskimi w Pruszkowie zarządza samorządowy zakład budżetowy       </w:t>
      </w:r>
    </w:p>
    <w:p w14:paraId="6E898127" w14:textId="77777777" w:rsidR="00AA6281" w:rsidRDefault="00AA6281" w:rsidP="00AA6281">
      <w:pPr>
        <w:pStyle w:val="NormalnyWeb"/>
        <w:spacing w:before="0" w:after="0"/>
        <w:ind w:left="720"/>
        <w:jc w:val="both"/>
      </w:pPr>
      <w:r>
        <w:t xml:space="preserve"> „Targowisko Miejskie” zlokalizowany przy ul. Komorowskiej 14 w Pruszkowie, zwany dalej Zarządzającym.</w:t>
      </w:r>
    </w:p>
    <w:p w14:paraId="2C2CACC2" w14:textId="77777777" w:rsidR="00AA6281" w:rsidRDefault="00AA6281" w:rsidP="00AA6281">
      <w:pPr>
        <w:pStyle w:val="NormalnyWeb"/>
        <w:numPr>
          <w:ilvl w:val="0"/>
          <w:numId w:val="6"/>
        </w:numPr>
        <w:spacing w:before="0" w:after="0"/>
        <w:jc w:val="both"/>
      </w:pPr>
      <w:r>
        <w:t>Nadzór nad działalnością targowisk miejskich sprawuje Prezydent Miasta Pruszkowa.</w:t>
      </w:r>
    </w:p>
    <w:p w14:paraId="48EC4998" w14:textId="77777777" w:rsidR="00AA6281" w:rsidRDefault="00AA6281" w:rsidP="00AA6281">
      <w:pPr>
        <w:pStyle w:val="NormalnyWeb"/>
        <w:spacing w:before="0" w:after="0"/>
      </w:pPr>
    </w:p>
    <w:p w14:paraId="2BD0321F" w14:textId="77777777" w:rsidR="00AA6281" w:rsidRDefault="00AA6281" w:rsidP="00AA6281">
      <w:pPr>
        <w:pStyle w:val="NormalnyWeb"/>
        <w:spacing w:before="0" w:after="0"/>
        <w:jc w:val="center"/>
      </w:pPr>
      <w:r>
        <w:t>§ 2.</w:t>
      </w:r>
    </w:p>
    <w:p w14:paraId="6D1FAA4C" w14:textId="77777777" w:rsidR="00AA6281" w:rsidRDefault="00AA6281" w:rsidP="00AA6281">
      <w:pPr>
        <w:pStyle w:val="NormalnyWeb"/>
        <w:spacing w:before="0" w:after="0"/>
        <w:jc w:val="center"/>
      </w:pPr>
    </w:p>
    <w:p w14:paraId="72D51A0C" w14:textId="77777777" w:rsidR="00AA6281" w:rsidRDefault="00AA6281" w:rsidP="00AA6281">
      <w:pPr>
        <w:pStyle w:val="NormalnyWeb"/>
        <w:numPr>
          <w:ilvl w:val="0"/>
          <w:numId w:val="9"/>
        </w:numPr>
        <w:spacing w:before="0" w:after="0"/>
      </w:pPr>
      <w:r>
        <w:t>Targowiska miejskie w Pruszkowie zwane dalej targowiskami zlokalizowane są :</w:t>
      </w:r>
    </w:p>
    <w:p w14:paraId="745522AF" w14:textId="77777777" w:rsidR="00AA6281" w:rsidRDefault="00AA6281" w:rsidP="00AA6281">
      <w:pPr>
        <w:pStyle w:val="NormalnyWeb"/>
        <w:numPr>
          <w:ilvl w:val="0"/>
          <w:numId w:val="1"/>
        </w:numPr>
        <w:tabs>
          <w:tab w:val="left" w:pos="1486"/>
        </w:tabs>
        <w:spacing w:before="0" w:after="0"/>
        <w:jc w:val="both"/>
      </w:pPr>
      <w:r>
        <w:t>przy ul. Komorowskiej 14, czynne wtorek, piątek w godz. 4</w:t>
      </w:r>
      <w:r>
        <w:rPr>
          <w:vertAlign w:val="superscript"/>
        </w:rPr>
        <w:t>00</w:t>
      </w:r>
      <w:r>
        <w:t xml:space="preserve"> – 15</w:t>
      </w:r>
      <w:r>
        <w:rPr>
          <w:vertAlign w:val="superscript"/>
        </w:rPr>
        <w:t>00</w:t>
      </w:r>
      <w:r>
        <w:t xml:space="preserve">, niedziela godz.  </w:t>
      </w:r>
    </w:p>
    <w:p w14:paraId="01209C2C" w14:textId="77777777" w:rsidR="00AA6281" w:rsidRDefault="00AA6281" w:rsidP="00AA6281">
      <w:pPr>
        <w:pStyle w:val="NormalnyWeb"/>
        <w:tabs>
          <w:tab w:val="left" w:pos="1486"/>
        </w:tabs>
        <w:spacing w:before="0" w:after="0"/>
        <w:ind w:left="502"/>
        <w:jc w:val="both"/>
      </w:pPr>
      <w:r>
        <w:t xml:space="preserve">  6</w:t>
      </w:r>
      <w:r>
        <w:rPr>
          <w:vertAlign w:val="superscript"/>
        </w:rPr>
        <w:t>00</w:t>
      </w:r>
      <w:r>
        <w:t xml:space="preserve"> – 15</w:t>
      </w:r>
      <w:r>
        <w:rPr>
          <w:vertAlign w:val="superscript"/>
        </w:rPr>
        <w:t>00</w:t>
      </w:r>
      <w:r w:rsidR="005A0117">
        <w:t>,</w:t>
      </w:r>
    </w:p>
    <w:p w14:paraId="5B13FC8E" w14:textId="77777777" w:rsidR="00AA6281" w:rsidRDefault="00AA6281" w:rsidP="00AA6281">
      <w:pPr>
        <w:pStyle w:val="NormalnyWeb"/>
        <w:numPr>
          <w:ilvl w:val="0"/>
          <w:numId w:val="1"/>
        </w:numPr>
        <w:tabs>
          <w:tab w:val="left" w:pos="709"/>
        </w:tabs>
        <w:spacing w:before="0" w:after="0"/>
        <w:jc w:val="both"/>
      </w:pPr>
      <w:r>
        <w:t>przy ul. Pańsk</w:t>
      </w:r>
      <w:r w:rsidR="005A0117">
        <w:t>iej 11, zwane dalej „Mój Rynek”</w:t>
      </w:r>
      <w:r>
        <w:t xml:space="preserve"> czynne w środy i soboty w godz. 5</w:t>
      </w:r>
      <w:r>
        <w:rPr>
          <w:vertAlign w:val="superscript"/>
        </w:rPr>
        <w:t>00</w:t>
      </w:r>
      <w:r>
        <w:t xml:space="preserve"> - 14</w:t>
      </w:r>
      <w:r>
        <w:rPr>
          <w:vertAlign w:val="superscript"/>
        </w:rPr>
        <w:t>00</w:t>
      </w:r>
      <w:r w:rsidR="005A0117">
        <w:t>,</w:t>
      </w:r>
    </w:p>
    <w:p w14:paraId="28CCB2BF" w14:textId="77777777" w:rsidR="00AA6281" w:rsidRDefault="00AA6281" w:rsidP="00AA6281">
      <w:pPr>
        <w:pStyle w:val="NormalnyWeb"/>
        <w:numPr>
          <w:ilvl w:val="0"/>
          <w:numId w:val="1"/>
        </w:numPr>
        <w:tabs>
          <w:tab w:val="left" w:pos="709"/>
        </w:tabs>
        <w:spacing w:before="0" w:after="0"/>
        <w:jc w:val="both"/>
      </w:pPr>
      <w:r>
        <w:t>przy cmentarzu przy ul. Domaniewskiej czynne w okresie kiermaszu,</w:t>
      </w:r>
    </w:p>
    <w:p w14:paraId="4FF2228D" w14:textId="77777777" w:rsidR="00AA6281" w:rsidRDefault="00AA6281" w:rsidP="00AA6281">
      <w:pPr>
        <w:pStyle w:val="NormalnyWeb"/>
        <w:numPr>
          <w:ilvl w:val="0"/>
          <w:numId w:val="1"/>
        </w:numPr>
        <w:tabs>
          <w:tab w:val="left" w:pos="709"/>
        </w:tabs>
        <w:spacing w:before="0" w:after="0"/>
        <w:jc w:val="both"/>
      </w:pPr>
      <w:r>
        <w:t>przy cmentarzu przy ul. Cmentarnej czynne codziennie w godz. 7</w:t>
      </w:r>
      <w:r>
        <w:rPr>
          <w:vertAlign w:val="superscript"/>
        </w:rPr>
        <w:t>00</w:t>
      </w:r>
      <w:r>
        <w:t xml:space="preserve"> - 19</w:t>
      </w:r>
      <w:r>
        <w:rPr>
          <w:vertAlign w:val="superscript"/>
        </w:rPr>
        <w:t>00</w:t>
      </w:r>
    </w:p>
    <w:p w14:paraId="17245AE9" w14:textId="77777777" w:rsidR="00AA6281" w:rsidRDefault="00AA6281" w:rsidP="00AA6281">
      <w:pPr>
        <w:pStyle w:val="NormalnyWeb"/>
        <w:numPr>
          <w:ilvl w:val="0"/>
          <w:numId w:val="9"/>
        </w:numPr>
        <w:spacing w:before="0" w:after="0"/>
        <w:jc w:val="both"/>
      </w:pPr>
      <w:r>
        <w:t>Targowisko przy ul. Komorowskiej oraz „Mój Rynek”  czynne są w dni określone powyżej poza świętami określonymi w Ustawie z dnia 18 stycznia 1951 r. o dniach wolnych od pracy (</w:t>
      </w:r>
      <w:proofErr w:type="spellStart"/>
      <w:r>
        <w:t>t.j</w:t>
      </w:r>
      <w:proofErr w:type="spellEnd"/>
      <w:r>
        <w:t xml:space="preserve">. Dz.U. z 2015 r. - poz. 90 z </w:t>
      </w:r>
      <w:proofErr w:type="spellStart"/>
      <w:r>
        <w:t>późn</w:t>
      </w:r>
      <w:proofErr w:type="spellEnd"/>
      <w:r>
        <w:t>. zm.).</w:t>
      </w:r>
    </w:p>
    <w:p w14:paraId="68C04E65" w14:textId="77777777" w:rsidR="00DF03DA" w:rsidRDefault="00DF03DA" w:rsidP="00DF03DA">
      <w:pPr>
        <w:pStyle w:val="NormalnyWeb"/>
        <w:spacing w:before="0" w:after="0"/>
        <w:ind w:left="720"/>
        <w:jc w:val="both"/>
      </w:pPr>
    </w:p>
    <w:p w14:paraId="348C69E9" w14:textId="77777777" w:rsidR="00D0102F" w:rsidRDefault="00D0102F" w:rsidP="00D0102F">
      <w:pPr>
        <w:pStyle w:val="NormalnyWeb"/>
        <w:spacing w:before="0" w:after="0"/>
        <w:ind w:left="360"/>
        <w:jc w:val="both"/>
      </w:pPr>
      <w:r>
        <w:t xml:space="preserve">2a. </w:t>
      </w:r>
      <w:r w:rsidR="005A0117">
        <w:rPr>
          <w:rStyle w:val="Odwoanieprzypisudolnego"/>
        </w:rPr>
        <w:footnoteReference w:id="1"/>
      </w:r>
      <w:r>
        <w:t>Miejsce do prowadzenia handlu przez rolników i ich domowników zgodnie z art. 3-4 ustawy z dnia 29 października 2021r. o ułatwieniach w prowadzeniu handlu w piątki i soboty przez rolników i ich domowników</w:t>
      </w:r>
      <w:r w:rsidR="00DF03DA">
        <w:t xml:space="preserve"> (Dz.U. poz. 2290) wyznacza się:</w:t>
      </w:r>
    </w:p>
    <w:p w14:paraId="09C7D4BB" w14:textId="77777777" w:rsidR="00DF03DA" w:rsidRDefault="00DF03DA" w:rsidP="00DF03DA">
      <w:pPr>
        <w:pStyle w:val="NormalnyWeb"/>
        <w:numPr>
          <w:ilvl w:val="0"/>
          <w:numId w:val="13"/>
        </w:numPr>
        <w:spacing w:before="0" w:after="0"/>
        <w:jc w:val="both"/>
      </w:pPr>
      <w:r>
        <w:t>w piątki na targowisku miejskim w Pruszkowie przy ul. Komorowskiej 14,</w:t>
      </w:r>
    </w:p>
    <w:p w14:paraId="5238CF8B" w14:textId="77777777" w:rsidR="00DF03DA" w:rsidRDefault="00DF03DA" w:rsidP="00DF03DA">
      <w:pPr>
        <w:pStyle w:val="NormalnyWeb"/>
        <w:numPr>
          <w:ilvl w:val="0"/>
          <w:numId w:val="13"/>
        </w:numPr>
        <w:spacing w:before="0" w:after="0"/>
        <w:jc w:val="both"/>
      </w:pPr>
      <w:r>
        <w:t>w soboty na targowisku miejskim w Pruszkowie przy ul. Pańskiej 11.</w:t>
      </w:r>
    </w:p>
    <w:p w14:paraId="687ED784" w14:textId="77777777" w:rsidR="00DF03DA" w:rsidRDefault="00DF03DA" w:rsidP="00DF03DA">
      <w:pPr>
        <w:pStyle w:val="NormalnyWeb"/>
        <w:spacing w:before="0" w:after="0"/>
        <w:ind w:left="720"/>
        <w:jc w:val="both"/>
      </w:pPr>
    </w:p>
    <w:p w14:paraId="651EE2DB" w14:textId="77777777" w:rsidR="00DF03DA" w:rsidRDefault="00DF03DA" w:rsidP="00DF03DA">
      <w:pPr>
        <w:pStyle w:val="NormalnyWeb"/>
        <w:spacing w:before="0" w:after="0"/>
        <w:ind w:left="360"/>
        <w:jc w:val="both"/>
      </w:pPr>
      <w:r>
        <w:t>2b.</w:t>
      </w:r>
      <w:r w:rsidR="005A0117">
        <w:rPr>
          <w:rStyle w:val="Odwoanieprzypisudolnego"/>
        </w:rPr>
        <w:footnoteReference w:id="2"/>
      </w:r>
      <w:r>
        <w:t xml:space="preserve"> Rolnicy i ich domownicy prowadzący na wyznaczonych miejscach w piątki i soboty handel produktami rolnymi lub spożywczymi oraz wyrobami rękodzieła wytworzonymi w gospodarstwie rolnym składają zarządzającemu targowiskiem pisemne oświadczenie , że posiadają odpowiednio status rolnika lub domownika w rozumieniu o ułatwieniach w prowadzeniu handlu przez rolników i ich domowników.</w:t>
      </w:r>
    </w:p>
    <w:p w14:paraId="6CF1C7B8" w14:textId="77777777" w:rsidR="00DF03DA" w:rsidRDefault="00DF03DA" w:rsidP="00DF03DA">
      <w:pPr>
        <w:pStyle w:val="NormalnyWeb"/>
        <w:spacing w:before="0" w:after="0"/>
        <w:ind w:left="360"/>
        <w:jc w:val="both"/>
      </w:pPr>
    </w:p>
    <w:p w14:paraId="1287C7B8" w14:textId="77777777" w:rsidR="00AA6281" w:rsidRDefault="00AA6281" w:rsidP="00AA6281">
      <w:pPr>
        <w:pStyle w:val="NormalnyWeb"/>
        <w:numPr>
          <w:ilvl w:val="0"/>
          <w:numId w:val="9"/>
        </w:numPr>
        <w:spacing w:before="0" w:after="0"/>
        <w:jc w:val="both"/>
      </w:pPr>
      <w:r>
        <w:t>Na terenie targowisk mogą odbywać się wydarzenia kulturalne takie jak: festyny, festiwale, kiermasze, akcje charytatywne, imprezy kulturalno-oświatowe, sportowe, koncerty.</w:t>
      </w:r>
    </w:p>
    <w:p w14:paraId="7E05AAA4" w14:textId="77777777" w:rsidR="00AA6281" w:rsidRDefault="00AA6281" w:rsidP="00AA6281">
      <w:pPr>
        <w:pStyle w:val="NormalnyWeb"/>
        <w:numPr>
          <w:ilvl w:val="0"/>
          <w:numId w:val="9"/>
        </w:numPr>
        <w:spacing w:before="0" w:after="0"/>
        <w:jc w:val="both"/>
      </w:pPr>
      <w:r>
        <w:t>Zarządzający w uzasadnionych przypadkach może skrócić czas funkcjonowania targowiska oraz wyznaczyć dodatkowe dni handlowe, bądź zmienić dni i godziny prowadzenia handlu.</w:t>
      </w:r>
    </w:p>
    <w:p w14:paraId="3A705CC0" w14:textId="77777777" w:rsidR="00AA6281" w:rsidRDefault="00AA6281" w:rsidP="00AA6281">
      <w:pPr>
        <w:pStyle w:val="NormalnyWeb"/>
        <w:numPr>
          <w:ilvl w:val="0"/>
          <w:numId w:val="9"/>
        </w:numPr>
        <w:spacing w:before="0" w:after="0"/>
        <w:jc w:val="both"/>
      </w:pPr>
      <w:r>
        <w:t>Na targowisku wymienionym:</w:t>
      </w:r>
    </w:p>
    <w:p w14:paraId="03A2FF4E" w14:textId="77777777" w:rsidR="00AA6281" w:rsidRDefault="00AA6281" w:rsidP="00AA6281">
      <w:pPr>
        <w:pStyle w:val="NormalnyWeb"/>
        <w:spacing w:before="0" w:after="0"/>
        <w:ind w:left="1418" w:hanging="567"/>
        <w:jc w:val="both"/>
      </w:pPr>
      <w:r>
        <w:t>1)   w § 2 ust. 1 pkt 3 sprzedaż dokonywana będzie na parkingu w najbliższych okolicach bram wejściowych i wjazdowych na cmentarz na wyznaczonych i ponumerowanych stanowiskach w okresie kiermaszu Wszystkich Świętych;</w:t>
      </w:r>
    </w:p>
    <w:p w14:paraId="1F2906BD" w14:textId="77777777" w:rsidR="00AA6281" w:rsidRDefault="00AA6281" w:rsidP="00AA6281">
      <w:pPr>
        <w:pStyle w:val="NormalnyWeb"/>
        <w:spacing w:before="0" w:after="0"/>
        <w:ind w:left="1418" w:hanging="567"/>
        <w:jc w:val="both"/>
      </w:pPr>
      <w:r>
        <w:lastRenderedPageBreak/>
        <w:t>2)</w:t>
      </w:r>
      <w:r>
        <w:tab/>
        <w:t xml:space="preserve">w § 2 ust. 1 pkt 4 sprzedaż dokonywana będzie na ponumerowanych stanowiskach: przy ul. Plantowej – 1 stanowisko, przy ul. Cmentarnej przy drodze wewnętrznej – 8 stanowisk (powierzchnia jednego stanowiska wynosi </w:t>
      </w:r>
      <w:r>
        <w:br/>
        <w:t>5 m</w:t>
      </w:r>
      <w:r>
        <w:rPr>
          <w:vertAlign w:val="superscript"/>
        </w:rPr>
        <w:t>2</w:t>
      </w:r>
      <w:r>
        <w:t>) ,</w:t>
      </w:r>
    </w:p>
    <w:p w14:paraId="03F44B5E" w14:textId="77777777" w:rsidR="00AA6281" w:rsidRDefault="00AA6281" w:rsidP="00AA6281">
      <w:pPr>
        <w:pStyle w:val="NormalnyWeb"/>
        <w:numPr>
          <w:ilvl w:val="0"/>
          <w:numId w:val="9"/>
        </w:numPr>
        <w:spacing w:before="0" w:after="0"/>
        <w:jc w:val="both"/>
      </w:pPr>
      <w:r>
        <w:rPr>
          <w:bCs/>
        </w:rPr>
        <w:t>Ilość stanowisk, o których mowa w ust. 5 pkt 1 i pkt 2</w:t>
      </w:r>
      <w:r>
        <w:t xml:space="preserve">  będzie zwiększona w dniach  1-2 listopada (podczas organizacji kiermaszu z okazji Wszystkich Świętych) – przy ul. Domaniewskiej do 160 stanowisk, a przy ulicach Cmentarnej, Plantowej i 2-go Sierpnia do 120 stanowisk (powierzchnia stanowisk do handlu w dniach 1-2 listopada nie przekroczy 50% powierzchni parkingu).</w:t>
      </w:r>
    </w:p>
    <w:p w14:paraId="4DFC0C4C" w14:textId="77777777" w:rsidR="00AA6281" w:rsidRDefault="00AA6281" w:rsidP="00AA6281">
      <w:pPr>
        <w:pStyle w:val="NormalnyWeb"/>
        <w:numPr>
          <w:ilvl w:val="0"/>
          <w:numId w:val="9"/>
        </w:numPr>
        <w:spacing w:before="0" w:after="0"/>
        <w:jc w:val="both"/>
      </w:pPr>
      <w:r>
        <w:t xml:space="preserve">Na targowisku, o którym mowa w § 2 ust. 1 pkt 2, znajduje się 65 miejsc handlowych z czego 36 miejsc zarezerwowano dla rolników pod sprzedaż produktów rolno-spożywczych, </w:t>
      </w:r>
      <w:r>
        <w:rPr>
          <w:bCs/>
        </w:rPr>
        <w:t>co stanowi ponad 55% powierzchni handlowej targowiska</w:t>
      </w:r>
      <w:r>
        <w:rPr>
          <w:b/>
          <w:bCs/>
        </w:rPr>
        <w:t xml:space="preserve"> –</w:t>
      </w:r>
      <w:r>
        <w:t xml:space="preserve"> w tym </w:t>
      </w:r>
      <w:r>
        <w:br/>
        <w:t xml:space="preserve">4 miejsca przeznaczono do sprzedaży produktów rolno - spożywczych z upraw ekologicznych wyprodukowanych w systemie rolnictwa ekologicznego, zgodnie z rozporządzeniem Rady (WE) nr 834/2007 z dnia 28 czerwca 2007 r. w sprawie produkcji ekologicznej i znakowania produktów ekologicznych i uchylającym rozporządzenie (EWG) nr 2092/91 (Dz. Urz. UE L 189 z 20.07.2007, str. 1, z </w:t>
      </w:r>
      <w:proofErr w:type="spellStart"/>
      <w:r>
        <w:t>późn</w:t>
      </w:r>
      <w:proofErr w:type="spellEnd"/>
      <w:r>
        <w:t>. zm.), co stanowi ponad 11% powierzchni handlowej targowiska przeznaczonej na produkty rolno – spożywcze.</w:t>
      </w:r>
    </w:p>
    <w:p w14:paraId="59708D75" w14:textId="77777777" w:rsidR="00AA6281" w:rsidRDefault="00AA6281" w:rsidP="00AA6281">
      <w:pPr>
        <w:pStyle w:val="NormalnyWeb"/>
        <w:numPr>
          <w:ilvl w:val="0"/>
          <w:numId w:val="9"/>
        </w:numPr>
        <w:spacing w:before="0" w:after="0"/>
        <w:jc w:val="both"/>
      </w:pPr>
      <w:r>
        <w:rPr>
          <w:rFonts w:eastAsia="SimSun"/>
          <w:lang w:eastAsia="en-US"/>
        </w:rPr>
        <w:t>W przypadku braku zainteresowania sprzedażą produktów rolno-spożywczych, dopuszcza się zagospodarowanie niewykorzystanych miejsc poprzez sprzedaż pozostałych towarów.</w:t>
      </w:r>
    </w:p>
    <w:p w14:paraId="4DEFB724" w14:textId="77777777" w:rsidR="00AA6281" w:rsidRDefault="00AA6281" w:rsidP="00AA6281">
      <w:pPr>
        <w:pStyle w:val="NormalnyWeb"/>
        <w:numPr>
          <w:ilvl w:val="0"/>
          <w:numId w:val="9"/>
        </w:numPr>
        <w:spacing w:before="0" w:after="0"/>
        <w:jc w:val="both"/>
      </w:pPr>
      <w:r>
        <w:rPr>
          <w:rFonts w:eastAsia="SimSun"/>
          <w:lang w:eastAsia="en-US"/>
        </w:rPr>
        <w:t xml:space="preserve">Targowisko, o którym mowa w § 2 ust. 1 pkt 2 wyposażone jest w instalacje odnawialnego źródła energii w rozumieniu ustawy z dnia 20 lutego 2015 r. o odnawialnych źródłach energii (t. j. Dz. U. z 2020 r. poz.261- z </w:t>
      </w:r>
      <w:proofErr w:type="spellStart"/>
      <w:r>
        <w:rPr>
          <w:rFonts w:eastAsia="SimSun"/>
          <w:lang w:eastAsia="en-US"/>
        </w:rPr>
        <w:t>późn</w:t>
      </w:r>
      <w:proofErr w:type="spellEnd"/>
      <w:r>
        <w:rPr>
          <w:rFonts w:eastAsia="SimSun"/>
          <w:lang w:eastAsia="en-US"/>
        </w:rPr>
        <w:t>. zm.), które będą zapewniały pokrycie co najmniej w 30% zapotrzebowania na energię elektryczną lub cieplną.</w:t>
      </w:r>
    </w:p>
    <w:p w14:paraId="0051C0AA" w14:textId="77777777" w:rsidR="00AA6281" w:rsidRDefault="00AA6281" w:rsidP="00AA6281">
      <w:pPr>
        <w:pStyle w:val="Standard"/>
        <w:spacing w:after="0"/>
        <w:ind w:left="360"/>
        <w:jc w:val="both"/>
        <w:rPr>
          <w:rFonts w:ascii="Times New Roman" w:eastAsia="Times New Roman" w:hAnsi="Times New Roman" w:cs="Times New Roman"/>
          <w:bCs/>
          <w:sz w:val="24"/>
          <w:szCs w:val="24"/>
          <w:lang w:eastAsia="pl-PL"/>
        </w:rPr>
      </w:pPr>
    </w:p>
    <w:p w14:paraId="5B58F267" w14:textId="77777777" w:rsidR="00AA6281" w:rsidRDefault="00AA6281" w:rsidP="00AA6281">
      <w:pPr>
        <w:pStyle w:val="NormalnyWeb"/>
        <w:spacing w:before="0" w:after="0"/>
        <w:jc w:val="center"/>
      </w:pPr>
      <w:r>
        <w:t>§ 3.</w:t>
      </w:r>
    </w:p>
    <w:p w14:paraId="7E583F8B" w14:textId="77777777" w:rsidR="00AA6281" w:rsidRDefault="00AA6281" w:rsidP="00AA6281">
      <w:pPr>
        <w:pStyle w:val="NormalnyWeb"/>
        <w:spacing w:before="0" w:after="0"/>
        <w:jc w:val="center"/>
      </w:pPr>
    </w:p>
    <w:p w14:paraId="1A8AB5D4" w14:textId="77777777" w:rsidR="00AA6281" w:rsidRDefault="00AA6281" w:rsidP="00AA6281">
      <w:pPr>
        <w:pStyle w:val="NormalnyWeb"/>
        <w:spacing w:before="0" w:after="0"/>
      </w:pPr>
      <w:r>
        <w:t xml:space="preserve"> Ustala się następującą organizację funkcjonowania targowisk:</w:t>
      </w:r>
    </w:p>
    <w:p w14:paraId="566E4315" w14:textId="77777777" w:rsidR="00AA6281" w:rsidRDefault="00AA6281" w:rsidP="00AA6281">
      <w:pPr>
        <w:pStyle w:val="NormalnyWeb"/>
        <w:numPr>
          <w:ilvl w:val="0"/>
          <w:numId w:val="7"/>
        </w:numPr>
        <w:spacing w:before="0" w:after="0"/>
        <w:jc w:val="both"/>
      </w:pPr>
      <w:r>
        <w:t>miejsce do sprzedaży z uwzględnieniem branży oraz powierzchni sprzedażowej wyznacza Zarządzający w odpowiednim sektorze targowiska,</w:t>
      </w:r>
    </w:p>
    <w:p w14:paraId="5F1057E4" w14:textId="77777777" w:rsidR="00AA6281" w:rsidRDefault="00AA6281" w:rsidP="00AA6281">
      <w:pPr>
        <w:pStyle w:val="NormalnyWeb"/>
        <w:numPr>
          <w:ilvl w:val="0"/>
          <w:numId w:val="2"/>
        </w:numPr>
        <w:spacing w:before="0" w:after="0"/>
        <w:jc w:val="both"/>
      </w:pPr>
      <w:r>
        <w:t>ciągi piesze, drogi ewakuacyjne, ppoż. i miejsca pod działalność handlową oznacza Zarządzający żółtymi liniami poziomymi z naniesionym przy każdym stanowisku handlowym numerem,</w:t>
      </w:r>
    </w:p>
    <w:p w14:paraId="1108A8D0" w14:textId="77777777" w:rsidR="00AA6281" w:rsidRDefault="00AA6281" w:rsidP="00AA6281">
      <w:pPr>
        <w:pStyle w:val="NormalnyWeb"/>
        <w:numPr>
          <w:ilvl w:val="0"/>
          <w:numId w:val="2"/>
        </w:numPr>
        <w:spacing w:before="0" w:after="0"/>
        <w:jc w:val="both"/>
      </w:pPr>
      <w:r>
        <w:t>zabrania się sprzedaży na targowiskach poza miejscami do tego wyznaczonymi</w:t>
      </w:r>
      <w:r>
        <w:br/>
        <w:t xml:space="preserve">(z naniesionymi numerami). </w:t>
      </w:r>
    </w:p>
    <w:p w14:paraId="1440E505" w14:textId="77777777" w:rsidR="00AA6281" w:rsidRDefault="00AA6281" w:rsidP="00AA6281">
      <w:pPr>
        <w:pStyle w:val="NormalnyWeb"/>
        <w:numPr>
          <w:ilvl w:val="0"/>
          <w:numId w:val="2"/>
        </w:numPr>
        <w:spacing w:before="0" w:after="0"/>
        <w:jc w:val="both"/>
      </w:pPr>
      <w:r>
        <w:t>zabrania się sprzedaży obnośnej po targowiskach, z zastrzeżeniem, że w uzasadnionych przypadkach Zarządzający targowiskiem może w drodze umowy zezwolić na stosowanie handlu obnośnego,</w:t>
      </w:r>
    </w:p>
    <w:p w14:paraId="189E9FCD" w14:textId="77777777" w:rsidR="00AA6281" w:rsidRDefault="00AA6281" w:rsidP="00AA6281">
      <w:pPr>
        <w:pStyle w:val="NormalnyWeb"/>
        <w:numPr>
          <w:ilvl w:val="0"/>
          <w:numId w:val="2"/>
        </w:numPr>
        <w:spacing w:before="0" w:after="0"/>
        <w:jc w:val="both"/>
      </w:pPr>
      <w:r>
        <w:t>wyznaczone miejsca handlowe nie mogą być odstępowane osobom trzecim bez zgody Zarządzającego,</w:t>
      </w:r>
    </w:p>
    <w:p w14:paraId="18652AAE" w14:textId="77777777" w:rsidR="00AA6281" w:rsidRDefault="00AA6281" w:rsidP="00AA6281">
      <w:pPr>
        <w:pStyle w:val="NormalnyWeb"/>
        <w:numPr>
          <w:ilvl w:val="0"/>
          <w:numId w:val="2"/>
        </w:numPr>
        <w:spacing w:before="0" w:after="0"/>
        <w:jc w:val="both"/>
      </w:pPr>
      <w:r>
        <w:t xml:space="preserve">Sprzedający z wykupioną rezerwacją na wyznaczonych miejscach zobowiązuje się </w:t>
      </w:r>
      <w:r>
        <w:br/>
        <w:t>do rozstawienia stanowiska handlowego od kwietnia do września do godz. 6.30,</w:t>
      </w:r>
      <w:r>
        <w:br/>
        <w:t xml:space="preserve">a od października do marca do godz.7.00 -  we wtorki i piątki na targowisku </w:t>
      </w:r>
      <w:r>
        <w:br/>
        <w:t>przy ul. Komorowskiej oraz w środy i soboty na targowisku przy ul. Pańskiej „Mój Rynek”.  Po tej godzinie każdy Sprzedający może zająć to miejsce. Pozostałe osoby (bez rezerwacji) zobowiązane są do zakończenia czynności dostawczych i organizacyjnych swojego handlu na targowiskach do godz. 8.00.</w:t>
      </w:r>
    </w:p>
    <w:p w14:paraId="7C231951" w14:textId="77777777" w:rsidR="00AA6281" w:rsidRDefault="00AA6281" w:rsidP="00AA6281">
      <w:pPr>
        <w:pStyle w:val="NormalnyWeb"/>
        <w:spacing w:before="0" w:after="0"/>
        <w:ind w:left="360"/>
        <w:jc w:val="center"/>
      </w:pPr>
    </w:p>
    <w:p w14:paraId="698F3CE6" w14:textId="77777777" w:rsidR="0067602C" w:rsidRDefault="0067602C" w:rsidP="00AA6281">
      <w:pPr>
        <w:pStyle w:val="NormalnyWeb"/>
        <w:spacing w:before="0" w:after="0"/>
        <w:jc w:val="center"/>
      </w:pPr>
    </w:p>
    <w:p w14:paraId="372022CA" w14:textId="77777777" w:rsidR="00AA6281" w:rsidRDefault="00AA6281" w:rsidP="00AA6281">
      <w:pPr>
        <w:pStyle w:val="NormalnyWeb"/>
        <w:spacing w:before="0" w:after="0"/>
        <w:jc w:val="center"/>
      </w:pPr>
      <w:r>
        <w:t>§ 4.</w:t>
      </w:r>
    </w:p>
    <w:p w14:paraId="66E3740D" w14:textId="77777777" w:rsidR="00AA6281" w:rsidRDefault="00AA6281" w:rsidP="00AA6281">
      <w:pPr>
        <w:pStyle w:val="NormalnyWeb"/>
        <w:spacing w:before="0" w:after="0"/>
        <w:ind w:left="360"/>
        <w:jc w:val="center"/>
      </w:pPr>
    </w:p>
    <w:p w14:paraId="3EE7FA4E" w14:textId="77777777" w:rsidR="00AA6281" w:rsidRDefault="00AA6281" w:rsidP="00AA6281">
      <w:pPr>
        <w:pStyle w:val="NormalnyWeb"/>
        <w:spacing w:before="0" w:after="0"/>
      </w:pPr>
      <w:r>
        <w:t>Sprzedaż na targowiskach mogą prowadzić osoby fizyczne, osoby prawne oraz jednostki nie posiadające osobowości prawnej, które uiściły opłatę targową.</w:t>
      </w:r>
    </w:p>
    <w:p w14:paraId="647A452C" w14:textId="77777777" w:rsidR="00AA6281" w:rsidRDefault="00AA6281" w:rsidP="00AA6281">
      <w:pPr>
        <w:pStyle w:val="NormalnyWeb"/>
        <w:spacing w:before="0" w:after="0"/>
        <w:ind w:left="720"/>
      </w:pPr>
    </w:p>
    <w:p w14:paraId="41BC83B9" w14:textId="77777777" w:rsidR="00AA6281" w:rsidRDefault="00AA6281" w:rsidP="00AA6281">
      <w:pPr>
        <w:pStyle w:val="NormalnyWeb"/>
        <w:spacing w:before="0" w:after="0"/>
        <w:jc w:val="center"/>
      </w:pPr>
      <w:r>
        <w:t>§ 5.</w:t>
      </w:r>
    </w:p>
    <w:p w14:paraId="781628C5" w14:textId="77777777" w:rsidR="00AA6281" w:rsidRDefault="00AA6281" w:rsidP="00AA6281">
      <w:pPr>
        <w:pStyle w:val="NormalnyWeb"/>
        <w:spacing w:before="0" w:after="0"/>
        <w:jc w:val="center"/>
      </w:pPr>
    </w:p>
    <w:p w14:paraId="0527023C" w14:textId="77777777" w:rsidR="00AA6281" w:rsidRDefault="00AA6281" w:rsidP="00AA6281">
      <w:pPr>
        <w:pStyle w:val="NormalnyWeb"/>
        <w:spacing w:before="0" w:after="0"/>
      </w:pPr>
      <w:r>
        <w:t>Na targowiskach zabrania się:</w:t>
      </w:r>
    </w:p>
    <w:p w14:paraId="448D643B" w14:textId="77777777" w:rsidR="00AA6281" w:rsidRDefault="00AA6281" w:rsidP="00AA6281">
      <w:pPr>
        <w:pStyle w:val="NormalnyWeb"/>
        <w:numPr>
          <w:ilvl w:val="0"/>
          <w:numId w:val="3"/>
        </w:numPr>
        <w:spacing w:before="0" w:after="0"/>
        <w:jc w:val="both"/>
      </w:pPr>
      <w:r>
        <w:t>handlu w ciągach komunikacyjnych pieszych, na jezdniach targowiska, w bramach oraz w furtkach,</w:t>
      </w:r>
    </w:p>
    <w:p w14:paraId="7F4AFA41" w14:textId="77777777" w:rsidR="00AA6281" w:rsidRDefault="00AA6281" w:rsidP="00AA6281">
      <w:pPr>
        <w:pStyle w:val="NormalnyWeb"/>
        <w:numPr>
          <w:ilvl w:val="0"/>
          <w:numId w:val="3"/>
        </w:numPr>
        <w:spacing w:before="0" w:after="0"/>
        <w:jc w:val="both"/>
      </w:pPr>
      <w:r>
        <w:t>pozostawiania po zakończonym handlu przedmiotów i urządzeń, które nie są            własnością targowiska,</w:t>
      </w:r>
    </w:p>
    <w:p w14:paraId="7A6F931C" w14:textId="77777777" w:rsidR="00AA6281" w:rsidRDefault="00AA6281" w:rsidP="00AA6281">
      <w:pPr>
        <w:pStyle w:val="NormalnyWeb"/>
        <w:numPr>
          <w:ilvl w:val="0"/>
          <w:numId w:val="3"/>
        </w:numPr>
        <w:spacing w:before="0" w:after="0"/>
        <w:jc w:val="both"/>
      </w:pPr>
      <w:r>
        <w:t>używania urządzeń nagłaśniających, utrudniających komunikowanie się sprzedających z kupującymi,</w:t>
      </w:r>
    </w:p>
    <w:p w14:paraId="256B90FC" w14:textId="77777777" w:rsidR="00AA6281" w:rsidRDefault="00AA6281" w:rsidP="00AA6281">
      <w:pPr>
        <w:pStyle w:val="NormalnyWeb"/>
        <w:numPr>
          <w:ilvl w:val="0"/>
          <w:numId w:val="3"/>
        </w:numPr>
        <w:spacing w:before="0" w:after="0"/>
        <w:jc w:val="both"/>
      </w:pPr>
      <w:r>
        <w:t>wieszania reklam na terenie targowiska bez zgody Zarządzającego,</w:t>
      </w:r>
    </w:p>
    <w:p w14:paraId="2AA5D81C" w14:textId="77777777" w:rsidR="00AA6281" w:rsidRDefault="00AA6281" w:rsidP="00AA6281">
      <w:pPr>
        <w:pStyle w:val="NormalnyWeb"/>
        <w:numPr>
          <w:ilvl w:val="0"/>
          <w:numId w:val="3"/>
        </w:numPr>
        <w:spacing w:before="0" w:after="0"/>
        <w:jc w:val="both"/>
      </w:pPr>
      <w:r>
        <w:t>ze względów sanitarnych i bezpieczeństwa wprowadzania psów – poza psami przewodnikami,</w:t>
      </w:r>
    </w:p>
    <w:p w14:paraId="3760655E" w14:textId="77777777" w:rsidR="00AA6281" w:rsidRDefault="00AA6281" w:rsidP="00AA6281">
      <w:pPr>
        <w:pStyle w:val="NormalnyWeb"/>
        <w:numPr>
          <w:ilvl w:val="0"/>
          <w:numId w:val="3"/>
        </w:numPr>
        <w:spacing w:before="0" w:after="0"/>
        <w:jc w:val="both"/>
      </w:pPr>
      <w:r>
        <w:t>wjazdu na targowisko pojazdami samochodowymi, za wyjątkiem pojazdów</w:t>
      </w:r>
    </w:p>
    <w:p w14:paraId="081D8DA9" w14:textId="77777777" w:rsidR="00AA6281" w:rsidRPr="005F23E1" w:rsidRDefault="00AA6281" w:rsidP="00AA6281">
      <w:pPr>
        <w:pStyle w:val="NormalnyWeb"/>
        <w:spacing w:before="0" w:after="0"/>
        <w:jc w:val="both"/>
      </w:pPr>
      <w:r>
        <w:t xml:space="preserve">            </w:t>
      </w:r>
      <w:r w:rsidRPr="005F23E1">
        <w:t>zaopatrzenia i pojazdów uprzywilejowanych,</w:t>
      </w:r>
    </w:p>
    <w:p w14:paraId="70D03CF2" w14:textId="77777777" w:rsidR="00AA6281" w:rsidRPr="005F23E1" w:rsidRDefault="00AA6281" w:rsidP="00AA6281">
      <w:pPr>
        <w:pStyle w:val="NormalnyWeb"/>
        <w:numPr>
          <w:ilvl w:val="0"/>
          <w:numId w:val="3"/>
        </w:numPr>
        <w:spacing w:before="0" w:after="0"/>
      </w:pPr>
      <w:r w:rsidRPr="005F23E1">
        <w:t>jazdy po terenie targowiska w czasie handlu pojazdami mechanicznymi,</w:t>
      </w:r>
    </w:p>
    <w:p w14:paraId="7FBF04B9" w14:textId="77777777" w:rsidR="00AA6281" w:rsidRPr="005F23E1" w:rsidRDefault="00AA6281" w:rsidP="00AA6281">
      <w:pPr>
        <w:pStyle w:val="NormalnyWeb"/>
        <w:numPr>
          <w:ilvl w:val="0"/>
          <w:numId w:val="3"/>
        </w:numPr>
        <w:spacing w:before="0" w:after="0"/>
      </w:pPr>
      <w:r w:rsidRPr="005F23E1">
        <w:t>parkowania pojazdów.</w:t>
      </w:r>
    </w:p>
    <w:p w14:paraId="5E25344D" w14:textId="77777777" w:rsidR="00AA6281" w:rsidRPr="005F23E1" w:rsidRDefault="00AA6281" w:rsidP="00AA6281">
      <w:pPr>
        <w:pStyle w:val="NormalnyWeb"/>
        <w:spacing w:before="0" w:after="0"/>
        <w:ind w:left="720"/>
      </w:pPr>
    </w:p>
    <w:p w14:paraId="54545AFE" w14:textId="77777777" w:rsidR="00AA6281" w:rsidRPr="005F23E1" w:rsidRDefault="00AA6281" w:rsidP="00AA6281">
      <w:pPr>
        <w:pStyle w:val="NormalnyWeb"/>
        <w:spacing w:before="0" w:after="0"/>
        <w:jc w:val="center"/>
      </w:pPr>
      <w:r w:rsidRPr="005F23E1">
        <w:t>§ 6.</w:t>
      </w:r>
    </w:p>
    <w:p w14:paraId="4333A721" w14:textId="77777777" w:rsidR="00AA6281" w:rsidRPr="005F23E1" w:rsidRDefault="00AA6281" w:rsidP="00AA6281">
      <w:pPr>
        <w:pStyle w:val="NormalnyWeb"/>
        <w:spacing w:before="0" w:after="0"/>
        <w:jc w:val="center"/>
      </w:pPr>
    </w:p>
    <w:p w14:paraId="2F9F6333" w14:textId="77777777" w:rsidR="00AA6281" w:rsidRPr="005F23E1" w:rsidRDefault="00AA6281" w:rsidP="00AA6281">
      <w:pPr>
        <w:pStyle w:val="NormalnyWeb"/>
        <w:spacing w:before="0" w:after="0"/>
        <w:jc w:val="both"/>
      </w:pPr>
      <w:r w:rsidRPr="005F23E1">
        <w:t>Informacja o wymaganiach higienicznych i sanitarnych dotyczących prowadzenia na targowisku handlu środkami spożywczymi, a także informacja o towarach, którymi handel regulują odrębne przepisy jest wywieszona na tablicy ogłoszeń na targowiskach.</w:t>
      </w:r>
    </w:p>
    <w:p w14:paraId="10AD5693" w14:textId="77777777" w:rsidR="00AA6281" w:rsidRPr="005F23E1" w:rsidRDefault="00AA6281" w:rsidP="00AA6281">
      <w:pPr>
        <w:pStyle w:val="NormalnyWeb"/>
        <w:spacing w:before="0" w:after="0"/>
        <w:jc w:val="both"/>
      </w:pPr>
    </w:p>
    <w:p w14:paraId="64DEFDF9" w14:textId="77777777" w:rsidR="00AA6281" w:rsidRPr="005F23E1" w:rsidRDefault="00AA6281" w:rsidP="00AA6281">
      <w:pPr>
        <w:pStyle w:val="NormalnyWeb"/>
        <w:spacing w:before="0" w:after="0"/>
        <w:jc w:val="both"/>
      </w:pPr>
      <w:r w:rsidRPr="005F23E1">
        <w:tab/>
      </w:r>
      <w:r w:rsidRPr="005F23E1">
        <w:tab/>
      </w:r>
    </w:p>
    <w:p w14:paraId="59C2189D" w14:textId="77777777" w:rsidR="00AA6281" w:rsidRPr="005F23E1" w:rsidRDefault="00AA6281" w:rsidP="00AA6281">
      <w:pPr>
        <w:pStyle w:val="NormalnyWeb"/>
        <w:spacing w:before="0" w:after="0"/>
        <w:jc w:val="center"/>
      </w:pPr>
      <w:r w:rsidRPr="005F23E1">
        <w:t>§ 7.</w:t>
      </w:r>
    </w:p>
    <w:p w14:paraId="0637331A" w14:textId="77777777" w:rsidR="00AA6281" w:rsidRPr="005F23E1" w:rsidRDefault="00AA6281" w:rsidP="00AA6281">
      <w:pPr>
        <w:pStyle w:val="NormalnyWeb"/>
        <w:spacing w:before="0" w:after="0"/>
        <w:jc w:val="center"/>
      </w:pPr>
    </w:p>
    <w:p w14:paraId="0EB02DC9" w14:textId="77777777" w:rsidR="00AA6281" w:rsidRPr="005F23E1" w:rsidRDefault="00AA6281" w:rsidP="00AA6281">
      <w:pPr>
        <w:pStyle w:val="NormalnyWeb"/>
        <w:spacing w:before="0" w:after="0"/>
        <w:jc w:val="both"/>
      </w:pPr>
      <w:r w:rsidRPr="005F23E1">
        <w:t>Sprzedający i inne osoby przebywające na targowisku powinny wykonywać swoje czynności w taki sposób, aby nie przeszkadzać innym w sprzedaży  i w dokonywaniu zakupów.</w:t>
      </w:r>
    </w:p>
    <w:p w14:paraId="17D93A7C" w14:textId="77777777" w:rsidR="00AA6281" w:rsidRPr="005F23E1" w:rsidRDefault="00AA6281" w:rsidP="00AA6281">
      <w:pPr>
        <w:pStyle w:val="NormalnyWeb"/>
        <w:spacing w:before="0" w:after="0"/>
        <w:jc w:val="center"/>
      </w:pPr>
    </w:p>
    <w:p w14:paraId="03A55EF3" w14:textId="77777777" w:rsidR="00AA6281" w:rsidRPr="005F23E1" w:rsidRDefault="00AA6281" w:rsidP="00AA6281">
      <w:pPr>
        <w:pStyle w:val="NormalnyWeb"/>
        <w:spacing w:before="0" w:after="0"/>
        <w:jc w:val="center"/>
      </w:pPr>
      <w:r w:rsidRPr="005F23E1">
        <w:t>§ 8.</w:t>
      </w:r>
    </w:p>
    <w:p w14:paraId="7A3830B8" w14:textId="77777777" w:rsidR="00AA6281" w:rsidRPr="005F23E1" w:rsidRDefault="00AA6281" w:rsidP="00AA6281">
      <w:pPr>
        <w:pStyle w:val="NormalnyWeb"/>
        <w:spacing w:before="0" w:after="0"/>
        <w:jc w:val="center"/>
      </w:pPr>
    </w:p>
    <w:p w14:paraId="58B1F5A2" w14:textId="77777777" w:rsidR="00AA6281" w:rsidRPr="005F23E1" w:rsidRDefault="00AA6281" w:rsidP="00AA6281">
      <w:pPr>
        <w:pStyle w:val="NormalnyWeb"/>
        <w:spacing w:before="0" w:after="0"/>
        <w:jc w:val="both"/>
      </w:pPr>
      <w:r w:rsidRPr="005F23E1">
        <w:t>Osoby dokonujące sprzedaży na  targowisku zobowiązane są do:</w:t>
      </w:r>
    </w:p>
    <w:p w14:paraId="3E292C2E" w14:textId="77777777" w:rsidR="00AA6281" w:rsidRPr="005F23E1" w:rsidRDefault="00AA6281" w:rsidP="00AA6281">
      <w:pPr>
        <w:pStyle w:val="NormalnyWeb"/>
        <w:numPr>
          <w:ilvl w:val="0"/>
          <w:numId w:val="10"/>
        </w:numPr>
        <w:spacing w:before="0" w:after="0"/>
        <w:jc w:val="both"/>
      </w:pPr>
      <w:r w:rsidRPr="005F23E1">
        <w:t>stosowania się do zarządzeń wydawanych przez Zarządzającego targowiskami w zakresie działalności targowiska,</w:t>
      </w:r>
    </w:p>
    <w:p w14:paraId="4C90C2DE" w14:textId="77777777" w:rsidR="00AA6281" w:rsidRPr="005F23E1" w:rsidRDefault="00AA6281" w:rsidP="00AA6281">
      <w:pPr>
        <w:pStyle w:val="NormalnyWeb"/>
        <w:numPr>
          <w:ilvl w:val="0"/>
          <w:numId w:val="10"/>
        </w:numPr>
        <w:spacing w:before="0" w:after="0"/>
        <w:jc w:val="both"/>
      </w:pPr>
      <w:r w:rsidRPr="005F23E1">
        <w:t>uzgodnienia miejsca prowadzenia działalności handlowej z Zarządzającym targowiskami lub z osobą przez niego upoważnioną,</w:t>
      </w:r>
    </w:p>
    <w:p w14:paraId="6890968A" w14:textId="77777777" w:rsidR="00AA6281" w:rsidRPr="005F23E1" w:rsidRDefault="00AA6281" w:rsidP="00AA6281">
      <w:pPr>
        <w:pStyle w:val="NormalnyWeb"/>
        <w:numPr>
          <w:ilvl w:val="0"/>
          <w:numId w:val="10"/>
        </w:numPr>
        <w:spacing w:before="0" w:after="0"/>
        <w:jc w:val="both"/>
      </w:pPr>
      <w:r w:rsidRPr="005F23E1">
        <w:t>posiadania przy sobie dowodu uiszczenia opłaty targowej,</w:t>
      </w:r>
    </w:p>
    <w:p w14:paraId="0DEC0873" w14:textId="77777777" w:rsidR="00AA6281" w:rsidRPr="005F23E1" w:rsidRDefault="00AA6281" w:rsidP="00AA6281">
      <w:pPr>
        <w:pStyle w:val="NormalnyWeb"/>
        <w:numPr>
          <w:ilvl w:val="0"/>
          <w:numId w:val="10"/>
        </w:numPr>
        <w:spacing w:before="0" w:after="0"/>
        <w:jc w:val="both"/>
      </w:pPr>
      <w:r w:rsidRPr="005F23E1">
        <w:t xml:space="preserve">utrzymania miejsca prowadzonej działalności w należytym ładzie i porządku, zarówno w trakcie prowadzenia działalności, jak i po jej zakończeniu. </w:t>
      </w:r>
    </w:p>
    <w:p w14:paraId="330CCEDD" w14:textId="77777777" w:rsidR="00AA6281" w:rsidRPr="005F23E1" w:rsidRDefault="00AA6281" w:rsidP="00AA6281">
      <w:pPr>
        <w:pStyle w:val="NormalnyWeb"/>
        <w:numPr>
          <w:ilvl w:val="0"/>
          <w:numId w:val="10"/>
        </w:numPr>
        <w:spacing w:before="0" w:after="0"/>
        <w:jc w:val="both"/>
      </w:pPr>
      <w:r w:rsidRPr="005F23E1">
        <w:t>zgromadzenia, po zakończeniu prowadzenia działalności, w jednym miejscu (w worku) wszystkich odpadów w sposób uniemożliwiający ich ponowne rozproszenie się oraz umożliwiający Zarządzającemu ich szybkie usunięcie,</w:t>
      </w:r>
    </w:p>
    <w:p w14:paraId="0D68B8C6" w14:textId="77777777" w:rsidR="00AA6281" w:rsidRPr="005F23E1" w:rsidRDefault="00AA6281" w:rsidP="00AA6281">
      <w:pPr>
        <w:pStyle w:val="NormalnyWeb"/>
        <w:numPr>
          <w:ilvl w:val="0"/>
          <w:numId w:val="10"/>
        </w:numPr>
        <w:spacing w:before="0" w:after="0"/>
        <w:jc w:val="both"/>
      </w:pPr>
      <w:r w:rsidRPr="005F23E1">
        <w:t xml:space="preserve">włożenia wszelkich odpadów po handlu do worków foliowych przekazanych przez Zarządzającego, </w:t>
      </w:r>
    </w:p>
    <w:p w14:paraId="05853829" w14:textId="77777777" w:rsidR="00AA6281" w:rsidRPr="005F23E1" w:rsidRDefault="00793631" w:rsidP="00AA6281">
      <w:pPr>
        <w:pStyle w:val="NormalnyWeb"/>
        <w:numPr>
          <w:ilvl w:val="0"/>
          <w:numId w:val="10"/>
        </w:numPr>
        <w:spacing w:before="0" w:after="0"/>
        <w:jc w:val="both"/>
      </w:pPr>
      <w:r>
        <w:rPr>
          <w:rStyle w:val="Odwoanieprzypisudolnego"/>
        </w:rPr>
        <w:footnoteReference w:id="3"/>
      </w:r>
      <w:r w:rsidR="00AA6281" w:rsidRPr="005F23E1">
        <w:t xml:space="preserve">usuwania śniegu zalegającego na dachach </w:t>
      </w:r>
      <w:r w:rsidR="008949D1">
        <w:t>ty</w:t>
      </w:r>
      <w:r w:rsidR="00122F10">
        <w:t>m</w:t>
      </w:r>
      <w:r w:rsidR="008949D1">
        <w:t>czasowych</w:t>
      </w:r>
      <w:r w:rsidR="00AA6281" w:rsidRPr="005F23E1">
        <w:t xml:space="preserve"> obiektów,</w:t>
      </w:r>
      <w:r w:rsidR="00AA6281">
        <w:t xml:space="preserve"> </w:t>
      </w:r>
      <w:r w:rsidR="00AA6281" w:rsidRPr="005F23E1">
        <w:t>z których Sprzedający korzysta,</w:t>
      </w:r>
    </w:p>
    <w:p w14:paraId="62C82128" w14:textId="77777777" w:rsidR="00AA6281" w:rsidRPr="005F23E1" w:rsidRDefault="00AA6281" w:rsidP="00AA6281">
      <w:pPr>
        <w:pStyle w:val="NormalnyWeb"/>
        <w:numPr>
          <w:ilvl w:val="0"/>
          <w:numId w:val="10"/>
        </w:numPr>
        <w:spacing w:before="0" w:after="0"/>
        <w:jc w:val="both"/>
      </w:pPr>
      <w:r w:rsidRPr="005F23E1">
        <w:t xml:space="preserve">usunięcia plam powstałych po wycieku płynów </w:t>
      </w:r>
      <w:r>
        <w:t xml:space="preserve">z </w:t>
      </w:r>
      <w:r w:rsidRPr="005F23E1">
        <w:t>samochod</w:t>
      </w:r>
      <w:r>
        <w:t>ów</w:t>
      </w:r>
      <w:r w:rsidRPr="005F23E1">
        <w:t>,</w:t>
      </w:r>
      <w:r>
        <w:t xml:space="preserve"> </w:t>
      </w:r>
      <w:r w:rsidRPr="005F23E1">
        <w:t>z których Sprzedający korzysta,</w:t>
      </w:r>
    </w:p>
    <w:p w14:paraId="32ACF870" w14:textId="77777777" w:rsidR="00AA6281" w:rsidRPr="005F23E1" w:rsidRDefault="00AA6281" w:rsidP="00AA6281">
      <w:pPr>
        <w:pStyle w:val="NormalnyWeb"/>
        <w:numPr>
          <w:ilvl w:val="0"/>
          <w:numId w:val="10"/>
        </w:numPr>
        <w:spacing w:before="0" w:after="0"/>
        <w:jc w:val="both"/>
      </w:pPr>
      <w:r w:rsidRPr="005F23E1">
        <w:t>pozostawienia opróżnionych i rozłożonych kartonów,</w:t>
      </w:r>
    </w:p>
    <w:p w14:paraId="30C3B2A9" w14:textId="77777777" w:rsidR="00AA6281" w:rsidRPr="005F23E1" w:rsidRDefault="00AA6281" w:rsidP="00AA6281">
      <w:pPr>
        <w:pStyle w:val="NormalnyWeb"/>
        <w:numPr>
          <w:ilvl w:val="0"/>
          <w:numId w:val="10"/>
        </w:numPr>
        <w:spacing w:before="0" w:after="0"/>
        <w:jc w:val="both"/>
      </w:pPr>
      <w:r w:rsidRPr="005F23E1">
        <w:t>zabierania skrzynek drewnianych i plastikowych oraz bioodpadów (liście kapusty,  kalafiora itp.).</w:t>
      </w:r>
    </w:p>
    <w:p w14:paraId="5EA9CC4B" w14:textId="77777777" w:rsidR="00186C5D" w:rsidRDefault="00186C5D" w:rsidP="00AA6281">
      <w:pPr>
        <w:pStyle w:val="NormalnyWeb"/>
        <w:spacing w:before="0" w:after="0"/>
        <w:jc w:val="center"/>
      </w:pPr>
    </w:p>
    <w:p w14:paraId="330F3D5A" w14:textId="77777777" w:rsidR="00AA6281" w:rsidRPr="005F23E1" w:rsidRDefault="00AA6281" w:rsidP="00AA6281">
      <w:pPr>
        <w:pStyle w:val="NormalnyWeb"/>
        <w:spacing w:before="0" w:after="0"/>
        <w:jc w:val="center"/>
      </w:pPr>
      <w:r w:rsidRPr="005F23E1">
        <w:t>§ 9</w:t>
      </w:r>
    </w:p>
    <w:p w14:paraId="6AB172F2" w14:textId="77777777" w:rsidR="00AA6281" w:rsidRPr="005F23E1" w:rsidRDefault="00AA6281" w:rsidP="00AA6281">
      <w:pPr>
        <w:pStyle w:val="NormalnyWeb"/>
        <w:spacing w:before="0" w:after="0"/>
        <w:jc w:val="center"/>
      </w:pPr>
    </w:p>
    <w:p w14:paraId="3493922B" w14:textId="77777777" w:rsidR="00AA6281" w:rsidRPr="005F23E1" w:rsidRDefault="00AA6281" w:rsidP="00AA6281">
      <w:pPr>
        <w:pStyle w:val="NormalnyWeb"/>
        <w:spacing w:before="0" w:after="0"/>
      </w:pPr>
      <w:r w:rsidRPr="005F23E1">
        <w:t>Zarządzający targowiskami:</w:t>
      </w:r>
    </w:p>
    <w:p w14:paraId="1C5B56D0" w14:textId="77777777" w:rsidR="00AA6281" w:rsidRPr="005F23E1" w:rsidRDefault="00AA6281" w:rsidP="00AA6281">
      <w:pPr>
        <w:pStyle w:val="NormalnyWeb"/>
        <w:numPr>
          <w:ilvl w:val="0"/>
          <w:numId w:val="5"/>
        </w:numPr>
        <w:spacing w:before="0" w:after="0"/>
        <w:ind w:left="284" w:hanging="284"/>
        <w:jc w:val="both"/>
      </w:pPr>
      <w:r w:rsidRPr="005F23E1">
        <w:t>wywiesza na tablicy ogłoszeń Regulamin, informacje o opłacie targowej, opłatach targowiskowych</w:t>
      </w:r>
      <w:r w:rsidR="00793631">
        <w:t xml:space="preserve"> </w:t>
      </w:r>
      <w:r w:rsidRPr="005F23E1">
        <w:t>za korzystanie z urządzeń targowisk i za świadczone usługi, obowiązujące przepisy określające wymagania higieniczne i sanitarne w handlu środkami spożywczymi i inne przepisy mające wpływ na prawidłowe funkcjonowanie targowiska,</w:t>
      </w:r>
    </w:p>
    <w:p w14:paraId="771E1F35" w14:textId="77777777" w:rsidR="00AA6281" w:rsidRPr="005F23E1" w:rsidRDefault="00AA6281" w:rsidP="00AA6281">
      <w:pPr>
        <w:pStyle w:val="NormalnyWeb"/>
        <w:numPr>
          <w:ilvl w:val="0"/>
          <w:numId w:val="5"/>
        </w:numPr>
        <w:spacing w:before="0" w:after="0"/>
        <w:ind w:left="284" w:hanging="284"/>
        <w:jc w:val="both"/>
      </w:pPr>
      <w:r w:rsidRPr="005F23E1">
        <w:t>wyznacza miejsca do prowadzenia działalności handlowej, usługowej i gastronomicznej oraz drogi komunikacyjne, pożarowe ciągi komunikacyjne  w sposób widoczny i trwały,</w:t>
      </w:r>
    </w:p>
    <w:p w14:paraId="59A0368E" w14:textId="77777777" w:rsidR="00AA6281" w:rsidRPr="005F23E1" w:rsidRDefault="00AA6281" w:rsidP="00AA6281">
      <w:pPr>
        <w:pStyle w:val="NormalnyWeb"/>
        <w:numPr>
          <w:ilvl w:val="0"/>
          <w:numId w:val="5"/>
        </w:numPr>
        <w:spacing w:before="0" w:after="0"/>
        <w:ind w:left="284" w:hanging="284"/>
        <w:jc w:val="both"/>
      </w:pPr>
      <w:r w:rsidRPr="005F23E1">
        <w:t>odpowiada za porządek i czystość na targowisku,</w:t>
      </w:r>
    </w:p>
    <w:p w14:paraId="7259BAA0" w14:textId="77777777" w:rsidR="00AA6281" w:rsidRPr="005F23E1" w:rsidRDefault="00AA6281" w:rsidP="00AA6281">
      <w:pPr>
        <w:pStyle w:val="NormalnyWeb"/>
        <w:numPr>
          <w:ilvl w:val="0"/>
          <w:numId w:val="5"/>
        </w:numPr>
        <w:spacing w:before="0" w:after="0"/>
        <w:ind w:left="284" w:hanging="284"/>
        <w:jc w:val="both"/>
      </w:pPr>
      <w:r w:rsidRPr="005F23E1">
        <w:t>dba o estetykę, reklamę i wygląd targowiska,</w:t>
      </w:r>
    </w:p>
    <w:p w14:paraId="7759928B" w14:textId="77777777" w:rsidR="00AA6281" w:rsidRPr="005F23E1" w:rsidRDefault="00AA6281" w:rsidP="00AA6281">
      <w:pPr>
        <w:pStyle w:val="NormalnyWeb"/>
        <w:numPr>
          <w:ilvl w:val="0"/>
          <w:numId w:val="5"/>
        </w:numPr>
        <w:spacing w:before="0" w:after="0"/>
        <w:ind w:left="284" w:hanging="284"/>
        <w:jc w:val="both"/>
      </w:pPr>
      <w:r w:rsidRPr="005F23E1">
        <w:t>zapewnia korzystanie z urządzeń targowych, w tym z toalet,</w:t>
      </w:r>
    </w:p>
    <w:p w14:paraId="4257D99A" w14:textId="77777777" w:rsidR="00AA6281" w:rsidRPr="005F23E1" w:rsidRDefault="00AA6281" w:rsidP="00AA6281">
      <w:pPr>
        <w:pStyle w:val="NormalnyWeb"/>
        <w:spacing w:before="0" w:after="0"/>
        <w:jc w:val="both"/>
      </w:pPr>
      <w:r>
        <w:t>6</w:t>
      </w:r>
      <w:r w:rsidRPr="005F23E1">
        <w:t>) uprawniony jest do usunięcia z terenu targowiska, na koszt i ryzyko sprzedającego, należące do niego urządzenia i pojazdy, które bez zgody Zarządzającego zostały pozostawione na terenie targowiska.</w:t>
      </w:r>
    </w:p>
    <w:p w14:paraId="3F43D392" w14:textId="77777777" w:rsidR="00AA6281" w:rsidRPr="005F23E1" w:rsidRDefault="00AA6281" w:rsidP="00AA6281">
      <w:pPr>
        <w:pStyle w:val="NormalnyWeb"/>
        <w:spacing w:before="0" w:after="0"/>
        <w:jc w:val="center"/>
      </w:pPr>
    </w:p>
    <w:p w14:paraId="28184DB9" w14:textId="77777777" w:rsidR="00AA6281" w:rsidRPr="005F23E1" w:rsidRDefault="00AA6281" w:rsidP="00AA6281">
      <w:pPr>
        <w:pStyle w:val="NormalnyWeb"/>
        <w:spacing w:before="0" w:after="0"/>
        <w:jc w:val="center"/>
      </w:pPr>
      <w:r w:rsidRPr="005F23E1">
        <w:t>§ 10</w:t>
      </w:r>
      <w:r w:rsidR="00793631">
        <w:rPr>
          <w:rStyle w:val="Odwoanieprzypisudolnego"/>
        </w:rPr>
        <w:footnoteReference w:id="4"/>
      </w:r>
    </w:p>
    <w:p w14:paraId="476A8933" w14:textId="77777777" w:rsidR="00AA6281" w:rsidRPr="005F23E1" w:rsidRDefault="00AA6281" w:rsidP="00AA6281">
      <w:pPr>
        <w:pStyle w:val="NormalnyWeb"/>
        <w:spacing w:before="0" w:after="0"/>
        <w:jc w:val="center"/>
      </w:pPr>
    </w:p>
    <w:p w14:paraId="5D1E3EF2" w14:textId="77777777" w:rsidR="00AA6281" w:rsidRPr="005F23E1" w:rsidRDefault="00AA6281" w:rsidP="00AA6281">
      <w:pPr>
        <w:pStyle w:val="NormalnyWeb"/>
        <w:spacing w:before="0" w:after="0"/>
        <w:jc w:val="both"/>
      </w:pPr>
      <w:r w:rsidRPr="005F23E1">
        <w:t xml:space="preserve">Zarządzający </w:t>
      </w:r>
      <w:r w:rsidR="008949D1">
        <w:t>może wprowadzić ograniczenia organizacyjne, mieszczące się w zakresie zwykłego zarządu</w:t>
      </w:r>
      <w:r w:rsidR="00122F10">
        <w:t>, w działaniu części lub całości targowisk.</w:t>
      </w:r>
    </w:p>
    <w:p w14:paraId="6C61A673" w14:textId="77777777" w:rsidR="00AA6281" w:rsidRPr="005F23E1" w:rsidRDefault="00AA6281" w:rsidP="00AA6281">
      <w:pPr>
        <w:pStyle w:val="NormalnyWeb"/>
        <w:spacing w:before="0" w:after="0"/>
        <w:jc w:val="both"/>
      </w:pPr>
    </w:p>
    <w:p w14:paraId="793B7020" w14:textId="77777777" w:rsidR="00AA6281" w:rsidRDefault="00AA6281" w:rsidP="00AA6281">
      <w:pPr>
        <w:jc w:val="center"/>
        <w:rPr>
          <w:sz w:val="24"/>
        </w:rPr>
      </w:pPr>
    </w:p>
    <w:p w14:paraId="7849809F" w14:textId="77777777" w:rsidR="00AA6281" w:rsidRPr="005F23E1" w:rsidRDefault="00AA6281" w:rsidP="00AA6281">
      <w:pPr>
        <w:jc w:val="center"/>
        <w:rPr>
          <w:sz w:val="24"/>
        </w:rPr>
      </w:pPr>
      <w:r w:rsidRPr="005F23E1">
        <w:rPr>
          <w:sz w:val="24"/>
        </w:rPr>
        <w:t>§ 11</w:t>
      </w:r>
    </w:p>
    <w:p w14:paraId="36D83D7D" w14:textId="77777777" w:rsidR="00AA6281" w:rsidRPr="005F23E1" w:rsidRDefault="00AA6281" w:rsidP="00AA6281">
      <w:pPr>
        <w:rPr>
          <w:sz w:val="24"/>
        </w:rPr>
      </w:pPr>
      <w:r w:rsidRPr="005F23E1">
        <w:rPr>
          <w:sz w:val="24"/>
        </w:rPr>
        <w:t>Informacja o przetwarzaniu danych osobowych</w:t>
      </w:r>
    </w:p>
    <w:p w14:paraId="20BBA347" w14:textId="77777777" w:rsidR="00AA6281" w:rsidRPr="005F23E1" w:rsidRDefault="00AA6281" w:rsidP="00AA6281">
      <w:pPr>
        <w:jc w:val="center"/>
        <w:rPr>
          <w:sz w:val="24"/>
        </w:rPr>
      </w:pPr>
    </w:p>
    <w:p w14:paraId="59739D7A" w14:textId="77777777" w:rsidR="00AA6281" w:rsidRPr="005F23E1" w:rsidRDefault="00AA6281" w:rsidP="00AA6281">
      <w:pPr>
        <w:jc w:val="both"/>
        <w:rPr>
          <w:sz w:val="24"/>
        </w:rPr>
      </w:pPr>
      <w:r w:rsidRPr="005F23E1">
        <w:rPr>
          <w:sz w:val="24"/>
          <w:lang w:eastAsia="ar-SA"/>
        </w:rPr>
        <w:t>Realizując obowiązek informacyjny,</w:t>
      </w:r>
      <w:r w:rsidRPr="005F23E1">
        <w:rPr>
          <w:b/>
          <w:bCs/>
          <w:sz w:val="24"/>
          <w:lang w:eastAsia="ar-SA"/>
        </w:rPr>
        <w:t xml:space="preserve"> </w:t>
      </w:r>
      <w:r w:rsidRPr="005F23E1">
        <w:rPr>
          <w:sz w:val="24"/>
          <w:lang w:eastAsia="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5F23E1">
        <w:rPr>
          <w:sz w:val="24"/>
          <w:lang w:eastAsia="ar-SA"/>
        </w:rPr>
        <w:br/>
        <w:t xml:space="preserve">o ochronie danych - RODO) (Dz. Urz. UE L 119 z 04.05.2016, str. 1) informujemy, że:                                                       </w:t>
      </w:r>
    </w:p>
    <w:p w14:paraId="436D447C" w14:textId="77777777" w:rsidR="00AA6281" w:rsidRPr="005F23E1" w:rsidRDefault="00AA6281" w:rsidP="00AA6281">
      <w:pPr>
        <w:jc w:val="both"/>
        <w:rPr>
          <w:sz w:val="24"/>
        </w:rPr>
      </w:pPr>
    </w:p>
    <w:p w14:paraId="51E929DA" w14:textId="77777777" w:rsidR="00AA6281" w:rsidRPr="005F23E1" w:rsidRDefault="00AA6281" w:rsidP="00AA6281">
      <w:pPr>
        <w:numPr>
          <w:ilvl w:val="0"/>
          <w:numId w:val="8"/>
        </w:numPr>
        <w:autoSpaceDN w:val="0"/>
        <w:spacing w:after="160"/>
        <w:jc w:val="both"/>
        <w:rPr>
          <w:sz w:val="24"/>
        </w:rPr>
      </w:pPr>
      <w:r w:rsidRPr="005F23E1">
        <w:rPr>
          <w:sz w:val="24"/>
        </w:rPr>
        <w:t xml:space="preserve">Administratorem danych osobowych jest Samorządowy Zakład Budżetowy </w:t>
      </w:r>
      <w:r w:rsidRPr="005F23E1">
        <w:rPr>
          <w:sz w:val="24"/>
        </w:rPr>
        <w:br/>
        <w:t xml:space="preserve">„Targowisko Miejskie", reprezentowany przez Kierownika Samorządowego Zakładu Budżetowego „Targowisko Miejskie”, 05-800 Pruszków, ul. Komorowska 14 </w:t>
      </w:r>
      <w:r w:rsidRPr="005F23E1">
        <w:rPr>
          <w:sz w:val="24"/>
        </w:rPr>
        <w:br/>
        <w:t xml:space="preserve">tel./fax 22 758 73 79, e-mail: </w:t>
      </w:r>
      <w:hyperlink r:id="rId8" w:history="1">
        <w:r w:rsidRPr="005F23E1">
          <w:rPr>
            <w:color w:val="0563C1"/>
            <w:sz w:val="24"/>
            <w:u w:val="single"/>
          </w:rPr>
          <w:t>targ.pruszkow@gmail.com</w:t>
        </w:r>
      </w:hyperlink>
      <w:r w:rsidRPr="005F23E1">
        <w:rPr>
          <w:sz w:val="24"/>
        </w:rPr>
        <w:t xml:space="preserve"> . </w:t>
      </w:r>
    </w:p>
    <w:p w14:paraId="78F7841B" w14:textId="77777777" w:rsidR="00AA6281" w:rsidRPr="005F23E1" w:rsidRDefault="00AA6281" w:rsidP="00AA6281">
      <w:pPr>
        <w:spacing w:after="160"/>
        <w:ind w:left="720"/>
        <w:jc w:val="both"/>
        <w:rPr>
          <w:sz w:val="24"/>
        </w:rPr>
      </w:pPr>
      <w:r w:rsidRPr="005F23E1">
        <w:rPr>
          <w:sz w:val="24"/>
        </w:rPr>
        <w:t xml:space="preserve">W sprawie danych osobowych proszę kontaktować się bezpośrednio </w:t>
      </w:r>
      <w:r w:rsidRPr="005F23E1">
        <w:rPr>
          <w:sz w:val="24"/>
        </w:rPr>
        <w:br/>
        <w:t>z Administratorem Danych Osobowych.</w:t>
      </w:r>
    </w:p>
    <w:p w14:paraId="4A93FFF0" w14:textId="77777777" w:rsidR="00AA6281" w:rsidRPr="005F23E1" w:rsidRDefault="00AA6281" w:rsidP="00AA6281">
      <w:pPr>
        <w:numPr>
          <w:ilvl w:val="0"/>
          <w:numId w:val="8"/>
        </w:numPr>
        <w:autoSpaceDN w:val="0"/>
        <w:spacing w:line="276" w:lineRule="auto"/>
        <w:jc w:val="both"/>
        <w:rPr>
          <w:sz w:val="24"/>
        </w:rPr>
      </w:pPr>
      <w:r w:rsidRPr="005F23E1">
        <w:rPr>
          <w:b/>
          <w:color w:val="000000"/>
          <w:sz w:val="24"/>
        </w:rPr>
        <w:t>Podstawa prawna i cel przetwarzania</w:t>
      </w:r>
      <w:r w:rsidRPr="005F23E1">
        <w:rPr>
          <w:color w:val="000000"/>
          <w:sz w:val="24"/>
        </w:rPr>
        <w:t xml:space="preserve"> - dane pozyskane przez Administratora </w:t>
      </w:r>
      <w:r w:rsidRPr="005F23E1">
        <w:rPr>
          <w:color w:val="000000"/>
          <w:sz w:val="24"/>
        </w:rPr>
        <w:br/>
        <w:t xml:space="preserve">przetwarzane są   w celu realizacji umowy, której stroną jest osoba której dane dotyczą (art. 6 ust. 1 lit. b RODO); dane osobowe przetwarzane są  w celu wypełnienia obowiązku prawnego ciążącego na Administratorze, wynikającego z </w:t>
      </w:r>
      <w:r>
        <w:rPr>
          <w:color w:val="000000"/>
          <w:sz w:val="24"/>
        </w:rPr>
        <w:t>u</w:t>
      </w:r>
      <w:r w:rsidRPr="005F23E1">
        <w:rPr>
          <w:color w:val="000000"/>
          <w:sz w:val="24"/>
        </w:rPr>
        <w:t>chwały Rady Miasta Pruszkow</w:t>
      </w:r>
      <w:r>
        <w:rPr>
          <w:color w:val="000000"/>
          <w:sz w:val="24"/>
        </w:rPr>
        <w:t>a</w:t>
      </w:r>
      <w:r w:rsidRPr="005F23E1">
        <w:rPr>
          <w:color w:val="000000"/>
          <w:sz w:val="24"/>
        </w:rPr>
        <w:t xml:space="preserve"> </w:t>
      </w:r>
      <w:r>
        <w:rPr>
          <w:color w:val="000000"/>
          <w:sz w:val="24"/>
        </w:rPr>
        <w:t>w sprawie zasad i trybu korzystania z targowisk miejskich w Pruszkowie</w:t>
      </w:r>
      <w:r w:rsidRPr="005F23E1">
        <w:rPr>
          <w:color w:val="000000"/>
          <w:sz w:val="24"/>
        </w:rPr>
        <w:t xml:space="preserve"> (art.6 ust. 1. lit. c RODO); </w:t>
      </w:r>
      <w:r w:rsidRPr="005F23E1">
        <w:rPr>
          <w:sz w:val="24"/>
        </w:rPr>
        <w:t>do celów wynikających z prawnie uzasadnionych interesów realizowanych przez Samorządowy Zakład Budżetowy „Targowisko Miejskie” w Pruszkowie</w:t>
      </w:r>
      <w:r w:rsidRPr="005F23E1">
        <w:rPr>
          <w:rFonts w:eastAsia="Calibri"/>
          <w:sz w:val="24"/>
        </w:rPr>
        <w:t xml:space="preserve"> lub stronę trzecią (art. 6 ust. 1 lit. F RODO) oraz do</w:t>
      </w:r>
      <w:r w:rsidRPr="005F23E1">
        <w:rPr>
          <w:color w:val="000000"/>
          <w:sz w:val="24"/>
        </w:rPr>
        <w:t xml:space="preserve"> realizacji zadań wykonywanych w interesie publicznym (art. 6 ust. 1 lit. E RODO).</w:t>
      </w:r>
    </w:p>
    <w:p w14:paraId="2ACE650B" w14:textId="77777777" w:rsidR="00AA6281" w:rsidRPr="005F23E1" w:rsidRDefault="00AA6281" w:rsidP="00AA6281">
      <w:pPr>
        <w:numPr>
          <w:ilvl w:val="0"/>
          <w:numId w:val="8"/>
        </w:numPr>
        <w:autoSpaceDN w:val="0"/>
        <w:spacing w:line="276" w:lineRule="auto"/>
        <w:jc w:val="both"/>
        <w:rPr>
          <w:sz w:val="24"/>
        </w:rPr>
      </w:pPr>
      <w:r w:rsidRPr="005F23E1">
        <w:rPr>
          <w:b/>
          <w:color w:val="000000"/>
          <w:sz w:val="24"/>
        </w:rPr>
        <w:t>Monitoring</w:t>
      </w:r>
      <w:r w:rsidRPr="005F23E1">
        <w:rPr>
          <w:color w:val="000000"/>
          <w:sz w:val="24"/>
        </w:rPr>
        <w:t xml:space="preserve">- w celu zachowania bezpieczeństwa osób i mienia, na terenie obiektów zarządzanych przez </w:t>
      </w:r>
      <w:r w:rsidRPr="005F23E1">
        <w:rPr>
          <w:sz w:val="24"/>
        </w:rPr>
        <w:t xml:space="preserve">Samorządowy Zakład Budżetowy </w:t>
      </w:r>
      <w:r w:rsidRPr="005F23E1">
        <w:rPr>
          <w:color w:val="000000"/>
          <w:sz w:val="24"/>
        </w:rPr>
        <w:t xml:space="preserve">„Targowisko Miejskie”, </w:t>
      </w:r>
      <w:r w:rsidRPr="005F23E1">
        <w:rPr>
          <w:color w:val="000000"/>
          <w:sz w:val="24"/>
        </w:rPr>
        <w:br/>
      </w:r>
      <w:r w:rsidRPr="005F23E1">
        <w:rPr>
          <w:color w:val="000000"/>
          <w:sz w:val="24"/>
        </w:rPr>
        <w:lastRenderedPageBreak/>
        <w:t xml:space="preserve">wprowadzono monitoring wizyjny wyznaczonych  obszarów (art. 6 ust. 1 lit. f RODO, </w:t>
      </w:r>
      <w:r w:rsidRPr="005F23E1">
        <w:rPr>
          <w:color w:val="000000"/>
          <w:sz w:val="24"/>
        </w:rPr>
        <w:br/>
        <w:t>w związku z art. 9 a ustawy</w:t>
      </w:r>
      <w:r w:rsidRPr="005F23E1">
        <w:rPr>
          <w:sz w:val="24"/>
        </w:rPr>
        <w:t xml:space="preserve"> </w:t>
      </w:r>
      <w:r w:rsidRPr="005F23E1">
        <w:rPr>
          <w:color w:val="000000"/>
          <w:sz w:val="24"/>
        </w:rPr>
        <w:t xml:space="preserve">z dnia 8 marca 1990 r. o samorządzie gminnym, tj. z 6 kwietnia 2020 r. poz. 713 z </w:t>
      </w:r>
      <w:proofErr w:type="spellStart"/>
      <w:r w:rsidRPr="005F23E1">
        <w:rPr>
          <w:color w:val="000000"/>
          <w:sz w:val="24"/>
        </w:rPr>
        <w:t>późn</w:t>
      </w:r>
      <w:proofErr w:type="spellEnd"/>
      <w:r w:rsidRPr="005F23E1">
        <w:rPr>
          <w:color w:val="000000"/>
          <w:sz w:val="24"/>
        </w:rPr>
        <w:t xml:space="preserve">.  zm.). Strefy monitorowane są oznaczone. Zarejestrowany obraz będzie przechowywany nie dłużej niż 30 dni, po czym zostanie usunięty. </w:t>
      </w:r>
    </w:p>
    <w:p w14:paraId="4B071C14" w14:textId="77777777" w:rsidR="00AA6281" w:rsidRPr="005F23E1" w:rsidRDefault="00AA6281" w:rsidP="00AA6281">
      <w:pPr>
        <w:numPr>
          <w:ilvl w:val="0"/>
          <w:numId w:val="8"/>
        </w:numPr>
        <w:autoSpaceDN w:val="0"/>
        <w:spacing w:line="276" w:lineRule="auto"/>
        <w:jc w:val="both"/>
        <w:rPr>
          <w:sz w:val="24"/>
        </w:rPr>
      </w:pPr>
      <w:r w:rsidRPr="005F23E1">
        <w:rPr>
          <w:b/>
          <w:sz w:val="24"/>
        </w:rPr>
        <w:t>Odbiorcy danych - o</w:t>
      </w:r>
      <w:r w:rsidRPr="005F23E1">
        <w:rPr>
          <w:sz w:val="24"/>
        </w:rPr>
        <w:t xml:space="preserve">dbiorcami danych osobowych są upoważnieni pracownicy </w:t>
      </w:r>
      <w:r w:rsidRPr="005F23E1">
        <w:rPr>
          <w:sz w:val="24"/>
        </w:rPr>
        <w:br/>
        <w:t xml:space="preserve">Administratora. </w:t>
      </w:r>
      <w:r w:rsidRPr="005F23E1">
        <w:rPr>
          <w:color w:val="000000"/>
          <w:sz w:val="24"/>
        </w:rPr>
        <w:t xml:space="preserve">Dane mogą zostać udostępniane organom nadrzędnym, innym </w:t>
      </w:r>
      <w:r w:rsidRPr="005F23E1">
        <w:rPr>
          <w:color w:val="000000"/>
          <w:sz w:val="24"/>
        </w:rPr>
        <w:br/>
        <w:t xml:space="preserve">uprawnionym podmiotom na podstawie przepisów prawa. Odbiorcami danych mogą być osoby fizyczne lub prawne, organy publiczne, jednostki lub inne podmioty, </w:t>
      </w:r>
      <w:r w:rsidRPr="005F23E1">
        <w:rPr>
          <w:color w:val="000000"/>
          <w:sz w:val="24"/>
        </w:rPr>
        <w:br/>
        <w:t>którym zgodnie z przepisami prawa ujawnia się dane osobowe niezależnie od tego, czy są stroną trzecią. Dane osobowe nie będą przekazywane do państwa trzeciego, nie będą profilowane i nie będą służyły zautomatyzowanemu podejmowaniu decyzji.</w:t>
      </w:r>
    </w:p>
    <w:p w14:paraId="6ACD173C" w14:textId="77777777" w:rsidR="00AA6281" w:rsidRPr="005F23E1" w:rsidRDefault="00AA6281" w:rsidP="00AA6281">
      <w:pPr>
        <w:numPr>
          <w:ilvl w:val="0"/>
          <w:numId w:val="8"/>
        </w:numPr>
        <w:autoSpaceDN w:val="0"/>
        <w:spacing w:after="160"/>
        <w:jc w:val="both"/>
        <w:rPr>
          <w:sz w:val="24"/>
        </w:rPr>
      </w:pPr>
      <w:r w:rsidRPr="005F23E1">
        <w:rPr>
          <w:b/>
          <w:sz w:val="24"/>
        </w:rPr>
        <w:t xml:space="preserve">Czas przechowywania - </w:t>
      </w:r>
      <w:r w:rsidRPr="005F23E1">
        <w:rPr>
          <w:sz w:val="24"/>
        </w:rPr>
        <w:t xml:space="preserve">Dane osobowe przechowywane są przez okres wykonywania umów, a po tym czasie, przez okres wymagany przepisami prawa. </w:t>
      </w:r>
    </w:p>
    <w:p w14:paraId="59014F2F" w14:textId="77777777" w:rsidR="00AA6281" w:rsidRPr="005F23E1" w:rsidRDefault="00AA6281" w:rsidP="00AA6281">
      <w:pPr>
        <w:numPr>
          <w:ilvl w:val="0"/>
          <w:numId w:val="8"/>
        </w:numPr>
        <w:autoSpaceDN w:val="0"/>
        <w:spacing w:after="160" w:line="276" w:lineRule="auto"/>
        <w:jc w:val="both"/>
        <w:rPr>
          <w:sz w:val="24"/>
        </w:rPr>
      </w:pPr>
      <w:r w:rsidRPr="005F23E1">
        <w:rPr>
          <w:b/>
          <w:sz w:val="24"/>
        </w:rPr>
        <w:t xml:space="preserve">Uprawnienia- </w:t>
      </w:r>
      <w:r w:rsidRPr="005F23E1">
        <w:rPr>
          <w:bCs/>
          <w:sz w:val="24"/>
        </w:rPr>
        <w:t>osobom, których dane osobowe są przetwarzane,</w:t>
      </w:r>
      <w:r w:rsidRPr="005F23E1">
        <w:rPr>
          <w:b/>
          <w:sz w:val="24"/>
        </w:rPr>
        <w:t xml:space="preserve"> </w:t>
      </w:r>
      <w:r w:rsidRPr="005F23E1">
        <w:rPr>
          <w:sz w:val="24"/>
        </w:rPr>
        <w:t xml:space="preserve">przysługuje prawo żądania dostępu do swoich danych osobowych, ich zmiany, usunięcia,  prawo do ograniczenia przetwarzania danych osobowych oraz do wniesienia sprzeciwu wobec takiego przetwarzania. Osobom tym przysługuje także prawo do wniesienia skargi do Prezesa Urzędu Ochrony Danych Osobowych </w:t>
      </w:r>
      <w:r w:rsidRPr="005F23E1">
        <w:rPr>
          <w:color w:val="000000"/>
          <w:sz w:val="24"/>
        </w:rPr>
        <w:t xml:space="preserve"> (na adres Urzędu Ochrony Danych Osobowych, ul. Stawki 2, 00 - 193 Warszawa). </w:t>
      </w:r>
    </w:p>
    <w:p w14:paraId="2247979E" w14:textId="77777777" w:rsidR="00AA6281" w:rsidRPr="005F23E1" w:rsidRDefault="00AA6281" w:rsidP="00AA6281">
      <w:pPr>
        <w:numPr>
          <w:ilvl w:val="0"/>
          <w:numId w:val="8"/>
        </w:numPr>
        <w:autoSpaceDN w:val="0"/>
        <w:spacing w:after="160"/>
        <w:jc w:val="both"/>
        <w:rPr>
          <w:sz w:val="24"/>
        </w:rPr>
      </w:pPr>
      <w:r w:rsidRPr="005F23E1">
        <w:rPr>
          <w:b/>
          <w:sz w:val="24"/>
        </w:rPr>
        <w:t xml:space="preserve">Podanie danych osobowych jest konieczne w celu dokonania rezerwacji miejsc oraz handlu na terenie targowisk. </w:t>
      </w:r>
    </w:p>
    <w:p w14:paraId="2F903E33" w14:textId="77777777" w:rsidR="00AA6281" w:rsidRPr="005F23E1" w:rsidRDefault="00AA6281" w:rsidP="00AA6281">
      <w:pPr>
        <w:spacing w:after="160"/>
        <w:ind w:left="720"/>
        <w:jc w:val="both"/>
        <w:rPr>
          <w:sz w:val="24"/>
        </w:rPr>
      </w:pPr>
    </w:p>
    <w:p w14:paraId="4BAEEE0A" w14:textId="77777777" w:rsidR="00AA6281" w:rsidRPr="005F23E1" w:rsidRDefault="00AA6281" w:rsidP="00AA6281">
      <w:pPr>
        <w:jc w:val="center"/>
        <w:rPr>
          <w:sz w:val="24"/>
        </w:rPr>
      </w:pPr>
      <w:r w:rsidRPr="005F23E1">
        <w:rPr>
          <w:sz w:val="24"/>
        </w:rPr>
        <w:t>§ 12</w:t>
      </w:r>
    </w:p>
    <w:p w14:paraId="10EEC25D" w14:textId="77777777" w:rsidR="00AA6281" w:rsidRPr="005F23E1" w:rsidRDefault="00AA6281" w:rsidP="00AA6281">
      <w:pPr>
        <w:jc w:val="both"/>
        <w:rPr>
          <w:sz w:val="24"/>
        </w:rPr>
      </w:pPr>
    </w:p>
    <w:p w14:paraId="32A31D43" w14:textId="77777777" w:rsidR="00AA6281" w:rsidRPr="005F23E1" w:rsidRDefault="00AA6281" w:rsidP="00AA6281">
      <w:pPr>
        <w:jc w:val="both"/>
        <w:rPr>
          <w:sz w:val="24"/>
        </w:rPr>
      </w:pPr>
      <w:r w:rsidRPr="005F23E1">
        <w:rPr>
          <w:sz w:val="24"/>
        </w:rPr>
        <w:t>1. Wszelkie uwagi, wnioski i skargi związane z funkcjonowaniem targowisk  można składać</w:t>
      </w:r>
    </w:p>
    <w:p w14:paraId="36A66503" w14:textId="77777777" w:rsidR="00AA6281" w:rsidRPr="005F23E1" w:rsidRDefault="00AA6281" w:rsidP="00AA6281">
      <w:pPr>
        <w:jc w:val="both"/>
        <w:rPr>
          <w:sz w:val="24"/>
        </w:rPr>
      </w:pPr>
      <w:r w:rsidRPr="005F23E1">
        <w:rPr>
          <w:sz w:val="24"/>
        </w:rPr>
        <w:t xml:space="preserve">     Zarządzającemu w biurze targowiska przy ul. Komorowskiej 14 w Pruszkowie.</w:t>
      </w:r>
    </w:p>
    <w:p w14:paraId="287DFD7B" w14:textId="77777777" w:rsidR="00AA6281" w:rsidRPr="005F23E1" w:rsidRDefault="00AA6281" w:rsidP="00AA6281">
      <w:pPr>
        <w:jc w:val="both"/>
        <w:rPr>
          <w:sz w:val="24"/>
        </w:rPr>
      </w:pPr>
      <w:r w:rsidRPr="005F23E1">
        <w:rPr>
          <w:sz w:val="24"/>
        </w:rPr>
        <w:t xml:space="preserve"> 2. Skargi i wnioski związane z realizacją obowiązków Zarządzającego targowiskami można   </w:t>
      </w:r>
    </w:p>
    <w:p w14:paraId="047225EA" w14:textId="77777777" w:rsidR="00AA6281" w:rsidRPr="00493350" w:rsidRDefault="00AA6281" w:rsidP="00AA6281">
      <w:pPr>
        <w:jc w:val="both"/>
        <w:rPr>
          <w:sz w:val="24"/>
        </w:rPr>
      </w:pPr>
      <w:r w:rsidRPr="005F23E1">
        <w:rPr>
          <w:sz w:val="24"/>
        </w:rPr>
        <w:t xml:space="preserve">     składać do Rady Miasta Pruszkowa.</w:t>
      </w:r>
    </w:p>
    <w:p w14:paraId="2A252766" w14:textId="77777777" w:rsidR="00AA6281" w:rsidRPr="00493350" w:rsidRDefault="00AA6281" w:rsidP="00AA6281">
      <w:pPr>
        <w:pStyle w:val="NormalnyWeb"/>
        <w:spacing w:before="0" w:after="0"/>
        <w:jc w:val="both"/>
      </w:pPr>
    </w:p>
    <w:p w14:paraId="6E654008" w14:textId="77777777" w:rsidR="00AA6281" w:rsidRPr="00493350" w:rsidRDefault="00AA6281" w:rsidP="00AA6281">
      <w:pPr>
        <w:pStyle w:val="Default"/>
        <w:jc w:val="both"/>
        <w:rPr>
          <w:rFonts w:ascii="Times New Roman" w:hAnsi="Times New Roman" w:cs="Times New Roman"/>
          <w:color w:val="auto"/>
        </w:rPr>
      </w:pPr>
    </w:p>
    <w:p w14:paraId="3D5653CA" w14:textId="77777777" w:rsidR="00AA6281" w:rsidRDefault="00AA6281" w:rsidP="00AA6281">
      <w:pPr>
        <w:pStyle w:val="Standard"/>
      </w:pPr>
    </w:p>
    <w:p w14:paraId="33D940FA" w14:textId="77777777" w:rsidR="00AA6281" w:rsidRDefault="00AA6281" w:rsidP="00AA6281">
      <w:pPr>
        <w:pStyle w:val="Standard"/>
      </w:pPr>
    </w:p>
    <w:p w14:paraId="309E936F" w14:textId="77777777" w:rsidR="00AA6281" w:rsidRDefault="00AA6281"/>
    <w:p w14:paraId="4E8AD048" w14:textId="77777777" w:rsidR="00122F10" w:rsidRDefault="00122F10"/>
    <w:p w14:paraId="3E653485" w14:textId="77777777" w:rsidR="00122F10" w:rsidRDefault="00122F10"/>
    <w:p w14:paraId="4B9CAE67" w14:textId="77777777" w:rsidR="00122F10" w:rsidRDefault="00122F10"/>
    <w:p w14:paraId="54DB8853" w14:textId="77777777" w:rsidR="00122F10" w:rsidRDefault="00122F10"/>
    <w:p w14:paraId="0509A901" w14:textId="77777777" w:rsidR="00122F10" w:rsidRDefault="00122F10"/>
    <w:p w14:paraId="5EA53E76" w14:textId="77777777" w:rsidR="00122F10" w:rsidRDefault="00122F10"/>
    <w:p w14:paraId="045A306E" w14:textId="77777777" w:rsidR="00122F10" w:rsidRDefault="00122F10"/>
    <w:p w14:paraId="13008D3B" w14:textId="77777777" w:rsidR="00CE29A7" w:rsidRDefault="00CE29A7"/>
    <w:p w14:paraId="1736DCCA" w14:textId="77777777" w:rsidR="00CE29A7" w:rsidRDefault="00CE29A7"/>
    <w:p w14:paraId="2EC0E862" w14:textId="77777777" w:rsidR="00CE29A7" w:rsidRDefault="00CE29A7"/>
    <w:p w14:paraId="399FB784" w14:textId="77777777" w:rsidR="00CE29A7" w:rsidRDefault="00CE29A7"/>
    <w:p w14:paraId="3F501A78" w14:textId="77777777" w:rsidR="00122F10" w:rsidRDefault="00122F10"/>
    <w:p w14:paraId="7F144D6C" w14:textId="77777777" w:rsidR="00122F10" w:rsidRDefault="00122F10"/>
    <w:p w14:paraId="48EB34A6" w14:textId="77777777" w:rsidR="00CE29A7" w:rsidRDefault="00CE29A7" w:rsidP="00C14104">
      <w:pPr>
        <w:spacing w:line="360" w:lineRule="auto"/>
        <w:jc w:val="center"/>
        <w:rPr>
          <w:sz w:val="24"/>
        </w:rPr>
      </w:pPr>
    </w:p>
    <w:p w14:paraId="024FAD6F" w14:textId="77777777" w:rsidR="00C14104" w:rsidRPr="00C14104" w:rsidRDefault="00C14104" w:rsidP="00C14104">
      <w:pPr>
        <w:spacing w:line="360" w:lineRule="auto"/>
        <w:jc w:val="center"/>
        <w:rPr>
          <w:sz w:val="24"/>
        </w:rPr>
      </w:pPr>
      <w:r w:rsidRPr="00C14104">
        <w:rPr>
          <w:sz w:val="24"/>
        </w:rPr>
        <w:t>Uzasadnienie</w:t>
      </w:r>
    </w:p>
    <w:p w14:paraId="45BD28BB" w14:textId="77777777" w:rsidR="00C14104" w:rsidRPr="00C14104" w:rsidRDefault="00C14104" w:rsidP="00C14104">
      <w:pPr>
        <w:spacing w:line="360" w:lineRule="auto"/>
        <w:jc w:val="center"/>
        <w:rPr>
          <w:sz w:val="24"/>
        </w:rPr>
      </w:pPr>
      <w:r w:rsidRPr="00C14104">
        <w:rPr>
          <w:sz w:val="24"/>
        </w:rPr>
        <w:t>Uchwały w sprawie ogłoszenia tekstu jednolitego</w:t>
      </w:r>
    </w:p>
    <w:p w14:paraId="04D06AA0" w14:textId="77777777" w:rsidR="00C14104" w:rsidRPr="00C14104" w:rsidRDefault="00C14104" w:rsidP="00C14104">
      <w:pPr>
        <w:spacing w:line="360" w:lineRule="auto"/>
        <w:jc w:val="center"/>
        <w:rPr>
          <w:sz w:val="24"/>
        </w:rPr>
      </w:pPr>
      <w:r w:rsidRPr="00C14104">
        <w:rPr>
          <w:sz w:val="24"/>
        </w:rPr>
        <w:t xml:space="preserve">Uchwały nr XXVI.270.2020 Rady Miasta Pruszkowa  z dnia 27 sierpnia 2020r. w sprawie zasad i trybu korzystania z targowisk miejskich w Pruszkowie </w:t>
      </w:r>
    </w:p>
    <w:p w14:paraId="4A973AB1" w14:textId="77777777" w:rsidR="00C14104" w:rsidRPr="00C14104" w:rsidRDefault="00C14104" w:rsidP="00C14104">
      <w:pPr>
        <w:spacing w:line="360" w:lineRule="auto"/>
        <w:jc w:val="both"/>
        <w:rPr>
          <w:sz w:val="24"/>
        </w:rPr>
      </w:pPr>
    </w:p>
    <w:p w14:paraId="26B3657B" w14:textId="77777777" w:rsidR="00C14104" w:rsidRPr="00C14104" w:rsidRDefault="00C14104" w:rsidP="00C14104">
      <w:pPr>
        <w:spacing w:line="360" w:lineRule="auto"/>
        <w:jc w:val="both"/>
        <w:rPr>
          <w:bCs/>
          <w:sz w:val="24"/>
        </w:rPr>
      </w:pPr>
      <w:r>
        <w:rPr>
          <w:sz w:val="24"/>
        </w:rPr>
        <w:tab/>
      </w:r>
      <w:r w:rsidRPr="00C14104">
        <w:rPr>
          <w:sz w:val="24"/>
        </w:rPr>
        <w:t>Zgodnie z art.16 ust. 3 i 4 ustawy z dnia 20 lipca 2000r. o ogłaszaniu aktów normatywnych i niektórych innych aktów prawnych (Dz.U. z 201</w:t>
      </w:r>
      <w:r w:rsidR="00AE289E">
        <w:rPr>
          <w:sz w:val="24"/>
        </w:rPr>
        <w:t>9</w:t>
      </w:r>
      <w:r w:rsidRPr="00C14104">
        <w:rPr>
          <w:sz w:val="24"/>
        </w:rPr>
        <w:t>r.  poz. 1</w:t>
      </w:r>
      <w:r w:rsidR="00AE289E">
        <w:rPr>
          <w:sz w:val="24"/>
        </w:rPr>
        <w:t>461</w:t>
      </w:r>
      <w:r w:rsidRPr="00C14104">
        <w:rPr>
          <w:sz w:val="24"/>
        </w:rPr>
        <w:t>) istnieje obowiązek ogłoszenia tekstu jednolitego zmienionej uchwały nr XXVI.270.2020 Rady Miasta Pruszkowa  z dnia 27 sierpnia 2020r. w sprawie zasad i trybu korzystania z targowisk miejskich w Pruszkowie</w:t>
      </w:r>
      <w:r w:rsidRPr="00C14104">
        <w:rPr>
          <w:bCs/>
          <w:sz w:val="24"/>
        </w:rPr>
        <w:t xml:space="preserve"> w formie obwieszczenia.</w:t>
      </w:r>
    </w:p>
    <w:p w14:paraId="4B48D69B" w14:textId="77777777" w:rsidR="00C14104" w:rsidRPr="00C14104" w:rsidRDefault="00C14104" w:rsidP="00C14104">
      <w:pPr>
        <w:spacing w:line="360" w:lineRule="auto"/>
        <w:rPr>
          <w:sz w:val="24"/>
        </w:rPr>
      </w:pPr>
      <w:r w:rsidRPr="00C14104">
        <w:rPr>
          <w:bCs/>
          <w:sz w:val="24"/>
        </w:rPr>
        <w:tab/>
        <w:t>Ogłoszenie tekstu jednolitego ma na celu ułatwienie korzystania z aktualnie obowiązujących przepisów prawa miejscowego</w:t>
      </w:r>
    </w:p>
    <w:sectPr w:rsidR="00C14104" w:rsidRPr="00C14104" w:rsidSect="00AA6281">
      <w:pgSz w:w="11906" w:h="16838"/>
      <w:pgMar w:top="28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93A8" w14:textId="77777777" w:rsidR="0016219A" w:rsidRDefault="0016219A" w:rsidP="00F45BAD">
      <w:r>
        <w:separator/>
      </w:r>
    </w:p>
  </w:endnote>
  <w:endnote w:type="continuationSeparator" w:id="0">
    <w:p w14:paraId="2264394F" w14:textId="77777777" w:rsidR="0016219A" w:rsidRDefault="0016219A" w:rsidP="00F4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D79E" w14:textId="77777777" w:rsidR="0016219A" w:rsidRDefault="0016219A" w:rsidP="00F45BAD">
      <w:r>
        <w:separator/>
      </w:r>
    </w:p>
  </w:footnote>
  <w:footnote w:type="continuationSeparator" w:id="0">
    <w:p w14:paraId="4212CCBA" w14:textId="77777777" w:rsidR="0016219A" w:rsidRDefault="0016219A" w:rsidP="00F45BAD">
      <w:r>
        <w:continuationSeparator/>
      </w:r>
    </w:p>
  </w:footnote>
  <w:footnote w:id="1">
    <w:p w14:paraId="1BD02037" w14:textId="77777777" w:rsidR="005A0117" w:rsidRDefault="005A0117">
      <w:pPr>
        <w:pStyle w:val="Tekstprzypisudolnego"/>
      </w:pPr>
      <w:r>
        <w:rPr>
          <w:rStyle w:val="Odwoanieprzypisudolnego"/>
        </w:rPr>
        <w:footnoteRef/>
      </w:r>
      <w:r>
        <w:t xml:space="preserve"> Dodany przez §1 uchwały nr L.485.2021 Rady Miasta Pruszkowa z dnia 16 grudnia 2021 r. zmieniająca uchwałę w sprawie zasad i trybu korzystania z targowisk miejskich w Pruszkowie (Dz.Urz.Woj.Maz. z 2022 r. poz. 1350), która weszła w życie z dniem 1 stycznia 2022 r.</w:t>
      </w:r>
    </w:p>
  </w:footnote>
  <w:footnote w:id="2">
    <w:p w14:paraId="1A70A71D" w14:textId="77777777" w:rsidR="005A0117" w:rsidRDefault="005A0117">
      <w:pPr>
        <w:pStyle w:val="Tekstprzypisudolnego"/>
      </w:pPr>
      <w:r>
        <w:rPr>
          <w:rStyle w:val="Odwoanieprzypisudolnego"/>
        </w:rPr>
        <w:footnoteRef/>
      </w:r>
      <w:r>
        <w:t xml:space="preserve"> Dodany przez §1 uchwały wymienionej w odnośniku nr 1</w:t>
      </w:r>
    </w:p>
  </w:footnote>
  <w:footnote w:id="3">
    <w:p w14:paraId="6EC7C1CC" w14:textId="77777777" w:rsidR="00793631" w:rsidRDefault="00793631">
      <w:pPr>
        <w:pStyle w:val="Tekstprzypisudolnego"/>
      </w:pPr>
      <w:r>
        <w:rPr>
          <w:rStyle w:val="Odwoanieprzypisudolnego"/>
        </w:rPr>
        <w:footnoteRef/>
      </w:r>
      <w:r>
        <w:t xml:space="preserve"> </w:t>
      </w:r>
      <w:r w:rsidRPr="00B326F7">
        <w:t>W brzmieniu ustalonym przez § 1 pkt 1  uchwały nr XXIX.291.2020 Rady Miasta Pruszkowa z dnia 29 października 2020r. zmieniającą u</w:t>
      </w:r>
      <w:r w:rsidRPr="00B326F7">
        <w:rPr>
          <w:rFonts w:eastAsia="Calibri"/>
          <w:lang w:eastAsia="en-US"/>
        </w:rPr>
        <w:t xml:space="preserve">chwałę </w:t>
      </w:r>
      <w:r w:rsidRPr="00B326F7">
        <w:t>w sprawie zasad i trybu korzystania z targowisk miejskich w Pruszkowie (Dz. Urz. Woj. Maz. z 2020r. poz. 12979), która weszła w życie z dniem 30 grudnia 2020 r.</w:t>
      </w:r>
    </w:p>
  </w:footnote>
  <w:footnote w:id="4">
    <w:p w14:paraId="0062AD25" w14:textId="77777777" w:rsidR="00793631" w:rsidRDefault="00793631">
      <w:pPr>
        <w:pStyle w:val="Tekstprzypisudolnego"/>
      </w:pPr>
      <w:r>
        <w:rPr>
          <w:rStyle w:val="Odwoanieprzypisudolnego"/>
        </w:rPr>
        <w:footnoteRef/>
      </w:r>
      <w:r>
        <w:t xml:space="preserve"> W brzmieniu ustalonym przez § 1 pkt 2 uchwały wymienionej w odnośniku nr </w:t>
      </w:r>
      <w:r w:rsidR="00AB36A6">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36"/>
    <w:multiLevelType w:val="hybridMultilevel"/>
    <w:tmpl w:val="959C1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732076"/>
    <w:multiLevelType w:val="hybridMultilevel"/>
    <w:tmpl w:val="24CE6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4263D"/>
    <w:multiLevelType w:val="multilevel"/>
    <w:tmpl w:val="4DFE6FDE"/>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9C42C9"/>
    <w:multiLevelType w:val="hybridMultilevel"/>
    <w:tmpl w:val="41001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E14C73"/>
    <w:multiLevelType w:val="hybridMultilevel"/>
    <w:tmpl w:val="F5484C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B15F7"/>
    <w:multiLevelType w:val="hybridMultilevel"/>
    <w:tmpl w:val="9FF86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EA5B29"/>
    <w:multiLevelType w:val="hybridMultilevel"/>
    <w:tmpl w:val="54B88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053F2F"/>
    <w:multiLevelType w:val="multilevel"/>
    <w:tmpl w:val="3F18D4E8"/>
    <w:styleLink w:val="WWNum4"/>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4C12DA3"/>
    <w:multiLevelType w:val="hybridMultilevel"/>
    <w:tmpl w:val="D5304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B26F6C"/>
    <w:multiLevelType w:val="hybridMultilevel"/>
    <w:tmpl w:val="68422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740E38"/>
    <w:multiLevelType w:val="multilevel"/>
    <w:tmpl w:val="564AE7E6"/>
    <w:styleLink w:val="WWNum6"/>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C605EB3"/>
    <w:multiLevelType w:val="hybridMultilevel"/>
    <w:tmpl w:val="6D189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A73D44"/>
    <w:multiLevelType w:val="hybridMultilevel"/>
    <w:tmpl w:val="8FBA3A0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FD5D73"/>
    <w:multiLevelType w:val="hybridMultilevel"/>
    <w:tmpl w:val="BB94C2F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3552AD"/>
    <w:multiLevelType w:val="hybridMultilevel"/>
    <w:tmpl w:val="E130A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B85CDC"/>
    <w:multiLevelType w:val="multilevel"/>
    <w:tmpl w:val="71AC3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E33994"/>
    <w:multiLevelType w:val="hybridMultilevel"/>
    <w:tmpl w:val="8EA27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220DA3"/>
    <w:multiLevelType w:val="multilevel"/>
    <w:tmpl w:val="C8BC6B90"/>
    <w:styleLink w:val="WWNum2"/>
    <w:lvl w:ilvl="0">
      <w:start w:val="1"/>
      <w:numFmt w:val="decimal"/>
      <w:lvlText w:val="%1)"/>
      <w:lvlJc w:val="left"/>
      <w:pPr>
        <w:ind w:left="720" w:hanging="360"/>
      </w:pPr>
      <w:rPr>
        <w:rFonts w:eastAsia="Times New Roman" w:cs="Times New Roman"/>
      </w:rPr>
    </w:lvl>
    <w:lvl w:ilvl="1">
      <w:start w:val="1"/>
      <w:numFmt w:val="lowerLetter"/>
      <w:lvlText w:val="%2."/>
      <w:lvlJc w:val="left"/>
      <w:pPr>
        <w:ind w:left="1658" w:hanging="360"/>
      </w:pPr>
    </w:lvl>
    <w:lvl w:ilvl="2">
      <w:start w:val="1"/>
      <w:numFmt w:val="lowerRoman"/>
      <w:lvlText w:val="%1.%2.%3."/>
      <w:lvlJc w:val="right"/>
      <w:pPr>
        <w:ind w:left="2378" w:hanging="180"/>
      </w:pPr>
    </w:lvl>
    <w:lvl w:ilvl="3">
      <w:start w:val="1"/>
      <w:numFmt w:val="decimal"/>
      <w:lvlText w:val="%1.%2.%3.%4."/>
      <w:lvlJc w:val="left"/>
      <w:pPr>
        <w:ind w:left="3098" w:hanging="360"/>
      </w:pPr>
    </w:lvl>
    <w:lvl w:ilvl="4">
      <w:start w:val="1"/>
      <w:numFmt w:val="lowerLetter"/>
      <w:lvlText w:val="%1.%2.%3.%4.%5."/>
      <w:lvlJc w:val="left"/>
      <w:pPr>
        <w:ind w:left="3818" w:hanging="360"/>
      </w:pPr>
    </w:lvl>
    <w:lvl w:ilvl="5">
      <w:start w:val="1"/>
      <w:numFmt w:val="lowerRoman"/>
      <w:lvlText w:val="%1.%2.%3.%4.%5.%6."/>
      <w:lvlJc w:val="right"/>
      <w:pPr>
        <w:ind w:left="4538" w:hanging="180"/>
      </w:pPr>
    </w:lvl>
    <w:lvl w:ilvl="6">
      <w:start w:val="1"/>
      <w:numFmt w:val="decimal"/>
      <w:lvlText w:val="%1.%2.%3.%4.%5.%6.%7."/>
      <w:lvlJc w:val="left"/>
      <w:pPr>
        <w:ind w:left="5258" w:hanging="360"/>
      </w:pPr>
    </w:lvl>
    <w:lvl w:ilvl="7">
      <w:start w:val="1"/>
      <w:numFmt w:val="lowerLetter"/>
      <w:lvlText w:val="%1.%2.%3.%4.%5.%6.%7.%8."/>
      <w:lvlJc w:val="left"/>
      <w:pPr>
        <w:ind w:left="5978" w:hanging="360"/>
      </w:pPr>
    </w:lvl>
    <w:lvl w:ilvl="8">
      <w:start w:val="1"/>
      <w:numFmt w:val="lowerRoman"/>
      <w:lvlText w:val="%1.%2.%3.%4.%5.%6.%7.%8.%9."/>
      <w:lvlJc w:val="right"/>
      <w:pPr>
        <w:ind w:left="6698" w:hanging="180"/>
      </w:pPr>
    </w:lvl>
  </w:abstractNum>
  <w:abstractNum w:abstractNumId="18" w15:restartNumberingAfterBreak="0">
    <w:nsid w:val="63CC598F"/>
    <w:multiLevelType w:val="multilevel"/>
    <w:tmpl w:val="00948778"/>
    <w:styleLink w:val="WWNum17"/>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6132D8A"/>
    <w:multiLevelType w:val="hybridMultilevel"/>
    <w:tmpl w:val="8BFA63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2261E2"/>
    <w:multiLevelType w:val="hybridMultilevel"/>
    <w:tmpl w:val="9E665D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B02B41"/>
    <w:multiLevelType w:val="hybridMultilevel"/>
    <w:tmpl w:val="D68AEB5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20989291">
    <w:abstractNumId w:val="17"/>
  </w:num>
  <w:num w:numId="2" w16cid:durableId="153230592">
    <w:abstractNumId w:val="7"/>
  </w:num>
  <w:num w:numId="3" w16cid:durableId="1447919565">
    <w:abstractNumId w:val="10"/>
  </w:num>
  <w:num w:numId="4" w16cid:durableId="61876197">
    <w:abstractNumId w:val="2"/>
  </w:num>
  <w:num w:numId="5" w16cid:durableId="1243487022">
    <w:abstractNumId w:val="18"/>
  </w:num>
  <w:num w:numId="6" w16cid:durableId="1504513301">
    <w:abstractNumId w:val="2"/>
    <w:lvlOverride w:ilvl="0">
      <w:startOverride w:val="1"/>
    </w:lvlOverride>
  </w:num>
  <w:num w:numId="7" w16cid:durableId="1104617607">
    <w:abstractNumId w:val="7"/>
    <w:lvlOverride w:ilvl="0">
      <w:startOverride w:val="1"/>
    </w:lvlOverride>
  </w:num>
  <w:num w:numId="8" w16cid:durableId="1752191819">
    <w:abstractNumId w:val="15"/>
  </w:num>
  <w:num w:numId="9" w16cid:durableId="1674529696">
    <w:abstractNumId w:val="6"/>
  </w:num>
  <w:num w:numId="10" w16cid:durableId="1009064561">
    <w:abstractNumId w:val="19"/>
  </w:num>
  <w:num w:numId="11" w16cid:durableId="2070614723">
    <w:abstractNumId w:val="12"/>
  </w:num>
  <w:num w:numId="12" w16cid:durableId="2137143835">
    <w:abstractNumId w:val="21"/>
  </w:num>
  <w:num w:numId="13" w16cid:durableId="204100745">
    <w:abstractNumId w:val="20"/>
  </w:num>
  <w:num w:numId="14" w16cid:durableId="746272590">
    <w:abstractNumId w:val="11"/>
  </w:num>
  <w:num w:numId="15" w16cid:durableId="1518615008">
    <w:abstractNumId w:val="14"/>
  </w:num>
  <w:num w:numId="16" w16cid:durableId="1871607131">
    <w:abstractNumId w:val="5"/>
  </w:num>
  <w:num w:numId="17" w16cid:durableId="1964573466">
    <w:abstractNumId w:val="8"/>
  </w:num>
  <w:num w:numId="18" w16cid:durableId="345718063">
    <w:abstractNumId w:val="0"/>
  </w:num>
  <w:num w:numId="19" w16cid:durableId="1681203491">
    <w:abstractNumId w:val="1"/>
  </w:num>
  <w:num w:numId="20" w16cid:durableId="2104111667">
    <w:abstractNumId w:val="3"/>
  </w:num>
  <w:num w:numId="21" w16cid:durableId="503131779">
    <w:abstractNumId w:val="13"/>
  </w:num>
  <w:num w:numId="22" w16cid:durableId="1797871255">
    <w:abstractNumId w:val="16"/>
  </w:num>
  <w:num w:numId="23" w16cid:durableId="959217061">
    <w:abstractNumId w:val="9"/>
  </w:num>
  <w:num w:numId="24" w16cid:durableId="1840462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4C3D"/>
    <w:rsid w:val="00025950"/>
    <w:rsid w:val="000B6AD8"/>
    <w:rsid w:val="000D4DB8"/>
    <w:rsid w:val="000D7BD0"/>
    <w:rsid w:val="00122F10"/>
    <w:rsid w:val="0016219A"/>
    <w:rsid w:val="00186C5D"/>
    <w:rsid w:val="001C3E31"/>
    <w:rsid w:val="0020069E"/>
    <w:rsid w:val="00234608"/>
    <w:rsid w:val="0026762F"/>
    <w:rsid w:val="00267F21"/>
    <w:rsid w:val="00292D91"/>
    <w:rsid w:val="002B5036"/>
    <w:rsid w:val="002E0EBC"/>
    <w:rsid w:val="002E5AA0"/>
    <w:rsid w:val="00322F26"/>
    <w:rsid w:val="0035083B"/>
    <w:rsid w:val="00367497"/>
    <w:rsid w:val="003825A2"/>
    <w:rsid w:val="003E37E5"/>
    <w:rsid w:val="00411E26"/>
    <w:rsid w:val="00445F30"/>
    <w:rsid w:val="005447E0"/>
    <w:rsid w:val="005A0117"/>
    <w:rsid w:val="005A4C3D"/>
    <w:rsid w:val="0067602C"/>
    <w:rsid w:val="00680650"/>
    <w:rsid w:val="00721112"/>
    <w:rsid w:val="00751B57"/>
    <w:rsid w:val="0075615C"/>
    <w:rsid w:val="00790C7A"/>
    <w:rsid w:val="00793440"/>
    <w:rsid w:val="00793631"/>
    <w:rsid w:val="00802B98"/>
    <w:rsid w:val="00806F1F"/>
    <w:rsid w:val="00817C5D"/>
    <w:rsid w:val="00845094"/>
    <w:rsid w:val="00862E80"/>
    <w:rsid w:val="00863F27"/>
    <w:rsid w:val="008649A9"/>
    <w:rsid w:val="00877568"/>
    <w:rsid w:val="008949D1"/>
    <w:rsid w:val="008F0D4B"/>
    <w:rsid w:val="009D1196"/>
    <w:rsid w:val="009E29AA"/>
    <w:rsid w:val="00A5385F"/>
    <w:rsid w:val="00A73B14"/>
    <w:rsid w:val="00AA6281"/>
    <w:rsid w:val="00AB36A6"/>
    <w:rsid w:val="00AC7B71"/>
    <w:rsid w:val="00AE289E"/>
    <w:rsid w:val="00B326F7"/>
    <w:rsid w:val="00B93EDD"/>
    <w:rsid w:val="00BD58BB"/>
    <w:rsid w:val="00BE113D"/>
    <w:rsid w:val="00BE4A07"/>
    <w:rsid w:val="00C00D73"/>
    <w:rsid w:val="00C14104"/>
    <w:rsid w:val="00C36536"/>
    <w:rsid w:val="00CD1743"/>
    <w:rsid w:val="00CE29A7"/>
    <w:rsid w:val="00CF2154"/>
    <w:rsid w:val="00D0102F"/>
    <w:rsid w:val="00D212EC"/>
    <w:rsid w:val="00D57212"/>
    <w:rsid w:val="00D6113E"/>
    <w:rsid w:val="00D76396"/>
    <w:rsid w:val="00D80BDE"/>
    <w:rsid w:val="00D96AC2"/>
    <w:rsid w:val="00DB17ED"/>
    <w:rsid w:val="00DF03DA"/>
    <w:rsid w:val="00DF1B93"/>
    <w:rsid w:val="00E01D91"/>
    <w:rsid w:val="00E242A3"/>
    <w:rsid w:val="00E441C6"/>
    <w:rsid w:val="00E56A63"/>
    <w:rsid w:val="00E57D9E"/>
    <w:rsid w:val="00F23A87"/>
    <w:rsid w:val="00F44C6D"/>
    <w:rsid w:val="00F45BAD"/>
    <w:rsid w:val="00F5289F"/>
    <w:rsid w:val="00F85D8D"/>
    <w:rsid w:val="00FB6E5A"/>
    <w:rsid w:val="00FC1BDD"/>
    <w:rsid w:val="00FC69A0"/>
    <w:rsid w:val="00FC6C32"/>
    <w:rsid w:val="00FE0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F474"/>
  <w15:docId w15:val="{CB876E04-93D6-4E3A-8877-3F9A6AD8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4C3D"/>
    <w:pPr>
      <w:spacing w:after="0" w:line="240" w:lineRule="auto"/>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45BAD"/>
    <w:rPr>
      <w:sz w:val="20"/>
      <w:szCs w:val="20"/>
    </w:rPr>
  </w:style>
  <w:style w:type="character" w:customStyle="1" w:styleId="TekstprzypisukocowegoZnak">
    <w:name w:val="Tekst przypisu końcowego Znak"/>
    <w:basedOn w:val="Domylnaczcionkaakapitu"/>
    <w:link w:val="Tekstprzypisukocowego"/>
    <w:uiPriority w:val="99"/>
    <w:semiHidden/>
    <w:rsid w:val="00F45BA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45BAD"/>
    <w:rPr>
      <w:vertAlign w:val="superscript"/>
    </w:rPr>
  </w:style>
  <w:style w:type="paragraph" w:customStyle="1" w:styleId="Standard">
    <w:name w:val="Standard"/>
    <w:rsid w:val="00AA6281"/>
    <w:pPr>
      <w:suppressAutoHyphens/>
      <w:autoSpaceDN w:val="0"/>
      <w:textAlignment w:val="baseline"/>
    </w:pPr>
    <w:rPr>
      <w:rFonts w:ascii="Calibri" w:eastAsia="SimSun" w:hAnsi="Calibri" w:cs="Tahoma"/>
      <w:kern w:val="3"/>
    </w:rPr>
  </w:style>
  <w:style w:type="paragraph" w:customStyle="1" w:styleId="Default">
    <w:name w:val="Default"/>
    <w:rsid w:val="00AA6281"/>
    <w:pPr>
      <w:suppressAutoHyphens/>
      <w:autoSpaceDN w:val="0"/>
      <w:spacing w:after="0" w:line="240" w:lineRule="auto"/>
      <w:textAlignment w:val="baseline"/>
    </w:pPr>
    <w:rPr>
      <w:rFonts w:ascii="Arial" w:eastAsia="Times New Roman" w:hAnsi="Arial" w:cs="Arial"/>
      <w:color w:val="000000"/>
      <w:kern w:val="3"/>
      <w:sz w:val="24"/>
      <w:szCs w:val="24"/>
      <w:lang w:eastAsia="pl-PL"/>
    </w:rPr>
  </w:style>
  <w:style w:type="paragraph" w:styleId="NormalnyWeb">
    <w:name w:val="Normal (Web)"/>
    <w:basedOn w:val="Standard"/>
    <w:rsid w:val="00AA6281"/>
    <w:pPr>
      <w:spacing w:before="100" w:after="100" w:line="240" w:lineRule="auto"/>
    </w:pPr>
    <w:rPr>
      <w:rFonts w:ascii="Times New Roman" w:eastAsia="Times New Roman" w:hAnsi="Times New Roman" w:cs="Times New Roman"/>
      <w:sz w:val="24"/>
      <w:szCs w:val="24"/>
      <w:lang w:eastAsia="pl-PL"/>
    </w:rPr>
  </w:style>
  <w:style w:type="numbering" w:customStyle="1" w:styleId="WWNum2">
    <w:name w:val="WWNum2"/>
    <w:basedOn w:val="Bezlisty"/>
    <w:rsid w:val="00AA6281"/>
    <w:pPr>
      <w:numPr>
        <w:numId w:val="1"/>
      </w:numPr>
    </w:pPr>
  </w:style>
  <w:style w:type="numbering" w:customStyle="1" w:styleId="WWNum4">
    <w:name w:val="WWNum4"/>
    <w:basedOn w:val="Bezlisty"/>
    <w:rsid w:val="00AA6281"/>
    <w:pPr>
      <w:numPr>
        <w:numId w:val="2"/>
      </w:numPr>
    </w:pPr>
  </w:style>
  <w:style w:type="numbering" w:customStyle="1" w:styleId="WWNum6">
    <w:name w:val="WWNum6"/>
    <w:basedOn w:val="Bezlisty"/>
    <w:rsid w:val="00AA6281"/>
    <w:pPr>
      <w:numPr>
        <w:numId w:val="3"/>
      </w:numPr>
    </w:pPr>
  </w:style>
  <w:style w:type="numbering" w:customStyle="1" w:styleId="WWNum10">
    <w:name w:val="WWNum10"/>
    <w:basedOn w:val="Bezlisty"/>
    <w:rsid w:val="00AA6281"/>
    <w:pPr>
      <w:numPr>
        <w:numId w:val="4"/>
      </w:numPr>
    </w:pPr>
  </w:style>
  <w:style w:type="numbering" w:customStyle="1" w:styleId="WWNum17">
    <w:name w:val="WWNum17"/>
    <w:basedOn w:val="Bezlisty"/>
    <w:rsid w:val="00AA6281"/>
    <w:pPr>
      <w:numPr>
        <w:numId w:val="5"/>
      </w:numPr>
    </w:pPr>
  </w:style>
  <w:style w:type="paragraph" w:styleId="Akapitzlist">
    <w:name w:val="List Paragraph"/>
    <w:basedOn w:val="Normalny"/>
    <w:uiPriority w:val="34"/>
    <w:qFormat/>
    <w:rsid w:val="00122F10"/>
    <w:pPr>
      <w:ind w:left="720"/>
      <w:contextualSpacing/>
    </w:pPr>
  </w:style>
  <w:style w:type="paragraph" w:styleId="Nagwek">
    <w:name w:val="header"/>
    <w:basedOn w:val="Normalny"/>
    <w:link w:val="NagwekZnak"/>
    <w:uiPriority w:val="99"/>
    <w:semiHidden/>
    <w:unhideWhenUsed/>
    <w:rsid w:val="0020069E"/>
    <w:pPr>
      <w:tabs>
        <w:tab w:val="center" w:pos="4536"/>
        <w:tab w:val="right" w:pos="9072"/>
      </w:tabs>
    </w:pPr>
  </w:style>
  <w:style w:type="character" w:customStyle="1" w:styleId="NagwekZnak">
    <w:name w:val="Nagłówek Znak"/>
    <w:basedOn w:val="Domylnaczcionkaakapitu"/>
    <w:link w:val="Nagwek"/>
    <w:uiPriority w:val="99"/>
    <w:semiHidden/>
    <w:rsid w:val="0020069E"/>
    <w:rPr>
      <w:rFonts w:ascii="Times New Roman" w:eastAsia="Times New Roman" w:hAnsi="Times New Roman" w:cs="Times New Roman"/>
      <w:sz w:val="28"/>
      <w:szCs w:val="24"/>
      <w:lang w:eastAsia="pl-PL"/>
    </w:rPr>
  </w:style>
  <w:style w:type="paragraph" w:styleId="Stopka">
    <w:name w:val="footer"/>
    <w:basedOn w:val="Normalny"/>
    <w:link w:val="StopkaZnak"/>
    <w:uiPriority w:val="99"/>
    <w:semiHidden/>
    <w:unhideWhenUsed/>
    <w:rsid w:val="0020069E"/>
    <w:pPr>
      <w:tabs>
        <w:tab w:val="center" w:pos="4536"/>
        <w:tab w:val="right" w:pos="9072"/>
      </w:tabs>
    </w:pPr>
  </w:style>
  <w:style w:type="character" w:customStyle="1" w:styleId="StopkaZnak">
    <w:name w:val="Stopka Znak"/>
    <w:basedOn w:val="Domylnaczcionkaakapitu"/>
    <w:link w:val="Stopka"/>
    <w:uiPriority w:val="99"/>
    <w:semiHidden/>
    <w:rsid w:val="0020069E"/>
    <w:rPr>
      <w:rFonts w:ascii="Times New Roman" w:eastAsia="Times New Roman" w:hAnsi="Times New Roman" w:cs="Times New Roman"/>
      <w:sz w:val="28"/>
      <w:szCs w:val="24"/>
      <w:lang w:eastAsia="pl-PL"/>
    </w:rPr>
  </w:style>
  <w:style w:type="paragraph" w:styleId="Tekstprzypisudolnego">
    <w:name w:val="footnote text"/>
    <w:basedOn w:val="Normalny"/>
    <w:link w:val="TekstprzypisudolnegoZnak"/>
    <w:uiPriority w:val="99"/>
    <w:semiHidden/>
    <w:unhideWhenUsed/>
    <w:rsid w:val="0020069E"/>
    <w:rPr>
      <w:sz w:val="20"/>
      <w:szCs w:val="20"/>
    </w:rPr>
  </w:style>
  <w:style w:type="character" w:customStyle="1" w:styleId="TekstprzypisudolnegoZnak">
    <w:name w:val="Tekst przypisu dolnego Znak"/>
    <w:basedOn w:val="Domylnaczcionkaakapitu"/>
    <w:link w:val="Tekstprzypisudolnego"/>
    <w:uiPriority w:val="99"/>
    <w:semiHidden/>
    <w:rsid w:val="0020069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006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25732">
      <w:bodyDiv w:val="1"/>
      <w:marLeft w:val="0"/>
      <w:marRight w:val="0"/>
      <w:marTop w:val="0"/>
      <w:marBottom w:val="0"/>
      <w:divBdr>
        <w:top w:val="none" w:sz="0" w:space="0" w:color="auto"/>
        <w:left w:val="none" w:sz="0" w:space="0" w:color="auto"/>
        <w:bottom w:val="none" w:sz="0" w:space="0" w:color="auto"/>
        <w:right w:val="none" w:sz="0" w:space="0" w:color="auto"/>
      </w:divBdr>
    </w:div>
    <w:div w:id="14863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rg.pruszkow@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DE1FF-3724-450C-B649-713DC453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2567</Words>
  <Characters>15407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Anna Popłońska</cp:lastModifiedBy>
  <cp:revision>4</cp:revision>
  <cp:lastPrinted>2023-07-07T10:16:00Z</cp:lastPrinted>
  <dcterms:created xsi:type="dcterms:W3CDTF">2023-07-06T08:23:00Z</dcterms:created>
  <dcterms:modified xsi:type="dcterms:W3CDTF">2023-07-07T10:17:00Z</dcterms:modified>
</cp:coreProperties>
</file>