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398BF" w14:textId="77777777" w:rsidR="0041667D" w:rsidRPr="0043224C" w:rsidRDefault="0041667D" w:rsidP="00804275">
      <w:pPr>
        <w:pStyle w:val="Nagwek"/>
        <w:spacing w:line="276" w:lineRule="auto"/>
        <w:jc w:val="center"/>
        <w:rPr>
          <w:rFonts w:cstheme="minorHAnsi"/>
          <w:caps/>
          <w:spacing w:val="40"/>
          <w:sz w:val="26"/>
          <w:szCs w:val="26"/>
        </w:rPr>
      </w:pPr>
      <w:r w:rsidRPr="0043224C">
        <w:rPr>
          <w:rFonts w:cstheme="minorHAnsi"/>
          <w:caps/>
          <w:spacing w:val="40"/>
          <w:sz w:val="26"/>
          <w:szCs w:val="26"/>
        </w:rPr>
        <w:t>Prezydent Miasta Pruszkowa</w:t>
      </w:r>
    </w:p>
    <w:p w14:paraId="33D7B0C7" w14:textId="77777777" w:rsidR="0041667D" w:rsidRPr="0043224C" w:rsidRDefault="0041667D" w:rsidP="00804275">
      <w:pPr>
        <w:pStyle w:val="Nagwek"/>
        <w:spacing w:line="276" w:lineRule="auto"/>
        <w:jc w:val="both"/>
        <w:rPr>
          <w:rFonts w:cstheme="minorHAnsi"/>
          <w:caps/>
          <w:spacing w:val="40"/>
          <w:sz w:val="28"/>
          <w:szCs w:val="28"/>
        </w:rPr>
      </w:pPr>
    </w:p>
    <w:p w14:paraId="74A59084" w14:textId="77777777" w:rsidR="0041667D" w:rsidRPr="0043224C" w:rsidRDefault="0041667D" w:rsidP="00804275">
      <w:pPr>
        <w:pStyle w:val="Nagwek"/>
        <w:spacing w:line="276" w:lineRule="auto"/>
        <w:jc w:val="both"/>
        <w:rPr>
          <w:rFonts w:cstheme="minorHAnsi"/>
          <w:sz w:val="28"/>
          <w:szCs w:val="28"/>
        </w:rPr>
      </w:pPr>
      <w:r w:rsidRPr="0043224C"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208E7EFC" wp14:editId="15AA6018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A60A12" w14:textId="77777777" w:rsidR="0041667D" w:rsidRPr="0043224C" w:rsidRDefault="0041667D" w:rsidP="00804275">
      <w:pPr>
        <w:spacing w:line="276" w:lineRule="auto"/>
        <w:jc w:val="both"/>
        <w:rPr>
          <w:rFonts w:cstheme="minorHAnsi"/>
          <w:b/>
          <w:sz w:val="28"/>
          <w:szCs w:val="28"/>
        </w:rPr>
      </w:pPr>
    </w:p>
    <w:p w14:paraId="12DD2098" w14:textId="77777777" w:rsidR="0041667D" w:rsidRPr="001266DB" w:rsidRDefault="0041667D" w:rsidP="00804275">
      <w:pPr>
        <w:spacing w:line="276" w:lineRule="auto"/>
        <w:jc w:val="both"/>
        <w:rPr>
          <w:rFonts w:cstheme="minorHAnsi"/>
          <w:b/>
          <w:sz w:val="16"/>
          <w:szCs w:val="16"/>
        </w:rPr>
      </w:pPr>
    </w:p>
    <w:p w14:paraId="483828B5" w14:textId="687A01B3" w:rsidR="0041667D" w:rsidRPr="0043224C" w:rsidRDefault="0041667D" w:rsidP="00231EBF">
      <w:pPr>
        <w:pStyle w:val="Bezodstpw"/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43224C">
        <w:rPr>
          <w:rFonts w:cstheme="minorHAnsi"/>
          <w:b/>
          <w:bCs/>
          <w:sz w:val="26"/>
          <w:szCs w:val="26"/>
        </w:rPr>
        <w:t xml:space="preserve">Zarządzenie nr </w:t>
      </w:r>
      <w:r w:rsidR="005D0291">
        <w:rPr>
          <w:rFonts w:cstheme="minorHAnsi"/>
          <w:b/>
          <w:bCs/>
          <w:sz w:val="26"/>
          <w:szCs w:val="26"/>
        </w:rPr>
        <w:t>154</w:t>
      </w:r>
      <w:bookmarkStart w:id="0" w:name="_GoBack"/>
      <w:bookmarkEnd w:id="0"/>
      <w:r w:rsidRPr="0043224C">
        <w:rPr>
          <w:rFonts w:cstheme="minorHAnsi"/>
          <w:b/>
          <w:bCs/>
          <w:sz w:val="26"/>
          <w:szCs w:val="26"/>
        </w:rPr>
        <w:t>/202</w:t>
      </w:r>
      <w:r w:rsidR="006A3821">
        <w:rPr>
          <w:rFonts w:cstheme="minorHAnsi"/>
          <w:b/>
          <w:bCs/>
          <w:sz w:val="26"/>
          <w:szCs w:val="26"/>
        </w:rPr>
        <w:t>3</w:t>
      </w:r>
    </w:p>
    <w:p w14:paraId="2D7E7827" w14:textId="77777777" w:rsidR="0041667D" w:rsidRPr="0043224C" w:rsidRDefault="0041667D" w:rsidP="00231EBF">
      <w:pPr>
        <w:pStyle w:val="Bezodstpw"/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43224C">
        <w:rPr>
          <w:rFonts w:cstheme="minorHAnsi"/>
          <w:b/>
          <w:bCs/>
          <w:sz w:val="26"/>
          <w:szCs w:val="26"/>
        </w:rPr>
        <w:t>Prezydenta Miasta Pruszkowa</w:t>
      </w:r>
    </w:p>
    <w:p w14:paraId="67D4462F" w14:textId="3BBA7484" w:rsidR="0041667D" w:rsidRPr="0043224C" w:rsidRDefault="0041667D" w:rsidP="00231EBF">
      <w:pPr>
        <w:pStyle w:val="Bezodstpw"/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43224C">
        <w:rPr>
          <w:rFonts w:cstheme="minorHAnsi"/>
          <w:b/>
          <w:bCs/>
          <w:sz w:val="26"/>
          <w:szCs w:val="26"/>
        </w:rPr>
        <w:t xml:space="preserve">z dnia </w:t>
      </w:r>
      <w:r w:rsidR="00FE4E58">
        <w:rPr>
          <w:rFonts w:cstheme="minorHAnsi"/>
          <w:b/>
          <w:bCs/>
          <w:sz w:val="26"/>
          <w:szCs w:val="26"/>
        </w:rPr>
        <w:t>3</w:t>
      </w:r>
      <w:r w:rsidR="006A3821">
        <w:rPr>
          <w:rFonts w:cstheme="minorHAnsi"/>
          <w:b/>
          <w:bCs/>
          <w:sz w:val="26"/>
          <w:szCs w:val="26"/>
        </w:rPr>
        <w:t xml:space="preserve">1 </w:t>
      </w:r>
      <w:r w:rsidR="00FE4E58">
        <w:rPr>
          <w:rFonts w:cstheme="minorHAnsi"/>
          <w:b/>
          <w:bCs/>
          <w:sz w:val="26"/>
          <w:szCs w:val="26"/>
        </w:rPr>
        <w:t>maj</w:t>
      </w:r>
      <w:r w:rsidR="006A3821">
        <w:rPr>
          <w:rFonts w:cstheme="minorHAnsi"/>
          <w:b/>
          <w:bCs/>
          <w:sz w:val="26"/>
          <w:szCs w:val="26"/>
        </w:rPr>
        <w:t>a</w:t>
      </w:r>
      <w:r w:rsidRPr="0043224C">
        <w:rPr>
          <w:rFonts w:cstheme="minorHAnsi"/>
          <w:b/>
          <w:bCs/>
          <w:sz w:val="26"/>
          <w:szCs w:val="26"/>
        </w:rPr>
        <w:t xml:space="preserve"> 202</w:t>
      </w:r>
      <w:r w:rsidR="006A3821">
        <w:rPr>
          <w:rFonts w:cstheme="minorHAnsi"/>
          <w:b/>
          <w:bCs/>
          <w:sz w:val="26"/>
          <w:szCs w:val="26"/>
        </w:rPr>
        <w:t xml:space="preserve">3 </w:t>
      </w:r>
      <w:r w:rsidRPr="0043224C">
        <w:rPr>
          <w:rFonts w:cstheme="minorHAnsi"/>
          <w:b/>
          <w:bCs/>
          <w:sz w:val="26"/>
          <w:szCs w:val="26"/>
        </w:rPr>
        <w:t>r.</w:t>
      </w:r>
    </w:p>
    <w:p w14:paraId="559566FE" w14:textId="77777777" w:rsidR="0041667D" w:rsidRPr="0043224C" w:rsidRDefault="0041667D" w:rsidP="0043224C">
      <w:pPr>
        <w:pStyle w:val="Bezodstpw"/>
        <w:spacing w:line="276" w:lineRule="auto"/>
        <w:jc w:val="center"/>
        <w:rPr>
          <w:sz w:val="10"/>
          <w:szCs w:val="10"/>
        </w:rPr>
      </w:pPr>
    </w:p>
    <w:p w14:paraId="5F9D0A05" w14:textId="2E9361EB" w:rsidR="007D2918" w:rsidRPr="0043224C" w:rsidRDefault="0041667D" w:rsidP="0043224C">
      <w:pPr>
        <w:pStyle w:val="Bezodstpw"/>
        <w:spacing w:line="276" w:lineRule="auto"/>
        <w:jc w:val="center"/>
        <w:rPr>
          <w:b/>
        </w:rPr>
      </w:pPr>
      <w:r w:rsidRPr="0043224C">
        <w:rPr>
          <w:b/>
        </w:rPr>
        <w:t xml:space="preserve">w sprawie </w:t>
      </w:r>
      <w:r w:rsidR="005B1267" w:rsidRPr="0043224C">
        <w:rPr>
          <w:b/>
        </w:rPr>
        <w:t xml:space="preserve">wprowadzenia </w:t>
      </w:r>
      <w:r w:rsidRPr="0043224C">
        <w:rPr>
          <w:b/>
        </w:rPr>
        <w:t>zmian</w:t>
      </w:r>
      <w:r w:rsidR="005B1267" w:rsidRPr="0043224C">
        <w:rPr>
          <w:b/>
        </w:rPr>
        <w:t xml:space="preserve"> w</w:t>
      </w:r>
      <w:r w:rsidRPr="0043224C">
        <w:rPr>
          <w:b/>
        </w:rPr>
        <w:t xml:space="preserve"> Regulamin</w:t>
      </w:r>
      <w:r w:rsidR="005B1267" w:rsidRPr="0043224C">
        <w:rPr>
          <w:b/>
        </w:rPr>
        <w:t>ie</w:t>
      </w:r>
      <w:r w:rsidRPr="0043224C">
        <w:rPr>
          <w:b/>
        </w:rPr>
        <w:t xml:space="preserve"> Organizacyjn</w:t>
      </w:r>
      <w:r w:rsidR="005B1267" w:rsidRPr="0043224C">
        <w:rPr>
          <w:b/>
        </w:rPr>
        <w:t>ym</w:t>
      </w:r>
    </w:p>
    <w:p w14:paraId="2696434D" w14:textId="77777777" w:rsidR="0041667D" w:rsidRPr="0043224C" w:rsidRDefault="0041667D" w:rsidP="0043224C">
      <w:pPr>
        <w:pStyle w:val="Bezodstpw"/>
        <w:spacing w:line="276" w:lineRule="auto"/>
        <w:jc w:val="center"/>
        <w:rPr>
          <w:b/>
        </w:rPr>
      </w:pPr>
      <w:r w:rsidRPr="0043224C">
        <w:rPr>
          <w:b/>
        </w:rPr>
        <w:t>Urzędu Miasta Pruszkowa.</w:t>
      </w:r>
    </w:p>
    <w:p w14:paraId="6DA0A082" w14:textId="77777777" w:rsidR="0041667D" w:rsidRPr="001266DB" w:rsidRDefault="0041667D" w:rsidP="0043224C">
      <w:pPr>
        <w:pStyle w:val="Bezodstpw"/>
        <w:spacing w:line="276" w:lineRule="auto"/>
        <w:jc w:val="center"/>
        <w:rPr>
          <w:sz w:val="10"/>
          <w:szCs w:val="10"/>
        </w:rPr>
      </w:pPr>
    </w:p>
    <w:p w14:paraId="463A9CA1" w14:textId="33810D1C" w:rsidR="0041667D" w:rsidRPr="0043224C" w:rsidRDefault="0041667D" w:rsidP="008042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cstheme="minorHAnsi"/>
        </w:rPr>
      </w:pPr>
      <w:r w:rsidRPr="0043224C">
        <w:rPr>
          <w:rFonts w:cstheme="minorHAnsi"/>
        </w:rPr>
        <w:t xml:space="preserve">Na podstawie art. 33 ust. 2 ustawy z dnia 8 marca 1990 r. o samorządzie gminnym </w:t>
      </w:r>
      <w:r w:rsidR="008F42B1">
        <w:rPr>
          <w:rFonts w:cstheme="minorHAnsi"/>
        </w:rPr>
        <w:br/>
      </w:r>
      <w:r w:rsidRPr="0043224C">
        <w:rPr>
          <w:rFonts w:cstheme="minorHAnsi"/>
        </w:rPr>
        <w:t>(t.j.</w:t>
      </w:r>
      <w:r w:rsidR="00B70C6A" w:rsidRPr="0043224C">
        <w:rPr>
          <w:rFonts w:cstheme="minorHAnsi"/>
        </w:rPr>
        <w:t>:</w:t>
      </w:r>
      <w:r w:rsidRPr="0043224C">
        <w:rPr>
          <w:rFonts w:cstheme="minorHAnsi"/>
        </w:rPr>
        <w:t xml:space="preserve"> Dz. U. z 20</w:t>
      </w:r>
      <w:r w:rsidR="00005C90" w:rsidRPr="0043224C">
        <w:rPr>
          <w:rFonts w:cstheme="minorHAnsi"/>
        </w:rPr>
        <w:t>2</w:t>
      </w:r>
      <w:r w:rsidR="006A3821">
        <w:rPr>
          <w:rFonts w:cstheme="minorHAnsi"/>
        </w:rPr>
        <w:t>3</w:t>
      </w:r>
      <w:r w:rsidRPr="0043224C">
        <w:rPr>
          <w:rFonts w:cstheme="minorHAnsi"/>
        </w:rPr>
        <w:t xml:space="preserve"> r., poz. </w:t>
      </w:r>
      <w:r w:rsidR="006A3821">
        <w:rPr>
          <w:rFonts w:cstheme="minorHAnsi"/>
        </w:rPr>
        <w:t xml:space="preserve">40 </w:t>
      </w:r>
      <w:r w:rsidR="008F42B1">
        <w:rPr>
          <w:rFonts w:cstheme="minorHAnsi"/>
        </w:rPr>
        <w:t>z poźn. zm.</w:t>
      </w:r>
      <w:r w:rsidRPr="0043224C">
        <w:rPr>
          <w:rFonts w:cstheme="minorHAnsi"/>
        </w:rPr>
        <w:t>)</w:t>
      </w:r>
      <w:r w:rsidR="008F42B1">
        <w:rPr>
          <w:rFonts w:cstheme="minorHAnsi"/>
        </w:rPr>
        <w:t>,</w:t>
      </w:r>
      <w:r w:rsidRPr="0043224C">
        <w:rPr>
          <w:rFonts w:cstheme="minorHAnsi"/>
        </w:rPr>
        <w:t xml:space="preserve"> zarządza</w:t>
      </w:r>
      <w:r w:rsidR="00231EBF" w:rsidRPr="0043224C">
        <w:rPr>
          <w:rFonts w:cstheme="minorHAnsi"/>
        </w:rPr>
        <w:t>m</w:t>
      </w:r>
      <w:r w:rsidRPr="0043224C">
        <w:rPr>
          <w:rFonts w:cstheme="minorHAnsi"/>
        </w:rPr>
        <w:t xml:space="preserve"> co następuje:</w:t>
      </w:r>
    </w:p>
    <w:p w14:paraId="51979AA3" w14:textId="77777777" w:rsidR="0041667D" w:rsidRPr="0043224C" w:rsidRDefault="0041667D" w:rsidP="0080427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40144A5D" w14:textId="77777777" w:rsidR="0041667D" w:rsidRPr="0043224C" w:rsidRDefault="0041667D" w:rsidP="00804275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43224C">
        <w:rPr>
          <w:rFonts w:cstheme="minorHAnsi"/>
          <w:b/>
          <w:bCs/>
        </w:rPr>
        <w:t>§ 1</w:t>
      </w:r>
    </w:p>
    <w:p w14:paraId="6575A1E2" w14:textId="77777777" w:rsidR="0041667D" w:rsidRPr="0043224C" w:rsidRDefault="0041667D" w:rsidP="0080427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6CD03B9B" w14:textId="6B45846D" w:rsidR="0041667D" w:rsidRDefault="0041667D" w:rsidP="008042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cstheme="minorHAnsi"/>
        </w:rPr>
      </w:pPr>
      <w:r w:rsidRPr="0043224C">
        <w:rPr>
          <w:rFonts w:cstheme="minorHAnsi"/>
        </w:rPr>
        <w:t xml:space="preserve">W Regulaminie Organizacyjnym Urzędu Miasta Pruszkowa, stanowiącym załącznik do Zarządzenia </w:t>
      </w:r>
      <w:r w:rsidR="00307FE2" w:rsidRPr="0043224C">
        <w:rPr>
          <w:rFonts w:cstheme="minorHAnsi"/>
        </w:rPr>
        <w:t>n</w:t>
      </w:r>
      <w:r w:rsidRPr="0043224C">
        <w:rPr>
          <w:rFonts w:cstheme="minorHAnsi"/>
        </w:rPr>
        <w:t>r 163/2019 Prezydenta Miasta Pruszkowa z dnia 1 sierpnia 2019 r.</w:t>
      </w:r>
      <w:r w:rsidR="00F57AA0" w:rsidRPr="0043224C">
        <w:rPr>
          <w:rFonts w:cstheme="minorHAnsi"/>
        </w:rPr>
        <w:t xml:space="preserve">, </w:t>
      </w:r>
      <w:bookmarkStart w:id="1" w:name="_Hlk91838885"/>
      <w:r w:rsidR="00F57AA0" w:rsidRPr="0043224C">
        <w:rPr>
          <w:rFonts w:cstheme="minorHAnsi"/>
        </w:rPr>
        <w:t xml:space="preserve">zmienionym </w:t>
      </w:r>
      <w:bookmarkStart w:id="2" w:name="_Hlk136520131"/>
      <w:r w:rsidR="00F57AA0" w:rsidRPr="0043224C">
        <w:rPr>
          <w:rFonts w:cstheme="minorHAnsi"/>
        </w:rPr>
        <w:t>Zarządzeni</w:t>
      </w:r>
      <w:r w:rsidR="006A3821">
        <w:rPr>
          <w:rFonts w:cstheme="minorHAnsi"/>
        </w:rPr>
        <w:t>ami</w:t>
      </w:r>
      <w:r w:rsidR="00F57AA0" w:rsidRPr="0043224C">
        <w:rPr>
          <w:rFonts w:cstheme="minorHAnsi"/>
        </w:rPr>
        <w:t xml:space="preserve"> </w:t>
      </w:r>
      <w:r w:rsidR="0043224C">
        <w:rPr>
          <w:rFonts w:cstheme="minorHAnsi"/>
        </w:rPr>
        <w:br/>
      </w:r>
      <w:r w:rsidR="006A3821" w:rsidRPr="0043224C">
        <w:rPr>
          <w:rFonts w:cstheme="minorHAnsi"/>
        </w:rPr>
        <w:t xml:space="preserve">Prezydenta Miasta Pruszkowa </w:t>
      </w:r>
      <w:r w:rsidR="00307FE2" w:rsidRPr="0043224C">
        <w:rPr>
          <w:rFonts w:cstheme="minorHAnsi"/>
        </w:rPr>
        <w:t>n</w:t>
      </w:r>
      <w:r w:rsidR="00F57AA0" w:rsidRPr="0043224C">
        <w:rPr>
          <w:rFonts w:cstheme="minorHAnsi"/>
        </w:rPr>
        <w:t>r 196/2020 z dnia 17 września 2020 r.</w:t>
      </w:r>
      <w:bookmarkEnd w:id="1"/>
      <w:r w:rsidR="006A3821">
        <w:rPr>
          <w:rFonts w:cstheme="minorHAnsi"/>
        </w:rPr>
        <w:t xml:space="preserve">, </w:t>
      </w:r>
      <w:r w:rsidR="00C03308" w:rsidRPr="0043224C">
        <w:rPr>
          <w:rFonts w:cstheme="minorHAnsi"/>
        </w:rPr>
        <w:t xml:space="preserve">nr </w:t>
      </w:r>
      <w:r w:rsidR="00307FE2" w:rsidRPr="0043224C">
        <w:rPr>
          <w:rFonts w:cstheme="minorHAnsi"/>
        </w:rPr>
        <w:t>47</w:t>
      </w:r>
      <w:r w:rsidR="00C03308" w:rsidRPr="0043224C">
        <w:rPr>
          <w:rFonts w:cstheme="minorHAnsi"/>
        </w:rPr>
        <w:t>/2022 z dnia 28 lutego 2022 r.</w:t>
      </w:r>
      <w:r w:rsidR="009C7FD0">
        <w:rPr>
          <w:rFonts w:cstheme="minorHAnsi"/>
        </w:rPr>
        <w:t>,</w:t>
      </w:r>
      <w:r w:rsidR="00142A01" w:rsidRPr="0043224C">
        <w:rPr>
          <w:rFonts w:cstheme="minorHAnsi"/>
        </w:rPr>
        <w:t xml:space="preserve"> </w:t>
      </w:r>
      <w:r w:rsidR="0043224C" w:rsidRPr="0043224C">
        <w:rPr>
          <w:rFonts w:cstheme="minorHAnsi"/>
        </w:rPr>
        <w:t>nr 86/2022 z dnia 8 kwietnia 2022 r.</w:t>
      </w:r>
      <w:r w:rsidR="00312608">
        <w:rPr>
          <w:rFonts w:cstheme="minorHAnsi"/>
        </w:rPr>
        <w:t>,</w:t>
      </w:r>
      <w:r w:rsidR="009C7FD0">
        <w:rPr>
          <w:rFonts w:cstheme="minorHAnsi"/>
        </w:rPr>
        <w:t xml:space="preserve"> nr 213/2022 z dnia 31 sierpnia 2022 r.</w:t>
      </w:r>
      <w:r w:rsidR="006A3821">
        <w:rPr>
          <w:rFonts w:cstheme="minorHAnsi"/>
        </w:rPr>
        <w:t xml:space="preserve">, </w:t>
      </w:r>
      <w:r w:rsidR="00312608">
        <w:rPr>
          <w:rFonts w:cstheme="minorHAnsi"/>
        </w:rPr>
        <w:t xml:space="preserve">nr 230/2022 </w:t>
      </w:r>
      <w:r w:rsidR="006A3821">
        <w:rPr>
          <w:rFonts w:cstheme="minorHAnsi"/>
        </w:rPr>
        <w:br/>
      </w:r>
      <w:r w:rsidR="00312608">
        <w:rPr>
          <w:rFonts w:cstheme="minorHAnsi"/>
        </w:rPr>
        <w:t>z dnia 29 września 2022 r.</w:t>
      </w:r>
      <w:r w:rsidR="006A3821">
        <w:rPr>
          <w:rFonts w:cstheme="minorHAnsi"/>
        </w:rPr>
        <w:t>, nr 251/2022 z dnia 9 listopada 2022 r.</w:t>
      </w:r>
      <w:r w:rsidR="009C7FD0">
        <w:rPr>
          <w:rFonts w:cstheme="minorHAnsi"/>
        </w:rPr>
        <w:t xml:space="preserve"> </w:t>
      </w:r>
      <w:r w:rsidR="006A3821">
        <w:rPr>
          <w:rFonts w:cstheme="minorHAnsi"/>
        </w:rPr>
        <w:t xml:space="preserve">i nr 69/2023 z dnia 28 lutego 2023 r. </w:t>
      </w:r>
      <w:r w:rsidR="006A3821" w:rsidRPr="0043224C">
        <w:rPr>
          <w:rFonts w:cstheme="minorHAnsi"/>
        </w:rPr>
        <w:t xml:space="preserve">(tekst jednolity ogłoszony w Zarządzeniu nr </w:t>
      </w:r>
      <w:r w:rsidR="006A3821">
        <w:rPr>
          <w:rFonts w:cstheme="minorHAnsi"/>
        </w:rPr>
        <w:t>70</w:t>
      </w:r>
      <w:r w:rsidR="006A3821" w:rsidRPr="0043224C">
        <w:rPr>
          <w:rFonts w:cstheme="minorHAnsi"/>
        </w:rPr>
        <w:t>/202</w:t>
      </w:r>
      <w:r w:rsidR="006A3821">
        <w:rPr>
          <w:rFonts w:cstheme="minorHAnsi"/>
        </w:rPr>
        <w:t>3</w:t>
      </w:r>
      <w:r w:rsidR="006A3821" w:rsidRPr="0043224C">
        <w:rPr>
          <w:rFonts w:cstheme="minorHAnsi"/>
        </w:rPr>
        <w:t xml:space="preserve"> Prezydenta Miasta Pruszkowa z dnia </w:t>
      </w:r>
      <w:r w:rsidR="006A3821">
        <w:rPr>
          <w:rFonts w:cstheme="minorHAnsi"/>
        </w:rPr>
        <w:t>28 lutego 2023</w:t>
      </w:r>
      <w:r w:rsidR="006A3821" w:rsidRPr="0043224C">
        <w:rPr>
          <w:rFonts w:cstheme="minorHAnsi"/>
        </w:rPr>
        <w:t xml:space="preserve"> r.)</w:t>
      </w:r>
      <w:bookmarkEnd w:id="2"/>
      <w:r w:rsidR="006A3821">
        <w:rPr>
          <w:rFonts w:cstheme="minorHAnsi"/>
        </w:rPr>
        <w:t>,</w:t>
      </w:r>
      <w:r w:rsidR="006A3821" w:rsidRPr="0043224C">
        <w:rPr>
          <w:rFonts w:cstheme="minorHAnsi"/>
        </w:rPr>
        <w:t xml:space="preserve"> </w:t>
      </w:r>
      <w:r w:rsidRPr="0043224C">
        <w:rPr>
          <w:rFonts w:cstheme="minorHAnsi"/>
        </w:rPr>
        <w:t>wprowadza</w:t>
      </w:r>
      <w:r w:rsidR="00231EBF" w:rsidRPr="0043224C">
        <w:rPr>
          <w:rFonts w:cstheme="minorHAnsi"/>
        </w:rPr>
        <w:t>m</w:t>
      </w:r>
      <w:r w:rsidRPr="0043224C">
        <w:rPr>
          <w:rFonts w:cstheme="minorHAnsi"/>
        </w:rPr>
        <w:t xml:space="preserve"> następujące zmiany:</w:t>
      </w:r>
    </w:p>
    <w:p w14:paraId="28804C04" w14:textId="77777777" w:rsidR="00CC0FA6" w:rsidRPr="00CC0FA6" w:rsidRDefault="00CC0FA6" w:rsidP="00CC0F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0"/>
          <w:szCs w:val="10"/>
        </w:rPr>
      </w:pPr>
    </w:p>
    <w:p w14:paraId="100A5948" w14:textId="45CBD746" w:rsidR="0048254C" w:rsidRDefault="00C03308" w:rsidP="0048254C">
      <w:pPr>
        <w:pStyle w:val="Bezodstpw"/>
        <w:spacing w:line="276" w:lineRule="auto"/>
        <w:jc w:val="both"/>
        <w:rPr>
          <w:rFonts w:cstheme="minorHAnsi"/>
        </w:rPr>
      </w:pPr>
      <w:r w:rsidRPr="0043224C">
        <w:rPr>
          <w:rFonts w:cstheme="minorHAnsi"/>
        </w:rPr>
        <w:t>1</w:t>
      </w:r>
      <w:r w:rsidR="0041667D" w:rsidRPr="0043224C">
        <w:rPr>
          <w:rFonts w:cstheme="minorHAnsi"/>
        </w:rPr>
        <w:t xml:space="preserve">. </w:t>
      </w:r>
      <w:r w:rsidR="006C47DD" w:rsidRPr="000D1BAB">
        <w:rPr>
          <w:rFonts w:cstheme="minorHAnsi"/>
        </w:rPr>
        <w:t xml:space="preserve">W Rozdziale V Struktura organizacyjna </w:t>
      </w:r>
      <w:r w:rsidR="00E375E3">
        <w:rPr>
          <w:rFonts w:cstheme="minorHAnsi"/>
        </w:rPr>
        <w:t>U</w:t>
      </w:r>
      <w:r w:rsidR="006C47DD" w:rsidRPr="000D1BAB">
        <w:rPr>
          <w:rFonts w:cstheme="minorHAnsi"/>
        </w:rPr>
        <w:t>rzędu, w § 24</w:t>
      </w:r>
      <w:r w:rsidR="0048254C">
        <w:rPr>
          <w:rFonts w:cstheme="minorHAnsi"/>
        </w:rPr>
        <w:t>:</w:t>
      </w:r>
    </w:p>
    <w:p w14:paraId="0EBBB1FE" w14:textId="4A96754E" w:rsidR="006C47DD" w:rsidRPr="008F42B1" w:rsidRDefault="006A3821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446AE1">
        <w:t>pkt 19 otrzymuje brzmienie</w:t>
      </w:r>
      <w:r w:rsidR="006C47DD" w:rsidRPr="008F42B1">
        <w:rPr>
          <w:rFonts w:cstheme="minorHAnsi"/>
        </w:rPr>
        <w:t>:</w:t>
      </w:r>
    </w:p>
    <w:p w14:paraId="51A8104D" w14:textId="77777777" w:rsidR="006C47DD" w:rsidRPr="008F42B1" w:rsidRDefault="006C47DD" w:rsidP="006C47DD">
      <w:pPr>
        <w:pStyle w:val="Bezodstpw"/>
        <w:spacing w:line="276" w:lineRule="auto"/>
        <w:jc w:val="both"/>
        <w:rPr>
          <w:rFonts w:cstheme="minorHAnsi"/>
          <w:sz w:val="10"/>
          <w:szCs w:val="10"/>
        </w:rPr>
      </w:pPr>
      <w:r w:rsidRPr="000D1BAB">
        <w:rPr>
          <w:rFonts w:cstheme="minorHAnsi"/>
        </w:rPr>
        <w:t>„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4"/>
        <w:gridCol w:w="1278"/>
      </w:tblGrid>
      <w:tr w:rsidR="00446AE1" w:rsidRPr="00446AE1" w14:paraId="041F09F2" w14:textId="77777777" w:rsidTr="00B4374E">
        <w:trPr>
          <w:jc w:val="center"/>
        </w:trPr>
        <w:tc>
          <w:tcPr>
            <w:tcW w:w="4295" w:type="pct"/>
            <w:shd w:val="clear" w:color="auto" w:fill="auto"/>
          </w:tcPr>
          <w:p w14:paraId="28BD8CE9" w14:textId="77777777" w:rsidR="00312608" w:rsidRDefault="006A3821" w:rsidP="006A3821">
            <w:pPr>
              <w:pStyle w:val="Bezodstpw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Wydział</w:t>
            </w:r>
            <w:r w:rsidRPr="00446AE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Teleinformatyki</w:t>
            </w:r>
          </w:p>
          <w:p w14:paraId="076F0B6D" w14:textId="77777777" w:rsidR="00F23F53" w:rsidRDefault="00F23F53" w:rsidP="00F23F53">
            <w:pPr>
              <w:pStyle w:val="Bezodstpw"/>
              <w:numPr>
                <w:ilvl w:val="0"/>
                <w:numId w:val="33"/>
              </w:numPr>
              <w:spacing w:line="276" w:lineRule="auto"/>
              <w:ind w:left="1161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Referat ds. informatycznych</w:t>
            </w:r>
          </w:p>
          <w:p w14:paraId="39822F3C" w14:textId="6E8F094B" w:rsidR="00F23F53" w:rsidRPr="006A3821" w:rsidRDefault="00F23F53" w:rsidP="00F23F53">
            <w:pPr>
              <w:pStyle w:val="Bezodstpw"/>
              <w:numPr>
                <w:ilvl w:val="0"/>
                <w:numId w:val="33"/>
              </w:numPr>
              <w:spacing w:line="276" w:lineRule="auto"/>
              <w:ind w:left="1161" w:hanging="28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Archiwum</w:t>
            </w:r>
          </w:p>
        </w:tc>
        <w:tc>
          <w:tcPr>
            <w:tcW w:w="705" w:type="pct"/>
            <w:shd w:val="clear" w:color="auto" w:fill="auto"/>
          </w:tcPr>
          <w:p w14:paraId="525AE564" w14:textId="36F9AC06" w:rsidR="007701FC" w:rsidRPr="00446AE1" w:rsidRDefault="006C47DD" w:rsidP="008F42B1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 w:rsidRPr="00446AE1">
              <w:rPr>
                <w:rFonts w:cstheme="minorHAnsi"/>
              </w:rPr>
              <w:t>W</w:t>
            </w:r>
            <w:r w:rsidR="006A3821">
              <w:rPr>
                <w:rFonts w:cstheme="minorHAnsi"/>
              </w:rPr>
              <w:t>T</w:t>
            </w:r>
            <w:r w:rsidR="00BC0137">
              <w:rPr>
                <w:rFonts w:cstheme="minorHAnsi"/>
              </w:rPr>
              <w:t>I</w:t>
            </w:r>
          </w:p>
        </w:tc>
      </w:tr>
    </w:tbl>
    <w:p w14:paraId="1004713D" w14:textId="2AFC2A60" w:rsidR="006C47DD" w:rsidRPr="00446AE1" w:rsidRDefault="006C47DD" w:rsidP="006C47DD">
      <w:pPr>
        <w:spacing w:line="276" w:lineRule="auto"/>
        <w:jc w:val="both"/>
        <w:rPr>
          <w:rFonts w:cstheme="minorHAnsi"/>
        </w:rPr>
      </w:pPr>
      <w:r w:rsidRPr="00446AE1">
        <w:rPr>
          <w:rFonts w:cstheme="minorHAnsi"/>
        </w:rPr>
        <w:tab/>
      </w:r>
      <w:r w:rsidRPr="00446AE1">
        <w:rPr>
          <w:rFonts w:cstheme="minorHAnsi"/>
        </w:rPr>
        <w:tab/>
      </w:r>
      <w:r w:rsidRPr="00446AE1">
        <w:rPr>
          <w:rFonts w:cstheme="minorHAnsi"/>
        </w:rPr>
        <w:tab/>
      </w:r>
      <w:r w:rsidRPr="00446AE1">
        <w:rPr>
          <w:rFonts w:cstheme="minorHAnsi"/>
        </w:rPr>
        <w:tab/>
      </w:r>
      <w:r w:rsidRPr="00446AE1">
        <w:rPr>
          <w:rFonts w:cstheme="minorHAnsi"/>
        </w:rPr>
        <w:tab/>
      </w:r>
      <w:r w:rsidRPr="00446AE1">
        <w:rPr>
          <w:rFonts w:cstheme="minorHAnsi"/>
        </w:rPr>
        <w:tab/>
      </w:r>
      <w:r w:rsidRPr="00446AE1">
        <w:rPr>
          <w:rFonts w:cstheme="minorHAnsi"/>
        </w:rPr>
        <w:tab/>
      </w:r>
      <w:r w:rsidRPr="00446AE1">
        <w:rPr>
          <w:rFonts w:cstheme="minorHAnsi"/>
        </w:rPr>
        <w:tab/>
      </w:r>
      <w:r w:rsidRPr="00446AE1">
        <w:rPr>
          <w:rFonts w:cstheme="minorHAnsi"/>
        </w:rPr>
        <w:tab/>
      </w:r>
      <w:r w:rsidRPr="00446AE1">
        <w:rPr>
          <w:rFonts w:cstheme="minorHAnsi"/>
        </w:rPr>
        <w:tab/>
      </w:r>
      <w:r w:rsidRPr="00446AE1">
        <w:rPr>
          <w:rFonts w:cstheme="minorHAnsi"/>
        </w:rPr>
        <w:tab/>
      </w:r>
      <w:r w:rsidRPr="00446AE1">
        <w:rPr>
          <w:rFonts w:cstheme="minorHAnsi"/>
        </w:rPr>
        <w:tab/>
        <w:t xml:space="preserve">       ”</w:t>
      </w:r>
      <w:r w:rsidR="00FF590A" w:rsidRPr="00446AE1">
        <w:rPr>
          <w:rFonts w:cstheme="minorHAnsi"/>
        </w:rPr>
        <w:t>;</w:t>
      </w:r>
    </w:p>
    <w:p w14:paraId="26F26F0E" w14:textId="38254E7F" w:rsidR="00C04F94" w:rsidRPr="00446AE1" w:rsidRDefault="00BC0137" w:rsidP="00284B0F">
      <w:pPr>
        <w:pStyle w:val="Bezodstpw"/>
        <w:numPr>
          <w:ilvl w:val="0"/>
          <w:numId w:val="21"/>
        </w:numPr>
      </w:pPr>
      <w:r>
        <w:t xml:space="preserve">dodaje się </w:t>
      </w:r>
      <w:r w:rsidR="00B906F2" w:rsidRPr="00446AE1">
        <w:t xml:space="preserve">pkt </w:t>
      </w:r>
      <w:r>
        <w:t>22</w:t>
      </w:r>
      <w:r w:rsidR="00B906F2" w:rsidRPr="00446AE1">
        <w:t xml:space="preserve"> </w:t>
      </w:r>
      <w:r>
        <w:t>w</w:t>
      </w:r>
      <w:r w:rsidR="00C04F94" w:rsidRPr="00446AE1">
        <w:t xml:space="preserve"> brzmieni</w:t>
      </w:r>
      <w:r>
        <w:t>u</w:t>
      </w:r>
      <w:r w:rsidR="00C04F94" w:rsidRPr="00446AE1">
        <w:t>:</w:t>
      </w:r>
    </w:p>
    <w:p w14:paraId="7F189840" w14:textId="278852B8" w:rsidR="00C04F94" w:rsidRPr="00284B0F" w:rsidRDefault="00C04F94" w:rsidP="00284B0F">
      <w:pPr>
        <w:pStyle w:val="Bezodstpw"/>
        <w:rPr>
          <w:sz w:val="10"/>
          <w:szCs w:val="10"/>
        </w:rPr>
      </w:pPr>
      <w:r w:rsidRPr="00446AE1">
        <w:t>„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4"/>
        <w:gridCol w:w="1278"/>
      </w:tblGrid>
      <w:tr w:rsidR="00446AE1" w:rsidRPr="00446AE1" w14:paraId="33569556" w14:textId="77777777" w:rsidTr="00FE08C3">
        <w:trPr>
          <w:jc w:val="center"/>
        </w:trPr>
        <w:tc>
          <w:tcPr>
            <w:tcW w:w="4295" w:type="pct"/>
            <w:shd w:val="clear" w:color="auto" w:fill="auto"/>
          </w:tcPr>
          <w:p w14:paraId="5377761A" w14:textId="0130E506" w:rsidR="00C04F94" w:rsidRPr="00BC0137" w:rsidRDefault="00BC0137" w:rsidP="00BC0137">
            <w:pPr>
              <w:pStyle w:val="Bezodstpw"/>
              <w:numPr>
                <w:ilvl w:val="0"/>
                <w:numId w:val="30"/>
              </w:numPr>
              <w:spacing w:line="276" w:lineRule="auto"/>
              <w:jc w:val="both"/>
              <w:rPr>
                <w:rFonts w:cstheme="minorHAnsi"/>
              </w:rPr>
            </w:pPr>
            <w:bookmarkStart w:id="3" w:name="_Hlk117078932"/>
            <w:r>
              <w:rPr>
                <w:rFonts w:cstheme="minorHAnsi"/>
              </w:rPr>
              <w:t>Inspektor Ochrony Danych</w:t>
            </w:r>
            <w:bookmarkEnd w:id="3"/>
          </w:p>
        </w:tc>
        <w:tc>
          <w:tcPr>
            <w:tcW w:w="705" w:type="pct"/>
            <w:shd w:val="clear" w:color="auto" w:fill="auto"/>
          </w:tcPr>
          <w:p w14:paraId="28FAA9F3" w14:textId="3987E22F" w:rsidR="00C04F94" w:rsidRPr="00446AE1" w:rsidRDefault="00BC0137" w:rsidP="00FE08C3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IOD</w:t>
            </w:r>
          </w:p>
        </w:tc>
      </w:tr>
    </w:tbl>
    <w:p w14:paraId="5F804646" w14:textId="35EB6A8B" w:rsidR="00DE015A" w:rsidRDefault="00DE015A" w:rsidP="00DE015A">
      <w:pPr>
        <w:spacing w:line="276" w:lineRule="auto"/>
        <w:jc w:val="both"/>
        <w:rPr>
          <w:rFonts w:cstheme="minorHAnsi"/>
        </w:rPr>
      </w:pP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</w:r>
      <w:r w:rsidRPr="000D1BAB">
        <w:rPr>
          <w:rFonts w:cstheme="minorHAnsi"/>
        </w:rPr>
        <w:tab/>
        <w:t xml:space="preserve">       ”</w:t>
      </w:r>
      <w:r w:rsidR="00735FD1">
        <w:rPr>
          <w:rFonts w:cstheme="minorHAnsi"/>
        </w:rPr>
        <w:t>.</w:t>
      </w:r>
    </w:p>
    <w:p w14:paraId="6F6C0B63" w14:textId="1BAE50A3" w:rsidR="00412A1F" w:rsidRDefault="00114280" w:rsidP="0096511A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B71CA0">
        <w:rPr>
          <w:rFonts w:cstheme="minorHAnsi"/>
        </w:rPr>
        <w:t>.</w:t>
      </w:r>
      <w:r w:rsidR="00B20BDD">
        <w:rPr>
          <w:rFonts w:cstheme="minorHAnsi"/>
        </w:rPr>
        <w:t xml:space="preserve"> </w:t>
      </w:r>
      <w:r w:rsidR="0041667D" w:rsidRPr="0043224C">
        <w:rPr>
          <w:rFonts w:cstheme="minorHAnsi"/>
        </w:rPr>
        <w:t>W Rozdziale VI Zakresy działań komórek organizacyjnych Urzędu</w:t>
      </w:r>
      <w:r w:rsidR="00412A1F">
        <w:rPr>
          <w:rFonts w:cstheme="minorHAnsi"/>
        </w:rPr>
        <w:t>:</w:t>
      </w:r>
    </w:p>
    <w:p w14:paraId="5980F0EF" w14:textId="29C68D47" w:rsidR="001F7785" w:rsidRPr="00BC0137" w:rsidRDefault="00583B38" w:rsidP="00262319">
      <w:pPr>
        <w:pStyle w:val="Bezodstpw"/>
        <w:numPr>
          <w:ilvl w:val="0"/>
          <w:numId w:val="1"/>
        </w:numPr>
        <w:spacing w:line="276" w:lineRule="auto"/>
        <w:ind w:left="567" w:hanging="283"/>
        <w:jc w:val="both"/>
        <w:rPr>
          <w:rFonts w:cstheme="minorHAnsi"/>
        </w:rPr>
      </w:pPr>
      <w:r w:rsidRPr="00BC0137">
        <w:rPr>
          <w:rFonts w:cstheme="minorHAnsi"/>
        </w:rPr>
        <w:t xml:space="preserve">§ </w:t>
      </w:r>
      <w:r w:rsidR="00BC0137" w:rsidRPr="00BC0137">
        <w:rPr>
          <w:rFonts w:cstheme="minorHAnsi"/>
        </w:rPr>
        <w:t>43</w:t>
      </w:r>
      <w:r w:rsidR="00D5794F" w:rsidRPr="00BC0137">
        <w:rPr>
          <w:rFonts w:cstheme="minorHAnsi"/>
        </w:rPr>
        <w:t xml:space="preserve"> </w:t>
      </w:r>
      <w:r w:rsidR="00EE6096" w:rsidRPr="00BC0137">
        <w:rPr>
          <w:rFonts w:cstheme="minorHAnsi"/>
        </w:rPr>
        <w:t>otrzymuje brzmienie:</w:t>
      </w:r>
    </w:p>
    <w:p w14:paraId="23A58621" w14:textId="00B3BA32" w:rsidR="00BC45FF" w:rsidRDefault="00BC45FF" w:rsidP="00636F12">
      <w:pPr>
        <w:pStyle w:val="Bezodstpw"/>
        <w:spacing w:line="276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„§ </w:t>
      </w:r>
      <w:r w:rsidR="00583B38">
        <w:rPr>
          <w:rFonts w:cstheme="minorHAnsi"/>
        </w:rPr>
        <w:t>43</w:t>
      </w:r>
    </w:p>
    <w:p w14:paraId="4E68EC86" w14:textId="5873968D" w:rsidR="00FF349A" w:rsidRDefault="00CA21FF" w:rsidP="00636F12">
      <w:pPr>
        <w:pStyle w:val="Bezodstpw"/>
        <w:spacing w:line="276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Wydział</w:t>
      </w:r>
      <w:r w:rsidR="00BC45FF">
        <w:rPr>
          <w:rFonts w:cstheme="minorHAnsi"/>
        </w:rPr>
        <w:t xml:space="preserve"> </w:t>
      </w:r>
      <w:bookmarkStart w:id="4" w:name="_Hlk117086863"/>
      <w:r w:rsidR="00E375E3">
        <w:rPr>
          <w:rFonts w:cstheme="minorHAnsi"/>
        </w:rPr>
        <w:t>T</w:t>
      </w:r>
      <w:r w:rsidR="00972880">
        <w:rPr>
          <w:rFonts w:cstheme="minorHAnsi"/>
        </w:rPr>
        <w:t>eleinformatyki</w:t>
      </w:r>
      <w:r w:rsidR="003A02CF">
        <w:rPr>
          <w:rFonts w:cstheme="minorHAnsi"/>
        </w:rPr>
        <w:t xml:space="preserve"> </w:t>
      </w:r>
      <w:bookmarkEnd w:id="4"/>
      <w:r w:rsidR="00FF349A">
        <w:rPr>
          <w:rFonts w:cstheme="minorHAnsi"/>
        </w:rPr>
        <w:t xml:space="preserve">– </w:t>
      </w:r>
      <w:r>
        <w:rPr>
          <w:rFonts w:cstheme="minorHAnsi"/>
        </w:rPr>
        <w:t>W</w:t>
      </w:r>
      <w:r w:rsidR="00BC0137">
        <w:rPr>
          <w:rFonts w:cstheme="minorHAnsi"/>
        </w:rPr>
        <w:t>TI</w:t>
      </w:r>
    </w:p>
    <w:p w14:paraId="2A014B2F" w14:textId="180C19B1" w:rsidR="00B70C8B" w:rsidRPr="00CA1B9F" w:rsidRDefault="00B70C8B" w:rsidP="00B70C8B">
      <w:pPr>
        <w:pStyle w:val="Bezodstpw"/>
        <w:spacing w:line="276" w:lineRule="auto"/>
        <w:ind w:firstLine="709"/>
        <w:jc w:val="both"/>
        <w:rPr>
          <w:rFonts w:cstheme="minorHAnsi"/>
        </w:rPr>
      </w:pPr>
      <w:bookmarkStart w:id="5" w:name="_Hlk136519890"/>
      <w:r w:rsidRPr="00CA1B9F">
        <w:rPr>
          <w:rFonts w:cstheme="minorHAnsi"/>
        </w:rPr>
        <w:t xml:space="preserve">1. W skład </w:t>
      </w:r>
      <w:r>
        <w:rPr>
          <w:rFonts w:cstheme="minorHAnsi"/>
        </w:rPr>
        <w:t>Wydziału Teleinformatyki</w:t>
      </w:r>
      <w:r w:rsidRPr="00CA1B9F">
        <w:rPr>
          <w:rFonts w:cstheme="minorHAnsi"/>
        </w:rPr>
        <w:t xml:space="preserve"> wchodzą:</w:t>
      </w:r>
    </w:p>
    <w:p w14:paraId="0EAE2198" w14:textId="228DB097" w:rsidR="00B70C8B" w:rsidRDefault="00B70C8B" w:rsidP="00B70C8B">
      <w:pPr>
        <w:pStyle w:val="Bezodstpw"/>
        <w:numPr>
          <w:ilvl w:val="0"/>
          <w:numId w:val="27"/>
        </w:numPr>
        <w:spacing w:line="276" w:lineRule="auto"/>
        <w:ind w:left="1276" w:hanging="425"/>
        <w:jc w:val="both"/>
        <w:rPr>
          <w:rFonts w:cstheme="minorHAnsi"/>
        </w:rPr>
      </w:pPr>
      <w:r>
        <w:rPr>
          <w:rFonts w:cstheme="minorHAnsi"/>
        </w:rPr>
        <w:t>Referat ds. informatycznych</w:t>
      </w:r>
    </w:p>
    <w:p w14:paraId="494B7DB0" w14:textId="04BE966F" w:rsidR="00B70C8B" w:rsidRPr="000D1BAB" w:rsidRDefault="00B70C8B" w:rsidP="00B70C8B">
      <w:pPr>
        <w:pStyle w:val="Bezodstpw"/>
        <w:numPr>
          <w:ilvl w:val="0"/>
          <w:numId w:val="27"/>
        </w:numPr>
        <w:spacing w:line="276" w:lineRule="auto"/>
        <w:ind w:left="1276" w:hanging="425"/>
        <w:jc w:val="both"/>
        <w:rPr>
          <w:rFonts w:cstheme="minorHAnsi"/>
        </w:rPr>
      </w:pPr>
      <w:r>
        <w:rPr>
          <w:rFonts w:cstheme="minorHAnsi"/>
        </w:rPr>
        <w:t>Archiwum</w:t>
      </w:r>
    </w:p>
    <w:p w14:paraId="51E449B6" w14:textId="4EB9D8F3" w:rsidR="00ED339A" w:rsidRDefault="00B70C8B" w:rsidP="00B70C8B">
      <w:pPr>
        <w:pStyle w:val="Bezodstpw"/>
        <w:spacing w:line="276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BC45FF">
        <w:rPr>
          <w:rFonts w:cstheme="minorHAnsi"/>
        </w:rPr>
        <w:t>Do zadań</w:t>
      </w:r>
      <w:r w:rsidR="005B7838">
        <w:rPr>
          <w:rFonts w:cstheme="minorHAnsi"/>
        </w:rPr>
        <w:t xml:space="preserve"> </w:t>
      </w:r>
      <w:r w:rsidR="00E375E3">
        <w:rPr>
          <w:rFonts w:cstheme="minorHAnsi"/>
        </w:rPr>
        <w:t>Wydziału</w:t>
      </w:r>
      <w:r w:rsidR="005B7838">
        <w:rPr>
          <w:rFonts w:cstheme="minorHAnsi"/>
        </w:rPr>
        <w:t xml:space="preserve"> </w:t>
      </w:r>
      <w:r w:rsidR="00E375E3">
        <w:rPr>
          <w:rFonts w:cstheme="minorHAnsi"/>
        </w:rPr>
        <w:t>Teleinformatyki</w:t>
      </w:r>
      <w:r w:rsidR="00E375E3" w:rsidRPr="00CA1B9F">
        <w:rPr>
          <w:rFonts w:cstheme="minorHAnsi"/>
        </w:rPr>
        <w:t xml:space="preserve"> </w:t>
      </w:r>
      <w:r w:rsidR="006B59F4" w:rsidRPr="00CA1B9F">
        <w:rPr>
          <w:rFonts w:cstheme="minorHAnsi"/>
        </w:rPr>
        <w:t>należy w szczególności:</w:t>
      </w:r>
    </w:p>
    <w:bookmarkEnd w:id="5"/>
    <w:p w14:paraId="2552650C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lastRenderedPageBreak/>
        <w:t>opracowywanie i wdrażanie kompleksowego programu informatyzacji Urzędu Miasta;</w:t>
      </w:r>
    </w:p>
    <w:p w14:paraId="64FB4883" w14:textId="2BF33AE5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 xml:space="preserve">dbanie o zgodność rozwiązań </w:t>
      </w:r>
      <w:r w:rsidR="004709A8">
        <w:t xml:space="preserve">informatycznych, </w:t>
      </w:r>
      <w:r>
        <w:t xml:space="preserve">planowanych do zastosowania </w:t>
      </w:r>
      <w:r w:rsidR="004709A8">
        <w:br/>
      </w:r>
      <w:r>
        <w:t>w Urzędzie</w:t>
      </w:r>
      <w:r w:rsidR="004709A8">
        <w:t>,</w:t>
      </w:r>
      <w:r>
        <w:t xml:space="preserve"> z modelem przyjętym w administracji publicznej;</w:t>
      </w:r>
    </w:p>
    <w:p w14:paraId="1719AA8D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określenie i nadzór nad przestrzeganiem w Urzędzie standardów oraz parametrów sprzętu i oprogramowania, opiniowanie zakupów i inwestycji w tym zakresie;</w:t>
      </w:r>
    </w:p>
    <w:p w14:paraId="4EB09859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zarządzanie, administrowanie oraz obsługa techniczna systemów informatycznych użytkowanych w Urzędzie;</w:t>
      </w:r>
    </w:p>
    <w:p w14:paraId="67D15FDA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instalowanie, konfiguracja i konserwacja urządzeń komputerowych oraz wszelkiego oprogramowania w Urzędzie;</w:t>
      </w:r>
    </w:p>
    <w:p w14:paraId="66572002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załatwianie spraw serwisowych i gwarancyjnych;</w:t>
      </w:r>
    </w:p>
    <w:p w14:paraId="3773E98F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wsparcie techniczne usług związanych z uwierzytelnianiem – instalacja i aktualizacja oprogramowania do podpisów elektronicznych;</w:t>
      </w:r>
    </w:p>
    <w:p w14:paraId="74D3DDF3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instalacja telefonów w pomieszczeniach Urzędu Miasta oraz administrowanie centralą telefoniczną;</w:t>
      </w:r>
    </w:p>
    <w:p w14:paraId="7EF6ACA8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koordynacja i nadzór nad przygotowaniem założeń do programów, projektowanie, produkcja, zakup i wdrażanie systemów aplikacyjnych;</w:t>
      </w:r>
    </w:p>
    <w:p w14:paraId="584AB31F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nadzór nad legalnością stosowanego oprogramowania i właściwego zabezpieczenia danych (archiwizacja danych, kontrola antywirusowa itp.);</w:t>
      </w:r>
    </w:p>
    <w:p w14:paraId="44C6A379" w14:textId="0F25ADA6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 xml:space="preserve">udzielanie pracownikom wszelkiej pomocy związanej z pracą ze sprzętem </w:t>
      </w:r>
      <w:r>
        <w:br/>
        <w:t>i oprogramowaniem komputerowym;</w:t>
      </w:r>
    </w:p>
    <w:p w14:paraId="137A326D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zakup sprzętu i oprogramowania informatycznego;</w:t>
      </w:r>
    </w:p>
    <w:p w14:paraId="51ED2E6D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pełnienie funkcji „administratora systemu” w myśl przepisów dotyczących ochrony informacji niejawnych;</w:t>
      </w:r>
    </w:p>
    <w:p w14:paraId="131AF998" w14:textId="691BEB81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 xml:space="preserve">obsługa i realizacja wniosków o nadanie uprawnień </w:t>
      </w:r>
      <w:r w:rsidR="004709A8">
        <w:t xml:space="preserve">dostępu </w:t>
      </w:r>
      <w:r>
        <w:t>do systemów informatycznych oraz prowadzenie ewidencji osób uprawnionych</w:t>
      </w:r>
      <w:r w:rsidR="00EF66B6">
        <w:t>;</w:t>
      </w:r>
    </w:p>
    <w:p w14:paraId="0CE60893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 xml:space="preserve">wykonywanie zadań przypisanych podmiotowi publicznemu na mocy przepisów </w:t>
      </w:r>
      <w:r>
        <w:br/>
        <w:t>o cyberbezpieczeństwie;</w:t>
      </w:r>
    </w:p>
    <w:p w14:paraId="6FE3A666" w14:textId="77777777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zapewnienie informatycznej obsługi wyborów i referendów;</w:t>
      </w:r>
    </w:p>
    <w:p w14:paraId="0B737D56" w14:textId="1BA5D6C0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przygotowywanie i przekazywanie do Wydziału Organizacyjnego projektów odpowiedzi na wnioski w trybie informacji publicznej;</w:t>
      </w:r>
    </w:p>
    <w:p w14:paraId="689BFD78" w14:textId="2FBA829D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 xml:space="preserve">prowadzenie rejestru umów realizowanych przez </w:t>
      </w:r>
      <w:r w:rsidR="00CA21FF">
        <w:t>Wydział</w:t>
      </w:r>
      <w:r>
        <w:t>;</w:t>
      </w:r>
    </w:p>
    <w:p w14:paraId="4357CB65" w14:textId="7B7F3494" w:rsidR="00302DB6" w:rsidRDefault="00302DB6" w:rsidP="00302DB6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zamieszcz</w:t>
      </w:r>
      <w:r w:rsidR="00FE4E58">
        <w:t>a</w:t>
      </w:r>
      <w:r>
        <w:t xml:space="preserve">nie w Biuletynie Informacji Publicznej, wymaganych przepisami informacji </w:t>
      </w:r>
      <w:r>
        <w:br/>
        <w:t xml:space="preserve">z zakresu merytorycznego </w:t>
      </w:r>
      <w:r w:rsidR="00CA21FF">
        <w:t>Wydział</w:t>
      </w:r>
      <w:r w:rsidR="00FE4E58">
        <w:t>u</w:t>
      </w:r>
      <w:r>
        <w:t>;</w:t>
      </w:r>
    </w:p>
    <w:p w14:paraId="4D72AACE" w14:textId="77777777" w:rsidR="00735FD1" w:rsidRDefault="00302DB6" w:rsidP="00735FD1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współpraca w wykonywaniu zadań z innymi Wydziałami i Biurami Urzędu</w:t>
      </w:r>
      <w:r w:rsidR="00735FD1">
        <w:t>;</w:t>
      </w:r>
    </w:p>
    <w:p w14:paraId="65AC3607" w14:textId="5EBE8149" w:rsidR="00735FD1" w:rsidRDefault="00735FD1" w:rsidP="00735FD1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prowadzenie Archiwum Zakładowego Urzędu Miasta Pruszkowa zgodnie z instrukcją kancelaryjną i jednolitym rzeczowym wykazem akt;</w:t>
      </w:r>
    </w:p>
    <w:p w14:paraId="1AA19DDC" w14:textId="77777777" w:rsidR="00735FD1" w:rsidRDefault="00735FD1" w:rsidP="00735FD1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 xml:space="preserve">współpraca z komórkami organizacyjnymi w zakresie przygotowania akt do złożenia </w:t>
      </w:r>
      <w:r>
        <w:br/>
        <w:t xml:space="preserve">w Archiwum Zakładowym Urzędu w oparciu o spisy zdawczo-odbiorcze wykonane </w:t>
      </w:r>
      <w:r>
        <w:br/>
        <w:t>przez komórki organizacyjne;</w:t>
      </w:r>
    </w:p>
    <w:p w14:paraId="4531C94D" w14:textId="77777777" w:rsidR="00735FD1" w:rsidRDefault="00735FD1" w:rsidP="00735FD1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 xml:space="preserve">nadzór nad właściwym przekazywaniem akt do Archiwum Zakładowego </w:t>
      </w:r>
      <w:r>
        <w:br/>
        <w:t>przez poszczególne komórki organizacyjne Urzędu;</w:t>
      </w:r>
    </w:p>
    <w:p w14:paraId="22047AA6" w14:textId="5D891637" w:rsidR="00735FD1" w:rsidRDefault="00735FD1" w:rsidP="00735FD1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udostępni</w:t>
      </w:r>
      <w:r w:rsidR="00FE4E58">
        <w:t>a</w:t>
      </w:r>
      <w:r>
        <w:t>nie akt i innej dokumentacji przechowywanej w archiwum do celów służbowych i naukowych zgodnie z obowiązującymi przepisami;</w:t>
      </w:r>
    </w:p>
    <w:p w14:paraId="1A22C3A0" w14:textId="7CCE5E69" w:rsidR="00302DB6" w:rsidRDefault="00735FD1" w:rsidP="00735FD1">
      <w:pPr>
        <w:pStyle w:val="Bezodstpw"/>
        <w:numPr>
          <w:ilvl w:val="0"/>
          <w:numId w:val="22"/>
        </w:numPr>
        <w:spacing w:line="276" w:lineRule="auto"/>
        <w:ind w:left="1276" w:hanging="425"/>
        <w:jc w:val="both"/>
      </w:pPr>
      <w:r>
        <w:t>wydawanie zainteresowanym stosownych zaświadczeń na podstawie akt znajdujących się w Archiwum Urzędu i ich ewidencjonowanie</w:t>
      </w:r>
      <w:r w:rsidR="00302DB6">
        <w:t>.”.</w:t>
      </w:r>
    </w:p>
    <w:p w14:paraId="4B96257F" w14:textId="20657673" w:rsidR="00BC0137" w:rsidRPr="00BC0137" w:rsidRDefault="00BC0137" w:rsidP="00BC0137">
      <w:pPr>
        <w:pStyle w:val="Bezodstpw"/>
        <w:numPr>
          <w:ilvl w:val="0"/>
          <w:numId w:val="31"/>
        </w:numPr>
        <w:spacing w:line="276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dodaje się </w:t>
      </w:r>
      <w:r w:rsidRPr="00BC0137">
        <w:rPr>
          <w:rFonts w:cstheme="minorHAnsi"/>
        </w:rPr>
        <w:t>§ 4</w:t>
      </w:r>
      <w:r w:rsidR="004709A8">
        <w:rPr>
          <w:rFonts w:cstheme="minorHAnsi"/>
        </w:rPr>
        <w:t>4</w:t>
      </w:r>
      <w:r>
        <w:rPr>
          <w:rFonts w:cstheme="minorHAnsi"/>
        </w:rPr>
        <w:t>a</w:t>
      </w:r>
      <w:r w:rsidRPr="00BC0137">
        <w:rPr>
          <w:rFonts w:cstheme="minorHAnsi"/>
        </w:rPr>
        <w:t xml:space="preserve"> </w:t>
      </w:r>
      <w:r>
        <w:rPr>
          <w:rFonts w:cstheme="minorHAnsi"/>
        </w:rPr>
        <w:t>w</w:t>
      </w:r>
      <w:r w:rsidRPr="00BC0137">
        <w:rPr>
          <w:rFonts w:cstheme="minorHAnsi"/>
        </w:rPr>
        <w:t xml:space="preserve"> brzmieni</w:t>
      </w:r>
      <w:r>
        <w:rPr>
          <w:rFonts w:cstheme="minorHAnsi"/>
        </w:rPr>
        <w:t>u</w:t>
      </w:r>
      <w:r w:rsidRPr="00BC0137">
        <w:rPr>
          <w:rFonts w:cstheme="minorHAnsi"/>
        </w:rPr>
        <w:t>:</w:t>
      </w:r>
    </w:p>
    <w:p w14:paraId="5A2961E3" w14:textId="4A4050E0" w:rsidR="00BC0137" w:rsidRDefault="00BC0137" w:rsidP="00BC0137">
      <w:pPr>
        <w:pStyle w:val="Bezodstpw"/>
        <w:spacing w:line="276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„§ 4</w:t>
      </w:r>
      <w:r w:rsidR="004709A8">
        <w:rPr>
          <w:rFonts w:cstheme="minorHAnsi"/>
        </w:rPr>
        <w:t>4</w:t>
      </w:r>
      <w:r>
        <w:rPr>
          <w:rFonts w:cstheme="minorHAnsi"/>
        </w:rPr>
        <w:t>a</w:t>
      </w:r>
    </w:p>
    <w:p w14:paraId="009D18C3" w14:textId="4F955BC1" w:rsidR="00BC0137" w:rsidRDefault="00BC0137" w:rsidP="00BC0137">
      <w:pPr>
        <w:pStyle w:val="Bezodstpw"/>
        <w:spacing w:line="276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Inspektor Ochrony Danych – IOD</w:t>
      </w:r>
    </w:p>
    <w:p w14:paraId="3116C73F" w14:textId="58C9853E" w:rsidR="00BC0137" w:rsidRDefault="00BC0137" w:rsidP="00BC0137">
      <w:pPr>
        <w:pStyle w:val="Bezodstpw"/>
        <w:spacing w:line="276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Do zadań </w:t>
      </w:r>
      <w:r w:rsidR="00FE4E58">
        <w:rPr>
          <w:rFonts w:cstheme="minorHAnsi"/>
        </w:rPr>
        <w:t>Inspektora Ochrony Danych</w:t>
      </w:r>
      <w:r w:rsidRPr="00CA1B9F">
        <w:rPr>
          <w:rFonts w:cstheme="minorHAnsi"/>
        </w:rPr>
        <w:t xml:space="preserve"> należy w szczególności:</w:t>
      </w:r>
    </w:p>
    <w:p w14:paraId="40ED76BC" w14:textId="77777777" w:rsidR="00BC0137" w:rsidRDefault="00BC0137" w:rsidP="00490112">
      <w:pPr>
        <w:pStyle w:val="Bezodstpw"/>
        <w:numPr>
          <w:ilvl w:val="0"/>
          <w:numId w:val="32"/>
        </w:numPr>
        <w:spacing w:line="276" w:lineRule="auto"/>
        <w:ind w:left="1276" w:hanging="425"/>
        <w:jc w:val="both"/>
      </w:pPr>
      <w:r>
        <w:t xml:space="preserve">monitorowanie przestrzegania ogólnego rozporządzenia o ochronie danych osobowych </w:t>
      </w:r>
      <w:r>
        <w:rPr>
          <w:iCs/>
        </w:rPr>
        <w:t>RODO (Parlamentu Europejskiego i Rady (UE) 2016/679 z dnia 27 kwietnia 2016 r.)</w:t>
      </w:r>
      <w:r>
        <w:rPr>
          <w:i/>
          <w:iCs/>
        </w:rPr>
        <w:t xml:space="preserve">, </w:t>
      </w:r>
      <w:r>
        <w:t>innych przepisów Unii lub państw członkowskich o ochronie danych oraz polityk administratora lub podmiotu przetwarzającego w dziedzinie ochrony danych osobowych, w tym podział obowiązków, działania zwiększające świadomość, szkolenia personelu uczestniczącego w operacjach przetwarzania oraz powiązane z tym audyty;</w:t>
      </w:r>
    </w:p>
    <w:p w14:paraId="70F0D346" w14:textId="77777777" w:rsidR="00BC0137" w:rsidRDefault="00BC0137" w:rsidP="00BC0137">
      <w:pPr>
        <w:pStyle w:val="Bezodstpw"/>
        <w:numPr>
          <w:ilvl w:val="0"/>
          <w:numId w:val="32"/>
        </w:numPr>
        <w:spacing w:line="276" w:lineRule="auto"/>
        <w:ind w:left="1276" w:hanging="425"/>
        <w:jc w:val="both"/>
      </w:pPr>
      <w:r>
        <w:t xml:space="preserve">udzielanie na żądanie zaleceń co do oceny skutków dla ochrony danych </w:t>
      </w:r>
      <w:r>
        <w:br/>
        <w:t xml:space="preserve">oraz monitorowanie jej wykonania zgodnie z art. 35 ogólnego rozporządzenia o ochronie danych osobowych </w:t>
      </w:r>
      <w:r>
        <w:rPr>
          <w:iCs/>
        </w:rPr>
        <w:t>RODO</w:t>
      </w:r>
      <w:r>
        <w:t>;</w:t>
      </w:r>
    </w:p>
    <w:p w14:paraId="61E6217C" w14:textId="77777777" w:rsidR="00BC0137" w:rsidRDefault="00BC0137" w:rsidP="00BC0137">
      <w:pPr>
        <w:pStyle w:val="Bezodstpw"/>
        <w:numPr>
          <w:ilvl w:val="0"/>
          <w:numId w:val="32"/>
        </w:numPr>
        <w:spacing w:line="276" w:lineRule="auto"/>
        <w:ind w:left="1276" w:hanging="425"/>
        <w:jc w:val="both"/>
      </w:pPr>
      <w:r>
        <w:t>współpraca z organem nadzorczym;</w:t>
      </w:r>
    </w:p>
    <w:p w14:paraId="549F7207" w14:textId="77777777" w:rsidR="00BC0137" w:rsidRDefault="00BC0137" w:rsidP="00BC0137">
      <w:pPr>
        <w:pStyle w:val="Bezodstpw"/>
        <w:numPr>
          <w:ilvl w:val="0"/>
          <w:numId w:val="32"/>
        </w:numPr>
        <w:spacing w:line="276" w:lineRule="auto"/>
        <w:ind w:left="1276" w:hanging="425"/>
        <w:jc w:val="both"/>
      </w:pPr>
      <w:r>
        <w:t xml:space="preserve">pełnienie funkcji punktu kontaktowego dla organu nadzorczego w kwestiach związanych z przetwarzaniem, w tym z uprzednimi konsultacjami, o których mowa w art. 36 ogólnego rozporządzenia o ochronie danych osobowych </w:t>
      </w:r>
      <w:r>
        <w:rPr>
          <w:iCs/>
        </w:rPr>
        <w:t>RODO</w:t>
      </w:r>
      <w:r>
        <w:t xml:space="preserve"> oraz w stosownych przypadkach prowadzenie konsultacji we wszelkich innych sprawach;</w:t>
      </w:r>
    </w:p>
    <w:p w14:paraId="03E66A89" w14:textId="77777777" w:rsidR="00BC0137" w:rsidRDefault="00BC0137" w:rsidP="00BC0137">
      <w:pPr>
        <w:pStyle w:val="Bezodstpw"/>
        <w:numPr>
          <w:ilvl w:val="0"/>
          <w:numId w:val="32"/>
        </w:numPr>
        <w:spacing w:line="276" w:lineRule="auto"/>
        <w:ind w:left="1276" w:hanging="425"/>
        <w:jc w:val="both"/>
      </w:pPr>
      <w:r>
        <w:t xml:space="preserve">opiniowanie umów, projektów uchwał, zarządzeń, wniosków o udostępnienie danych </w:t>
      </w:r>
      <w:r>
        <w:br/>
        <w:t>pod względem ochrony danych osobowych;</w:t>
      </w:r>
    </w:p>
    <w:p w14:paraId="2FBE1E6C" w14:textId="77B9967C" w:rsidR="00735FD1" w:rsidRDefault="00BC0137" w:rsidP="00BC0137">
      <w:pPr>
        <w:pStyle w:val="Bezodstpw"/>
        <w:numPr>
          <w:ilvl w:val="0"/>
          <w:numId w:val="32"/>
        </w:numPr>
        <w:spacing w:line="276" w:lineRule="auto"/>
        <w:ind w:left="1276" w:hanging="425"/>
        <w:jc w:val="both"/>
      </w:pPr>
      <w:r>
        <w:t>opraco</w:t>
      </w:r>
      <w:r w:rsidR="00FE4E58">
        <w:t>wy</w:t>
      </w:r>
      <w:r>
        <w:t>wanie projektów procedur, instrukcji i wytycznych z zakresu ochrony danych</w:t>
      </w:r>
      <w:r w:rsidR="00735FD1">
        <w:t>;</w:t>
      </w:r>
    </w:p>
    <w:p w14:paraId="2BA1D24D" w14:textId="77777777" w:rsidR="00735FD1" w:rsidRDefault="00735FD1" w:rsidP="00735FD1">
      <w:pPr>
        <w:pStyle w:val="Bezodstpw"/>
        <w:numPr>
          <w:ilvl w:val="0"/>
          <w:numId w:val="32"/>
        </w:numPr>
        <w:spacing w:line="276" w:lineRule="auto"/>
        <w:ind w:left="1276" w:hanging="425"/>
        <w:jc w:val="both"/>
      </w:pPr>
      <w:r>
        <w:t>konsultacje z pracownikami, udzielanie rekomendacji;</w:t>
      </w:r>
    </w:p>
    <w:p w14:paraId="7A0DAF3B" w14:textId="548466F8" w:rsidR="00735FD1" w:rsidRDefault="00735FD1" w:rsidP="00735FD1">
      <w:pPr>
        <w:pStyle w:val="Bezodstpw"/>
        <w:numPr>
          <w:ilvl w:val="0"/>
          <w:numId w:val="32"/>
        </w:numPr>
        <w:spacing w:line="276" w:lineRule="auto"/>
        <w:ind w:left="1276" w:hanging="425"/>
        <w:jc w:val="both"/>
      </w:pPr>
      <w:r>
        <w:t>monitorowanie, sprawdzenia i audyty w zakresie przestrzegania ochrony d</w:t>
      </w:r>
      <w:r w:rsidR="004709A8">
        <w:t xml:space="preserve">anych </w:t>
      </w:r>
      <w:r>
        <w:t>o</w:t>
      </w:r>
      <w:r w:rsidR="004709A8">
        <w:t>sobowych</w:t>
      </w:r>
      <w:r>
        <w:t>;</w:t>
      </w:r>
    </w:p>
    <w:p w14:paraId="7A0873C6" w14:textId="77777777" w:rsidR="00735FD1" w:rsidRDefault="00735FD1" w:rsidP="00735FD1">
      <w:pPr>
        <w:pStyle w:val="Bezodstpw"/>
        <w:numPr>
          <w:ilvl w:val="0"/>
          <w:numId w:val="32"/>
        </w:numPr>
        <w:spacing w:line="276" w:lineRule="auto"/>
        <w:ind w:left="1276" w:hanging="425"/>
        <w:jc w:val="both"/>
      </w:pPr>
      <w:r>
        <w:t xml:space="preserve">informowanie administratora i pracowników urzędu o obowiązkach związanych </w:t>
      </w:r>
      <w:r>
        <w:br/>
        <w:t>z ochroną danych osobowych;</w:t>
      </w:r>
    </w:p>
    <w:p w14:paraId="15232C62" w14:textId="77777777" w:rsidR="00735FD1" w:rsidRDefault="00735FD1" w:rsidP="00735FD1">
      <w:pPr>
        <w:pStyle w:val="Bezodstpw"/>
        <w:numPr>
          <w:ilvl w:val="0"/>
          <w:numId w:val="32"/>
        </w:numPr>
        <w:spacing w:line="276" w:lineRule="auto"/>
        <w:ind w:left="1276" w:hanging="425"/>
        <w:jc w:val="both"/>
      </w:pPr>
      <w:r>
        <w:t xml:space="preserve">prowadzenie analiz i rejestrów wymaganych przez przepisy prawa krajowego i UE </w:t>
      </w:r>
      <w:r>
        <w:br/>
        <w:t>w zakresie j.w.;</w:t>
      </w:r>
    </w:p>
    <w:p w14:paraId="016A696C" w14:textId="77777777" w:rsidR="00735FD1" w:rsidRDefault="00735FD1" w:rsidP="00735FD1">
      <w:pPr>
        <w:pStyle w:val="Bezodstpw"/>
        <w:numPr>
          <w:ilvl w:val="0"/>
          <w:numId w:val="32"/>
        </w:numPr>
        <w:spacing w:line="276" w:lineRule="auto"/>
        <w:ind w:left="1276" w:hanging="425"/>
        <w:jc w:val="both"/>
      </w:pPr>
      <w:r>
        <w:t>przygotowywanie i przekazywanie do Wydziału Organizacyjnego projektów odpowiedzi na wnioski w trybie informacji publicznej;</w:t>
      </w:r>
    </w:p>
    <w:p w14:paraId="6A5B0217" w14:textId="0075FD78" w:rsidR="00735FD1" w:rsidRDefault="00735FD1" w:rsidP="00735FD1">
      <w:pPr>
        <w:pStyle w:val="Bezodstpw"/>
        <w:numPr>
          <w:ilvl w:val="0"/>
          <w:numId w:val="32"/>
        </w:numPr>
        <w:spacing w:line="276" w:lineRule="auto"/>
        <w:ind w:left="1276" w:hanging="425"/>
        <w:jc w:val="both"/>
      </w:pPr>
      <w:r>
        <w:t>prowadzenie rejestru umów realizowanych przez Inspektora;</w:t>
      </w:r>
    </w:p>
    <w:p w14:paraId="406C0C7D" w14:textId="7CCB098C" w:rsidR="00735FD1" w:rsidRDefault="00735FD1" w:rsidP="00735FD1">
      <w:pPr>
        <w:pStyle w:val="Bezodstpw"/>
        <w:numPr>
          <w:ilvl w:val="0"/>
          <w:numId w:val="32"/>
        </w:numPr>
        <w:spacing w:line="276" w:lineRule="auto"/>
        <w:ind w:left="1276" w:hanging="425"/>
        <w:jc w:val="both"/>
      </w:pPr>
      <w:r>
        <w:t>zamieszcz</w:t>
      </w:r>
      <w:r w:rsidR="00FE4E58">
        <w:t>a</w:t>
      </w:r>
      <w:r>
        <w:t xml:space="preserve">nie w Biuletynie Informacji Publicznej, wymaganych przepisami informacji </w:t>
      </w:r>
      <w:r>
        <w:br/>
        <w:t>z zakresu merytorycznego IOD;</w:t>
      </w:r>
    </w:p>
    <w:p w14:paraId="3991C424" w14:textId="24597094" w:rsidR="00BC0137" w:rsidRDefault="00735FD1" w:rsidP="00735FD1">
      <w:pPr>
        <w:pStyle w:val="Bezodstpw"/>
        <w:numPr>
          <w:ilvl w:val="0"/>
          <w:numId w:val="32"/>
        </w:numPr>
        <w:spacing w:line="276" w:lineRule="auto"/>
        <w:ind w:left="1276" w:hanging="425"/>
        <w:jc w:val="both"/>
      </w:pPr>
      <w:r>
        <w:t>współpraca w wykonywaniu zadań z innymi Wydziałami i Biurami Urzędu.</w:t>
      </w:r>
      <w:r w:rsidR="00490112">
        <w:t>”</w:t>
      </w:r>
      <w:r>
        <w:t>.</w:t>
      </w:r>
      <w:r w:rsidR="001909AD">
        <w:t>8</w:t>
      </w:r>
    </w:p>
    <w:p w14:paraId="39A95366" w14:textId="55929159" w:rsidR="008C335F" w:rsidRPr="005B57B7" w:rsidRDefault="008C335F" w:rsidP="00ED339A">
      <w:pPr>
        <w:pStyle w:val="Bezodstpw"/>
        <w:rPr>
          <w:rFonts w:cstheme="minorHAnsi"/>
          <w:sz w:val="10"/>
          <w:szCs w:val="10"/>
        </w:rPr>
      </w:pPr>
    </w:p>
    <w:p w14:paraId="6B1558AF" w14:textId="08AAF018" w:rsidR="0041667D" w:rsidRDefault="0041667D" w:rsidP="00804275">
      <w:pPr>
        <w:pStyle w:val="Bezodstpw"/>
        <w:spacing w:line="276" w:lineRule="auto"/>
        <w:jc w:val="center"/>
        <w:rPr>
          <w:rFonts w:cstheme="minorHAnsi"/>
          <w:b/>
        </w:rPr>
      </w:pPr>
      <w:r w:rsidRPr="0043224C">
        <w:rPr>
          <w:rFonts w:cstheme="minorHAnsi"/>
          <w:b/>
        </w:rPr>
        <w:t>§ 2</w:t>
      </w:r>
    </w:p>
    <w:p w14:paraId="20C98856" w14:textId="6E8006E2" w:rsidR="00C64BAE" w:rsidRPr="00C64BAE" w:rsidRDefault="00C64BAE" w:rsidP="00C64BAE">
      <w:pPr>
        <w:pStyle w:val="Bezodstpw"/>
        <w:spacing w:line="276" w:lineRule="auto"/>
        <w:rPr>
          <w:rFonts w:cstheme="minorHAnsi"/>
          <w:b/>
          <w:sz w:val="10"/>
          <w:szCs w:val="10"/>
        </w:rPr>
      </w:pPr>
    </w:p>
    <w:p w14:paraId="7E451CDF" w14:textId="2FAC81A8" w:rsidR="00C64BAE" w:rsidRPr="00C64BAE" w:rsidRDefault="00C64BAE" w:rsidP="00C64BAE">
      <w:pPr>
        <w:spacing w:after="0" w:line="276" w:lineRule="auto"/>
        <w:jc w:val="both"/>
        <w:rPr>
          <w:rFonts w:cstheme="minorHAnsi"/>
        </w:rPr>
      </w:pPr>
      <w:r w:rsidRPr="00C64BAE">
        <w:rPr>
          <w:rFonts w:cstheme="minorHAnsi"/>
        </w:rPr>
        <w:t>Załącznik nr 1 do Regulaminu Organizacyjnego Urzędu Miasta Pruszkowa</w:t>
      </w:r>
      <w:r w:rsidR="004709A8">
        <w:rPr>
          <w:rFonts w:cstheme="minorHAnsi"/>
        </w:rPr>
        <w:t xml:space="preserve"> </w:t>
      </w:r>
      <w:r w:rsidRPr="00C64BAE">
        <w:rPr>
          <w:rFonts w:cstheme="minorHAnsi"/>
          <w:color w:val="000000" w:themeColor="text1"/>
        </w:rPr>
        <w:t>otrzymuje brzmienie określone w załączniku nr 1 do niniejszego Zarządzenia</w:t>
      </w:r>
      <w:r w:rsidRPr="00C64BAE">
        <w:rPr>
          <w:rFonts w:cstheme="minorHAnsi"/>
        </w:rPr>
        <w:t>.</w:t>
      </w:r>
    </w:p>
    <w:p w14:paraId="2924EB81" w14:textId="77777777" w:rsidR="00C64BAE" w:rsidRPr="003B10D5" w:rsidRDefault="00C64BAE" w:rsidP="003B10D5">
      <w:pPr>
        <w:pStyle w:val="Bezodstpw"/>
        <w:spacing w:line="276" w:lineRule="auto"/>
        <w:rPr>
          <w:rFonts w:cstheme="minorHAnsi"/>
          <w:bCs/>
          <w:sz w:val="10"/>
          <w:szCs w:val="10"/>
        </w:rPr>
      </w:pPr>
    </w:p>
    <w:p w14:paraId="1A889F9F" w14:textId="44B8F674" w:rsidR="003B10D5" w:rsidRDefault="003B10D5" w:rsidP="003B10D5">
      <w:pPr>
        <w:pStyle w:val="Bezodstpw"/>
        <w:spacing w:line="276" w:lineRule="auto"/>
        <w:jc w:val="center"/>
        <w:rPr>
          <w:rFonts w:cstheme="minorHAnsi"/>
          <w:b/>
        </w:rPr>
      </w:pPr>
      <w:r w:rsidRPr="0043224C">
        <w:rPr>
          <w:rFonts w:cstheme="minorHAnsi"/>
          <w:b/>
        </w:rPr>
        <w:t xml:space="preserve">§ </w:t>
      </w:r>
      <w:r>
        <w:rPr>
          <w:rFonts w:cstheme="minorHAnsi"/>
          <w:b/>
        </w:rPr>
        <w:t>3</w:t>
      </w:r>
    </w:p>
    <w:p w14:paraId="1B1FC213" w14:textId="77777777" w:rsidR="00E05D7A" w:rsidRPr="0043224C" w:rsidRDefault="00E05D7A" w:rsidP="00804275">
      <w:pPr>
        <w:pStyle w:val="Bezodstpw"/>
        <w:spacing w:line="276" w:lineRule="auto"/>
        <w:jc w:val="both"/>
        <w:rPr>
          <w:rFonts w:cstheme="minorHAnsi"/>
          <w:sz w:val="10"/>
          <w:szCs w:val="10"/>
        </w:rPr>
      </w:pPr>
    </w:p>
    <w:p w14:paraId="2C650ACD" w14:textId="415425E0" w:rsidR="0041667D" w:rsidRPr="0043224C" w:rsidRDefault="0041667D" w:rsidP="00804275">
      <w:pPr>
        <w:pStyle w:val="Bezodstpw"/>
        <w:spacing w:line="276" w:lineRule="auto"/>
        <w:jc w:val="both"/>
        <w:rPr>
          <w:rFonts w:cstheme="minorHAnsi"/>
        </w:rPr>
      </w:pPr>
      <w:r w:rsidRPr="0043224C">
        <w:rPr>
          <w:rFonts w:cstheme="minorHAnsi"/>
        </w:rPr>
        <w:t>Wykonanie zarządzenia powierza się Zastępc</w:t>
      </w:r>
      <w:r w:rsidR="00E22327" w:rsidRPr="0043224C">
        <w:rPr>
          <w:rFonts w:cstheme="minorHAnsi"/>
        </w:rPr>
        <w:t>y</w:t>
      </w:r>
      <w:r w:rsidRPr="0043224C">
        <w:rPr>
          <w:rFonts w:cstheme="minorHAnsi"/>
        </w:rPr>
        <w:t xml:space="preserve"> Prezydenta Miasta</w:t>
      </w:r>
      <w:r w:rsidR="00A14F9B">
        <w:rPr>
          <w:rFonts w:cstheme="minorHAnsi"/>
        </w:rPr>
        <w:t>,</w:t>
      </w:r>
      <w:r w:rsidRPr="0043224C">
        <w:rPr>
          <w:rFonts w:cstheme="minorHAnsi"/>
        </w:rPr>
        <w:t xml:space="preserve"> Sekretarzowi Miasta, Skarbnikowi Miasta.</w:t>
      </w:r>
    </w:p>
    <w:p w14:paraId="29D953F1" w14:textId="77777777" w:rsidR="0041667D" w:rsidRPr="0043224C" w:rsidRDefault="0041667D" w:rsidP="00804275">
      <w:pPr>
        <w:pStyle w:val="Bezodstpw"/>
        <w:spacing w:line="276" w:lineRule="auto"/>
        <w:jc w:val="both"/>
        <w:rPr>
          <w:rFonts w:cstheme="minorHAnsi"/>
          <w:sz w:val="10"/>
          <w:szCs w:val="10"/>
        </w:rPr>
      </w:pPr>
    </w:p>
    <w:p w14:paraId="58759395" w14:textId="24487C24" w:rsidR="0041667D" w:rsidRPr="0043224C" w:rsidRDefault="0041667D" w:rsidP="00804275">
      <w:pPr>
        <w:pStyle w:val="Bezodstpw"/>
        <w:spacing w:line="276" w:lineRule="auto"/>
        <w:jc w:val="center"/>
        <w:rPr>
          <w:rFonts w:cstheme="minorHAnsi"/>
          <w:b/>
        </w:rPr>
      </w:pPr>
      <w:r w:rsidRPr="0043224C">
        <w:rPr>
          <w:rFonts w:cstheme="minorHAnsi"/>
          <w:b/>
        </w:rPr>
        <w:t xml:space="preserve">§ </w:t>
      </w:r>
      <w:r w:rsidR="003B10D5">
        <w:rPr>
          <w:rFonts w:cstheme="minorHAnsi"/>
          <w:b/>
        </w:rPr>
        <w:t>4</w:t>
      </w:r>
    </w:p>
    <w:p w14:paraId="31AB9F76" w14:textId="77777777" w:rsidR="0041667D" w:rsidRPr="0043224C" w:rsidRDefault="0041667D" w:rsidP="00804275">
      <w:pPr>
        <w:pStyle w:val="Bezodstpw"/>
        <w:spacing w:line="276" w:lineRule="auto"/>
        <w:jc w:val="both"/>
        <w:rPr>
          <w:rFonts w:cstheme="minorHAnsi"/>
          <w:sz w:val="10"/>
          <w:szCs w:val="10"/>
        </w:rPr>
      </w:pPr>
    </w:p>
    <w:p w14:paraId="34C30434" w14:textId="77777777" w:rsidR="001A4729" w:rsidRPr="001A4729" w:rsidRDefault="001A4729" w:rsidP="001A4729">
      <w:pPr>
        <w:pStyle w:val="Bezodstpw"/>
        <w:spacing w:line="276" w:lineRule="auto"/>
        <w:jc w:val="both"/>
        <w:rPr>
          <w:rFonts w:cstheme="minorHAnsi"/>
          <w:bCs/>
        </w:rPr>
      </w:pPr>
      <w:r w:rsidRPr="001A4729">
        <w:rPr>
          <w:rFonts w:cstheme="minorHAnsi"/>
          <w:bCs/>
        </w:rPr>
        <w:t>Zarządzenie podlega publikacji w Biuletynie Informacji Urzędu Miasta Pruszkowa.</w:t>
      </w:r>
    </w:p>
    <w:p w14:paraId="3DE30E2F" w14:textId="77777777" w:rsidR="001A4729" w:rsidRPr="003B10D5" w:rsidRDefault="001A4729" w:rsidP="001A4729">
      <w:pPr>
        <w:pStyle w:val="Bezodstpw"/>
        <w:spacing w:line="276" w:lineRule="auto"/>
        <w:rPr>
          <w:rFonts w:cstheme="minorHAnsi"/>
          <w:bCs/>
          <w:sz w:val="10"/>
          <w:szCs w:val="10"/>
        </w:rPr>
      </w:pPr>
    </w:p>
    <w:p w14:paraId="4AA4009C" w14:textId="44283DC8" w:rsidR="001A4729" w:rsidRDefault="001A4729" w:rsidP="001A4729">
      <w:pPr>
        <w:pStyle w:val="Bezodstpw"/>
        <w:spacing w:line="276" w:lineRule="auto"/>
        <w:jc w:val="center"/>
        <w:rPr>
          <w:rFonts w:cstheme="minorHAnsi"/>
          <w:b/>
        </w:rPr>
      </w:pPr>
      <w:r w:rsidRPr="0043224C">
        <w:rPr>
          <w:rFonts w:cstheme="minorHAnsi"/>
          <w:b/>
        </w:rPr>
        <w:lastRenderedPageBreak/>
        <w:t xml:space="preserve">§ </w:t>
      </w:r>
      <w:r>
        <w:rPr>
          <w:rFonts w:cstheme="minorHAnsi"/>
          <w:b/>
        </w:rPr>
        <w:t>5</w:t>
      </w:r>
    </w:p>
    <w:p w14:paraId="10B82ADB" w14:textId="77777777" w:rsidR="001A4729" w:rsidRPr="0043224C" w:rsidRDefault="001A4729" w:rsidP="001A4729">
      <w:pPr>
        <w:pStyle w:val="Bezodstpw"/>
        <w:spacing w:line="276" w:lineRule="auto"/>
        <w:jc w:val="both"/>
        <w:rPr>
          <w:rFonts w:cstheme="minorHAnsi"/>
          <w:sz w:val="10"/>
          <w:szCs w:val="10"/>
        </w:rPr>
      </w:pPr>
    </w:p>
    <w:p w14:paraId="0F6FB4D7" w14:textId="63E411B9" w:rsidR="001A4729" w:rsidRPr="0043224C" w:rsidRDefault="001A4729" w:rsidP="001A4729">
      <w:pPr>
        <w:pStyle w:val="Bezodstpw"/>
        <w:spacing w:line="276" w:lineRule="auto"/>
        <w:jc w:val="both"/>
        <w:rPr>
          <w:rFonts w:cstheme="minorHAnsi"/>
        </w:rPr>
      </w:pPr>
      <w:r w:rsidRPr="0043224C">
        <w:rPr>
          <w:rFonts w:cstheme="minorHAnsi"/>
        </w:rPr>
        <w:t xml:space="preserve">Zarządzenie wchodzi w życie z dniem </w:t>
      </w:r>
      <w:r w:rsidR="00FE4E58">
        <w:rPr>
          <w:rFonts w:cstheme="minorHAnsi"/>
        </w:rPr>
        <w:t>1</w:t>
      </w:r>
      <w:r w:rsidR="00490112">
        <w:rPr>
          <w:rFonts w:cstheme="minorHAnsi"/>
        </w:rPr>
        <w:t xml:space="preserve"> czerwca</w:t>
      </w:r>
      <w:r w:rsidRPr="0043224C">
        <w:rPr>
          <w:rFonts w:cstheme="minorHAnsi"/>
        </w:rPr>
        <w:t xml:space="preserve"> 202</w:t>
      </w:r>
      <w:r w:rsidR="00490112">
        <w:rPr>
          <w:rFonts w:cstheme="minorHAnsi"/>
        </w:rPr>
        <w:t>3</w:t>
      </w:r>
      <w:r w:rsidRPr="0043224C">
        <w:rPr>
          <w:rFonts w:cstheme="minorHAnsi"/>
        </w:rPr>
        <w:t xml:space="preserve"> </w:t>
      </w:r>
      <w:r>
        <w:rPr>
          <w:rFonts w:cstheme="minorHAnsi"/>
        </w:rPr>
        <w:t>r.</w:t>
      </w:r>
    </w:p>
    <w:p w14:paraId="4E118449" w14:textId="7EE2D0E9" w:rsidR="0041667D" w:rsidRDefault="0041667D" w:rsidP="00114280">
      <w:pPr>
        <w:pStyle w:val="Bezodstpw"/>
        <w:spacing w:line="276" w:lineRule="auto"/>
        <w:jc w:val="both"/>
        <w:rPr>
          <w:rFonts w:cstheme="minorHAnsi"/>
        </w:rPr>
      </w:pPr>
    </w:p>
    <w:p w14:paraId="4B8ECAC3" w14:textId="77777777" w:rsidR="00C20966" w:rsidRPr="0043224C" w:rsidRDefault="00C20966" w:rsidP="00804275">
      <w:pPr>
        <w:pStyle w:val="Bezodstpw"/>
        <w:spacing w:line="276" w:lineRule="auto"/>
        <w:jc w:val="both"/>
        <w:rPr>
          <w:rFonts w:cstheme="minorHAnsi"/>
        </w:rPr>
      </w:pPr>
    </w:p>
    <w:p w14:paraId="314E7CD4" w14:textId="77777777" w:rsidR="00FF6C94" w:rsidRPr="0043224C" w:rsidRDefault="0041667D" w:rsidP="00804275">
      <w:pPr>
        <w:spacing w:line="276" w:lineRule="auto"/>
        <w:ind w:left="5664"/>
        <w:jc w:val="center"/>
        <w:rPr>
          <w:rFonts w:cstheme="minorHAnsi"/>
        </w:rPr>
      </w:pPr>
      <w:r w:rsidRPr="0043224C">
        <w:rPr>
          <w:rFonts w:cstheme="minorHAnsi"/>
        </w:rPr>
        <w:t>Prezydent Miasta Pruszkowa</w:t>
      </w:r>
    </w:p>
    <w:p w14:paraId="2B179580" w14:textId="77777777" w:rsidR="00A175CF" w:rsidRPr="0043224C" w:rsidRDefault="00A175CF" w:rsidP="00804275">
      <w:pPr>
        <w:spacing w:line="276" w:lineRule="auto"/>
        <w:ind w:left="11901"/>
        <w:jc w:val="center"/>
        <w:rPr>
          <w:rFonts w:cstheme="minorHAnsi"/>
        </w:rPr>
      </w:pPr>
    </w:p>
    <w:p w14:paraId="42CF2A17" w14:textId="77777777" w:rsidR="00A175CF" w:rsidRDefault="00A175CF" w:rsidP="00804275">
      <w:pPr>
        <w:spacing w:line="276" w:lineRule="auto"/>
        <w:ind w:left="5664"/>
        <w:jc w:val="center"/>
        <w:rPr>
          <w:rFonts w:cstheme="minorHAnsi"/>
        </w:rPr>
      </w:pPr>
      <w:r w:rsidRPr="0043224C">
        <w:rPr>
          <w:rFonts w:cstheme="minorHAnsi"/>
        </w:rPr>
        <w:t>Paweł Makuch</w:t>
      </w:r>
    </w:p>
    <w:sectPr w:rsidR="00A175CF" w:rsidSect="00765670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0179E" w14:textId="77777777" w:rsidR="00D739CA" w:rsidRDefault="00D739CA" w:rsidP="00781D36">
      <w:pPr>
        <w:spacing w:after="0" w:line="240" w:lineRule="auto"/>
      </w:pPr>
      <w:r>
        <w:separator/>
      </w:r>
    </w:p>
  </w:endnote>
  <w:endnote w:type="continuationSeparator" w:id="0">
    <w:p w14:paraId="6EB7C52B" w14:textId="77777777" w:rsidR="00D739CA" w:rsidRDefault="00D739CA" w:rsidP="0078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4075671"/>
      <w:docPartObj>
        <w:docPartGallery w:val="Page Numbers (Bottom of Page)"/>
        <w:docPartUnique/>
      </w:docPartObj>
    </w:sdtPr>
    <w:sdtEndPr/>
    <w:sdtContent>
      <w:p w14:paraId="6FA01A4B" w14:textId="73353CCA" w:rsidR="00C20966" w:rsidRDefault="00C209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29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EF127" w14:textId="77777777" w:rsidR="00D739CA" w:rsidRDefault="00D739CA" w:rsidP="00781D36">
      <w:pPr>
        <w:spacing w:after="0" w:line="240" w:lineRule="auto"/>
      </w:pPr>
      <w:r>
        <w:separator/>
      </w:r>
    </w:p>
  </w:footnote>
  <w:footnote w:type="continuationSeparator" w:id="0">
    <w:p w14:paraId="7104352F" w14:textId="77777777" w:rsidR="00D739CA" w:rsidRDefault="00D739CA" w:rsidP="0078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99F"/>
    <w:multiLevelType w:val="hybridMultilevel"/>
    <w:tmpl w:val="C1F6A0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47F8"/>
    <w:multiLevelType w:val="hybridMultilevel"/>
    <w:tmpl w:val="2F2AE2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57455D"/>
    <w:multiLevelType w:val="hybridMultilevel"/>
    <w:tmpl w:val="692C422C"/>
    <w:lvl w:ilvl="0" w:tplc="1C124C94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06E60"/>
    <w:multiLevelType w:val="hybridMultilevel"/>
    <w:tmpl w:val="CFF478B4"/>
    <w:lvl w:ilvl="0" w:tplc="3E0A8F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34939"/>
    <w:multiLevelType w:val="hybridMultilevel"/>
    <w:tmpl w:val="B34051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B8A"/>
    <w:multiLevelType w:val="hybridMultilevel"/>
    <w:tmpl w:val="C6F66584"/>
    <w:lvl w:ilvl="0" w:tplc="60C86DB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8473D"/>
    <w:multiLevelType w:val="hybridMultilevel"/>
    <w:tmpl w:val="FA52E42E"/>
    <w:lvl w:ilvl="0" w:tplc="4AE6B838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C584C"/>
    <w:multiLevelType w:val="hybridMultilevel"/>
    <w:tmpl w:val="2E3A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F31A8"/>
    <w:multiLevelType w:val="hybridMultilevel"/>
    <w:tmpl w:val="D5D01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D1B74"/>
    <w:multiLevelType w:val="hybridMultilevel"/>
    <w:tmpl w:val="D2AE0E8A"/>
    <w:lvl w:ilvl="0" w:tplc="A3E642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620F4"/>
    <w:multiLevelType w:val="hybridMultilevel"/>
    <w:tmpl w:val="34504B08"/>
    <w:lvl w:ilvl="0" w:tplc="5C548B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7B5633"/>
    <w:multiLevelType w:val="hybridMultilevel"/>
    <w:tmpl w:val="F140B6D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26E52AD"/>
    <w:multiLevelType w:val="hybridMultilevel"/>
    <w:tmpl w:val="FAF654CC"/>
    <w:lvl w:ilvl="0" w:tplc="A26EE77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5089"/>
    <w:multiLevelType w:val="hybridMultilevel"/>
    <w:tmpl w:val="8A38F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40248"/>
    <w:multiLevelType w:val="hybridMultilevel"/>
    <w:tmpl w:val="9CE8F3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A338F"/>
    <w:multiLevelType w:val="hybridMultilevel"/>
    <w:tmpl w:val="D5D012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74459"/>
    <w:multiLevelType w:val="hybridMultilevel"/>
    <w:tmpl w:val="BD424378"/>
    <w:lvl w:ilvl="0" w:tplc="0656847A">
      <w:start w:val="3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02E21"/>
    <w:multiLevelType w:val="hybridMultilevel"/>
    <w:tmpl w:val="2FEAB1B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5D53BE"/>
    <w:multiLevelType w:val="hybridMultilevel"/>
    <w:tmpl w:val="EF4241C2"/>
    <w:lvl w:ilvl="0" w:tplc="0656847A">
      <w:start w:val="3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B7456"/>
    <w:multiLevelType w:val="hybridMultilevel"/>
    <w:tmpl w:val="FBD82D30"/>
    <w:lvl w:ilvl="0" w:tplc="19CAA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31685"/>
    <w:multiLevelType w:val="hybridMultilevel"/>
    <w:tmpl w:val="1E4CC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E6636"/>
    <w:multiLevelType w:val="hybridMultilevel"/>
    <w:tmpl w:val="FEEADACA"/>
    <w:lvl w:ilvl="0" w:tplc="6AD039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87603"/>
    <w:multiLevelType w:val="hybridMultilevel"/>
    <w:tmpl w:val="40940188"/>
    <w:lvl w:ilvl="0" w:tplc="354AE6A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9299D"/>
    <w:multiLevelType w:val="hybridMultilevel"/>
    <w:tmpl w:val="60704610"/>
    <w:lvl w:ilvl="0" w:tplc="D8F82F2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D2986"/>
    <w:multiLevelType w:val="hybridMultilevel"/>
    <w:tmpl w:val="78E68990"/>
    <w:lvl w:ilvl="0" w:tplc="77C6480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64001"/>
    <w:multiLevelType w:val="hybridMultilevel"/>
    <w:tmpl w:val="3288F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D1E30"/>
    <w:multiLevelType w:val="hybridMultilevel"/>
    <w:tmpl w:val="C1F6A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86D62"/>
    <w:multiLevelType w:val="hybridMultilevel"/>
    <w:tmpl w:val="261079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41D4B6C"/>
    <w:multiLevelType w:val="hybridMultilevel"/>
    <w:tmpl w:val="4E06D3D8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5186A16"/>
    <w:multiLevelType w:val="hybridMultilevel"/>
    <w:tmpl w:val="2FEAB1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3C2B16"/>
    <w:multiLevelType w:val="hybridMultilevel"/>
    <w:tmpl w:val="44FE283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76810215"/>
    <w:multiLevelType w:val="hybridMultilevel"/>
    <w:tmpl w:val="32D8E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3"/>
  </w:num>
  <w:num w:numId="4">
    <w:abstractNumId w:val="8"/>
  </w:num>
  <w:num w:numId="5">
    <w:abstractNumId w:val="23"/>
  </w:num>
  <w:num w:numId="6">
    <w:abstractNumId w:val="1"/>
  </w:num>
  <w:num w:numId="7">
    <w:abstractNumId w:val="6"/>
  </w:num>
  <w:num w:numId="8">
    <w:abstractNumId w:val="11"/>
  </w:num>
  <w:num w:numId="9">
    <w:abstractNumId w:val="20"/>
  </w:num>
  <w:num w:numId="10">
    <w:abstractNumId w:val="14"/>
  </w:num>
  <w:num w:numId="11">
    <w:abstractNumId w:val="28"/>
  </w:num>
  <w:num w:numId="12">
    <w:abstractNumId w:val="4"/>
  </w:num>
  <w:num w:numId="13">
    <w:abstractNumId w:val="22"/>
  </w:num>
  <w:num w:numId="14">
    <w:abstractNumId w:val="19"/>
  </w:num>
  <w:num w:numId="15">
    <w:abstractNumId w:val="30"/>
  </w:num>
  <w:num w:numId="16">
    <w:abstractNumId w:val="18"/>
  </w:num>
  <w:num w:numId="17">
    <w:abstractNumId w:val="16"/>
  </w:num>
  <w:num w:numId="18">
    <w:abstractNumId w:val="31"/>
  </w:num>
  <w:num w:numId="19">
    <w:abstractNumId w:val="25"/>
  </w:num>
  <w:num w:numId="20">
    <w:abstractNumId w:val="0"/>
  </w:num>
  <w:num w:numId="21">
    <w:abstractNumId w:val="24"/>
  </w:num>
  <w:num w:numId="22">
    <w:abstractNumId w:val="4"/>
  </w:num>
  <w:num w:numId="23">
    <w:abstractNumId w:val="10"/>
  </w:num>
  <w:num w:numId="24">
    <w:abstractNumId w:val="29"/>
  </w:num>
  <w:num w:numId="25">
    <w:abstractNumId w:val="17"/>
  </w:num>
  <w:num w:numId="26">
    <w:abstractNumId w:val="7"/>
  </w:num>
  <w:num w:numId="27">
    <w:abstractNumId w:val="27"/>
  </w:num>
  <w:num w:numId="28">
    <w:abstractNumId w:val="2"/>
  </w:num>
  <w:num w:numId="29">
    <w:abstractNumId w:val="5"/>
  </w:num>
  <w:num w:numId="30">
    <w:abstractNumId w:val="12"/>
  </w:num>
  <w:num w:numId="31">
    <w:abstractNumId w:val="9"/>
  </w:num>
  <w:num w:numId="32">
    <w:abstractNumId w:val="21"/>
  </w:num>
  <w:num w:numId="3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7D"/>
    <w:rsid w:val="00003317"/>
    <w:rsid w:val="00004C95"/>
    <w:rsid w:val="00005135"/>
    <w:rsid w:val="00005C90"/>
    <w:rsid w:val="00012498"/>
    <w:rsid w:val="00016880"/>
    <w:rsid w:val="00022AED"/>
    <w:rsid w:val="0002322D"/>
    <w:rsid w:val="00025C96"/>
    <w:rsid w:val="00034666"/>
    <w:rsid w:val="0004582C"/>
    <w:rsid w:val="00050632"/>
    <w:rsid w:val="00060C54"/>
    <w:rsid w:val="00073383"/>
    <w:rsid w:val="00073649"/>
    <w:rsid w:val="000926D3"/>
    <w:rsid w:val="000A0567"/>
    <w:rsid w:val="000A294B"/>
    <w:rsid w:val="000A7264"/>
    <w:rsid w:val="000B3FC5"/>
    <w:rsid w:val="000C0BAF"/>
    <w:rsid w:val="000D5888"/>
    <w:rsid w:val="000F575D"/>
    <w:rsid w:val="00100D42"/>
    <w:rsid w:val="00114280"/>
    <w:rsid w:val="00120BEB"/>
    <w:rsid w:val="001266DB"/>
    <w:rsid w:val="0013475C"/>
    <w:rsid w:val="0013633D"/>
    <w:rsid w:val="0014250D"/>
    <w:rsid w:val="00142A01"/>
    <w:rsid w:val="001631CA"/>
    <w:rsid w:val="00170F75"/>
    <w:rsid w:val="00185933"/>
    <w:rsid w:val="00187782"/>
    <w:rsid w:val="001909AD"/>
    <w:rsid w:val="001910D9"/>
    <w:rsid w:val="001913E5"/>
    <w:rsid w:val="00192335"/>
    <w:rsid w:val="00194D54"/>
    <w:rsid w:val="00195CAF"/>
    <w:rsid w:val="001A3075"/>
    <w:rsid w:val="001A4729"/>
    <w:rsid w:val="001A71EF"/>
    <w:rsid w:val="001A7D2A"/>
    <w:rsid w:val="001D52C8"/>
    <w:rsid w:val="001D64BB"/>
    <w:rsid w:val="001F0308"/>
    <w:rsid w:val="001F7785"/>
    <w:rsid w:val="00210D8B"/>
    <w:rsid w:val="002127CE"/>
    <w:rsid w:val="00215499"/>
    <w:rsid w:val="00225982"/>
    <w:rsid w:val="0022598B"/>
    <w:rsid w:val="002272C0"/>
    <w:rsid w:val="00231EBF"/>
    <w:rsid w:val="002327B3"/>
    <w:rsid w:val="00233751"/>
    <w:rsid w:val="00246462"/>
    <w:rsid w:val="0025512C"/>
    <w:rsid w:val="00266621"/>
    <w:rsid w:val="00266F60"/>
    <w:rsid w:val="00272C5B"/>
    <w:rsid w:val="00272CF3"/>
    <w:rsid w:val="0027470B"/>
    <w:rsid w:val="00280121"/>
    <w:rsid w:val="00281A7C"/>
    <w:rsid w:val="00283AE6"/>
    <w:rsid w:val="00284B0F"/>
    <w:rsid w:val="00290C44"/>
    <w:rsid w:val="002A3899"/>
    <w:rsid w:val="002A61C7"/>
    <w:rsid w:val="002A6498"/>
    <w:rsid w:val="002B4443"/>
    <w:rsid w:val="002C0843"/>
    <w:rsid w:val="002C57A2"/>
    <w:rsid w:val="002C5864"/>
    <w:rsid w:val="002C5CC4"/>
    <w:rsid w:val="002E258E"/>
    <w:rsid w:val="002E52E0"/>
    <w:rsid w:val="002E6A79"/>
    <w:rsid w:val="002F0ED1"/>
    <w:rsid w:val="002F4ADF"/>
    <w:rsid w:val="0030060C"/>
    <w:rsid w:val="00302DB6"/>
    <w:rsid w:val="003073E3"/>
    <w:rsid w:val="00307FE2"/>
    <w:rsid w:val="00312608"/>
    <w:rsid w:val="0031560D"/>
    <w:rsid w:val="00335AD0"/>
    <w:rsid w:val="00341982"/>
    <w:rsid w:val="003559BB"/>
    <w:rsid w:val="00357765"/>
    <w:rsid w:val="00360349"/>
    <w:rsid w:val="00361713"/>
    <w:rsid w:val="003712D2"/>
    <w:rsid w:val="0037783A"/>
    <w:rsid w:val="003949A9"/>
    <w:rsid w:val="003A02CF"/>
    <w:rsid w:val="003A4048"/>
    <w:rsid w:val="003A6F48"/>
    <w:rsid w:val="003B10D5"/>
    <w:rsid w:val="003B4832"/>
    <w:rsid w:val="003C0281"/>
    <w:rsid w:val="003C0748"/>
    <w:rsid w:val="003C07A8"/>
    <w:rsid w:val="003C32A2"/>
    <w:rsid w:val="003C3CDD"/>
    <w:rsid w:val="003C3FE5"/>
    <w:rsid w:val="003C448A"/>
    <w:rsid w:val="003C4980"/>
    <w:rsid w:val="003C54BC"/>
    <w:rsid w:val="003D2F69"/>
    <w:rsid w:val="003D7828"/>
    <w:rsid w:val="003E22A0"/>
    <w:rsid w:val="003E78F5"/>
    <w:rsid w:val="00400D9A"/>
    <w:rsid w:val="004057EC"/>
    <w:rsid w:val="00412A1F"/>
    <w:rsid w:val="00415919"/>
    <w:rsid w:val="0041667D"/>
    <w:rsid w:val="00426FB6"/>
    <w:rsid w:val="0043224C"/>
    <w:rsid w:val="0043259A"/>
    <w:rsid w:val="004376EB"/>
    <w:rsid w:val="00442310"/>
    <w:rsid w:val="00444F09"/>
    <w:rsid w:val="00446AE1"/>
    <w:rsid w:val="004678B2"/>
    <w:rsid w:val="004709A8"/>
    <w:rsid w:val="0048254C"/>
    <w:rsid w:val="0048531E"/>
    <w:rsid w:val="0048789C"/>
    <w:rsid w:val="00487DA7"/>
    <w:rsid w:val="00490112"/>
    <w:rsid w:val="0049596C"/>
    <w:rsid w:val="004A06F2"/>
    <w:rsid w:val="004A45BC"/>
    <w:rsid w:val="004B634F"/>
    <w:rsid w:val="004C16A6"/>
    <w:rsid w:val="004C2C64"/>
    <w:rsid w:val="004D10DB"/>
    <w:rsid w:val="004D5815"/>
    <w:rsid w:val="004D7075"/>
    <w:rsid w:val="004E1B36"/>
    <w:rsid w:val="004E489A"/>
    <w:rsid w:val="004E684A"/>
    <w:rsid w:val="004E6C8D"/>
    <w:rsid w:val="004F3741"/>
    <w:rsid w:val="004F7BCC"/>
    <w:rsid w:val="00500DFE"/>
    <w:rsid w:val="00523282"/>
    <w:rsid w:val="005266DB"/>
    <w:rsid w:val="00532ECC"/>
    <w:rsid w:val="00542D9A"/>
    <w:rsid w:val="0054453F"/>
    <w:rsid w:val="0054638A"/>
    <w:rsid w:val="00562912"/>
    <w:rsid w:val="00566AB6"/>
    <w:rsid w:val="00566E42"/>
    <w:rsid w:val="00581C8C"/>
    <w:rsid w:val="00583B38"/>
    <w:rsid w:val="0059067C"/>
    <w:rsid w:val="005906A0"/>
    <w:rsid w:val="005A5290"/>
    <w:rsid w:val="005B1267"/>
    <w:rsid w:val="005B1676"/>
    <w:rsid w:val="005B50DF"/>
    <w:rsid w:val="005B516A"/>
    <w:rsid w:val="005B57B7"/>
    <w:rsid w:val="005B7838"/>
    <w:rsid w:val="005C306F"/>
    <w:rsid w:val="005C45EB"/>
    <w:rsid w:val="005C71DD"/>
    <w:rsid w:val="005D0291"/>
    <w:rsid w:val="005D07B1"/>
    <w:rsid w:val="005D5E31"/>
    <w:rsid w:val="005D78C9"/>
    <w:rsid w:val="005F4A33"/>
    <w:rsid w:val="005F5967"/>
    <w:rsid w:val="00601172"/>
    <w:rsid w:val="006219E5"/>
    <w:rsid w:val="00630B8B"/>
    <w:rsid w:val="00636F12"/>
    <w:rsid w:val="00643DEC"/>
    <w:rsid w:val="00653B7B"/>
    <w:rsid w:val="00653F71"/>
    <w:rsid w:val="0065692A"/>
    <w:rsid w:val="0066277C"/>
    <w:rsid w:val="0066774F"/>
    <w:rsid w:val="00671087"/>
    <w:rsid w:val="00676FCB"/>
    <w:rsid w:val="00681F3D"/>
    <w:rsid w:val="00687BA2"/>
    <w:rsid w:val="006925F8"/>
    <w:rsid w:val="00692A65"/>
    <w:rsid w:val="006963A2"/>
    <w:rsid w:val="00696B52"/>
    <w:rsid w:val="006A18A7"/>
    <w:rsid w:val="006A3821"/>
    <w:rsid w:val="006B0090"/>
    <w:rsid w:val="006B59A9"/>
    <w:rsid w:val="006B59F4"/>
    <w:rsid w:val="006B6894"/>
    <w:rsid w:val="006C1540"/>
    <w:rsid w:val="006C47DD"/>
    <w:rsid w:val="006C5EA0"/>
    <w:rsid w:val="006E4781"/>
    <w:rsid w:val="006E6D6A"/>
    <w:rsid w:val="007003DA"/>
    <w:rsid w:val="007013BB"/>
    <w:rsid w:val="00703201"/>
    <w:rsid w:val="00706318"/>
    <w:rsid w:val="00707C99"/>
    <w:rsid w:val="00711E66"/>
    <w:rsid w:val="0071329D"/>
    <w:rsid w:val="00714192"/>
    <w:rsid w:val="007146D8"/>
    <w:rsid w:val="00725492"/>
    <w:rsid w:val="00730BCA"/>
    <w:rsid w:val="00735E25"/>
    <w:rsid w:val="00735FD1"/>
    <w:rsid w:val="00742A27"/>
    <w:rsid w:val="00755EB8"/>
    <w:rsid w:val="00761578"/>
    <w:rsid w:val="00765670"/>
    <w:rsid w:val="00765A11"/>
    <w:rsid w:val="00765CA0"/>
    <w:rsid w:val="007701FC"/>
    <w:rsid w:val="00771910"/>
    <w:rsid w:val="007724D6"/>
    <w:rsid w:val="00775192"/>
    <w:rsid w:val="00777CD0"/>
    <w:rsid w:val="00781D36"/>
    <w:rsid w:val="007870D4"/>
    <w:rsid w:val="00793655"/>
    <w:rsid w:val="00794EFB"/>
    <w:rsid w:val="00794FC8"/>
    <w:rsid w:val="007A1D16"/>
    <w:rsid w:val="007A2AE6"/>
    <w:rsid w:val="007A51CE"/>
    <w:rsid w:val="007C4DDB"/>
    <w:rsid w:val="007C526F"/>
    <w:rsid w:val="007D2918"/>
    <w:rsid w:val="007D3C08"/>
    <w:rsid w:val="007D5E5D"/>
    <w:rsid w:val="007E324B"/>
    <w:rsid w:val="007E7FB1"/>
    <w:rsid w:val="007F5BE1"/>
    <w:rsid w:val="00804275"/>
    <w:rsid w:val="008075F6"/>
    <w:rsid w:val="00810821"/>
    <w:rsid w:val="00812B41"/>
    <w:rsid w:val="00816C49"/>
    <w:rsid w:val="00831F1C"/>
    <w:rsid w:val="00843E52"/>
    <w:rsid w:val="00846BE6"/>
    <w:rsid w:val="00872361"/>
    <w:rsid w:val="008754D2"/>
    <w:rsid w:val="00884D34"/>
    <w:rsid w:val="00895541"/>
    <w:rsid w:val="00896DBA"/>
    <w:rsid w:val="008A2A4D"/>
    <w:rsid w:val="008C22E6"/>
    <w:rsid w:val="008C2567"/>
    <w:rsid w:val="008C335F"/>
    <w:rsid w:val="008C39D9"/>
    <w:rsid w:val="008C5909"/>
    <w:rsid w:val="008D1223"/>
    <w:rsid w:val="008D2E74"/>
    <w:rsid w:val="008D4731"/>
    <w:rsid w:val="008E1AEF"/>
    <w:rsid w:val="008E4C07"/>
    <w:rsid w:val="008E78D7"/>
    <w:rsid w:val="008F42B1"/>
    <w:rsid w:val="00900F61"/>
    <w:rsid w:val="00907381"/>
    <w:rsid w:val="009166D1"/>
    <w:rsid w:val="00920800"/>
    <w:rsid w:val="009313AC"/>
    <w:rsid w:val="00934E9E"/>
    <w:rsid w:val="0093603D"/>
    <w:rsid w:val="0096511A"/>
    <w:rsid w:val="009654B1"/>
    <w:rsid w:val="00972880"/>
    <w:rsid w:val="009768D4"/>
    <w:rsid w:val="00984377"/>
    <w:rsid w:val="009854E8"/>
    <w:rsid w:val="00990510"/>
    <w:rsid w:val="009912CA"/>
    <w:rsid w:val="009950F8"/>
    <w:rsid w:val="009954B4"/>
    <w:rsid w:val="009A14CA"/>
    <w:rsid w:val="009A2651"/>
    <w:rsid w:val="009A308D"/>
    <w:rsid w:val="009A785A"/>
    <w:rsid w:val="009C5741"/>
    <w:rsid w:val="009C7FD0"/>
    <w:rsid w:val="009D021D"/>
    <w:rsid w:val="009D4607"/>
    <w:rsid w:val="009E4A16"/>
    <w:rsid w:val="00A04C9A"/>
    <w:rsid w:val="00A12682"/>
    <w:rsid w:val="00A13348"/>
    <w:rsid w:val="00A14F9B"/>
    <w:rsid w:val="00A175CF"/>
    <w:rsid w:val="00A272BC"/>
    <w:rsid w:val="00A470EA"/>
    <w:rsid w:val="00A50612"/>
    <w:rsid w:val="00A623D7"/>
    <w:rsid w:val="00A63EE9"/>
    <w:rsid w:val="00A70C1A"/>
    <w:rsid w:val="00A71E90"/>
    <w:rsid w:val="00A745CA"/>
    <w:rsid w:val="00A7697F"/>
    <w:rsid w:val="00A77BBF"/>
    <w:rsid w:val="00A82F7B"/>
    <w:rsid w:val="00AA0E05"/>
    <w:rsid w:val="00AA2354"/>
    <w:rsid w:val="00AA2D3E"/>
    <w:rsid w:val="00AA6E2A"/>
    <w:rsid w:val="00AA7828"/>
    <w:rsid w:val="00AB4AF7"/>
    <w:rsid w:val="00AC624F"/>
    <w:rsid w:val="00AD135E"/>
    <w:rsid w:val="00AD18D5"/>
    <w:rsid w:val="00AD4D1B"/>
    <w:rsid w:val="00AD4D95"/>
    <w:rsid w:val="00AD58AF"/>
    <w:rsid w:val="00AD6660"/>
    <w:rsid w:val="00AE30A2"/>
    <w:rsid w:val="00AE5B6F"/>
    <w:rsid w:val="00AF34A5"/>
    <w:rsid w:val="00B02740"/>
    <w:rsid w:val="00B02742"/>
    <w:rsid w:val="00B03EA2"/>
    <w:rsid w:val="00B04454"/>
    <w:rsid w:val="00B0670E"/>
    <w:rsid w:val="00B10EDF"/>
    <w:rsid w:val="00B20BDD"/>
    <w:rsid w:val="00B226BC"/>
    <w:rsid w:val="00B2346C"/>
    <w:rsid w:val="00B25B40"/>
    <w:rsid w:val="00B35368"/>
    <w:rsid w:val="00B4238D"/>
    <w:rsid w:val="00B4728D"/>
    <w:rsid w:val="00B52913"/>
    <w:rsid w:val="00B53F4B"/>
    <w:rsid w:val="00B5759E"/>
    <w:rsid w:val="00B70C6A"/>
    <w:rsid w:val="00B70C8B"/>
    <w:rsid w:val="00B71CA0"/>
    <w:rsid w:val="00B750A7"/>
    <w:rsid w:val="00B755F3"/>
    <w:rsid w:val="00B8247B"/>
    <w:rsid w:val="00B906F2"/>
    <w:rsid w:val="00BA2CA9"/>
    <w:rsid w:val="00BB1113"/>
    <w:rsid w:val="00BB31F7"/>
    <w:rsid w:val="00BC0137"/>
    <w:rsid w:val="00BC45FF"/>
    <w:rsid w:val="00BC5792"/>
    <w:rsid w:val="00BD2AC6"/>
    <w:rsid w:val="00BD38EA"/>
    <w:rsid w:val="00BD6EFA"/>
    <w:rsid w:val="00BE1DD5"/>
    <w:rsid w:val="00BF1645"/>
    <w:rsid w:val="00C0201A"/>
    <w:rsid w:val="00C03308"/>
    <w:rsid w:val="00C04F94"/>
    <w:rsid w:val="00C10237"/>
    <w:rsid w:val="00C20966"/>
    <w:rsid w:val="00C22482"/>
    <w:rsid w:val="00C31493"/>
    <w:rsid w:val="00C446AF"/>
    <w:rsid w:val="00C45C43"/>
    <w:rsid w:val="00C52D01"/>
    <w:rsid w:val="00C54349"/>
    <w:rsid w:val="00C62842"/>
    <w:rsid w:val="00C6473F"/>
    <w:rsid w:val="00C64BAE"/>
    <w:rsid w:val="00C71202"/>
    <w:rsid w:val="00C76F41"/>
    <w:rsid w:val="00C83382"/>
    <w:rsid w:val="00C85060"/>
    <w:rsid w:val="00CA1B9F"/>
    <w:rsid w:val="00CA21FF"/>
    <w:rsid w:val="00CA342D"/>
    <w:rsid w:val="00CB099B"/>
    <w:rsid w:val="00CB375A"/>
    <w:rsid w:val="00CB4E90"/>
    <w:rsid w:val="00CC0FA6"/>
    <w:rsid w:val="00CC4820"/>
    <w:rsid w:val="00CD1370"/>
    <w:rsid w:val="00CD2491"/>
    <w:rsid w:val="00CD326B"/>
    <w:rsid w:val="00CD69C1"/>
    <w:rsid w:val="00CE6A3B"/>
    <w:rsid w:val="00D10B4C"/>
    <w:rsid w:val="00D1176D"/>
    <w:rsid w:val="00D12B25"/>
    <w:rsid w:val="00D2137F"/>
    <w:rsid w:val="00D21D9B"/>
    <w:rsid w:val="00D22B30"/>
    <w:rsid w:val="00D24228"/>
    <w:rsid w:val="00D32860"/>
    <w:rsid w:val="00D36F94"/>
    <w:rsid w:val="00D44880"/>
    <w:rsid w:val="00D51BCC"/>
    <w:rsid w:val="00D5234D"/>
    <w:rsid w:val="00D530C2"/>
    <w:rsid w:val="00D5794F"/>
    <w:rsid w:val="00D57EA2"/>
    <w:rsid w:val="00D713B3"/>
    <w:rsid w:val="00D71CB3"/>
    <w:rsid w:val="00D73679"/>
    <w:rsid w:val="00D739CA"/>
    <w:rsid w:val="00D8121F"/>
    <w:rsid w:val="00D83FE2"/>
    <w:rsid w:val="00DA05C0"/>
    <w:rsid w:val="00DA1A21"/>
    <w:rsid w:val="00DA1C25"/>
    <w:rsid w:val="00DA6841"/>
    <w:rsid w:val="00DC17FC"/>
    <w:rsid w:val="00DC4914"/>
    <w:rsid w:val="00DD4EFF"/>
    <w:rsid w:val="00DE015A"/>
    <w:rsid w:val="00DE147C"/>
    <w:rsid w:val="00DE339E"/>
    <w:rsid w:val="00DF429F"/>
    <w:rsid w:val="00DF6CBA"/>
    <w:rsid w:val="00E05D7A"/>
    <w:rsid w:val="00E05DA2"/>
    <w:rsid w:val="00E15C79"/>
    <w:rsid w:val="00E22327"/>
    <w:rsid w:val="00E375E3"/>
    <w:rsid w:val="00E62AE5"/>
    <w:rsid w:val="00E67833"/>
    <w:rsid w:val="00E75602"/>
    <w:rsid w:val="00E806C1"/>
    <w:rsid w:val="00E86F40"/>
    <w:rsid w:val="00EA0ACD"/>
    <w:rsid w:val="00EB1A0B"/>
    <w:rsid w:val="00EB37C2"/>
    <w:rsid w:val="00EB6476"/>
    <w:rsid w:val="00EB72B3"/>
    <w:rsid w:val="00ED339A"/>
    <w:rsid w:val="00ED5D54"/>
    <w:rsid w:val="00EE6096"/>
    <w:rsid w:val="00EF47CF"/>
    <w:rsid w:val="00EF66B6"/>
    <w:rsid w:val="00EF7A7B"/>
    <w:rsid w:val="00F144D0"/>
    <w:rsid w:val="00F15B29"/>
    <w:rsid w:val="00F22057"/>
    <w:rsid w:val="00F23014"/>
    <w:rsid w:val="00F23F53"/>
    <w:rsid w:val="00F26219"/>
    <w:rsid w:val="00F269CB"/>
    <w:rsid w:val="00F31602"/>
    <w:rsid w:val="00F356C0"/>
    <w:rsid w:val="00F4021C"/>
    <w:rsid w:val="00F45CEC"/>
    <w:rsid w:val="00F5195A"/>
    <w:rsid w:val="00F57AA0"/>
    <w:rsid w:val="00F61B70"/>
    <w:rsid w:val="00F61C05"/>
    <w:rsid w:val="00F65195"/>
    <w:rsid w:val="00F75A68"/>
    <w:rsid w:val="00F77B6B"/>
    <w:rsid w:val="00F90D2B"/>
    <w:rsid w:val="00F942C6"/>
    <w:rsid w:val="00F95B51"/>
    <w:rsid w:val="00FB0842"/>
    <w:rsid w:val="00FB1831"/>
    <w:rsid w:val="00FC372F"/>
    <w:rsid w:val="00FD1A6B"/>
    <w:rsid w:val="00FD6FAA"/>
    <w:rsid w:val="00FE13A0"/>
    <w:rsid w:val="00FE411E"/>
    <w:rsid w:val="00FE4E58"/>
    <w:rsid w:val="00FF10DB"/>
    <w:rsid w:val="00FF349A"/>
    <w:rsid w:val="00FF590A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44AE"/>
  <w15:docId w15:val="{64AF752B-DC62-47AF-BD2C-65832D44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67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67D"/>
  </w:style>
  <w:style w:type="paragraph" w:styleId="Akapitzlist">
    <w:name w:val="List Paragraph"/>
    <w:basedOn w:val="Normalny"/>
    <w:uiPriority w:val="34"/>
    <w:qFormat/>
    <w:rsid w:val="0041667D"/>
    <w:pPr>
      <w:ind w:left="720"/>
      <w:contextualSpacing/>
    </w:pPr>
  </w:style>
  <w:style w:type="paragraph" w:styleId="Bezodstpw">
    <w:name w:val="No Spacing"/>
    <w:uiPriority w:val="1"/>
    <w:qFormat/>
    <w:rsid w:val="0041667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3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F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F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F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FC5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D71C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opka">
    <w:name w:val="footer"/>
    <w:basedOn w:val="Normalny"/>
    <w:link w:val="StopkaZnak"/>
    <w:uiPriority w:val="99"/>
    <w:unhideWhenUsed/>
    <w:rsid w:val="00781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D36"/>
  </w:style>
  <w:style w:type="character" w:customStyle="1" w:styleId="markedcontent">
    <w:name w:val="markedcontent"/>
    <w:basedOn w:val="Domylnaczcionkaakapitu"/>
    <w:rsid w:val="008E1AEF"/>
  </w:style>
  <w:style w:type="paragraph" w:styleId="Tekstpodstawowy">
    <w:name w:val="Body Text"/>
    <w:basedOn w:val="Normalny"/>
    <w:link w:val="TekstpodstawowyZnak"/>
    <w:semiHidden/>
    <w:rsid w:val="001910D9"/>
    <w:pPr>
      <w:spacing w:after="120" w:line="264" w:lineRule="auto"/>
      <w:jc w:val="both"/>
    </w:pPr>
    <w:rPr>
      <w:rFonts w:ascii="Calibri" w:eastAsia="Times New Roman" w:hAnsi="Calibri" w:cs="Times New Roman"/>
      <w:sz w:val="28"/>
      <w:szCs w:val="21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10D9"/>
    <w:rPr>
      <w:rFonts w:ascii="Calibri" w:eastAsia="Times New Roman" w:hAnsi="Calibri" w:cs="Times New Roman"/>
      <w:sz w:val="28"/>
      <w:szCs w:val="2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10D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7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7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6099C-5BA1-4436-A4E1-B6785A21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Kikta</dc:creator>
  <cp:lastModifiedBy>Anna Skuza</cp:lastModifiedBy>
  <cp:revision>2</cp:revision>
  <cp:lastPrinted>2023-06-01T13:53:00Z</cp:lastPrinted>
  <dcterms:created xsi:type="dcterms:W3CDTF">2023-06-01T14:24:00Z</dcterms:created>
  <dcterms:modified xsi:type="dcterms:W3CDTF">2023-06-01T14:24:00Z</dcterms:modified>
</cp:coreProperties>
</file>