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D20E" w14:textId="61125805" w:rsidR="00464DD4" w:rsidRDefault="00464DD4" w:rsidP="00D340D7">
      <w:pPr>
        <w:pStyle w:val="Nagwek"/>
        <w:jc w:val="center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>Prezydent Miasta Pruszkowa</w:t>
      </w:r>
    </w:p>
    <w:p w14:paraId="4F7E3F3F" w14:textId="77777777" w:rsidR="00464DD4" w:rsidRDefault="00464DD4" w:rsidP="00464DD4">
      <w:pPr>
        <w:pStyle w:val="Nagwek"/>
        <w:jc w:val="center"/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08FB89" wp14:editId="58A69255">
            <wp:simplePos x="0" y="0"/>
            <wp:positionH relativeFrom="margin">
              <wp:posOffset>2469510</wp:posOffset>
            </wp:positionH>
            <wp:positionV relativeFrom="margin">
              <wp:posOffset>337185</wp:posOffset>
            </wp:positionV>
            <wp:extent cx="706758" cy="663570"/>
            <wp:effectExtent l="0" t="0" r="0" b="3180"/>
            <wp:wrapSquare wrapText="bothSides"/>
            <wp:docPr id="1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3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4D3DC3" w14:textId="77777777" w:rsidR="00464DD4" w:rsidRDefault="00464DD4" w:rsidP="00464DD4">
      <w:pPr>
        <w:rPr>
          <w:rFonts w:ascii="Times New Roman" w:hAnsi="Times New Roman"/>
          <w:b/>
          <w:sz w:val="24"/>
        </w:rPr>
      </w:pPr>
    </w:p>
    <w:p w14:paraId="63472E91" w14:textId="77777777" w:rsidR="00464DD4" w:rsidRDefault="00464DD4" w:rsidP="00464DD4">
      <w:pPr>
        <w:rPr>
          <w:rFonts w:ascii="Times New Roman" w:hAnsi="Times New Roman"/>
          <w:b/>
          <w:sz w:val="28"/>
          <w:szCs w:val="28"/>
        </w:rPr>
      </w:pPr>
    </w:p>
    <w:p w14:paraId="3CD24A84" w14:textId="77777777" w:rsidR="00464DD4" w:rsidRDefault="00464DD4" w:rsidP="00464DD4">
      <w:pPr>
        <w:rPr>
          <w:rFonts w:ascii="Times New Roman" w:hAnsi="Times New Roman" w:cs="Times New Roman"/>
          <w:b/>
          <w:sz w:val="24"/>
        </w:rPr>
      </w:pPr>
    </w:p>
    <w:p w14:paraId="6A817B9F" w14:textId="2E7E4A76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 xml:space="preserve">Zarządzenie nr </w:t>
      </w:r>
      <w:r w:rsidR="00E443A0">
        <w:rPr>
          <w:rFonts w:cstheme="minorHAnsi"/>
          <w:b/>
          <w:sz w:val="28"/>
          <w:szCs w:val="28"/>
        </w:rPr>
        <w:t>137</w:t>
      </w:r>
      <w:r w:rsidRPr="00D340D7">
        <w:rPr>
          <w:rFonts w:cstheme="minorHAnsi"/>
          <w:b/>
          <w:sz w:val="28"/>
          <w:szCs w:val="28"/>
        </w:rPr>
        <w:t>/202</w:t>
      </w:r>
      <w:r w:rsidR="001E3F68" w:rsidRPr="00D340D7">
        <w:rPr>
          <w:rFonts w:cstheme="minorHAnsi"/>
          <w:b/>
          <w:sz w:val="28"/>
          <w:szCs w:val="28"/>
        </w:rPr>
        <w:t>3</w:t>
      </w:r>
    </w:p>
    <w:p w14:paraId="04708285" w14:textId="77777777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Prezydenta Miasta Pruszkowa</w:t>
      </w:r>
    </w:p>
    <w:p w14:paraId="6B4BD02D" w14:textId="7578710F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z dnia</w:t>
      </w:r>
      <w:r w:rsidR="008B40B3">
        <w:rPr>
          <w:rFonts w:cstheme="minorHAnsi"/>
          <w:b/>
          <w:sz w:val="28"/>
          <w:szCs w:val="28"/>
        </w:rPr>
        <w:t xml:space="preserve"> 2</w:t>
      </w:r>
      <w:r w:rsidR="00400454">
        <w:rPr>
          <w:rFonts w:cstheme="minorHAnsi"/>
          <w:b/>
          <w:sz w:val="28"/>
          <w:szCs w:val="28"/>
        </w:rPr>
        <w:t>5</w:t>
      </w:r>
      <w:r w:rsidR="00CC5A33" w:rsidRPr="00D340D7">
        <w:rPr>
          <w:rFonts w:cstheme="minorHAnsi"/>
          <w:b/>
          <w:sz w:val="28"/>
          <w:szCs w:val="28"/>
        </w:rPr>
        <w:t>.</w:t>
      </w:r>
      <w:r w:rsidR="00A3576F" w:rsidRPr="00D340D7">
        <w:rPr>
          <w:rFonts w:cstheme="minorHAnsi"/>
          <w:b/>
          <w:sz w:val="28"/>
          <w:szCs w:val="28"/>
        </w:rPr>
        <w:t>0</w:t>
      </w:r>
      <w:r w:rsidR="00DF4259">
        <w:rPr>
          <w:rFonts w:cstheme="minorHAnsi"/>
          <w:b/>
          <w:sz w:val="28"/>
          <w:szCs w:val="28"/>
        </w:rPr>
        <w:t>5</w:t>
      </w:r>
      <w:r w:rsidR="00CC5A33" w:rsidRPr="00D340D7">
        <w:rPr>
          <w:rFonts w:cstheme="minorHAnsi"/>
          <w:b/>
          <w:sz w:val="28"/>
          <w:szCs w:val="28"/>
        </w:rPr>
        <w:t>.</w:t>
      </w:r>
      <w:r w:rsidRPr="00D340D7">
        <w:rPr>
          <w:rFonts w:cstheme="minorHAnsi"/>
          <w:b/>
          <w:sz w:val="28"/>
          <w:szCs w:val="28"/>
        </w:rPr>
        <w:t>202</w:t>
      </w:r>
      <w:r w:rsidR="00A3576F" w:rsidRPr="00D340D7">
        <w:rPr>
          <w:rFonts w:cstheme="minorHAnsi"/>
          <w:b/>
          <w:sz w:val="28"/>
          <w:szCs w:val="28"/>
        </w:rPr>
        <w:t>3</w:t>
      </w:r>
      <w:r w:rsidRPr="00D340D7">
        <w:rPr>
          <w:rFonts w:cstheme="minorHAnsi"/>
          <w:b/>
          <w:sz w:val="28"/>
          <w:szCs w:val="28"/>
        </w:rPr>
        <w:t xml:space="preserve"> r.</w:t>
      </w:r>
    </w:p>
    <w:p w14:paraId="567E4076" w14:textId="557B9609" w:rsidR="00464DD4" w:rsidRPr="00E81925" w:rsidRDefault="00464DD4" w:rsidP="00464DD4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sprawie przejęcia samochodu marki </w:t>
      </w:r>
      <w:r w:rsidR="00E7583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RENAULT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 numerze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rejestracyjnym</w:t>
      </w:r>
      <w:r w:rsidR="0046776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E7583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WS</w:t>
      </w:r>
      <w:r w:rsidR="003E535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E7583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61667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40045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="00400454"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nr</w:t>
      </w:r>
      <w:r w:rsidR="0040045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VIN</w:t>
      </w:r>
      <w:r w:rsidR="0040045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: </w:t>
      </w:r>
      <w:r w:rsidR="00E7583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VF1JM0GD632250440</w:t>
      </w:r>
      <w:r w:rsidR="008B40B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na własność Gminy Miasto </w:t>
      </w:r>
      <w:bookmarkStart w:id="0" w:name="_Hlk14773892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Pruszk</w:t>
      </w:r>
      <w:bookmarkEnd w:id="0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ów</w:t>
      </w:r>
    </w:p>
    <w:p w14:paraId="447BE148" w14:textId="77777777" w:rsidR="00464DD4" w:rsidRPr="00CC5A33" w:rsidRDefault="00464DD4" w:rsidP="00464DD4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7B9E01D" w14:textId="16EDEEA0" w:rsidR="00CC5A33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Na podstawie art. 30 ust. 1 i ust. 2 pkt 3 ustawy z dnia 8 marca 1990 r. o samorządzie gminnym (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 U. z 202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poz. 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40</w:t>
      </w:r>
      <w:r w:rsidR="0069136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91361" w:rsidRPr="00AF0CBD">
        <w:rPr>
          <w:rFonts w:eastAsia="Times New Roman" w:cstheme="minorHAnsi"/>
          <w:color w:val="000000"/>
          <w:sz w:val="24"/>
          <w:szCs w:val="24"/>
          <w:lang w:eastAsia="pl-PL"/>
        </w:rPr>
        <w:t>z późn.zm.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), art. 50a ustawy z dnia 20 czerwca 1997 r. Prawo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br/>
        <w:t>o ruchu drogowym (t.j.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Dz.U. z 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988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późn.zm.), rozporządzenia Ministra Spraw Wewnętrznych i Administracji z dnia 22 czerwca 2011 r. w sprawie usuwania pojazdów</w:t>
      </w:r>
      <w:r w:rsidR="005769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7691A" w:rsidRPr="00F675F8">
        <w:rPr>
          <w:rFonts w:cstheme="minorHAnsi"/>
          <w:sz w:val="24"/>
          <w:szCs w:val="24"/>
        </w:rPr>
        <w:t>pozostawionych bez tablic rejestracyjnych lub których stan wskazuje na to, że nie są używane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5F7E6F01" w14:textId="3790E84A" w:rsidR="00464DD4" w:rsidRPr="00AF0CBD" w:rsidRDefault="004A3E0A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3E0A">
        <w:rPr>
          <w:rFonts w:cstheme="minorHAnsi"/>
          <w:color w:val="00000A"/>
          <w:sz w:val="24"/>
          <w:szCs w:val="24"/>
        </w:rPr>
        <w:t>(t.j.: Dz. U. z 2022 r. poz. 1959)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464DD4"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zarządza się, co następuje:</w:t>
      </w:r>
    </w:p>
    <w:p w14:paraId="01109BCA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10757021" w14:textId="75353653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1</w:t>
      </w:r>
    </w:p>
    <w:p w14:paraId="1571F2DC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55825837" w14:textId="424C7DDA" w:rsidR="00D340D7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Samochód marki </w:t>
      </w:r>
      <w:r w:rsidR="00E7583A">
        <w:rPr>
          <w:rFonts w:eastAsia="Times New Roman" w:cstheme="minorHAnsi"/>
          <w:color w:val="000000"/>
          <w:sz w:val="24"/>
          <w:szCs w:val="24"/>
          <w:lang w:eastAsia="pl-PL"/>
        </w:rPr>
        <w:t>Renault</w:t>
      </w:r>
      <w:r w:rsidR="00CC5A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numerze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rejestracyjnym</w:t>
      </w:r>
      <w:r w:rsidR="00E7583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WS 61667</w:t>
      </w:r>
      <w:r w:rsidR="001E3F68" w:rsidRPr="008B40B3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1E3F68" w:rsidRPr="00DF4259">
        <w:rPr>
          <w:rFonts w:eastAsia="Times New Roman" w:cstheme="minorHAnsi"/>
          <w:color w:val="000000"/>
          <w:sz w:val="24"/>
          <w:szCs w:val="24"/>
          <w:lang w:eastAsia="pl-PL"/>
        </w:rPr>
        <w:t>VIN</w:t>
      </w:r>
      <w:r w:rsidR="00DB7566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E7583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7583A" w:rsidRPr="00E7583A">
        <w:rPr>
          <w:rFonts w:eastAsia="Times New Roman" w:cstheme="minorHAnsi"/>
          <w:color w:val="000000"/>
          <w:sz w:val="24"/>
          <w:szCs w:val="24"/>
          <w:lang w:eastAsia="pl-PL"/>
        </w:rPr>
        <w:t>VF1JM0GD632250440</w:t>
      </w:r>
      <w:r w:rsidR="00DD5026" w:rsidRPr="008B40B3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kolor </w:t>
      </w:r>
      <w:r w:rsidR="00400454">
        <w:rPr>
          <w:rFonts w:eastAsia="Times New Roman" w:cstheme="minorHAnsi"/>
          <w:color w:val="000000"/>
          <w:sz w:val="24"/>
          <w:szCs w:val="24"/>
          <w:lang w:eastAsia="pl-PL"/>
        </w:rPr>
        <w:t>srebrny</w:t>
      </w:r>
      <w:r w:rsidR="004A3E0A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podstawie art. 50a ustawy Prawo o ruchu drogowym – usunięty z drogi w dniu </w:t>
      </w:r>
      <w:r w:rsidR="008B40B3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400454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="0029125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DF4259">
        <w:rPr>
          <w:rFonts w:eastAsia="Times New Roman" w:cstheme="minorHAnsi"/>
          <w:color w:val="000000"/>
          <w:sz w:val="24"/>
          <w:szCs w:val="24"/>
          <w:lang w:eastAsia="pl-PL"/>
        </w:rPr>
        <w:t>11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na parking przy ul. Przejazdowej 2 </w:t>
      </w:r>
      <w:r w:rsidR="00D340D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w Pruszkowie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nieodebrany przez właściciela </w:t>
      </w:r>
      <w:r w:rsidR="00D340D7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chodzi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własność Gminy Miasto Pruszków z mocy ustawy Prawo o ruchu drogowym dn</w:t>
      </w:r>
      <w:r w:rsidR="000C64C7">
        <w:rPr>
          <w:rFonts w:eastAsia="Times New Roman" w:cstheme="minorHAnsi"/>
          <w:color w:val="000000"/>
          <w:sz w:val="24"/>
          <w:szCs w:val="24"/>
          <w:lang w:eastAsia="pl-PL"/>
        </w:rPr>
        <w:t>ia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B40B3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400454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AF368D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="00DF4259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AF368D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</w:t>
      </w:r>
    </w:p>
    <w:p w14:paraId="48A8DF89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3E57EE80" w14:textId="11945421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2</w:t>
      </w:r>
    </w:p>
    <w:p w14:paraId="026C22CD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4E6569E2" w14:textId="77777777" w:rsidR="00464DD4" w:rsidRPr="00AF0CBD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0CBD">
        <w:rPr>
          <w:rFonts w:eastAsia="Times New Roman" w:cstheme="minorHAnsi"/>
          <w:sz w:val="24"/>
          <w:szCs w:val="24"/>
          <w:lang w:eastAsia="pl-PL"/>
        </w:rPr>
        <w:t>Wykonanie zarządzenia powierza się Wydziałowi Finansów i Budżetu oraz Wydziałowi Organizacyjnemu Urzędu Miasta Pruszkowa.</w:t>
      </w:r>
    </w:p>
    <w:p w14:paraId="03AC260B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239BE496" w14:textId="7E3C37DE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3</w:t>
      </w:r>
    </w:p>
    <w:p w14:paraId="67384652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2E9D0E08" w14:textId="77777777" w:rsidR="00464DD4" w:rsidRPr="00AF0CBD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podlega ogłoszeniu na tablicy ogłoszeń Gminy Miasto Pruszków oraz w BIP.</w:t>
      </w:r>
    </w:p>
    <w:p w14:paraId="02CAF755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5A3023F1" w14:textId="3F7F27C2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4</w:t>
      </w:r>
    </w:p>
    <w:p w14:paraId="0C2519F2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03DFC8FE" w14:textId="467553A4" w:rsidR="00464DD4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wchodzi w życie z dniem podpisania.</w:t>
      </w:r>
    </w:p>
    <w:p w14:paraId="1E1685A9" w14:textId="77777777" w:rsidR="00D340D7" w:rsidRPr="00AF0CBD" w:rsidRDefault="00D340D7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B2E7617" w14:textId="42C0EBB6" w:rsidR="00464DD4" w:rsidRDefault="00464DD4" w:rsidP="00D340D7">
      <w:pPr>
        <w:spacing w:line="276" w:lineRule="auto"/>
        <w:ind w:left="4956"/>
        <w:jc w:val="center"/>
        <w:rPr>
          <w:rFonts w:cs="Times New Roman"/>
          <w:sz w:val="24"/>
          <w:szCs w:val="24"/>
        </w:rPr>
      </w:pPr>
      <w:r w:rsidRPr="00AF0CBD">
        <w:rPr>
          <w:rFonts w:cs="Times New Roman"/>
          <w:sz w:val="24"/>
          <w:szCs w:val="24"/>
        </w:rPr>
        <w:t>Prezydent Miasta Pruszkowa</w:t>
      </w:r>
    </w:p>
    <w:p w14:paraId="7E1F8EFD" w14:textId="77777777" w:rsidR="00D340D7" w:rsidRDefault="00D340D7" w:rsidP="00D340D7">
      <w:pPr>
        <w:spacing w:line="276" w:lineRule="auto"/>
        <w:ind w:left="4956"/>
        <w:jc w:val="center"/>
        <w:rPr>
          <w:rFonts w:cs="Times New Roman"/>
          <w:sz w:val="24"/>
          <w:szCs w:val="24"/>
        </w:rPr>
      </w:pPr>
    </w:p>
    <w:p w14:paraId="2FBAE6B1" w14:textId="52AC9AF1" w:rsidR="0066664E" w:rsidRPr="00464DD4" w:rsidRDefault="00464DD4" w:rsidP="00D340D7">
      <w:pPr>
        <w:spacing w:line="276" w:lineRule="auto"/>
        <w:ind w:left="4956"/>
        <w:jc w:val="center"/>
      </w:pPr>
      <w:r>
        <w:rPr>
          <w:rFonts w:cs="Times New Roman"/>
          <w:sz w:val="24"/>
          <w:szCs w:val="24"/>
        </w:rPr>
        <w:t>Paweł Makuch</w:t>
      </w:r>
    </w:p>
    <w:sectPr w:rsidR="0066664E" w:rsidRPr="0046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85F9" w14:textId="77777777" w:rsidR="004139A2" w:rsidRDefault="004139A2" w:rsidP="006D74BE">
      <w:pPr>
        <w:spacing w:after="0" w:line="240" w:lineRule="auto"/>
      </w:pPr>
      <w:r>
        <w:separator/>
      </w:r>
    </w:p>
  </w:endnote>
  <w:endnote w:type="continuationSeparator" w:id="0">
    <w:p w14:paraId="5DA4543E" w14:textId="77777777" w:rsidR="004139A2" w:rsidRDefault="004139A2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3AE6" w14:textId="77777777" w:rsidR="004139A2" w:rsidRDefault="004139A2" w:rsidP="006D74BE">
      <w:pPr>
        <w:spacing w:after="0" w:line="240" w:lineRule="auto"/>
      </w:pPr>
      <w:r>
        <w:separator/>
      </w:r>
    </w:p>
  </w:footnote>
  <w:footnote w:type="continuationSeparator" w:id="0">
    <w:p w14:paraId="063DF4AE" w14:textId="77777777" w:rsidR="004139A2" w:rsidRDefault="004139A2" w:rsidP="006D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D4249"/>
    <w:multiLevelType w:val="hybridMultilevel"/>
    <w:tmpl w:val="1052699A"/>
    <w:lvl w:ilvl="0" w:tplc="86EA6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63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F8"/>
    <w:rsid w:val="00007940"/>
    <w:rsid w:val="00010BE4"/>
    <w:rsid w:val="0001104F"/>
    <w:rsid w:val="00021CA5"/>
    <w:rsid w:val="000A03CB"/>
    <w:rsid w:val="000B4691"/>
    <w:rsid w:val="000C64C7"/>
    <w:rsid w:val="000D3041"/>
    <w:rsid w:val="000E318E"/>
    <w:rsid w:val="00106AAB"/>
    <w:rsid w:val="00121A91"/>
    <w:rsid w:val="001256B1"/>
    <w:rsid w:val="001340A3"/>
    <w:rsid w:val="00156CAD"/>
    <w:rsid w:val="001A7390"/>
    <w:rsid w:val="001B37DC"/>
    <w:rsid w:val="001E3F68"/>
    <w:rsid w:val="001F3DB2"/>
    <w:rsid w:val="002478B4"/>
    <w:rsid w:val="00250210"/>
    <w:rsid w:val="002541AA"/>
    <w:rsid w:val="0025487A"/>
    <w:rsid w:val="00291259"/>
    <w:rsid w:val="002A09FC"/>
    <w:rsid w:val="002A4AE1"/>
    <w:rsid w:val="00334716"/>
    <w:rsid w:val="00341C1F"/>
    <w:rsid w:val="00343F56"/>
    <w:rsid w:val="00344388"/>
    <w:rsid w:val="00346ABE"/>
    <w:rsid w:val="003A21BF"/>
    <w:rsid w:val="003E535F"/>
    <w:rsid w:val="00400454"/>
    <w:rsid w:val="0040107F"/>
    <w:rsid w:val="004139A2"/>
    <w:rsid w:val="0041421F"/>
    <w:rsid w:val="0041611B"/>
    <w:rsid w:val="004224E0"/>
    <w:rsid w:val="004413CD"/>
    <w:rsid w:val="00441B6C"/>
    <w:rsid w:val="0044438A"/>
    <w:rsid w:val="00447A32"/>
    <w:rsid w:val="004504E1"/>
    <w:rsid w:val="00464DD4"/>
    <w:rsid w:val="0046776E"/>
    <w:rsid w:val="004A3E0A"/>
    <w:rsid w:val="004B229E"/>
    <w:rsid w:val="004E5306"/>
    <w:rsid w:val="00504D9A"/>
    <w:rsid w:val="00514D38"/>
    <w:rsid w:val="005209A7"/>
    <w:rsid w:val="0052340E"/>
    <w:rsid w:val="00543887"/>
    <w:rsid w:val="0057691A"/>
    <w:rsid w:val="005840C8"/>
    <w:rsid w:val="005A5E2B"/>
    <w:rsid w:val="005D0F2B"/>
    <w:rsid w:val="005F78FC"/>
    <w:rsid w:val="00603EAF"/>
    <w:rsid w:val="00650D50"/>
    <w:rsid w:val="00665C10"/>
    <w:rsid w:val="0066664E"/>
    <w:rsid w:val="00691361"/>
    <w:rsid w:val="006D6A2C"/>
    <w:rsid w:val="006D74BE"/>
    <w:rsid w:val="006E155B"/>
    <w:rsid w:val="006F651F"/>
    <w:rsid w:val="00721E0F"/>
    <w:rsid w:val="007369A7"/>
    <w:rsid w:val="00740BC2"/>
    <w:rsid w:val="007708AF"/>
    <w:rsid w:val="00776553"/>
    <w:rsid w:val="0078598A"/>
    <w:rsid w:val="007B550A"/>
    <w:rsid w:val="007E1AF8"/>
    <w:rsid w:val="00804C2F"/>
    <w:rsid w:val="00805B1E"/>
    <w:rsid w:val="0081271F"/>
    <w:rsid w:val="00813FEA"/>
    <w:rsid w:val="00814D95"/>
    <w:rsid w:val="00823E9C"/>
    <w:rsid w:val="0083001F"/>
    <w:rsid w:val="00831ED3"/>
    <w:rsid w:val="00875A76"/>
    <w:rsid w:val="008A25D0"/>
    <w:rsid w:val="008A29D5"/>
    <w:rsid w:val="008B38E8"/>
    <w:rsid w:val="008B40B3"/>
    <w:rsid w:val="008C0BA2"/>
    <w:rsid w:val="00910841"/>
    <w:rsid w:val="00920958"/>
    <w:rsid w:val="00921D9C"/>
    <w:rsid w:val="009240B6"/>
    <w:rsid w:val="00984EE7"/>
    <w:rsid w:val="009A2565"/>
    <w:rsid w:val="009A5200"/>
    <w:rsid w:val="009F2662"/>
    <w:rsid w:val="00A00535"/>
    <w:rsid w:val="00A05B66"/>
    <w:rsid w:val="00A178C0"/>
    <w:rsid w:val="00A3576F"/>
    <w:rsid w:val="00A37FB3"/>
    <w:rsid w:val="00A55E1B"/>
    <w:rsid w:val="00AA638A"/>
    <w:rsid w:val="00AB7287"/>
    <w:rsid w:val="00AE7181"/>
    <w:rsid w:val="00AF368D"/>
    <w:rsid w:val="00B11FD0"/>
    <w:rsid w:val="00B17C3C"/>
    <w:rsid w:val="00B34F47"/>
    <w:rsid w:val="00B70E65"/>
    <w:rsid w:val="00B77886"/>
    <w:rsid w:val="00B8254B"/>
    <w:rsid w:val="00B951F7"/>
    <w:rsid w:val="00BE34BE"/>
    <w:rsid w:val="00BF2AF5"/>
    <w:rsid w:val="00C01084"/>
    <w:rsid w:val="00C05D58"/>
    <w:rsid w:val="00C0703F"/>
    <w:rsid w:val="00C0779C"/>
    <w:rsid w:val="00C31B3E"/>
    <w:rsid w:val="00C40FD7"/>
    <w:rsid w:val="00CA45BF"/>
    <w:rsid w:val="00CB3CFA"/>
    <w:rsid w:val="00CC5A33"/>
    <w:rsid w:val="00CE1274"/>
    <w:rsid w:val="00CE61D6"/>
    <w:rsid w:val="00D10FBB"/>
    <w:rsid w:val="00D27645"/>
    <w:rsid w:val="00D32763"/>
    <w:rsid w:val="00D340D7"/>
    <w:rsid w:val="00D556E1"/>
    <w:rsid w:val="00D61ECC"/>
    <w:rsid w:val="00D66456"/>
    <w:rsid w:val="00D84BD0"/>
    <w:rsid w:val="00D973F3"/>
    <w:rsid w:val="00DB5EE6"/>
    <w:rsid w:val="00DB7566"/>
    <w:rsid w:val="00DC257F"/>
    <w:rsid w:val="00DD5026"/>
    <w:rsid w:val="00DE48AF"/>
    <w:rsid w:val="00DF1957"/>
    <w:rsid w:val="00DF4259"/>
    <w:rsid w:val="00E2066B"/>
    <w:rsid w:val="00E443A0"/>
    <w:rsid w:val="00E7583A"/>
    <w:rsid w:val="00E75DE2"/>
    <w:rsid w:val="00E76153"/>
    <w:rsid w:val="00E83741"/>
    <w:rsid w:val="00EC3A32"/>
    <w:rsid w:val="00EF645B"/>
    <w:rsid w:val="00EF6A5A"/>
    <w:rsid w:val="00F675F8"/>
    <w:rsid w:val="00F81CEE"/>
    <w:rsid w:val="00F84FAF"/>
    <w:rsid w:val="00F903B0"/>
    <w:rsid w:val="00F96A3B"/>
    <w:rsid w:val="00FA6E46"/>
    <w:rsid w:val="00FC3F48"/>
    <w:rsid w:val="00FE2630"/>
    <w:rsid w:val="00FE65A7"/>
    <w:rsid w:val="00FE68EC"/>
    <w:rsid w:val="00FE6E64"/>
    <w:rsid w:val="00FE70C4"/>
    <w:rsid w:val="00FF2FA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28C1"/>
  <w15:chartTrackingRefBased/>
  <w15:docId w15:val="{EFF431BB-0BB9-445B-B252-BB3E2127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D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56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BE"/>
  </w:style>
  <w:style w:type="paragraph" w:styleId="Stopka">
    <w:name w:val="footer"/>
    <w:basedOn w:val="Normalny"/>
    <w:link w:val="Stopka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BE"/>
  </w:style>
  <w:style w:type="character" w:styleId="Odwoaniedokomentarza">
    <w:name w:val="annotation reference"/>
    <w:basedOn w:val="Domylnaczcionkaakapitu"/>
    <w:uiPriority w:val="99"/>
    <w:semiHidden/>
    <w:unhideWhenUsed/>
    <w:rsid w:val="00910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41"/>
    <w:rPr>
      <w:b/>
      <w:bCs/>
      <w:sz w:val="20"/>
      <w:szCs w:val="20"/>
    </w:rPr>
  </w:style>
  <w:style w:type="paragraph" w:styleId="Bezodstpw">
    <w:name w:val="No Spacing"/>
    <w:uiPriority w:val="1"/>
    <w:qFormat/>
    <w:rsid w:val="00464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Pykało</cp:lastModifiedBy>
  <cp:revision>5</cp:revision>
  <cp:lastPrinted>2023-05-23T09:50:00Z</cp:lastPrinted>
  <dcterms:created xsi:type="dcterms:W3CDTF">2023-05-24T08:02:00Z</dcterms:created>
  <dcterms:modified xsi:type="dcterms:W3CDTF">2023-05-25T12:16:00Z</dcterms:modified>
</cp:coreProperties>
</file>