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2BEC7" w14:textId="4FA8CE79" w:rsidR="00A130B1" w:rsidRPr="00B138E9" w:rsidRDefault="00A130B1" w:rsidP="00A130B1">
      <w:pPr>
        <w:pStyle w:val="Tekstpodstawowy"/>
        <w:spacing w:line="240" w:lineRule="atLeast"/>
        <w:rPr>
          <w:rFonts w:asciiTheme="majorHAnsi" w:hAnsiTheme="majorHAnsi" w:cstheme="majorHAnsi"/>
          <w:color w:val="auto"/>
          <w:sz w:val="22"/>
          <w:szCs w:val="22"/>
          <w:highlight w:val="yellow"/>
        </w:rPr>
      </w:pPr>
      <w:r w:rsidRPr="00B138E9">
        <w:rPr>
          <w:rFonts w:asciiTheme="majorHAnsi" w:eastAsia="Arial" w:hAnsiTheme="majorHAnsi" w:cstheme="majorHAnsi"/>
          <w:b/>
          <w:sz w:val="22"/>
          <w:szCs w:val="22"/>
        </w:rPr>
        <w:t>WPP.6730.41.2021.SM</w:t>
      </w:r>
      <w:r w:rsidRPr="00B138E9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B138E9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B138E9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B138E9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B138E9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B138E9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B138E9">
        <w:rPr>
          <w:rFonts w:asciiTheme="majorHAnsi" w:hAnsiTheme="majorHAnsi" w:cstheme="majorHAnsi"/>
          <w:color w:val="auto"/>
          <w:sz w:val="22"/>
          <w:szCs w:val="22"/>
        </w:rPr>
        <w:tab/>
      </w:r>
      <w:r w:rsidR="00FC50E2">
        <w:rPr>
          <w:rFonts w:asciiTheme="majorHAnsi" w:hAnsiTheme="majorHAnsi" w:cstheme="majorHAnsi"/>
          <w:color w:val="auto"/>
          <w:sz w:val="22"/>
          <w:szCs w:val="22"/>
        </w:rPr>
        <w:t xml:space="preserve">    </w:t>
      </w:r>
      <w:r w:rsidRPr="00B138E9">
        <w:rPr>
          <w:rFonts w:asciiTheme="majorHAnsi" w:hAnsiTheme="majorHAnsi" w:cstheme="majorHAnsi"/>
          <w:color w:val="auto"/>
          <w:sz w:val="22"/>
          <w:szCs w:val="22"/>
        </w:rPr>
        <w:t xml:space="preserve">Pruszków dn. 16.02.2023 r. </w:t>
      </w:r>
    </w:p>
    <w:p w14:paraId="632DB906" w14:textId="77777777" w:rsidR="00A130B1" w:rsidRPr="00B138E9" w:rsidRDefault="00A130B1" w:rsidP="00A130B1">
      <w:pPr>
        <w:pStyle w:val="Tekstpodstawowy"/>
        <w:spacing w:line="240" w:lineRule="atLeast"/>
        <w:rPr>
          <w:rFonts w:asciiTheme="majorHAnsi" w:hAnsiTheme="majorHAnsi" w:cstheme="majorHAnsi"/>
          <w:color w:val="auto"/>
          <w:sz w:val="22"/>
          <w:szCs w:val="22"/>
          <w:highlight w:val="yellow"/>
        </w:rPr>
      </w:pPr>
    </w:p>
    <w:p w14:paraId="55BF6EC6" w14:textId="549CEA94" w:rsidR="00A130B1" w:rsidRPr="00B138E9" w:rsidRDefault="00A130B1" w:rsidP="00A130B1">
      <w:pPr>
        <w:spacing w:after="0" w:line="240" w:lineRule="auto"/>
        <w:jc w:val="right"/>
        <w:rPr>
          <w:rFonts w:asciiTheme="majorHAnsi" w:eastAsia="Arial" w:hAnsiTheme="majorHAnsi" w:cstheme="majorHAnsi"/>
          <w:b/>
        </w:rPr>
      </w:pPr>
    </w:p>
    <w:p w14:paraId="4F272C60" w14:textId="13159E7D" w:rsidR="00A130B1" w:rsidRPr="00B138E9" w:rsidRDefault="00A130B1" w:rsidP="00A130B1">
      <w:pPr>
        <w:spacing w:after="0" w:line="240" w:lineRule="auto"/>
        <w:jc w:val="right"/>
        <w:rPr>
          <w:rFonts w:asciiTheme="majorHAnsi" w:eastAsia="Arial" w:hAnsiTheme="majorHAnsi" w:cstheme="majorHAnsi"/>
          <w:b/>
        </w:rPr>
      </w:pPr>
    </w:p>
    <w:p w14:paraId="47E9A7F8" w14:textId="77777777" w:rsidR="001248FE" w:rsidRPr="00B138E9" w:rsidRDefault="001248FE" w:rsidP="001248FE">
      <w:pPr>
        <w:pStyle w:val="Tekstpodstawowy"/>
        <w:spacing w:line="360" w:lineRule="atLeast"/>
        <w:jc w:val="center"/>
        <w:rPr>
          <w:rFonts w:asciiTheme="majorHAnsi" w:hAnsiTheme="majorHAnsi" w:cstheme="majorHAnsi"/>
          <w:sz w:val="22"/>
          <w:szCs w:val="22"/>
        </w:rPr>
      </w:pPr>
      <w:r w:rsidRPr="00B138E9">
        <w:rPr>
          <w:rFonts w:asciiTheme="majorHAnsi" w:hAnsiTheme="majorHAnsi" w:cstheme="majorHAnsi"/>
          <w:b/>
          <w:sz w:val="22"/>
          <w:szCs w:val="22"/>
        </w:rPr>
        <w:t xml:space="preserve">P O S T A N O W I E N I E </w:t>
      </w:r>
    </w:p>
    <w:p w14:paraId="69DDBAEB" w14:textId="20135E49" w:rsidR="001248FE" w:rsidRPr="00B138E9" w:rsidRDefault="001248FE" w:rsidP="001248FE">
      <w:pPr>
        <w:pStyle w:val="Tekstpodstawowy"/>
        <w:jc w:val="both"/>
        <w:rPr>
          <w:rFonts w:asciiTheme="majorHAnsi" w:hAnsiTheme="majorHAnsi" w:cstheme="majorHAnsi"/>
          <w:sz w:val="22"/>
          <w:szCs w:val="22"/>
        </w:rPr>
      </w:pPr>
      <w:r w:rsidRPr="00B138E9">
        <w:rPr>
          <w:rFonts w:asciiTheme="majorHAnsi" w:hAnsiTheme="majorHAnsi" w:cstheme="majorHAnsi"/>
          <w:sz w:val="22"/>
          <w:szCs w:val="22"/>
        </w:rPr>
        <w:t xml:space="preserve">Na podstawie art. 113 §1 i 2, art. 123 §1 ustawy z dnia 14 czerwca 1960r. - Kodeks postępowania administracyjnego (t. j. Dz. U. </w:t>
      </w:r>
      <w:r w:rsidR="0074313C">
        <w:rPr>
          <w:rFonts w:asciiTheme="majorHAnsi" w:hAnsiTheme="majorHAnsi" w:cstheme="majorHAnsi"/>
          <w:sz w:val="22"/>
          <w:szCs w:val="22"/>
        </w:rPr>
        <w:t>z 2022 r.</w:t>
      </w:r>
      <w:r w:rsidRPr="00B138E9">
        <w:rPr>
          <w:rFonts w:asciiTheme="majorHAnsi" w:hAnsiTheme="majorHAnsi" w:cstheme="majorHAnsi"/>
          <w:sz w:val="22"/>
          <w:szCs w:val="22"/>
        </w:rPr>
        <w:t>,  poz.</w:t>
      </w:r>
      <w:r w:rsidR="0074313C">
        <w:rPr>
          <w:rFonts w:asciiTheme="majorHAnsi" w:hAnsiTheme="majorHAnsi" w:cstheme="majorHAnsi"/>
          <w:sz w:val="22"/>
          <w:szCs w:val="22"/>
        </w:rPr>
        <w:t xml:space="preserve"> 2000</w:t>
      </w:r>
      <w:r w:rsidRPr="00B138E9">
        <w:rPr>
          <w:rFonts w:asciiTheme="majorHAnsi" w:hAnsiTheme="majorHAnsi" w:cstheme="majorHAnsi"/>
          <w:sz w:val="22"/>
          <w:szCs w:val="22"/>
        </w:rPr>
        <w:t xml:space="preserve"> z </w:t>
      </w:r>
      <w:proofErr w:type="spellStart"/>
      <w:r w:rsidRPr="00B138E9">
        <w:rPr>
          <w:rFonts w:asciiTheme="majorHAnsi" w:hAnsiTheme="majorHAnsi" w:cstheme="majorHAnsi"/>
          <w:sz w:val="22"/>
          <w:szCs w:val="22"/>
        </w:rPr>
        <w:t>późn</w:t>
      </w:r>
      <w:proofErr w:type="spellEnd"/>
      <w:r w:rsidRPr="00B138E9">
        <w:rPr>
          <w:rFonts w:asciiTheme="majorHAnsi" w:hAnsiTheme="majorHAnsi" w:cstheme="majorHAnsi"/>
          <w:sz w:val="22"/>
          <w:szCs w:val="22"/>
        </w:rPr>
        <w:t>. zm.)</w:t>
      </w:r>
    </w:p>
    <w:p w14:paraId="7A58C3CD" w14:textId="77777777" w:rsidR="001248FE" w:rsidRPr="00B138E9" w:rsidRDefault="001248FE" w:rsidP="001248FE">
      <w:pPr>
        <w:pStyle w:val="Tekstpodstawowy"/>
        <w:jc w:val="both"/>
        <w:rPr>
          <w:rFonts w:asciiTheme="majorHAnsi" w:hAnsiTheme="majorHAnsi" w:cstheme="majorHAnsi"/>
          <w:sz w:val="22"/>
          <w:szCs w:val="22"/>
        </w:rPr>
      </w:pPr>
    </w:p>
    <w:p w14:paraId="0ADB7ECA" w14:textId="1F8BEB53" w:rsidR="001248FE" w:rsidRPr="00B138E9" w:rsidRDefault="00FB0D06" w:rsidP="0074313C">
      <w:pPr>
        <w:pStyle w:val="Tekstpodstawowy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P</w:t>
      </w:r>
      <w:r w:rsidR="001248FE" w:rsidRPr="00B138E9">
        <w:rPr>
          <w:rFonts w:asciiTheme="majorHAnsi" w:hAnsiTheme="majorHAnsi" w:cstheme="majorHAnsi"/>
          <w:b/>
          <w:sz w:val="22"/>
          <w:szCs w:val="22"/>
        </w:rPr>
        <w:t>rostuję  z urzędu oczywistą omyłkę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219BC3BB" w14:textId="77777777" w:rsidR="001248FE" w:rsidRPr="00B138E9" w:rsidRDefault="001248FE" w:rsidP="001248FE">
      <w:pPr>
        <w:pStyle w:val="Tekstpodstawowy"/>
        <w:rPr>
          <w:rFonts w:asciiTheme="majorHAnsi" w:hAnsiTheme="majorHAnsi" w:cstheme="majorHAnsi"/>
          <w:sz w:val="22"/>
          <w:szCs w:val="22"/>
        </w:rPr>
      </w:pPr>
    </w:p>
    <w:p w14:paraId="670AB680" w14:textId="02E5C112" w:rsidR="00B138E9" w:rsidRPr="00B138E9" w:rsidRDefault="001248FE" w:rsidP="00B138E9">
      <w:pPr>
        <w:pStyle w:val="Tekstpodstawowy"/>
        <w:jc w:val="both"/>
        <w:rPr>
          <w:rFonts w:asciiTheme="majorHAnsi" w:hAnsiTheme="majorHAnsi" w:cstheme="majorHAnsi"/>
          <w:sz w:val="22"/>
          <w:szCs w:val="22"/>
        </w:rPr>
      </w:pPr>
      <w:r w:rsidRPr="00B138E9">
        <w:rPr>
          <w:rFonts w:asciiTheme="majorHAnsi" w:hAnsiTheme="majorHAnsi" w:cstheme="majorHAnsi"/>
          <w:sz w:val="22"/>
          <w:szCs w:val="22"/>
        </w:rPr>
        <w:t xml:space="preserve">w decyzji Prezydenta Miasta Pruszkowa  Nr 54/2022 z dnia  16.11.2022r.  o warunkach zabudowy, </w:t>
      </w:r>
      <w:r w:rsidR="003E376D" w:rsidRPr="00B138E9">
        <w:rPr>
          <w:rFonts w:asciiTheme="majorHAnsi" w:eastAsia="Arial" w:hAnsiTheme="majorHAnsi" w:cstheme="majorHAnsi"/>
          <w:bCs/>
          <w:sz w:val="22"/>
          <w:szCs w:val="22"/>
        </w:rPr>
        <w:t>wydanej dla inwestycji polegającej na budowie dwóch budynków jednorodzinnych w zabudowie bliźniaczej wraz z niezbędną infrastrukturą techniczną na działce nr ew. 89/18 z obrębu 16 położonej przy ul. Promyka w Pruszkowie</w:t>
      </w:r>
      <w:r w:rsidR="00B138E9" w:rsidRPr="00B138E9">
        <w:rPr>
          <w:rFonts w:asciiTheme="majorHAnsi" w:eastAsia="Arial" w:hAnsiTheme="majorHAnsi" w:cstheme="majorHAnsi"/>
          <w:bCs/>
          <w:sz w:val="22"/>
          <w:szCs w:val="22"/>
        </w:rPr>
        <w:t xml:space="preserve"> </w:t>
      </w:r>
    </w:p>
    <w:p w14:paraId="2108333B" w14:textId="1EFF3487" w:rsidR="001248FE" w:rsidRPr="00B138E9" w:rsidRDefault="001248FE" w:rsidP="00B138E9">
      <w:pPr>
        <w:pStyle w:val="Tekstpodstawowy"/>
        <w:jc w:val="both"/>
        <w:rPr>
          <w:rFonts w:asciiTheme="majorHAnsi" w:hAnsiTheme="majorHAnsi" w:cstheme="majorHAnsi"/>
          <w:sz w:val="22"/>
          <w:szCs w:val="22"/>
        </w:rPr>
      </w:pPr>
      <w:r w:rsidRPr="00B138E9">
        <w:rPr>
          <w:rFonts w:asciiTheme="majorHAnsi" w:hAnsiTheme="majorHAnsi" w:cstheme="majorHAnsi"/>
          <w:sz w:val="22"/>
          <w:szCs w:val="22"/>
        </w:rPr>
        <w:t>w ten sposób że:</w:t>
      </w:r>
    </w:p>
    <w:p w14:paraId="515DB2FB" w14:textId="77777777" w:rsidR="00FB0D06" w:rsidRDefault="00FB0D06" w:rsidP="00B138E9">
      <w:pPr>
        <w:pStyle w:val="Tekstpodstawowy"/>
        <w:jc w:val="both"/>
        <w:rPr>
          <w:rFonts w:asciiTheme="majorHAnsi" w:hAnsiTheme="majorHAnsi" w:cstheme="majorHAnsi"/>
          <w:sz w:val="22"/>
          <w:szCs w:val="22"/>
        </w:rPr>
      </w:pPr>
    </w:p>
    <w:p w14:paraId="79BBAD78" w14:textId="4BF3CE0A" w:rsidR="00FB0D06" w:rsidRDefault="00FB0D06" w:rsidP="00B138E9">
      <w:pPr>
        <w:pStyle w:val="Tekstpodstawowy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 miejsce zapisu na stronie 1 decyzji w </w:t>
      </w:r>
      <w:r w:rsidR="0074313C">
        <w:rPr>
          <w:rFonts w:asciiTheme="majorHAnsi" w:hAnsiTheme="majorHAnsi" w:cstheme="majorHAnsi"/>
          <w:sz w:val="22"/>
          <w:szCs w:val="22"/>
        </w:rPr>
        <w:t>części</w:t>
      </w:r>
      <w:r>
        <w:rPr>
          <w:rFonts w:asciiTheme="majorHAnsi" w:hAnsiTheme="majorHAnsi" w:cstheme="majorHAnsi"/>
          <w:sz w:val="22"/>
          <w:szCs w:val="22"/>
        </w:rPr>
        <w:t xml:space="preserve"> 2 ustęp 3 o treści:</w:t>
      </w:r>
    </w:p>
    <w:p w14:paraId="5C6447E1" w14:textId="77777777" w:rsidR="00FB0D06" w:rsidRPr="00FB0D06" w:rsidRDefault="00FB0D06" w:rsidP="00B138E9">
      <w:pPr>
        <w:pStyle w:val="Tekstpodstawowy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B0D06">
        <w:rPr>
          <w:rFonts w:asciiTheme="majorHAnsi" w:hAnsiTheme="majorHAnsi" w:cstheme="majorHAnsi"/>
          <w:b/>
          <w:bCs/>
          <w:sz w:val="22"/>
          <w:szCs w:val="22"/>
        </w:rPr>
        <w:t>„Gabaryty i wysokość projektowanej zabudowy – budynku mieszkalnego wielorodzinnego”</w:t>
      </w:r>
    </w:p>
    <w:p w14:paraId="74FEBA4A" w14:textId="77777777" w:rsidR="00FB0D06" w:rsidRDefault="00FB0D06" w:rsidP="00B138E9">
      <w:pPr>
        <w:pStyle w:val="Tekstpodstawowy"/>
        <w:jc w:val="both"/>
        <w:rPr>
          <w:rFonts w:asciiTheme="majorHAnsi" w:hAnsiTheme="majorHAnsi" w:cstheme="majorHAnsi"/>
          <w:sz w:val="22"/>
          <w:szCs w:val="22"/>
        </w:rPr>
      </w:pPr>
    </w:p>
    <w:p w14:paraId="71B02E9C" w14:textId="77777777" w:rsidR="00FB0D06" w:rsidRDefault="00FB0D06" w:rsidP="00B138E9">
      <w:pPr>
        <w:pStyle w:val="Tekstpodstawowy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Wprowadza się zapis:</w:t>
      </w:r>
    </w:p>
    <w:p w14:paraId="018E2821" w14:textId="76728BF7" w:rsidR="00FB0D06" w:rsidRPr="00FB0D06" w:rsidRDefault="00FB0D06" w:rsidP="00B138E9">
      <w:pPr>
        <w:pStyle w:val="Tekstpodstawowy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B0D06">
        <w:rPr>
          <w:rFonts w:asciiTheme="majorHAnsi" w:hAnsiTheme="majorHAnsi" w:cstheme="majorHAnsi"/>
          <w:b/>
          <w:bCs/>
          <w:sz w:val="22"/>
          <w:szCs w:val="22"/>
        </w:rPr>
        <w:t xml:space="preserve">„Gabaryty i wysokość projektowanej zabudowy –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pojedynczego </w:t>
      </w:r>
      <w:r w:rsidRPr="00FB0D06">
        <w:rPr>
          <w:rFonts w:asciiTheme="majorHAnsi" w:hAnsiTheme="majorHAnsi" w:cstheme="majorHAnsi"/>
          <w:b/>
          <w:bCs/>
          <w:sz w:val="22"/>
          <w:szCs w:val="22"/>
        </w:rPr>
        <w:t>budynku mieszkalnego jednorodzinnego”</w:t>
      </w:r>
    </w:p>
    <w:p w14:paraId="7D853BE3" w14:textId="77777777" w:rsidR="00FB0D06" w:rsidRDefault="00FB0D06" w:rsidP="00B138E9">
      <w:pPr>
        <w:pStyle w:val="Tekstpodstawowy"/>
        <w:jc w:val="both"/>
        <w:rPr>
          <w:rFonts w:asciiTheme="majorHAnsi" w:hAnsiTheme="majorHAnsi" w:cstheme="majorHAnsi"/>
          <w:sz w:val="22"/>
          <w:szCs w:val="22"/>
        </w:rPr>
      </w:pPr>
    </w:p>
    <w:p w14:paraId="62CCC33C" w14:textId="121EF277" w:rsidR="0074313C" w:rsidRPr="0074313C" w:rsidRDefault="0074313C" w:rsidP="0074313C">
      <w:pPr>
        <w:pStyle w:val="Tekstpodstawowy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w</w:t>
      </w:r>
      <w:r w:rsidRPr="00B138E9">
        <w:rPr>
          <w:rFonts w:asciiTheme="majorHAnsi" w:hAnsiTheme="majorHAnsi" w:cstheme="majorHAnsi"/>
          <w:b/>
          <w:sz w:val="22"/>
          <w:szCs w:val="22"/>
        </w:rPr>
        <w:t>yjaśniam na żądanie strony</w:t>
      </w:r>
      <w:r>
        <w:rPr>
          <w:rFonts w:asciiTheme="majorHAnsi" w:hAnsiTheme="majorHAnsi" w:cstheme="majorHAnsi"/>
          <w:b/>
          <w:sz w:val="22"/>
          <w:szCs w:val="22"/>
        </w:rPr>
        <w:t xml:space="preserve"> wątpliwości co do treści decyzji Nr 54/2022 z dnia 16.11.2022r.:</w:t>
      </w:r>
    </w:p>
    <w:p w14:paraId="3C0CF657" w14:textId="77777777" w:rsidR="00BF3040" w:rsidRDefault="00BF3040" w:rsidP="001248FE">
      <w:pPr>
        <w:pStyle w:val="Tekstpodstawowy"/>
        <w:rPr>
          <w:rFonts w:asciiTheme="majorHAnsi" w:hAnsiTheme="majorHAnsi" w:cstheme="majorHAnsi"/>
          <w:sz w:val="22"/>
          <w:szCs w:val="22"/>
        </w:rPr>
      </w:pPr>
    </w:p>
    <w:p w14:paraId="03C3ABE2" w14:textId="401FD3F6" w:rsidR="00FB0D06" w:rsidRPr="00FB0D06" w:rsidRDefault="00FB0D06" w:rsidP="00FB0D06">
      <w:pPr>
        <w:spacing w:after="0" w:line="240" w:lineRule="auto"/>
        <w:ind w:firstLine="708"/>
        <w:jc w:val="both"/>
        <w:rPr>
          <w:rFonts w:asciiTheme="majorHAnsi" w:eastAsia="Arial" w:hAnsiTheme="majorHAnsi" w:cstheme="majorHAnsi"/>
          <w:bCs/>
        </w:rPr>
      </w:pPr>
      <w:r w:rsidRPr="00FB0D06">
        <w:rPr>
          <w:rFonts w:asciiTheme="majorHAnsi" w:eastAsia="Arial" w:hAnsiTheme="majorHAnsi" w:cstheme="majorHAnsi"/>
          <w:bCs/>
        </w:rPr>
        <w:t>Zgodnie z art. 3 pkt 2a, ustawy Prawo budowlane (Dz.U.</w:t>
      </w:r>
      <w:r w:rsidR="0074313C">
        <w:rPr>
          <w:rFonts w:asciiTheme="majorHAnsi" w:eastAsia="Arial" w:hAnsiTheme="majorHAnsi" w:cstheme="majorHAnsi"/>
          <w:bCs/>
        </w:rPr>
        <w:t xml:space="preserve"> z 2021r. poz. 2351 z </w:t>
      </w:r>
      <w:proofErr w:type="spellStart"/>
      <w:r w:rsidR="0074313C">
        <w:rPr>
          <w:rFonts w:asciiTheme="majorHAnsi" w:eastAsia="Arial" w:hAnsiTheme="majorHAnsi" w:cstheme="majorHAnsi"/>
          <w:bCs/>
        </w:rPr>
        <w:t>późn</w:t>
      </w:r>
      <w:proofErr w:type="spellEnd"/>
      <w:r w:rsidR="0074313C">
        <w:rPr>
          <w:rFonts w:asciiTheme="majorHAnsi" w:eastAsia="Arial" w:hAnsiTheme="majorHAnsi" w:cstheme="majorHAnsi"/>
          <w:bCs/>
        </w:rPr>
        <w:t>. zmianami)</w:t>
      </w:r>
      <w:r w:rsidRPr="00FB0D06">
        <w:rPr>
          <w:rFonts w:asciiTheme="majorHAnsi" w:eastAsia="Arial" w:hAnsiTheme="majorHAnsi" w:cstheme="majorHAnsi"/>
          <w:bCs/>
        </w:rPr>
        <w:t xml:space="preserve">, budynek mieszkalny jednorodzinny – jest to budynek wolnostojący albo budynek w zabudowie bliźniaczej, szeregowej lub grupowej, służący zaspokajaniu potrzeb mieszkaniowych, stanowiący konstrukcyjnie samodzielną całość, w którym dopuszcza się wydzielenie nie więcej niż dwóch lokali mieszkalnych albo jednego lokalu mieszkalnego i lokalu użytkowego o powierzchni całkowitej nieprzekraczającej 30% powierzchni całkowitej budynku. </w:t>
      </w:r>
    </w:p>
    <w:p w14:paraId="04A5A5DE" w14:textId="6A439A56" w:rsidR="00FB0D06" w:rsidRPr="00FB0D06" w:rsidRDefault="00FB0D06" w:rsidP="00FB0D06">
      <w:pPr>
        <w:spacing w:after="0" w:line="240" w:lineRule="auto"/>
        <w:ind w:firstLine="708"/>
        <w:jc w:val="both"/>
        <w:rPr>
          <w:rFonts w:asciiTheme="majorHAnsi" w:eastAsia="Arial" w:hAnsiTheme="majorHAnsi" w:cstheme="majorHAnsi"/>
          <w:bCs/>
        </w:rPr>
      </w:pPr>
      <w:r w:rsidRPr="00FB0D06">
        <w:rPr>
          <w:rFonts w:asciiTheme="majorHAnsi" w:eastAsia="Arial" w:hAnsiTheme="majorHAnsi" w:cstheme="majorHAnsi"/>
          <w:bCs/>
        </w:rPr>
        <w:t xml:space="preserve">W </w:t>
      </w:r>
      <w:r>
        <w:rPr>
          <w:rFonts w:asciiTheme="majorHAnsi" w:eastAsia="Arial" w:hAnsiTheme="majorHAnsi" w:cstheme="majorHAnsi"/>
          <w:bCs/>
        </w:rPr>
        <w:t xml:space="preserve">wydanej </w:t>
      </w:r>
      <w:r w:rsidRPr="00FB0D06">
        <w:rPr>
          <w:rFonts w:asciiTheme="majorHAnsi" w:eastAsia="Arial" w:hAnsiTheme="majorHAnsi" w:cstheme="majorHAnsi"/>
          <w:bCs/>
        </w:rPr>
        <w:t xml:space="preserve">decyzji o warunkach zabudowy określono projektowaną inwestycję jako budowę dwóch budynków jednorodzinnych w zabudowie bliźniaczej. Oczywistym jest że chodzi o realizację dwóch budynków mieszkalnych jednorodzinnych w zabudowie bliźniaczej z których każdy stanowi konstrukcyjnie samodzielną całość. Każdy z dwóch projektowanych budynków mieszkalnych jednorodzinnych może składać się – zgodnie z zapisem art. 3 pkt 2a Prawa budowlanego – z dwóch lokali mieszkalnych. Wynika to bezpośrednio z Ustawy Prawo budowlane. Nie ma konieczności ani obowiązku nałożonego przez ustawodawcę, żeby w decyzji o warunkach zabudowy cytować dokładnie definicję budynku mieszkalnego jednorodzinnego, czy narzucać wnioskodawcy obowiązek deklarowania czy wykona jeden czy dwa lokale w ramach budynku mieszkalnego jednorodzinnego. W ramach tej definicji mieści się możliwość wydzielenia dwóch lokali mieszkalnych albo jednego mieszkalnego i jednego użytkowego o powierzchni nieprzekraczającej 30% powierzchni całkowitej budynku. O fakcie zaprojektowania budynku mieszkalnego jednorodzinnego w formie jedno lub dwulokalowej decyduje Inwestor na etapie wykonywania projektu budowlanego. Z punktu widzenia organu wydającego decyzje o warunkach zabudowy, budynek mieszkalny jednorodzinny to budynek jedno lub dwulokalowy. Organ wydający decyzję o warunkach zabudowy związany jest w wydawanych decyzjach określeniami zgodnie z Rozporządzeniem Ministra Infrastruktury z dnia 26.08.2003r. w sprawie oznaczeń i nazewnictwa </w:t>
      </w:r>
      <w:r w:rsidRPr="00FB0D06">
        <w:rPr>
          <w:rFonts w:asciiTheme="majorHAnsi" w:eastAsia="Arial" w:hAnsiTheme="majorHAnsi" w:cstheme="majorHAnsi"/>
          <w:bCs/>
        </w:rPr>
        <w:lastRenderedPageBreak/>
        <w:t>stosowanych w decyzji o ustaleniu lokalizacji inwestycji celu publicznego oraz w decyzji o warunkach zabudowy (Dz.U.2003 nr 164 poz. 1589). Zgodnie z §2 powołanego rozporządzenia w decyzjach ustalenia rodzaju zabudowy zapisuje się stosując w szczególności następujące nazewnictwo: zabudowa mieszkaniowa , w tym zabudowa mieszkaniowa jednorodzinna.</w:t>
      </w:r>
    </w:p>
    <w:p w14:paraId="61D8E1EE" w14:textId="3E84B3A7" w:rsidR="00FB0D06" w:rsidRPr="00FB0D06" w:rsidRDefault="00FB0D06" w:rsidP="00FB0D06">
      <w:pPr>
        <w:spacing w:after="0" w:line="240" w:lineRule="auto"/>
        <w:ind w:firstLine="708"/>
        <w:jc w:val="both"/>
        <w:rPr>
          <w:rFonts w:asciiTheme="majorHAnsi" w:eastAsia="Arial" w:hAnsiTheme="majorHAnsi" w:cstheme="majorHAnsi"/>
          <w:bCs/>
        </w:rPr>
      </w:pPr>
      <w:r w:rsidRPr="00FB0D06">
        <w:rPr>
          <w:rFonts w:asciiTheme="majorHAnsi" w:eastAsia="Arial" w:hAnsiTheme="majorHAnsi" w:cstheme="majorHAnsi"/>
          <w:bCs/>
        </w:rPr>
        <w:t xml:space="preserve">Możliwość wydzielenia dwóch lokali mieszkalnych w ramach jednego budynku mieszkalnego jednorodzinnego w zabudowie bliźniaczej, potwierdza pośrednio zapis w punkcie IV podpunkt 7 decyzji o warunkach zabudowy, w którym określono warunki obsługi komunikacyjnej w tym wymaganą liczbę miejsc parkingowych jako nie mniej niż minimalnie 2 miejsca parkingowe na lokal mieszkalny.  </w:t>
      </w:r>
    </w:p>
    <w:p w14:paraId="5B3D3D75" w14:textId="77777777" w:rsidR="00FB0D06" w:rsidRPr="00B138E9" w:rsidRDefault="00FB0D06" w:rsidP="001248FE">
      <w:pPr>
        <w:pStyle w:val="Tekstpodstawowy"/>
        <w:rPr>
          <w:rFonts w:asciiTheme="majorHAnsi" w:hAnsiTheme="majorHAnsi" w:cstheme="majorHAnsi"/>
          <w:sz w:val="22"/>
          <w:szCs w:val="22"/>
        </w:rPr>
      </w:pPr>
    </w:p>
    <w:p w14:paraId="1C7E1A0F" w14:textId="182167EF" w:rsidR="001248FE" w:rsidRPr="00B138E9" w:rsidRDefault="001248FE" w:rsidP="002F6A1B">
      <w:pPr>
        <w:pStyle w:val="Tekstpodstawowy"/>
        <w:rPr>
          <w:rFonts w:asciiTheme="majorHAnsi" w:hAnsiTheme="majorHAnsi" w:cstheme="majorHAnsi"/>
          <w:sz w:val="22"/>
          <w:szCs w:val="22"/>
        </w:rPr>
      </w:pPr>
      <w:r w:rsidRPr="00B138E9">
        <w:rPr>
          <w:rFonts w:asciiTheme="majorHAnsi" w:hAnsiTheme="majorHAnsi" w:cstheme="majorHAnsi"/>
          <w:b/>
          <w:sz w:val="22"/>
          <w:szCs w:val="22"/>
        </w:rPr>
        <w:tab/>
      </w:r>
      <w:r w:rsidRPr="00B138E9">
        <w:rPr>
          <w:rFonts w:asciiTheme="majorHAnsi" w:hAnsiTheme="majorHAnsi" w:cstheme="majorHAnsi"/>
          <w:b/>
          <w:sz w:val="22"/>
          <w:szCs w:val="22"/>
        </w:rPr>
        <w:tab/>
      </w:r>
      <w:r w:rsidRPr="00B138E9">
        <w:rPr>
          <w:rFonts w:asciiTheme="majorHAnsi" w:hAnsiTheme="majorHAnsi" w:cstheme="majorHAnsi"/>
          <w:b/>
          <w:sz w:val="22"/>
          <w:szCs w:val="22"/>
        </w:rPr>
        <w:tab/>
      </w:r>
      <w:r w:rsidRPr="00B138E9">
        <w:rPr>
          <w:rFonts w:asciiTheme="majorHAnsi" w:hAnsiTheme="majorHAnsi" w:cstheme="majorHAnsi"/>
          <w:b/>
          <w:sz w:val="22"/>
          <w:szCs w:val="22"/>
        </w:rPr>
        <w:tab/>
      </w:r>
      <w:r w:rsidRPr="00B138E9">
        <w:rPr>
          <w:rFonts w:asciiTheme="majorHAnsi" w:hAnsiTheme="majorHAnsi" w:cstheme="majorHAnsi"/>
          <w:b/>
          <w:sz w:val="22"/>
          <w:szCs w:val="22"/>
        </w:rPr>
        <w:tab/>
        <w:t>UZASADNIENIE</w:t>
      </w:r>
    </w:p>
    <w:p w14:paraId="2CBA824C" w14:textId="77777777" w:rsidR="001248FE" w:rsidRPr="00B138E9" w:rsidRDefault="001248FE" w:rsidP="001248FE">
      <w:pPr>
        <w:pStyle w:val="Tekstpodstawowy"/>
        <w:rPr>
          <w:rFonts w:asciiTheme="majorHAnsi" w:hAnsiTheme="majorHAnsi" w:cstheme="majorHAnsi"/>
          <w:sz w:val="22"/>
          <w:szCs w:val="22"/>
        </w:rPr>
      </w:pPr>
    </w:p>
    <w:p w14:paraId="658FFEB0" w14:textId="54B9B43E" w:rsidR="00FB0D06" w:rsidRDefault="001248FE" w:rsidP="00FB0D06">
      <w:pPr>
        <w:pStyle w:val="Tekstpodstawowy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B138E9">
        <w:rPr>
          <w:rFonts w:asciiTheme="majorHAnsi" w:hAnsiTheme="majorHAnsi" w:cstheme="majorHAnsi"/>
          <w:sz w:val="22"/>
          <w:szCs w:val="22"/>
        </w:rPr>
        <w:t xml:space="preserve">W decyzji Nr </w:t>
      </w:r>
      <w:r w:rsidR="00FB0D06">
        <w:rPr>
          <w:rFonts w:asciiTheme="majorHAnsi" w:hAnsiTheme="majorHAnsi" w:cstheme="majorHAnsi"/>
          <w:sz w:val="22"/>
          <w:szCs w:val="22"/>
        </w:rPr>
        <w:t>54</w:t>
      </w:r>
      <w:r w:rsidRPr="00B138E9">
        <w:rPr>
          <w:rFonts w:asciiTheme="majorHAnsi" w:hAnsiTheme="majorHAnsi" w:cstheme="majorHAnsi"/>
          <w:sz w:val="22"/>
          <w:szCs w:val="22"/>
        </w:rPr>
        <w:t>/20</w:t>
      </w:r>
      <w:r w:rsidR="00FB0D06">
        <w:rPr>
          <w:rFonts w:asciiTheme="majorHAnsi" w:hAnsiTheme="majorHAnsi" w:cstheme="majorHAnsi"/>
          <w:sz w:val="22"/>
          <w:szCs w:val="22"/>
        </w:rPr>
        <w:t>22</w:t>
      </w:r>
      <w:r w:rsidRPr="00B138E9">
        <w:rPr>
          <w:rFonts w:asciiTheme="majorHAnsi" w:hAnsiTheme="majorHAnsi" w:cstheme="majorHAnsi"/>
          <w:sz w:val="22"/>
          <w:szCs w:val="22"/>
        </w:rPr>
        <w:t xml:space="preserve"> z dnia </w:t>
      </w:r>
      <w:r w:rsidR="00FB0D06">
        <w:rPr>
          <w:rFonts w:asciiTheme="majorHAnsi" w:hAnsiTheme="majorHAnsi" w:cstheme="majorHAnsi"/>
          <w:sz w:val="22"/>
          <w:szCs w:val="22"/>
        </w:rPr>
        <w:t>16.11.2022</w:t>
      </w:r>
      <w:r w:rsidRPr="00B138E9">
        <w:rPr>
          <w:rFonts w:asciiTheme="majorHAnsi" w:hAnsiTheme="majorHAnsi" w:cstheme="majorHAnsi"/>
          <w:sz w:val="22"/>
          <w:szCs w:val="22"/>
        </w:rPr>
        <w:t xml:space="preserve">r. </w:t>
      </w:r>
      <w:r w:rsidR="00FB0D06" w:rsidRPr="00B138E9">
        <w:rPr>
          <w:rFonts w:asciiTheme="majorHAnsi" w:hAnsiTheme="majorHAnsi" w:cstheme="majorHAnsi"/>
          <w:sz w:val="22"/>
          <w:szCs w:val="22"/>
        </w:rPr>
        <w:t xml:space="preserve">o warunkach zabudowy, </w:t>
      </w:r>
      <w:r w:rsidR="00FB0D06" w:rsidRPr="00B138E9">
        <w:rPr>
          <w:rFonts w:asciiTheme="majorHAnsi" w:eastAsia="Arial" w:hAnsiTheme="majorHAnsi" w:cstheme="majorHAnsi"/>
          <w:bCs/>
          <w:sz w:val="22"/>
          <w:szCs w:val="22"/>
        </w:rPr>
        <w:t>wydanej dla inwestycji polegającej na budowie dwóch budynków jednorodzinnych w zabudowie bliźniaczej wraz z niezbędną infrastrukturą techniczną na działce nr ew. 89/18 z obrębu 16 położonej przy ul. Promyka w Pruszkowie</w:t>
      </w:r>
      <w:r w:rsidRPr="00B138E9">
        <w:rPr>
          <w:rFonts w:asciiTheme="majorHAnsi" w:hAnsiTheme="majorHAnsi" w:cstheme="majorHAnsi"/>
          <w:sz w:val="22"/>
          <w:szCs w:val="22"/>
        </w:rPr>
        <w:t>, zaistniała oczywista omyłka polegająca na omyłkowym wpisaniu</w:t>
      </w:r>
      <w:r w:rsidR="00FB0D06">
        <w:rPr>
          <w:rFonts w:asciiTheme="majorHAnsi" w:hAnsiTheme="majorHAnsi" w:cstheme="majorHAnsi"/>
          <w:sz w:val="22"/>
          <w:szCs w:val="22"/>
        </w:rPr>
        <w:t xml:space="preserve"> </w:t>
      </w:r>
      <w:r w:rsidR="00296E37">
        <w:rPr>
          <w:rFonts w:asciiTheme="majorHAnsi" w:hAnsiTheme="majorHAnsi" w:cstheme="majorHAnsi"/>
          <w:sz w:val="22"/>
          <w:szCs w:val="22"/>
        </w:rPr>
        <w:t>w części</w:t>
      </w:r>
      <w:r w:rsidR="00FB0D06">
        <w:rPr>
          <w:rFonts w:asciiTheme="majorHAnsi" w:hAnsiTheme="majorHAnsi" w:cstheme="majorHAnsi"/>
          <w:sz w:val="22"/>
          <w:szCs w:val="22"/>
        </w:rPr>
        <w:t xml:space="preserve"> 2 ustęp 3 decyzji na stronie pierwszej rodzaju zabudowy. Zamiast budynku mieszkalnego jednorodzinnego wpisano budynek mieszkalny wielorodzinny.</w:t>
      </w:r>
    </w:p>
    <w:p w14:paraId="2CDC2BB7" w14:textId="66597926" w:rsidR="001248FE" w:rsidRDefault="001248FE" w:rsidP="00FB0D06">
      <w:pPr>
        <w:pStyle w:val="Tekstpodstawowy"/>
        <w:jc w:val="both"/>
        <w:rPr>
          <w:rFonts w:asciiTheme="majorHAnsi" w:hAnsiTheme="majorHAnsi" w:cstheme="majorHAnsi"/>
          <w:sz w:val="22"/>
          <w:szCs w:val="22"/>
        </w:rPr>
      </w:pPr>
      <w:r w:rsidRPr="00B138E9">
        <w:rPr>
          <w:rFonts w:asciiTheme="majorHAnsi" w:hAnsiTheme="majorHAnsi" w:cstheme="majorHAnsi"/>
          <w:sz w:val="22"/>
          <w:szCs w:val="22"/>
        </w:rPr>
        <w:t xml:space="preserve">Na podstawie art. 113 § 1 </w:t>
      </w:r>
      <w:proofErr w:type="spellStart"/>
      <w:r w:rsidRPr="00B138E9">
        <w:rPr>
          <w:rFonts w:asciiTheme="majorHAnsi" w:hAnsiTheme="majorHAnsi" w:cstheme="majorHAnsi"/>
          <w:sz w:val="22"/>
          <w:szCs w:val="22"/>
        </w:rPr>
        <w:t>k.p.a</w:t>
      </w:r>
      <w:proofErr w:type="spellEnd"/>
      <w:r w:rsidRPr="00B138E9">
        <w:rPr>
          <w:rFonts w:asciiTheme="majorHAnsi" w:hAnsiTheme="majorHAnsi" w:cstheme="majorHAnsi"/>
          <w:sz w:val="22"/>
          <w:szCs w:val="22"/>
        </w:rPr>
        <w:t xml:space="preserve"> organ wydający decyzję może w drodze postanowienia prostować błędy pisarskie i oczywiste pomyłki.  </w:t>
      </w:r>
    </w:p>
    <w:p w14:paraId="11898A9D" w14:textId="5107377E" w:rsidR="00FB0D06" w:rsidRPr="00B138E9" w:rsidRDefault="00FB0D06" w:rsidP="00FB0D06">
      <w:pPr>
        <w:pStyle w:val="Tekstpodstawowy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Ponadto zgodnie z żądaniem Wnioskodawców wyjaśniono na podstawie </w:t>
      </w:r>
      <w:r w:rsidRPr="00B138E9">
        <w:rPr>
          <w:rFonts w:asciiTheme="majorHAnsi" w:hAnsiTheme="majorHAnsi" w:cstheme="majorHAnsi"/>
          <w:sz w:val="22"/>
          <w:szCs w:val="22"/>
        </w:rPr>
        <w:t xml:space="preserve">art. 113 § </w:t>
      </w:r>
      <w:r>
        <w:rPr>
          <w:rFonts w:asciiTheme="majorHAnsi" w:hAnsiTheme="majorHAnsi" w:cstheme="majorHAnsi"/>
          <w:sz w:val="22"/>
          <w:szCs w:val="22"/>
        </w:rPr>
        <w:t>2</w:t>
      </w:r>
      <w:r w:rsidRPr="00B138E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138E9">
        <w:rPr>
          <w:rFonts w:asciiTheme="majorHAnsi" w:hAnsiTheme="majorHAnsi" w:cstheme="majorHAnsi"/>
          <w:sz w:val="22"/>
          <w:szCs w:val="22"/>
        </w:rPr>
        <w:t>k.p.a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wątpliwości co do treści decyzji.</w:t>
      </w:r>
    </w:p>
    <w:p w14:paraId="1585D7D6" w14:textId="77777777" w:rsidR="001248FE" w:rsidRPr="00B138E9" w:rsidRDefault="001248FE" w:rsidP="00FB0D06">
      <w:pPr>
        <w:pStyle w:val="Tekstpodstawowy"/>
        <w:jc w:val="both"/>
        <w:rPr>
          <w:rFonts w:asciiTheme="majorHAnsi" w:hAnsiTheme="majorHAnsi" w:cstheme="majorHAnsi"/>
          <w:sz w:val="22"/>
          <w:szCs w:val="22"/>
        </w:rPr>
      </w:pPr>
      <w:r w:rsidRPr="00B138E9">
        <w:rPr>
          <w:rFonts w:asciiTheme="majorHAnsi" w:hAnsiTheme="majorHAnsi" w:cstheme="majorHAnsi"/>
          <w:sz w:val="22"/>
          <w:szCs w:val="22"/>
        </w:rPr>
        <w:t xml:space="preserve">W związku z powyższym biorąc pod uwagę słuszny interes strony postanowiono jak w sentencji.   </w:t>
      </w:r>
    </w:p>
    <w:p w14:paraId="4AB5E3BD" w14:textId="77777777" w:rsidR="001248FE" w:rsidRPr="00B138E9" w:rsidRDefault="001248FE" w:rsidP="001248FE">
      <w:pPr>
        <w:pStyle w:val="Tekstpodstawowy"/>
        <w:rPr>
          <w:rFonts w:asciiTheme="majorHAnsi" w:hAnsiTheme="majorHAnsi" w:cstheme="majorHAnsi"/>
          <w:sz w:val="22"/>
          <w:szCs w:val="22"/>
        </w:rPr>
      </w:pPr>
      <w:r w:rsidRPr="00B138E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C111639" w14:textId="077D5BBE" w:rsidR="001248FE" w:rsidRPr="00B138E9" w:rsidRDefault="001248FE" w:rsidP="00BF3040">
      <w:pPr>
        <w:pStyle w:val="Tekstpodstawowy"/>
        <w:jc w:val="both"/>
        <w:rPr>
          <w:rFonts w:asciiTheme="majorHAnsi" w:hAnsiTheme="majorHAnsi" w:cstheme="majorHAnsi"/>
          <w:sz w:val="22"/>
          <w:szCs w:val="22"/>
        </w:rPr>
      </w:pPr>
      <w:r w:rsidRPr="00B138E9">
        <w:rPr>
          <w:rFonts w:asciiTheme="majorHAnsi" w:hAnsiTheme="majorHAnsi" w:cstheme="majorHAnsi"/>
          <w:sz w:val="22"/>
          <w:szCs w:val="22"/>
        </w:rPr>
        <w:t xml:space="preserve">Od niniejszego postanowienia służy zażalenie do Samorządowego Kolegium Odwoławczego w Warszawie, za moim pośrednictwem w terminie 7 dni od dnia doręczenia. </w:t>
      </w:r>
      <w:r w:rsidRPr="00B138E9">
        <w:rPr>
          <w:rFonts w:asciiTheme="majorHAnsi" w:hAnsiTheme="majorHAnsi" w:cstheme="majorHAnsi"/>
          <w:b/>
          <w:color w:val="FF00FF"/>
          <w:sz w:val="22"/>
          <w:szCs w:val="22"/>
        </w:rPr>
        <w:t xml:space="preserve">          </w:t>
      </w:r>
    </w:p>
    <w:p w14:paraId="013BF19B" w14:textId="77777777" w:rsidR="001248FE" w:rsidRPr="00B138E9" w:rsidRDefault="001248FE" w:rsidP="001248FE">
      <w:pPr>
        <w:pStyle w:val="Tekstpodstawowy"/>
        <w:rPr>
          <w:rFonts w:asciiTheme="majorHAnsi" w:hAnsiTheme="majorHAnsi" w:cstheme="majorHAnsi"/>
          <w:sz w:val="22"/>
          <w:szCs w:val="22"/>
        </w:rPr>
      </w:pPr>
    </w:p>
    <w:p w14:paraId="73B074B6" w14:textId="57036029" w:rsidR="001248FE" w:rsidRDefault="001248FE" w:rsidP="001248FE">
      <w:pPr>
        <w:pStyle w:val="Tekstpodstawowy"/>
        <w:rPr>
          <w:rFonts w:asciiTheme="majorHAnsi" w:hAnsiTheme="majorHAnsi" w:cstheme="majorHAnsi"/>
          <w:sz w:val="22"/>
          <w:szCs w:val="22"/>
        </w:rPr>
      </w:pPr>
      <w:r w:rsidRPr="00B138E9">
        <w:rPr>
          <w:rFonts w:asciiTheme="majorHAnsi" w:hAnsiTheme="majorHAnsi" w:cstheme="majorHAnsi"/>
          <w:sz w:val="22"/>
          <w:szCs w:val="22"/>
          <w:u w:val="single"/>
        </w:rPr>
        <w:t>Otrzymują</w:t>
      </w:r>
      <w:r w:rsidRPr="00B138E9">
        <w:rPr>
          <w:rFonts w:asciiTheme="majorHAnsi" w:hAnsiTheme="majorHAnsi" w:cstheme="majorHAnsi"/>
          <w:sz w:val="22"/>
          <w:szCs w:val="22"/>
        </w:rPr>
        <w:t>:</w:t>
      </w:r>
    </w:p>
    <w:p w14:paraId="378CECE5" w14:textId="0C8758C8" w:rsidR="00BF3040" w:rsidRDefault="00BF3040" w:rsidP="00BF3040">
      <w:pPr>
        <w:pStyle w:val="Tekstpodstawowy"/>
        <w:numPr>
          <w:ilvl w:val="0"/>
          <w:numId w:val="3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Elżbieta Jakubczak-Garczyńska</w:t>
      </w:r>
    </w:p>
    <w:p w14:paraId="3F659FF0" w14:textId="605D0CD0" w:rsidR="00BF3040" w:rsidRDefault="00BF3040" w:rsidP="00BF3040">
      <w:pPr>
        <w:pStyle w:val="Tekstpodstawowy"/>
        <w:numPr>
          <w:ilvl w:val="0"/>
          <w:numId w:val="3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Wojciech Wall</w:t>
      </w:r>
    </w:p>
    <w:p w14:paraId="6CC16200" w14:textId="0FE22913" w:rsidR="00BF3040" w:rsidRDefault="00BF3040" w:rsidP="00BF3040">
      <w:pPr>
        <w:pStyle w:val="Tekstpodstawowy"/>
        <w:numPr>
          <w:ilvl w:val="0"/>
          <w:numId w:val="3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Marcin Gaca</w:t>
      </w:r>
    </w:p>
    <w:p w14:paraId="724E6CE1" w14:textId="5B680DD8" w:rsidR="00BF3040" w:rsidRDefault="00BF3040" w:rsidP="00BF3040">
      <w:pPr>
        <w:pStyle w:val="Tekstpodstawowy"/>
        <w:numPr>
          <w:ilvl w:val="0"/>
          <w:numId w:val="3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Andrzej </w:t>
      </w:r>
      <w:proofErr w:type="spellStart"/>
      <w:r>
        <w:rPr>
          <w:rFonts w:asciiTheme="majorHAnsi" w:hAnsiTheme="majorHAnsi" w:cstheme="majorHAnsi"/>
          <w:sz w:val="16"/>
          <w:szCs w:val="16"/>
        </w:rPr>
        <w:t>Kurzela</w:t>
      </w:r>
      <w:proofErr w:type="spellEnd"/>
    </w:p>
    <w:p w14:paraId="41E805A7" w14:textId="4B99D87E" w:rsidR="00BF3040" w:rsidRDefault="00BF3040" w:rsidP="00BF3040">
      <w:pPr>
        <w:pStyle w:val="Tekstpodstawowy"/>
        <w:numPr>
          <w:ilvl w:val="0"/>
          <w:numId w:val="3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Adam Walski</w:t>
      </w:r>
    </w:p>
    <w:p w14:paraId="68132B4B" w14:textId="7912B9A1" w:rsidR="00BF3040" w:rsidRDefault="00BF3040" w:rsidP="00BF3040">
      <w:pPr>
        <w:pStyle w:val="Tekstpodstawowy"/>
        <w:numPr>
          <w:ilvl w:val="0"/>
          <w:numId w:val="3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Jadwiga Walska</w:t>
      </w:r>
    </w:p>
    <w:p w14:paraId="5E685949" w14:textId="1822C55A" w:rsidR="00BF3040" w:rsidRDefault="00BF3040" w:rsidP="00BF3040">
      <w:pPr>
        <w:pStyle w:val="Tekstpodstawowy"/>
        <w:numPr>
          <w:ilvl w:val="0"/>
          <w:numId w:val="3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Beata Bartczak</w:t>
      </w:r>
    </w:p>
    <w:p w14:paraId="7D19A7E2" w14:textId="23E4BC86" w:rsidR="00BF3040" w:rsidRDefault="00BF3040" w:rsidP="00BF3040">
      <w:pPr>
        <w:pStyle w:val="Tekstpodstawowy"/>
        <w:numPr>
          <w:ilvl w:val="0"/>
          <w:numId w:val="3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Mariusz Bartczak</w:t>
      </w:r>
    </w:p>
    <w:p w14:paraId="08F9DAA6" w14:textId="0A9E7C77" w:rsidR="00BF3040" w:rsidRDefault="00BF3040" w:rsidP="00BF3040">
      <w:pPr>
        <w:pStyle w:val="Tekstpodstawowy"/>
        <w:numPr>
          <w:ilvl w:val="0"/>
          <w:numId w:val="3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Zofia Komosa</w:t>
      </w:r>
    </w:p>
    <w:p w14:paraId="7A2578F6" w14:textId="5AB4C9FB" w:rsidR="00BF3040" w:rsidRDefault="00BF3040" w:rsidP="00BF3040">
      <w:pPr>
        <w:pStyle w:val="Tekstpodstawowy"/>
        <w:numPr>
          <w:ilvl w:val="0"/>
          <w:numId w:val="3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Elżbieta </w:t>
      </w:r>
      <w:proofErr w:type="spellStart"/>
      <w:r>
        <w:rPr>
          <w:rFonts w:asciiTheme="majorHAnsi" w:hAnsiTheme="majorHAnsi" w:cstheme="majorHAnsi"/>
          <w:sz w:val="16"/>
          <w:szCs w:val="16"/>
        </w:rPr>
        <w:t>Masiarz</w:t>
      </w:r>
      <w:proofErr w:type="spellEnd"/>
    </w:p>
    <w:p w14:paraId="64B59546" w14:textId="6048394A" w:rsidR="00BF3040" w:rsidRDefault="00BF3040" w:rsidP="00BF3040">
      <w:pPr>
        <w:pStyle w:val="Tekstpodstawowy"/>
        <w:numPr>
          <w:ilvl w:val="0"/>
          <w:numId w:val="3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Anna </w:t>
      </w:r>
      <w:proofErr w:type="spellStart"/>
      <w:r>
        <w:rPr>
          <w:rFonts w:asciiTheme="majorHAnsi" w:hAnsiTheme="majorHAnsi" w:cstheme="majorHAnsi"/>
          <w:sz w:val="16"/>
          <w:szCs w:val="16"/>
        </w:rPr>
        <w:t>Biernacka-Kaleta</w:t>
      </w:r>
      <w:proofErr w:type="spellEnd"/>
    </w:p>
    <w:p w14:paraId="4DCAA69F" w14:textId="724D2FA8" w:rsidR="00BF3040" w:rsidRDefault="00BF3040" w:rsidP="00BF3040">
      <w:pPr>
        <w:pStyle w:val="Tekstpodstawowy"/>
        <w:numPr>
          <w:ilvl w:val="0"/>
          <w:numId w:val="3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Urszula Dudzińska</w:t>
      </w:r>
    </w:p>
    <w:p w14:paraId="162A2B42" w14:textId="7615A107" w:rsidR="00BF3040" w:rsidRDefault="00BF3040" w:rsidP="00BF3040">
      <w:pPr>
        <w:pStyle w:val="Tekstpodstawowy"/>
        <w:numPr>
          <w:ilvl w:val="0"/>
          <w:numId w:val="3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Walenty Głowacki</w:t>
      </w:r>
    </w:p>
    <w:p w14:paraId="36CF7F7B" w14:textId="2E2F1F4F" w:rsidR="00BF3040" w:rsidRDefault="00BF3040" w:rsidP="00BF3040">
      <w:pPr>
        <w:pStyle w:val="Tekstpodstawowy"/>
        <w:numPr>
          <w:ilvl w:val="0"/>
          <w:numId w:val="3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Helena Barczewska</w:t>
      </w:r>
    </w:p>
    <w:p w14:paraId="60D0E24E" w14:textId="0395B5FF" w:rsidR="00BF3040" w:rsidRDefault="00BF3040" w:rsidP="00BF3040">
      <w:pPr>
        <w:pStyle w:val="Tekstpodstawowy"/>
        <w:numPr>
          <w:ilvl w:val="0"/>
          <w:numId w:val="3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Fili Janczak</w:t>
      </w:r>
    </w:p>
    <w:p w14:paraId="2173AF89" w14:textId="649DD26E" w:rsidR="00BF3040" w:rsidRDefault="00BF3040" w:rsidP="00BF3040">
      <w:pPr>
        <w:pStyle w:val="Tekstpodstawowy"/>
        <w:numPr>
          <w:ilvl w:val="0"/>
          <w:numId w:val="3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Borys </w:t>
      </w:r>
      <w:proofErr w:type="spellStart"/>
      <w:r>
        <w:rPr>
          <w:rFonts w:asciiTheme="majorHAnsi" w:hAnsiTheme="majorHAnsi" w:cstheme="majorHAnsi"/>
          <w:sz w:val="16"/>
          <w:szCs w:val="16"/>
        </w:rPr>
        <w:t>Pardus</w:t>
      </w:r>
      <w:proofErr w:type="spellEnd"/>
    </w:p>
    <w:p w14:paraId="159E9F48" w14:textId="776280B2" w:rsidR="00BF3040" w:rsidRDefault="00BF3040" w:rsidP="00BF3040">
      <w:pPr>
        <w:pStyle w:val="Tekstpodstawowy"/>
        <w:numPr>
          <w:ilvl w:val="0"/>
          <w:numId w:val="3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Franciszek </w:t>
      </w:r>
      <w:proofErr w:type="spellStart"/>
      <w:r>
        <w:rPr>
          <w:rFonts w:asciiTheme="majorHAnsi" w:hAnsiTheme="majorHAnsi" w:cstheme="majorHAnsi"/>
          <w:sz w:val="16"/>
          <w:szCs w:val="16"/>
        </w:rPr>
        <w:t>Kurzela</w:t>
      </w:r>
      <w:proofErr w:type="spellEnd"/>
    </w:p>
    <w:p w14:paraId="18F02933" w14:textId="642177D3" w:rsidR="00BF3040" w:rsidRDefault="00BF3040" w:rsidP="00BF3040">
      <w:pPr>
        <w:pStyle w:val="Tekstpodstawowy"/>
        <w:numPr>
          <w:ilvl w:val="0"/>
          <w:numId w:val="3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Paweł Głód</w:t>
      </w:r>
    </w:p>
    <w:p w14:paraId="72FEC386" w14:textId="2F435F45" w:rsidR="00BF3040" w:rsidRDefault="00BF3040" w:rsidP="00BF3040">
      <w:pPr>
        <w:pStyle w:val="Tekstpodstawowy"/>
        <w:numPr>
          <w:ilvl w:val="0"/>
          <w:numId w:val="3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Starosta Pruszkowski</w:t>
      </w:r>
    </w:p>
    <w:p w14:paraId="46AAA7D8" w14:textId="6B659FC4" w:rsidR="00BF3040" w:rsidRDefault="00BF3040" w:rsidP="00BF3040">
      <w:pPr>
        <w:pStyle w:val="Tekstpodstawowy"/>
        <w:numPr>
          <w:ilvl w:val="0"/>
          <w:numId w:val="3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Wojciech Lesiewicz</w:t>
      </w:r>
    </w:p>
    <w:p w14:paraId="34AF1299" w14:textId="1AC1F287" w:rsidR="00BF3040" w:rsidRDefault="00BF3040" w:rsidP="00BF3040">
      <w:pPr>
        <w:pStyle w:val="Tekstpodstawowy"/>
        <w:numPr>
          <w:ilvl w:val="0"/>
          <w:numId w:val="3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Beata Pawlina-Lesiewicz</w:t>
      </w:r>
    </w:p>
    <w:p w14:paraId="1D81D320" w14:textId="0266AC4E" w:rsidR="00BF3040" w:rsidRDefault="00BF3040" w:rsidP="00BF3040">
      <w:pPr>
        <w:pStyle w:val="Tekstpodstawowy"/>
        <w:numPr>
          <w:ilvl w:val="0"/>
          <w:numId w:val="3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Jacek Koziński</w:t>
      </w:r>
    </w:p>
    <w:p w14:paraId="37ECE535" w14:textId="158867CF" w:rsidR="00BF3040" w:rsidRDefault="00BF3040" w:rsidP="00BF3040">
      <w:pPr>
        <w:pStyle w:val="Tekstpodstawowy"/>
        <w:numPr>
          <w:ilvl w:val="0"/>
          <w:numId w:val="3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Małgorzata Kozińska</w:t>
      </w:r>
    </w:p>
    <w:p w14:paraId="2D032A32" w14:textId="0F21742B" w:rsidR="00BF3040" w:rsidRDefault="00BF3040" w:rsidP="00BF3040">
      <w:pPr>
        <w:pStyle w:val="Tekstpodstawowy"/>
        <w:numPr>
          <w:ilvl w:val="0"/>
          <w:numId w:val="3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Wojciech Krajewski</w:t>
      </w:r>
    </w:p>
    <w:p w14:paraId="11725996" w14:textId="3E63E934" w:rsidR="00BF3040" w:rsidRDefault="002F6A1B" w:rsidP="00BF3040">
      <w:pPr>
        <w:pStyle w:val="Tekstpodstawowy"/>
        <w:numPr>
          <w:ilvl w:val="0"/>
          <w:numId w:val="3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Beata Krajewska</w:t>
      </w:r>
    </w:p>
    <w:p w14:paraId="19F64D54" w14:textId="7B789091" w:rsidR="002F6A1B" w:rsidRDefault="002F6A1B" w:rsidP="00BF3040">
      <w:pPr>
        <w:pStyle w:val="Tekstpodstawowy"/>
        <w:numPr>
          <w:ilvl w:val="0"/>
          <w:numId w:val="3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Dariusz Świerad</w:t>
      </w:r>
    </w:p>
    <w:p w14:paraId="12754F08" w14:textId="77777777" w:rsidR="002F6A1B" w:rsidRDefault="002F6A1B" w:rsidP="00BF3040">
      <w:pPr>
        <w:pStyle w:val="Tekstpodstawowy"/>
        <w:numPr>
          <w:ilvl w:val="0"/>
          <w:numId w:val="3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Klaudia Świerad</w:t>
      </w:r>
    </w:p>
    <w:p w14:paraId="4553CF98" w14:textId="77777777" w:rsidR="002F6A1B" w:rsidRDefault="002F6A1B" w:rsidP="00BF3040">
      <w:pPr>
        <w:pStyle w:val="Tekstpodstawowy"/>
        <w:numPr>
          <w:ilvl w:val="0"/>
          <w:numId w:val="3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Ewelina Romaszewska</w:t>
      </w:r>
    </w:p>
    <w:p w14:paraId="63918EB6" w14:textId="77777777" w:rsidR="002F6A1B" w:rsidRDefault="002F6A1B" w:rsidP="00BF3040">
      <w:pPr>
        <w:pStyle w:val="Tekstpodstawowy"/>
        <w:numPr>
          <w:ilvl w:val="0"/>
          <w:numId w:val="3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lastRenderedPageBreak/>
        <w:t>Radosław Romaszewski</w:t>
      </w:r>
    </w:p>
    <w:p w14:paraId="18EA780C" w14:textId="487CC41B" w:rsidR="002F6A1B" w:rsidRDefault="002F6A1B" w:rsidP="00BF3040">
      <w:pPr>
        <w:pStyle w:val="Tekstpodstawowy"/>
        <w:numPr>
          <w:ilvl w:val="0"/>
          <w:numId w:val="3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Łukasz Maciąg</w:t>
      </w:r>
    </w:p>
    <w:p w14:paraId="3E8BCA35" w14:textId="77777777" w:rsidR="002F6A1B" w:rsidRDefault="002F6A1B" w:rsidP="00BF3040">
      <w:pPr>
        <w:pStyle w:val="Tekstpodstawowy"/>
        <w:numPr>
          <w:ilvl w:val="0"/>
          <w:numId w:val="3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Ewelina Maciąg</w:t>
      </w:r>
    </w:p>
    <w:p w14:paraId="50BDC2CD" w14:textId="77777777" w:rsidR="002F6A1B" w:rsidRDefault="002F6A1B" w:rsidP="00BF3040">
      <w:pPr>
        <w:pStyle w:val="Tekstpodstawowy"/>
        <w:numPr>
          <w:ilvl w:val="0"/>
          <w:numId w:val="3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Adam </w:t>
      </w:r>
      <w:proofErr w:type="spellStart"/>
      <w:r>
        <w:rPr>
          <w:rFonts w:asciiTheme="majorHAnsi" w:hAnsiTheme="majorHAnsi" w:cstheme="majorHAnsi"/>
          <w:sz w:val="16"/>
          <w:szCs w:val="16"/>
        </w:rPr>
        <w:t>Szaranik</w:t>
      </w:r>
      <w:proofErr w:type="spellEnd"/>
    </w:p>
    <w:p w14:paraId="766236F2" w14:textId="77777777" w:rsidR="002F6A1B" w:rsidRDefault="002F6A1B" w:rsidP="00BF3040">
      <w:pPr>
        <w:pStyle w:val="Tekstpodstawowy"/>
        <w:numPr>
          <w:ilvl w:val="0"/>
          <w:numId w:val="3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Karolina </w:t>
      </w:r>
      <w:proofErr w:type="spellStart"/>
      <w:r>
        <w:rPr>
          <w:rFonts w:asciiTheme="majorHAnsi" w:hAnsiTheme="majorHAnsi" w:cstheme="majorHAnsi"/>
          <w:sz w:val="16"/>
          <w:szCs w:val="16"/>
        </w:rPr>
        <w:t>Szaranik</w:t>
      </w:r>
      <w:proofErr w:type="spellEnd"/>
    </w:p>
    <w:p w14:paraId="16C3C44D" w14:textId="77777777" w:rsidR="002F6A1B" w:rsidRDefault="002F6A1B" w:rsidP="00BF3040">
      <w:pPr>
        <w:pStyle w:val="Tekstpodstawowy"/>
        <w:numPr>
          <w:ilvl w:val="0"/>
          <w:numId w:val="3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Daniel Przybyła</w:t>
      </w:r>
    </w:p>
    <w:p w14:paraId="7F06FEEE" w14:textId="77777777" w:rsidR="002F6A1B" w:rsidRDefault="002F6A1B" w:rsidP="00BF3040">
      <w:pPr>
        <w:pStyle w:val="Tekstpodstawowy"/>
        <w:numPr>
          <w:ilvl w:val="0"/>
          <w:numId w:val="3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Katarzyna Przybyła</w:t>
      </w:r>
    </w:p>
    <w:p w14:paraId="33A1764C" w14:textId="77777777" w:rsidR="002F6A1B" w:rsidRDefault="002F6A1B" w:rsidP="00BF3040">
      <w:pPr>
        <w:pStyle w:val="Tekstpodstawowy"/>
        <w:numPr>
          <w:ilvl w:val="0"/>
          <w:numId w:val="3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Radosław Jóźwik</w:t>
      </w:r>
    </w:p>
    <w:p w14:paraId="6BCE2A01" w14:textId="5F2E6079" w:rsidR="002F6A1B" w:rsidRDefault="002F6A1B" w:rsidP="00BF3040">
      <w:pPr>
        <w:pStyle w:val="Tekstpodstawowy"/>
        <w:numPr>
          <w:ilvl w:val="0"/>
          <w:numId w:val="3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Jerzy Tkaczuk</w:t>
      </w:r>
    </w:p>
    <w:p w14:paraId="63EB0570" w14:textId="77777777" w:rsidR="002F6A1B" w:rsidRDefault="002F6A1B" w:rsidP="00BF3040">
      <w:pPr>
        <w:pStyle w:val="Tekstpodstawowy"/>
        <w:numPr>
          <w:ilvl w:val="0"/>
          <w:numId w:val="3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Aneta Jóźwik-Tkaczuk</w:t>
      </w:r>
    </w:p>
    <w:p w14:paraId="4B7CD7EE" w14:textId="77777777" w:rsidR="002F6A1B" w:rsidRDefault="002F6A1B" w:rsidP="00BF3040">
      <w:pPr>
        <w:pStyle w:val="Tekstpodstawowy"/>
        <w:numPr>
          <w:ilvl w:val="0"/>
          <w:numId w:val="3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Mateusz </w:t>
      </w:r>
      <w:proofErr w:type="spellStart"/>
      <w:r>
        <w:rPr>
          <w:rFonts w:asciiTheme="majorHAnsi" w:hAnsiTheme="majorHAnsi" w:cstheme="majorHAnsi"/>
          <w:sz w:val="16"/>
          <w:szCs w:val="16"/>
        </w:rPr>
        <w:t>Pilas</w:t>
      </w:r>
      <w:proofErr w:type="spellEnd"/>
    </w:p>
    <w:p w14:paraId="2CCAD9A6" w14:textId="77777777" w:rsidR="002F6A1B" w:rsidRDefault="002F6A1B" w:rsidP="00BF3040">
      <w:pPr>
        <w:pStyle w:val="Tekstpodstawowy"/>
        <w:numPr>
          <w:ilvl w:val="0"/>
          <w:numId w:val="3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Aleksandra </w:t>
      </w:r>
      <w:proofErr w:type="spellStart"/>
      <w:r>
        <w:rPr>
          <w:rFonts w:asciiTheme="majorHAnsi" w:hAnsiTheme="majorHAnsi" w:cstheme="majorHAnsi"/>
          <w:sz w:val="16"/>
          <w:szCs w:val="16"/>
        </w:rPr>
        <w:t>Pilas</w:t>
      </w:r>
      <w:proofErr w:type="spellEnd"/>
    </w:p>
    <w:p w14:paraId="307DE427" w14:textId="77777777" w:rsidR="002F6A1B" w:rsidRDefault="002F6A1B" w:rsidP="00BF3040">
      <w:pPr>
        <w:pStyle w:val="Tekstpodstawowy"/>
        <w:numPr>
          <w:ilvl w:val="0"/>
          <w:numId w:val="3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Konrad </w:t>
      </w:r>
      <w:proofErr w:type="spellStart"/>
      <w:r>
        <w:rPr>
          <w:rFonts w:asciiTheme="majorHAnsi" w:hAnsiTheme="majorHAnsi" w:cstheme="majorHAnsi"/>
          <w:sz w:val="16"/>
          <w:szCs w:val="16"/>
        </w:rPr>
        <w:t>Lubowicki</w:t>
      </w:r>
      <w:proofErr w:type="spellEnd"/>
    </w:p>
    <w:p w14:paraId="09151648" w14:textId="77777777" w:rsidR="002F6A1B" w:rsidRDefault="002F6A1B" w:rsidP="00BF3040">
      <w:pPr>
        <w:pStyle w:val="Tekstpodstawowy"/>
        <w:numPr>
          <w:ilvl w:val="0"/>
          <w:numId w:val="3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Małgorzata </w:t>
      </w:r>
      <w:proofErr w:type="spellStart"/>
      <w:r>
        <w:rPr>
          <w:rFonts w:asciiTheme="majorHAnsi" w:hAnsiTheme="majorHAnsi" w:cstheme="majorHAnsi"/>
          <w:sz w:val="16"/>
          <w:szCs w:val="16"/>
        </w:rPr>
        <w:t>Lubowicka</w:t>
      </w:r>
      <w:proofErr w:type="spellEnd"/>
    </w:p>
    <w:p w14:paraId="465A6EB7" w14:textId="77777777" w:rsidR="002F6A1B" w:rsidRDefault="002F6A1B" w:rsidP="00BF3040">
      <w:pPr>
        <w:pStyle w:val="Tekstpodstawowy"/>
        <w:numPr>
          <w:ilvl w:val="0"/>
          <w:numId w:val="3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Sławomir Kaczor</w:t>
      </w:r>
    </w:p>
    <w:p w14:paraId="217795E5" w14:textId="77777777" w:rsidR="002F6A1B" w:rsidRDefault="002F6A1B" w:rsidP="00BF3040">
      <w:pPr>
        <w:pStyle w:val="Tekstpodstawowy"/>
        <w:numPr>
          <w:ilvl w:val="0"/>
          <w:numId w:val="3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Magdalena Kaczor</w:t>
      </w:r>
    </w:p>
    <w:p w14:paraId="2AFD26E2" w14:textId="4CC982F1" w:rsidR="002F6A1B" w:rsidRDefault="002F6A1B" w:rsidP="00BF3040">
      <w:pPr>
        <w:pStyle w:val="Tekstpodstawowy"/>
        <w:numPr>
          <w:ilvl w:val="0"/>
          <w:numId w:val="3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Sławomir Lewandowski</w:t>
      </w:r>
    </w:p>
    <w:p w14:paraId="393463AA" w14:textId="77777777" w:rsidR="002F6A1B" w:rsidRDefault="002F6A1B" w:rsidP="00BF3040">
      <w:pPr>
        <w:pStyle w:val="Tekstpodstawowy"/>
        <w:numPr>
          <w:ilvl w:val="0"/>
          <w:numId w:val="3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Marta Lewandowska</w:t>
      </w:r>
    </w:p>
    <w:p w14:paraId="50F5FAA9" w14:textId="77777777" w:rsidR="002F6A1B" w:rsidRDefault="002F6A1B" w:rsidP="00BF3040">
      <w:pPr>
        <w:pStyle w:val="Tekstpodstawowy"/>
        <w:numPr>
          <w:ilvl w:val="0"/>
          <w:numId w:val="3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Katarzyna Gaca</w:t>
      </w:r>
    </w:p>
    <w:p w14:paraId="5B4EF29A" w14:textId="6CA212C3" w:rsidR="002F6A1B" w:rsidRPr="00BF3040" w:rsidRDefault="002F6A1B" w:rsidP="00BF3040">
      <w:pPr>
        <w:pStyle w:val="Tekstpodstawowy"/>
        <w:numPr>
          <w:ilvl w:val="0"/>
          <w:numId w:val="3"/>
        </w:numPr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a/a</w:t>
      </w:r>
      <w:r>
        <w:rPr>
          <w:rFonts w:asciiTheme="majorHAnsi" w:hAnsiTheme="majorHAnsi" w:cstheme="majorHAnsi"/>
          <w:sz w:val="16"/>
          <w:szCs w:val="16"/>
        </w:rPr>
        <w:br/>
      </w:r>
    </w:p>
    <w:p w14:paraId="3F6DDC61" w14:textId="77777777" w:rsidR="001248FE" w:rsidRPr="00B138E9" w:rsidRDefault="001248FE" w:rsidP="00A130B1">
      <w:pPr>
        <w:spacing w:after="0" w:line="240" w:lineRule="auto"/>
        <w:jc w:val="right"/>
        <w:rPr>
          <w:rFonts w:asciiTheme="majorHAnsi" w:eastAsia="Arial" w:hAnsiTheme="majorHAnsi" w:cstheme="majorHAnsi"/>
          <w:b/>
        </w:rPr>
      </w:pPr>
    </w:p>
    <w:p w14:paraId="7921960C" w14:textId="77777777" w:rsidR="00521B8C" w:rsidRPr="00B138E9" w:rsidRDefault="00521B8C" w:rsidP="00A130B1">
      <w:pPr>
        <w:pStyle w:val="Tekstpodstawowy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70A58220" w14:textId="77777777" w:rsidR="00521B8C" w:rsidRPr="00B138E9" w:rsidRDefault="00521B8C" w:rsidP="00A130B1">
      <w:pPr>
        <w:pStyle w:val="Tekstpodstawowy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3F762FEC" w14:textId="77777777" w:rsidR="00BF3040" w:rsidRDefault="00BF3040" w:rsidP="00A130B1">
      <w:pPr>
        <w:pStyle w:val="Tekstpodstawowy"/>
        <w:jc w:val="both"/>
        <w:rPr>
          <w:rFonts w:asciiTheme="majorHAnsi" w:hAnsiTheme="majorHAnsi" w:cstheme="majorHAnsi"/>
          <w:color w:val="auto"/>
          <w:sz w:val="16"/>
          <w:szCs w:val="16"/>
        </w:rPr>
      </w:pPr>
    </w:p>
    <w:p w14:paraId="47C7CCAA" w14:textId="20B6B82E" w:rsidR="00BF3040" w:rsidRDefault="00BF3040" w:rsidP="00A130B1">
      <w:pPr>
        <w:pStyle w:val="Tekstpodstawowy"/>
        <w:jc w:val="both"/>
        <w:rPr>
          <w:rFonts w:asciiTheme="majorHAnsi" w:hAnsiTheme="majorHAnsi" w:cstheme="majorHAnsi"/>
          <w:color w:val="auto"/>
          <w:sz w:val="16"/>
          <w:szCs w:val="16"/>
        </w:rPr>
      </w:pPr>
    </w:p>
    <w:p w14:paraId="1CC48193" w14:textId="39AB951B" w:rsidR="002F6A1B" w:rsidRDefault="002F6A1B" w:rsidP="00A130B1">
      <w:pPr>
        <w:pStyle w:val="Tekstpodstawowy"/>
        <w:jc w:val="both"/>
        <w:rPr>
          <w:rFonts w:asciiTheme="majorHAnsi" w:hAnsiTheme="majorHAnsi" w:cstheme="majorHAnsi"/>
          <w:color w:val="auto"/>
          <w:sz w:val="16"/>
          <w:szCs w:val="16"/>
        </w:rPr>
      </w:pPr>
    </w:p>
    <w:p w14:paraId="06840933" w14:textId="12619B95" w:rsidR="002F6A1B" w:rsidRDefault="002F6A1B" w:rsidP="00A130B1">
      <w:pPr>
        <w:pStyle w:val="Tekstpodstawowy"/>
        <w:jc w:val="both"/>
        <w:rPr>
          <w:rFonts w:asciiTheme="majorHAnsi" w:hAnsiTheme="majorHAnsi" w:cstheme="majorHAnsi"/>
          <w:color w:val="auto"/>
          <w:sz w:val="16"/>
          <w:szCs w:val="16"/>
        </w:rPr>
      </w:pPr>
    </w:p>
    <w:p w14:paraId="459A637E" w14:textId="4EE7B3BC" w:rsidR="002F6A1B" w:rsidRDefault="002F6A1B" w:rsidP="00A130B1">
      <w:pPr>
        <w:pStyle w:val="Tekstpodstawowy"/>
        <w:jc w:val="both"/>
        <w:rPr>
          <w:rFonts w:asciiTheme="majorHAnsi" w:hAnsiTheme="majorHAnsi" w:cstheme="majorHAnsi"/>
          <w:color w:val="auto"/>
          <w:sz w:val="16"/>
          <w:szCs w:val="16"/>
        </w:rPr>
      </w:pPr>
    </w:p>
    <w:p w14:paraId="29E720C5" w14:textId="22E0E781" w:rsidR="002F6A1B" w:rsidRDefault="002F6A1B" w:rsidP="00A130B1">
      <w:pPr>
        <w:pStyle w:val="Tekstpodstawowy"/>
        <w:jc w:val="both"/>
        <w:rPr>
          <w:rFonts w:asciiTheme="majorHAnsi" w:hAnsiTheme="majorHAnsi" w:cstheme="majorHAnsi"/>
          <w:color w:val="auto"/>
          <w:sz w:val="16"/>
          <w:szCs w:val="16"/>
        </w:rPr>
      </w:pPr>
    </w:p>
    <w:p w14:paraId="291E13B6" w14:textId="01E6EA6A" w:rsidR="002F6A1B" w:rsidRDefault="002F6A1B" w:rsidP="00A130B1">
      <w:pPr>
        <w:pStyle w:val="Tekstpodstawowy"/>
        <w:jc w:val="both"/>
        <w:rPr>
          <w:rFonts w:asciiTheme="majorHAnsi" w:hAnsiTheme="majorHAnsi" w:cstheme="majorHAnsi"/>
          <w:color w:val="auto"/>
          <w:sz w:val="16"/>
          <w:szCs w:val="16"/>
        </w:rPr>
      </w:pPr>
    </w:p>
    <w:p w14:paraId="12BB87F4" w14:textId="3F5B4BE6" w:rsidR="002F6A1B" w:rsidRDefault="002F6A1B" w:rsidP="00A130B1">
      <w:pPr>
        <w:pStyle w:val="Tekstpodstawowy"/>
        <w:jc w:val="both"/>
        <w:rPr>
          <w:rFonts w:asciiTheme="majorHAnsi" w:hAnsiTheme="majorHAnsi" w:cstheme="majorHAnsi"/>
          <w:color w:val="auto"/>
          <w:sz w:val="16"/>
          <w:szCs w:val="16"/>
        </w:rPr>
      </w:pPr>
    </w:p>
    <w:p w14:paraId="08DAD24B" w14:textId="77777777" w:rsidR="00FC50E2" w:rsidRDefault="00FC50E2" w:rsidP="00A130B1">
      <w:pPr>
        <w:pStyle w:val="Tekstpodstawowy"/>
        <w:jc w:val="both"/>
        <w:rPr>
          <w:rFonts w:asciiTheme="majorHAnsi" w:hAnsiTheme="majorHAnsi" w:cstheme="majorHAnsi"/>
          <w:color w:val="auto"/>
          <w:sz w:val="16"/>
          <w:szCs w:val="16"/>
        </w:rPr>
      </w:pPr>
    </w:p>
    <w:p w14:paraId="31C080F2" w14:textId="77777777" w:rsidR="00FC50E2" w:rsidRDefault="00FC50E2" w:rsidP="00A130B1">
      <w:pPr>
        <w:pStyle w:val="Tekstpodstawowy"/>
        <w:jc w:val="both"/>
        <w:rPr>
          <w:rFonts w:asciiTheme="majorHAnsi" w:hAnsiTheme="majorHAnsi" w:cstheme="majorHAnsi"/>
          <w:color w:val="auto"/>
          <w:sz w:val="16"/>
          <w:szCs w:val="16"/>
        </w:rPr>
      </w:pPr>
    </w:p>
    <w:p w14:paraId="73B79502" w14:textId="77777777" w:rsidR="00FC50E2" w:rsidRDefault="00FC50E2" w:rsidP="00A130B1">
      <w:pPr>
        <w:pStyle w:val="Tekstpodstawowy"/>
        <w:jc w:val="both"/>
        <w:rPr>
          <w:rFonts w:asciiTheme="majorHAnsi" w:hAnsiTheme="majorHAnsi" w:cstheme="majorHAnsi"/>
          <w:color w:val="auto"/>
          <w:sz w:val="16"/>
          <w:szCs w:val="16"/>
        </w:rPr>
      </w:pPr>
    </w:p>
    <w:p w14:paraId="7652A223" w14:textId="77777777" w:rsidR="00FC50E2" w:rsidRDefault="00FC50E2" w:rsidP="00A130B1">
      <w:pPr>
        <w:pStyle w:val="Tekstpodstawowy"/>
        <w:jc w:val="both"/>
        <w:rPr>
          <w:rFonts w:asciiTheme="majorHAnsi" w:hAnsiTheme="majorHAnsi" w:cstheme="majorHAnsi"/>
          <w:color w:val="auto"/>
          <w:sz w:val="16"/>
          <w:szCs w:val="16"/>
        </w:rPr>
      </w:pPr>
    </w:p>
    <w:p w14:paraId="6BFE6703" w14:textId="77777777" w:rsidR="00FC50E2" w:rsidRDefault="00FC50E2" w:rsidP="00A130B1">
      <w:pPr>
        <w:pStyle w:val="Tekstpodstawowy"/>
        <w:jc w:val="both"/>
        <w:rPr>
          <w:rFonts w:asciiTheme="majorHAnsi" w:hAnsiTheme="majorHAnsi" w:cstheme="majorHAnsi"/>
          <w:color w:val="auto"/>
          <w:sz w:val="16"/>
          <w:szCs w:val="16"/>
        </w:rPr>
      </w:pPr>
    </w:p>
    <w:p w14:paraId="5F280AFF" w14:textId="77777777" w:rsidR="00FC50E2" w:rsidRDefault="00FC50E2" w:rsidP="00A130B1">
      <w:pPr>
        <w:pStyle w:val="Tekstpodstawowy"/>
        <w:jc w:val="both"/>
        <w:rPr>
          <w:rFonts w:asciiTheme="majorHAnsi" w:hAnsiTheme="majorHAnsi" w:cstheme="majorHAnsi"/>
          <w:color w:val="auto"/>
          <w:sz w:val="16"/>
          <w:szCs w:val="16"/>
        </w:rPr>
      </w:pPr>
    </w:p>
    <w:p w14:paraId="4DB55A4B" w14:textId="77777777" w:rsidR="00FC50E2" w:rsidRDefault="00FC50E2" w:rsidP="00A130B1">
      <w:pPr>
        <w:pStyle w:val="Tekstpodstawowy"/>
        <w:jc w:val="both"/>
        <w:rPr>
          <w:rFonts w:asciiTheme="majorHAnsi" w:hAnsiTheme="majorHAnsi" w:cstheme="majorHAnsi"/>
          <w:color w:val="auto"/>
          <w:sz w:val="16"/>
          <w:szCs w:val="16"/>
        </w:rPr>
      </w:pPr>
    </w:p>
    <w:p w14:paraId="12AB8732" w14:textId="77777777" w:rsidR="00FC50E2" w:rsidRDefault="00FC50E2" w:rsidP="00A130B1">
      <w:pPr>
        <w:pStyle w:val="Tekstpodstawowy"/>
        <w:jc w:val="both"/>
        <w:rPr>
          <w:rFonts w:asciiTheme="majorHAnsi" w:hAnsiTheme="majorHAnsi" w:cstheme="majorHAnsi"/>
          <w:color w:val="auto"/>
          <w:sz w:val="16"/>
          <w:szCs w:val="16"/>
        </w:rPr>
      </w:pPr>
    </w:p>
    <w:p w14:paraId="73A661EE" w14:textId="77777777" w:rsidR="00FC50E2" w:rsidRDefault="00FC50E2" w:rsidP="00A130B1">
      <w:pPr>
        <w:pStyle w:val="Tekstpodstawowy"/>
        <w:jc w:val="both"/>
        <w:rPr>
          <w:rFonts w:asciiTheme="majorHAnsi" w:hAnsiTheme="majorHAnsi" w:cstheme="majorHAnsi"/>
          <w:color w:val="auto"/>
          <w:sz w:val="16"/>
          <w:szCs w:val="16"/>
        </w:rPr>
      </w:pPr>
    </w:p>
    <w:p w14:paraId="366C20A6" w14:textId="77777777" w:rsidR="00FC50E2" w:rsidRDefault="00FC50E2" w:rsidP="00A130B1">
      <w:pPr>
        <w:pStyle w:val="Tekstpodstawowy"/>
        <w:jc w:val="both"/>
        <w:rPr>
          <w:rFonts w:asciiTheme="majorHAnsi" w:hAnsiTheme="majorHAnsi" w:cstheme="majorHAnsi"/>
          <w:color w:val="auto"/>
          <w:sz w:val="16"/>
          <w:szCs w:val="16"/>
        </w:rPr>
      </w:pPr>
    </w:p>
    <w:p w14:paraId="7CE2D1E6" w14:textId="77777777" w:rsidR="00FC50E2" w:rsidRDefault="00FC50E2" w:rsidP="00A130B1">
      <w:pPr>
        <w:pStyle w:val="Tekstpodstawowy"/>
        <w:jc w:val="both"/>
        <w:rPr>
          <w:rFonts w:asciiTheme="majorHAnsi" w:hAnsiTheme="majorHAnsi" w:cstheme="majorHAnsi"/>
          <w:color w:val="auto"/>
          <w:sz w:val="16"/>
          <w:szCs w:val="16"/>
        </w:rPr>
      </w:pPr>
    </w:p>
    <w:p w14:paraId="77CE7FB9" w14:textId="77777777" w:rsidR="00FC50E2" w:rsidRDefault="00FC50E2" w:rsidP="00A130B1">
      <w:pPr>
        <w:pStyle w:val="Tekstpodstawowy"/>
        <w:jc w:val="both"/>
        <w:rPr>
          <w:rFonts w:asciiTheme="majorHAnsi" w:hAnsiTheme="majorHAnsi" w:cstheme="majorHAnsi"/>
          <w:color w:val="auto"/>
          <w:sz w:val="16"/>
          <w:szCs w:val="16"/>
        </w:rPr>
      </w:pPr>
    </w:p>
    <w:p w14:paraId="46D00185" w14:textId="77777777" w:rsidR="00FC50E2" w:rsidRDefault="00FC50E2" w:rsidP="00A130B1">
      <w:pPr>
        <w:pStyle w:val="Tekstpodstawowy"/>
        <w:jc w:val="both"/>
        <w:rPr>
          <w:rFonts w:asciiTheme="majorHAnsi" w:hAnsiTheme="majorHAnsi" w:cstheme="majorHAnsi"/>
          <w:color w:val="auto"/>
          <w:sz w:val="16"/>
          <w:szCs w:val="16"/>
        </w:rPr>
      </w:pPr>
    </w:p>
    <w:p w14:paraId="3C886367" w14:textId="20BFBD0B" w:rsidR="00FC50E2" w:rsidRDefault="00FC50E2" w:rsidP="00A130B1">
      <w:pPr>
        <w:pStyle w:val="Tekstpodstawowy"/>
        <w:jc w:val="both"/>
        <w:rPr>
          <w:rFonts w:asciiTheme="majorHAnsi" w:hAnsiTheme="majorHAnsi" w:cstheme="majorHAnsi"/>
          <w:color w:val="auto"/>
          <w:sz w:val="16"/>
          <w:szCs w:val="16"/>
        </w:rPr>
      </w:pPr>
    </w:p>
    <w:p w14:paraId="76C40D8F" w14:textId="5A491A7D" w:rsidR="00693D91" w:rsidRDefault="00693D91" w:rsidP="00A130B1">
      <w:pPr>
        <w:pStyle w:val="Tekstpodstawowy"/>
        <w:jc w:val="both"/>
        <w:rPr>
          <w:rFonts w:asciiTheme="majorHAnsi" w:hAnsiTheme="majorHAnsi" w:cstheme="majorHAnsi"/>
          <w:color w:val="auto"/>
          <w:sz w:val="16"/>
          <w:szCs w:val="16"/>
        </w:rPr>
      </w:pPr>
    </w:p>
    <w:p w14:paraId="418A0AD9" w14:textId="77777777" w:rsidR="00693D91" w:rsidRDefault="00693D91" w:rsidP="00A130B1">
      <w:pPr>
        <w:pStyle w:val="Tekstpodstawowy"/>
        <w:jc w:val="both"/>
        <w:rPr>
          <w:rFonts w:asciiTheme="majorHAnsi" w:hAnsiTheme="majorHAnsi" w:cstheme="majorHAnsi"/>
          <w:color w:val="auto"/>
          <w:sz w:val="16"/>
          <w:szCs w:val="16"/>
        </w:rPr>
      </w:pPr>
    </w:p>
    <w:p w14:paraId="3B4EE1EF" w14:textId="77777777" w:rsidR="00FC50E2" w:rsidRDefault="00FC50E2" w:rsidP="00A130B1">
      <w:pPr>
        <w:pStyle w:val="Tekstpodstawowy"/>
        <w:jc w:val="both"/>
        <w:rPr>
          <w:rFonts w:asciiTheme="majorHAnsi" w:hAnsiTheme="majorHAnsi" w:cstheme="majorHAnsi"/>
          <w:color w:val="auto"/>
          <w:sz w:val="16"/>
          <w:szCs w:val="16"/>
        </w:rPr>
      </w:pPr>
    </w:p>
    <w:p w14:paraId="623849A0" w14:textId="77777777" w:rsidR="00FC50E2" w:rsidRDefault="00FC50E2" w:rsidP="00A130B1">
      <w:pPr>
        <w:pStyle w:val="Tekstpodstawowy"/>
        <w:jc w:val="both"/>
        <w:rPr>
          <w:rFonts w:asciiTheme="majorHAnsi" w:hAnsiTheme="majorHAnsi" w:cstheme="majorHAnsi"/>
          <w:color w:val="auto"/>
          <w:sz w:val="16"/>
          <w:szCs w:val="16"/>
        </w:rPr>
      </w:pPr>
    </w:p>
    <w:p w14:paraId="140315FF" w14:textId="77777777" w:rsidR="00FC50E2" w:rsidRDefault="00FC50E2" w:rsidP="00A130B1">
      <w:pPr>
        <w:pStyle w:val="Tekstpodstawowy"/>
        <w:jc w:val="both"/>
        <w:rPr>
          <w:rFonts w:asciiTheme="majorHAnsi" w:hAnsiTheme="majorHAnsi" w:cstheme="majorHAnsi"/>
          <w:color w:val="auto"/>
          <w:sz w:val="16"/>
          <w:szCs w:val="16"/>
        </w:rPr>
      </w:pPr>
    </w:p>
    <w:p w14:paraId="365AA520" w14:textId="77777777" w:rsidR="00FC50E2" w:rsidRDefault="00FC50E2" w:rsidP="00A130B1">
      <w:pPr>
        <w:pStyle w:val="Tekstpodstawowy"/>
        <w:jc w:val="both"/>
        <w:rPr>
          <w:rFonts w:asciiTheme="majorHAnsi" w:hAnsiTheme="majorHAnsi" w:cstheme="majorHAnsi"/>
          <w:color w:val="auto"/>
          <w:sz w:val="16"/>
          <w:szCs w:val="16"/>
        </w:rPr>
      </w:pPr>
    </w:p>
    <w:p w14:paraId="431C03BD" w14:textId="77777777" w:rsidR="00FC50E2" w:rsidRDefault="00FC50E2" w:rsidP="00A130B1">
      <w:pPr>
        <w:pStyle w:val="Tekstpodstawowy"/>
        <w:jc w:val="both"/>
        <w:rPr>
          <w:rFonts w:asciiTheme="majorHAnsi" w:hAnsiTheme="majorHAnsi" w:cstheme="majorHAnsi"/>
          <w:color w:val="auto"/>
          <w:sz w:val="16"/>
          <w:szCs w:val="16"/>
        </w:rPr>
      </w:pPr>
    </w:p>
    <w:p w14:paraId="31F1F5C0" w14:textId="77777777" w:rsidR="00FC50E2" w:rsidRDefault="00FC50E2" w:rsidP="00A130B1">
      <w:pPr>
        <w:pStyle w:val="Tekstpodstawowy"/>
        <w:jc w:val="both"/>
        <w:rPr>
          <w:rFonts w:asciiTheme="majorHAnsi" w:hAnsiTheme="majorHAnsi" w:cstheme="majorHAnsi"/>
          <w:color w:val="auto"/>
          <w:sz w:val="16"/>
          <w:szCs w:val="16"/>
        </w:rPr>
      </w:pPr>
    </w:p>
    <w:p w14:paraId="4999FF55" w14:textId="77777777" w:rsidR="00FC50E2" w:rsidRDefault="00FC50E2" w:rsidP="00A130B1">
      <w:pPr>
        <w:pStyle w:val="Tekstpodstawowy"/>
        <w:jc w:val="both"/>
        <w:rPr>
          <w:rFonts w:asciiTheme="majorHAnsi" w:hAnsiTheme="majorHAnsi" w:cstheme="majorHAnsi"/>
          <w:color w:val="auto"/>
          <w:sz w:val="16"/>
          <w:szCs w:val="16"/>
        </w:rPr>
      </w:pPr>
    </w:p>
    <w:p w14:paraId="79B95279" w14:textId="77777777" w:rsidR="00FC50E2" w:rsidRDefault="00FC50E2" w:rsidP="00A130B1">
      <w:pPr>
        <w:pStyle w:val="Tekstpodstawowy"/>
        <w:jc w:val="both"/>
        <w:rPr>
          <w:rFonts w:asciiTheme="majorHAnsi" w:hAnsiTheme="majorHAnsi" w:cstheme="majorHAnsi"/>
          <w:color w:val="auto"/>
          <w:sz w:val="16"/>
          <w:szCs w:val="16"/>
        </w:rPr>
      </w:pPr>
    </w:p>
    <w:p w14:paraId="62708E07" w14:textId="559DE172" w:rsidR="00A130B1" w:rsidRPr="00BF3040" w:rsidRDefault="00A130B1" w:rsidP="00A130B1">
      <w:pPr>
        <w:pStyle w:val="Tekstpodstawowy"/>
        <w:jc w:val="both"/>
        <w:rPr>
          <w:rFonts w:asciiTheme="majorHAnsi" w:hAnsiTheme="majorHAnsi" w:cstheme="majorHAnsi"/>
          <w:color w:val="auto"/>
          <w:sz w:val="16"/>
          <w:szCs w:val="16"/>
        </w:rPr>
      </w:pPr>
      <w:r w:rsidRPr="00BF3040">
        <w:rPr>
          <w:rFonts w:asciiTheme="majorHAnsi" w:hAnsiTheme="majorHAnsi" w:cstheme="majorHAnsi"/>
          <w:color w:val="auto"/>
          <w:sz w:val="16"/>
          <w:szCs w:val="16"/>
        </w:rPr>
        <w:t>Prowadzący sprawę:</w:t>
      </w:r>
    </w:p>
    <w:p w14:paraId="130582D4" w14:textId="77777777" w:rsidR="00A130B1" w:rsidRPr="00BF3040" w:rsidRDefault="00A130B1" w:rsidP="00A130B1">
      <w:pPr>
        <w:pStyle w:val="Tekstpodstawowy"/>
        <w:jc w:val="both"/>
        <w:rPr>
          <w:rFonts w:asciiTheme="majorHAnsi" w:hAnsiTheme="majorHAnsi" w:cstheme="majorHAnsi"/>
          <w:color w:val="auto"/>
          <w:sz w:val="16"/>
          <w:szCs w:val="16"/>
        </w:rPr>
      </w:pPr>
      <w:r w:rsidRPr="00BF3040">
        <w:rPr>
          <w:rFonts w:asciiTheme="majorHAnsi" w:hAnsiTheme="majorHAnsi" w:cstheme="majorHAnsi"/>
          <w:color w:val="auto"/>
          <w:sz w:val="16"/>
          <w:szCs w:val="16"/>
        </w:rPr>
        <w:t>Inspektor Sebastian Milewski</w:t>
      </w:r>
    </w:p>
    <w:p w14:paraId="5578C227" w14:textId="77777777" w:rsidR="00A130B1" w:rsidRPr="00BF3040" w:rsidRDefault="00A130B1" w:rsidP="00A130B1">
      <w:pPr>
        <w:pStyle w:val="Tekstpodstawowy"/>
        <w:jc w:val="both"/>
        <w:rPr>
          <w:rFonts w:asciiTheme="majorHAnsi" w:hAnsiTheme="majorHAnsi" w:cstheme="majorHAnsi"/>
          <w:color w:val="auto"/>
          <w:sz w:val="16"/>
          <w:szCs w:val="16"/>
        </w:rPr>
      </w:pPr>
      <w:r w:rsidRPr="00BF3040">
        <w:rPr>
          <w:rFonts w:asciiTheme="majorHAnsi" w:hAnsiTheme="majorHAnsi" w:cstheme="majorHAnsi"/>
          <w:color w:val="auto"/>
          <w:sz w:val="16"/>
          <w:szCs w:val="16"/>
        </w:rPr>
        <w:t>Tel. 22 735 87 49</w:t>
      </w:r>
    </w:p>
    <w:p w14:paraId="14BD226B" w14:textId="67CE59DD" w:rsidR="00A130B1" w:rsidRPr="00BF3040" w:rsidRDefault="00000000" w:rsidP="00A130B1">
      <w:pPr>
        <w:pStyle w:val="Tekstpodstawowy"/>
        <w:jc w:val="both"/>
        <w:rPr>
          <w:rFonts w:asciiTheme="majorHAnsi" w:hAnsiTheme="majorHAnsi" w:cstheme="majorHAnsi"/>
          <w:sz w:val="16"/>
          <w:szCs w:val="16"/>
        </w:rPr>
      </w:pPr>
      <w:hyperlink r:id="rId7" w:history="1">
        <w:r w:rsidR="008751F3" w:rsidRPr="00BF3040">
          <w:rPr>
            <w:rStyle w:val="Hipercze"/>
            <w:rFonts w:asciiTheme="majorHAnsi" w:hAnsiTheme="majorHAnsi" w:cstheme="majorHAnsi"/>
            <w:sz w:val="16"/>
            <w:szCs w:val="16"/>
          </w:rPr>
          <w:t>sebastian.milewski@miasto.pruszkow.pl</w:t>
        </w:r>
      </w:hyperlink>
    </w:p>
    <w:p w14:paraId="62452080" w14:textId="77777777" w:rsidR="00043CE9" w:rsidRPr="00B138E9" w:rsidRDefault="00043CE9">
      <w:pPr>
        <w:rPr>
          <w:rFonts w:asciiTheme="majorHAnsi" w:hAnsiTheme="majorHAnsi" w:cstheme="majorHAnsi"/>
        </w:rPr>
      </w:pPr>
    </w:p>
    <w:sectPr w:rsidR="00043CE9" w:rsidRPr="00B138E9" w:rsidSect="004E6136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418" w:bottom="1418" w:left="1418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1750D" w14:textId="77777777" w:rsidR="00A27B7F" w:rsidRDefault="00A27B7F" w:rsidP="003A3C17">
      <w:pPr>
        <w:spacing w:after="0" w:line="240" w:lineRule="auto"/>
      </w:pPr>
      <w:r>
        <w:separator/>
      </w:r>
    </w:p>
  </w:endnote>
  <w:endnote w:type="continuationSeparator" w:id="0">
    <w:p w14:paraId="5109D02B" w14:textId="77777777" w:rsidR="00A27B7F" w:rsidRDefault="00A27B7F" w:rsidP="003A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4E75" w14:textId="77777777" w:rsidR="00513BEA" w:rsidRDefault="00000000">
    <w:pPr>
      <w:pStyle w:val="Stopka"/>
    </w:pPr>
    <w:r>
      <w:tab/>
    </w:r>
    <w:r>
      <w:tab/>
      <w:t>2</w:t>
    </w:r>
  </w:p>
  <w:p w14:paraId="30F6B725" w14:textId="77777777" w:rsidR="00513BEA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0264659"/>
      <w:docPartObj>
        <w:docPartGallery w:val="Page Numbers (Bottom of Page)"/>
        <w:docPartUnique/>
      </w:docPartObj>
    </w:sdtPr>
    <w:sdtContent>
      <w:p w14:paraId="4AE5A3B7" w14:textId="77777777" w:rsidR="004E6136" w:rsidRDefault="00000000">
        <w:pPr>
          <w:pStyle w:val="Stopka"/>
          <w:jc w:val="right"/>
        </w:pPr>
        <w:r w:rsidRPr="00BE7090">
          <w:rPr>
            <w:noProof/>
            <w:lang w:eastAsia="pl-PL"/>
          </w:rPr>
          <w:drawing>
            <wp:inline distT="0" distB="0" distL="0" distR="0" wp14:anchorId="1C68DDDA" wp14:editId="7E13A80B">
              <wp:extent cx="5759450" cy="525780"/>
              <wp:effectExtent l="0" t="0" r="0" b="7620"/>
              <wp:docPr id="17" name="Obraz 17" descr="C:\Users\user\Desktop\zasady papier firmowy\Prezydent DOL maly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user\Desktop\zasady papier firmowy\Prezydent DOL maly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66C69213" w14:textId="77777777" w:rsidR="00102562" w:rsidRDefault="00000000" w:rsidP="00102562">
    <w:pPr>
      <w:pStyle w:val="Stopka"/>
      <w:tabs>
        <w:tab w:val="clear" w:pos="4536"/>
        <w:tab w:val="clear" w:pos="9072"/>
        <w:tab w:val="left" w:pos="219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1700300"/>
      <w:docPartObj>
        <w:docPartGallery w:val="Page Numbers (Bottom of Page)"/>
        <w:docPartUnique/>
      </w:docPartObj>
    </w:sdtPr>
    <w:sdtContent>
      <w:p w14:paraId="7E910FF8" w14:textId="684456B8" w:rsidR="004E6136" w:rsidRDefault="00693D91">
        <w:pPr>
          <w:pStyle w:val="Stopka"/>
          <w:jc w:val="right"/>
        </w:pPr>
        <w:r w:rsidRPr="00BE7090">
          <w:rPr>
            <w:noProof/>
            <w:lang w:eastAsia="pl-PL"/>
          </w:rPr>
          <w:drawing>
            <wp:inline distT="0" distB="0" distL="0" distR="0" wp14:anchorId="76AE8E0E" wp14:editId="44034C9E">
              <wp:extent cx="5759450" cy="525780"/>
              <wp:effectExtent l="0" t="0" r="0" b="7620"/>
              <wp:docPr id="1" name="Obraz 1" descr="C:\Users\user\Desktop\zasady papier firmowy\Prezydent DOL maly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user\Desktop\zasady papier firmowy\Prezydent DOL maly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1E1E8685" w14:textId="77777777" w:rsidR="004E6136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777CC" w14:textId="77777777" w:rsidR="00A27B7F" w:rsidRDefault="00A27B7F" w:rsidP="003A3C17">
      <w:pPr>
        <w:spacing w:after="0" w:line="240" w:lineRule="auto"/>
      </w:pPr>
      <w:r>
        <w:separator/>
      </w:r>
    </w:p>
  </w:footnote>
  <w:footnote w:type="continuationSeparator" w:id="0">
    <w:p w14:paraId="1932F398" w14:textId="77777777" w:rsidR="00A27B7F" w:rsidRDefault="00A27B7F" w:rsidP="003A3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8A40A" w14:textId="20471A85" w:rsidR="00693D91" w:rsidRDefault="00693D91">
    <w:pPr>
      <w:pStyle w:val="Nagwek"/>
    </w:pPr>
    <w:r w:rsidRPr="00BE7090">
      <w:rPr>
        <w:noProof/>
        <w:lang w:eastAsia="pl-PL"/>
      </w:rPr>
      <w:drawing>
        <wp:inline distT="0" distB="0" distL="0" distR="0" wp14:anchorId="62D121BA" wp14:editId="160D3B75">
          <wp:extent cx="5759450" cy="730885"/>
          <wp:effectExtent l="0" t="0" r="0" b="0"/>
          <wp:docPr id="5" name="Obraz 5" descr="C:\Users\user\AppData\Local\Microsoft\Windows\INetCache\Content.Outlook\75QEHFRB\prez 2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prez 2 (003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238E0"/>
    <w:multiLevelType w:val="hybridMultilevel"/>
    <w:tmpl w:val="D6F4E530"/>
    <w:lvl w:ilvl="0" w:tplc="B380AD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27FC7"/>
    <w:multiLevelType w:val="hybridMultilevel"/>
    <w:tmpl w:val="DAB039F8"/>
    <w:lvl w:ilvl="0" w:tplc="48AC4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0D5452"/>
    <w:multiLevelType w:val="hybridMultilevel"/>
    <w:tmpl w:val="A83EF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05DCC"/>
    <w:multiLevelType w:val="hybridMultilevel"/>
    <w:tmpl w:val="D88AD53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700992">
    <w:abstractNumId w:val="3"/>
  </w:num>
  <w:num w:numId="2" w16cid:durableId="625159104">
    <w:abstractNumId w:val="1"/>
  </w:num>
  <w:num w:numId="3" w16cid:durableId="1111587636">
    <w:abstractNumId w:val="2"/>
  </w:num>
  <w:num w:numId="4" w16cid:durableId="505049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D4"/>
    <w:rsid w:val="00043CE9"/>
    <w:rsid w:val="000E562D"/>
    <w:rsid w:val="001248FE"/>
    <w:rsid w:val="00175FC7"/>
    <w:rsid w:val="00296E37"/>
    <w:rsid w:val="002F6A1B"/>
    <w:rsid w:val="003A3C17"/>
    <w:rsid w:val="003E376D"/>
    <w:rsid w:val="00521B8C"/>
    <w:rsid w:val="005B7220"/>
    <w:rsid w:val="00691BF9"/>
    <w:rsid w:val="00693D91"/>
    <w:rsid w:val="006B580B"/>
    <w:rsid w:val="0074313C"/>
    <w:rsid w:val="00842952"/>
    <w:rsid w:val="00864C63"/>
    <w:rsid w:val="008751F3"/>
    <w:rsid w:val="008E1F66"/>
    <w:rsid w:val="00A130B1"/>
    <w:rsid w:val="00A27B7F"/>
    <w:rsid w:val="00A50852"/>
    <w:rsid w:val="00AB1453"/>
    <w:rsid w:val="00B138E9"/>
    <w:rsid w:val="00BA52AC"/>
    <w:rsid w:val="00BF3040"/>
    <w:rsid w:val="00D04A4E"/>
    <w:rsid w:val="00E34870"/>
    <w:rsid w:val="00EF25C5"/>
    <w:rsid w:val="00FB0D06"/>
    <w:rsid w:val="00FC49D4"/>
    <w:rsid w:val="00FC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E7287"/>
  <w15:chartTrackingRefBased/>
  <w15:docId w15:val="{24CC1570-6ED1-417D-AA91-C184572D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0B1"/>
  </w:style>
  <w:style w:type="paragraph" w:styleId="Nagwek3">
    <w:name w:val="heading 3"/>
    <w:basedOn w:val="Normalny"/>
    <w:link w:val="Nagwek3Znak"/>
    <w:uiPriority w:val="9"/>
    <w:qFormat/>
    <w:rsid w:val="008751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3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0B1"/>
  </w:style>
  <w:style w:type="paragraph" w:styleId="Stopka">
    <w:name w:val="footer"/>
    <w:basedOn w:val="Normalny"/>
    <w:link w:val="StopkaZnak"/>
    <w:uiPriority w:val="99"/>
    <w:unhideWhenUsed/>
    <w:rsid w:val="00A13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0B1"/>
  </w:style>
  <w:style w:type="paragraph" w:styleId="Tekstpodstawowy">
    <w:name w:val="Body Text"/>
    <w:basedOn w:val="Normalny"/>
    <w:link w:val="TekstpodstawowyZnak"/>
    <w:unhideWhenUsed/>
    <w:rsid w:val="00A130B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130B1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130B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30B1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8751F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5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bastian.milewski@miasto.pruszk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826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Lewandowski</dc:creator>
  <cp:keywords/>
  <dc:description/>
  <cp:lastModifiedBy>Emilia Łukawska</cp:lastModifiedBy>
  <cp:revision>14</cp:revision>
  <cp:lastPrinted>2023-02-16T12:25:00Z</cp:lastPrinted>
  <dcterms:created xsi:type="dcterms:W3CDTF">2023-02-16T09:19:00Z</dcterms:created>
  <dcterms:modified xsi:type="dcterms:W3CDTF">2023-02-20T13:33:00Z</dcterms:modified>
</cp:coreProperties>
</file>