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FC40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6B607232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725BE38" wp14:editId="0DFF34D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9DBB3" w14:textId="77777777" w:rsidR="00861A58" w:rsidRDefault="00861A58" w:rsidP="00861A58">
      <w:pPr>
        <w:pStyle w:val="Nagwek"/>
        <w:jc w:val="center"/>
      </w:pPr>
    </w:p>
    <w:p w14:paraId="0B3E65D4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73D53CF8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690F6D2" w14:textId="720CB0C0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891A5F">
        <w:rPr>
          <w:rFonts w:ascii="Times New Roman" w:hAnsi="Times New Roman" w:cs="Times New Roman"/>
          <w:b/>
          <w:sz w:val="28"/>
          <w:szCs w:val="28"/>
        </w:rPr>
        <w:t>297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D1537C">
        <w:rPr>
          <w:rFonts w:ascii="Times New Roman" w:hAnsi="Times New Roman" w:cs="Times New Roman"/>
          <w:b/>
          <w:sz w:val="28"/>
          <w:szCs w:val="28"/>
        </w:rPr>
        <w:t>20</w:t>
      </w:r>
      <w:r w:rsidR="00763B4E">
        <w:rPr>
          <w:rFonts w:ascii="Times New Roman" w:hAnsi="Times New Roman" w:cs="Times New Roman"/>
          <w:b/>
          <w:sz w:val="28"/>
          <w:szCs w:val="28"/>
        </w:rPr>
        <w:t>2</w:t>
      </w:r>
      <w:r w:rsidR="00DD1528">
        <w:rPr>
          <w:rFonts w:ascii="Times New Roman" w:hAnsi="Times New Roman" w:cs="Times New Roman"/>
          <w:b/>
          <w:sz w:val="28"/>
          <w:szCs w:val="28"/>
        </w:rPr>
        <w:t>2</w:t>
      </w:r>
    </w:p>
    <w:p w14:paraId="1259B287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1622AF86" w14:textId="630FAB04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891A5F">
        <w:rPr>
          <w:rFonts w:ascii="Times New Roman" w:hAnsi="Times New Roman" w:cs="Times New Roman"/>
          <w:b/>
          <w:sz w:val="28"/>
          <w:szCs w:val="28"/>
        </w:rPr>
        <w:t>21 grudnia</w:t>
      </w:r>
      <w:bookmarkStart w:id="0" w:name="_GoBack"/>
      <w:bookmarkEnd w:id="0"/>
      <w:r w:rsidR="00D1537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63B4E">
        <w:rPr>
          <w:rFonts w:ascii="Times New Roman" w:hAnsi="Times New Roman" w:cs="Times New Roman"/>
          <w:b/>
          <w:sz w:val="28"/>
          <w:szCs w:val="28"/>
        </w:rPr>
        <w:t>2</w:t>
      </w:r>
      <w:r w:rsidR="00DD1528">
        <w:rPr>
          <w:rFonts w:ascii="Times New Roman" w:hAnsi="Times New Roman" w:cs="Times New Roman"/>
          <w:b/>
          <w:sz w:val="28"/>
          <w:szCs w:val="28"/>
        </w:rPr>
        <w:t>2</w:t>
      </w:r>
      <w:r w:rsidR="00D1537C">
        <w:rPr>
          <w:rFonts w:ascii="Times New Roman" w:hAnsi="Times New Roman" w:cs="Times New Roman"/>
          <w:b/>
          <w:sz w:val="28"/>
          <w:szCs w:val="28"/>
        </w:rPr>
        <w:t>r.</w:t>
      </w:r>
    </w:p>
    <w:p w14:paraId="4BB47049" w14:textId="77777777" w:rsidR="00D1537C" w:rsidRDefault="00BE0307" w:rsidP="00BE03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powołania komisji konkursowej</w:t>
      </w:r>
    </w:p>
    <w:p w14:paraId="64447ABB" w14:textId="77777777" w:rsidR="00BE0307" w:rsidRDefault="00BE0307" w:rsidP="00BE03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254C73" w14:textId="77777777" w:rsidR="00262BBB" w:rsidRPr="00D1537C" w:rsidRDefault="00262BBB" w:rsidP="00BE03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6D106A" w14:textId="14C135D8" w:rsidR="00BE0307" w:rsidRDefault="00BE0307" w:rsidP="00095133">
      <w:pPr>
        <w:spacing w:line="360" w:lineRule="auto"/>
        <w:jc w:val="both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 xml:space="preserve">Na podstawie  art. 30 ust.1 ustawy z dnia 8 marca 1990r. o samorządzie gminnym </w:t>
      </w:r>
      <w:r w:rsidR="00DD1528">
        <w:rPr>
          <w:rFonts w:ascii="Times New Roman" w:hAnsi="Times New Roman" w:cs="Times New Roman"/>
        </w:rPr>
        <w:t>(</w:t>
      </w:r>
      <w:r w:rsidR="00211EA1" w:rsidRPr="00211EA1">
        <w:rPr>
          <w:rFonts w:ascii="Times New Roman" w:hAnsi="Times New Roman" w:cs="Times New Roman"/>
        </w:rPr>
        <w:t>Dz. U.</w:t>
      </w:r>
      <w:r w:rsidR="00EA06B7">
        <w:rPr>
          <w:rFonts w:ascii="Times New Roman" w:hAnsi="Times New Roman" w:cs="Times New Roman"/>
        </w:rPr>
        <w:t xml:space="preserve"> z </w:t>
      </w:r>
      <w:r w:rsidR="00211EA1" w:rsidRPr="00211EA1">
        <w:rPr>
          <w:rFonts w:ascii="Times New Roman" w:hAnsi="Times New Roman" w:cs="Times New Roman"/>
        </w:rPr>
        <w:t>202</w:t>
      </w:r>
      <w:r w:rsidR="00DD1528">
        <w:rPr>
          <w:rFonts w:ascii="Times New Roman" w:hAnsi="Times New Roman" w:cs="Times New Roman"/>
        </w:rPr>
        <w:t>2</w:t>
      </w:r>
      <w:r w:rsidR="00EA06B7">
        <w:rPr>
          <w:rFonts w:ascii="Times New Roman" w:hAnsi="Times New Roman" w:cs="Times New Roman"/>
        </w:rPr>
        <w:t xml:space="preserve"> r., poz. </w:t>
      </w:r>
      <w:r w:rsidR="00DD1528">
        <w:rPr>
          <w:rFonts w:ascii="Times New Roman" w:hAnsi="Times New Roman" w:cs="Times New Roman"/>
        </w:rPr>
        <w:t xml:space="preserve">559 </w:t>
      </w:r>
      <w:r w:rsidR="00EA06B7">
        <w:rPr>
          <w:rFonts w:ascii="Times New Roman" w:hAnsi="Times New Roman" w:cs="Times New Roman"/>
        </w:rPr>
        <w:t>z późn. zm.</w:t>
      </w:r>
      <w:r w:rsidR="00DD1528">
        <w:rPr>
          <w:rFonts w:ascii="Times New Roman" w:hAnsi="Times New Roman" w:cs="Times New Roman"/>
        </w:rPr>
        <w:t xml:space="preserve"> )</w:t>
      </w:r>
      <w:r w:rsidRPr="00BE0307">
        <w:rPr>
          <w:rFonts w:ascii="Times New Roman" w:hAnsi="Times New Roman" w:cs="Times New Roman"/>
        </w:rPr>
        <w:t xml:space="preserve"> oraz art.</w:t>
      </w:r>
      <w:r w:rsidR="00095133">
        <w:rPr>
          <w:rFonts w:ascii="Times New Roman" w:hAnsi="Times New Roman" w:cs="Times New Roman"/>
        </w:rPr>
        <w:t>15 ust.</w:t>
      </w:r>
      <w:r w:rsidR="00EA06B7">
        <w:rPr>
          <w:rFonts w:ascii="Times New Roman" w:hAnsi="Times New Roman" w:cs="Times New Roman"/>
        </w:rPr>
        <w:t xml:space="preserve"> </w:t>
      </w:r>
      <w:r w:rsidR="00095133">
        <w:rPr>
          <w:rFonts w:ascii="Times New Roman" w:hAnsi="Times New Roman" w:cs="Times New Roman"/>
        </w:rPr>
        <w:t>2a,</w:t>
      </w:r>
      <w:r w:rsidRPr="00BE0307">
        <w:rPr>
          <w:rFonts w:ascii="Times New Roman" w:hAnsi="Times New Roman" w:cs="Times New Roman"/>
        </w:rPr>
        <w:t xml:space="preserve"> ust.</w:t>
      </w:r>
      <w:r w:rsidR="00EA06B7">
        <w:rPr>
          <w:rFonts w:ascii="Times New Roman" w:hAnsi="Times New Roman" w:cs="Times New Roman"/>
        </w:rPr>
        <w:t xml:space="preserve"> </w:t>
      </w:r>
      <w:r w:rsidRPr="00BE0307">
        <w:rPr>
          <w:rFonts w:ascii="Times New Roman" w:hAnsi="Times New Roman" w:cs="Times New Roman"/>
        </w:rPr>
        <w:t>2b</w:t>
      </w:r>
      <w:r w:rsidR="00095133">
        <w:rPr>
          <w:rFonts w:ascii="Times New Roman" w:hAnsi="Times New Roman" w:cs="Times New Roman"/>
        </w:rPr>
        <w:t>,ust.</w:t>
      </w:r>
      <w:r w:rsidR="00EA06B7">
        <w:rPr>
          <w:rFonts w:ascii="Times New Roman" w:hAnsi="Times New Roman" w:cs="Times New Roman"/>
        </w:rPr>
        <w:t xml:space="preserve"> </w:t>
      </w:r>
      <w:r w:rsidR="00095133">
        <w:rPr>
          <w:rFonts w:ascii="Times New Roman" w:hAnsi="Times New Roman" w:cs="Times New Roman"/>
        </w:rPr>
        <w:t>2d</w:t>
      </w:r>
      <w:r w:rsidRPr="00BE0307">
        <w:rPr>
          <w:rFonts w:ascii="Times New Roman" w:hAnsi="Times New Roman" w:cs="Times New Roman"/>
        </w:rPr>
        <w:t xml:space="preserve"> </w:t>
      </w:r>
      <w:r w:rsidR="00095133">
        <w:rPr>
          <w:rFonts w:ascii="Times New Roman" w:hAnsi="Times New Roman" w:cs="Times New Roman"/>
        </w:rPr>
        <w:t xml:space="preserve"> </w:t>
      </w:r>
      <w:r w:rsidRPr="00BE0307">
        <w:rPr>
          <w:rFonts w:ascii="Times New Roman" w:hAnsi="Times New Roman" w:cs="Times New Roman"/>
        </w:rPr>
        <w:t>ustawy z dnia 24  kwietnia 2003</w:t>
      </w:r>
      <w:r w:rsidR="00EA06B7">
        <w:rPr>
          <w:rFonts w:ascii="Times New Roman" w:hAnsi="Times New Roman" w:cs="Times New Roman"/>
        </w:rPr>
        <w:t xml:space="preserve"> </w:t>
      </w:r>
      <w:r w:rsidRPr="00BE0307">
        <w:rPr>
          <w:rFonts w:ascii="Times New Roman" w:hAnsi="Times New Roman" w:cs="Times New Roman"/>
        </w:rPr>
        <w:t>r.</w:t>
      </w:r>
      <w:r w:rsidR="00EA06B7">
        <w:rPr>
          <w:rFonts w:ascii="Times New Roman" w:hAnsi="Times New Roman" w:cs="Times New Roman"/>
        </w:rPr>
        <w:t xml:space="preserve"> </w:t>
      </w:r>
      <w:r w:rsidRPr="00BE0307">
        <w:rPr>
          <w:rFonts w:ascii="Times New Roman" w:hAnsi="Times New Roman" w:cs="Times New Roman"/>
        </w:rPr>
        <w:t xml:space="preserve">o działalności pożytku publicznego i </w:t>
      </w:r>
      <w:r w:rsidR="00EA06B7">
        <w:rPr>
          <w:rFonts w:ascii="Times New Roman" w:hAnsi="Times New Roman" w:cs="Times New Roman"/>
        </w:rPr>
        <w:t xml:space="preserve">o </w:t>
      </w:r>
      <w:r w:rsidRPr="00BE0307">
        <w:rPr>
          <w:rFonts w:ascii="Times New Roman" w:hAnsi="Times New Roman" w:cs="Times New Roman"/>
        </w:rPr>
        <w:t xml:space="preserve">wolontariacie  </w:t>
      </w:r>
      <w:r w:rsidRPr="00211EA1">
        <w:rPr>
          <w:rFonts w:ascii="Times New Roman" w:hAnsi="Times New Roman" w:cs="Times New Roman"/>
        </w:rPr>
        <w:t>(</w:t>
      </w:r>
      <w:r w:rsidR="00211EA1" w:rsidRPr="00211EA1">
        <w:rPr>
          <w:rFonts w:ascii="Times New Roman" w:hAnsi="Times New Roman" w:cs="Times New Roman"/>
        </w:rPr>
        <w:t>Dz. U. z 202</w:t>
      </w:r>
      <w:r w:rsidR="00DD1528">
        <w:rPr>
          <w:rFonts w:ascii="Times New Roman" w:hAnsi="Times New Roman" w:cs="Times New Roman"/>
        </w:rPr>
        <w:t>2</w:t>
      </w:r>
      <w:r w:rsidR="00EA06B7">
        <w:rPr>
          <w:rFonts w:ascii="Times New Roman" w:hAnsi="Times New Roman" w:cs="Times New Roman"/>
        </w:rPr>
        <w:t xml:space="preserve">, poz. </w:t>
      </w:r>
      <w:r w:rsidR="00DD1528">
        <w:rPr>
          <w:rFonts w:ascii="Times New Roman" w:hAnsi="Times New Roman" w:cs="Times New Roman"/>
        </w:rPr>
        <w:t>1327</w:t>
      </w:r>
      <w:r w:rsidR="00EA06B7">
        <w:rPr>
          <w:rFonts w:ascii="Times New Roman" w:hAnsi="Times New Roman" w:cs="Times New Roman"/>
        </w:rPr>
        <w:t xml:space="preserve"> z późn. zm.)</w:t>
      </w:r>
      <w:r w:rsidRPr="00BE0307">
        <w:rPr>
          <w:rFonts w:ascii="Times New Roman" w:hAnsi="Times New Roman" w:cs="Times New Roman"/>
        </w:rPr>
        <w:t xml:space="preserve"> zarządzam co następuje:</w:t>
      </w:r>
    </w:p>
    <w:p w14:paraId="441B6CA7" w14:textId="77777777" w:rsidR="00BE0307" w:rsidRPr="00BE0307" w:rsidRDefault="00BE0307" w:rsidP="00BE0307">
      <w:pPr>
        <w:spacing w:line="276" w:lineRule="auto"/>
        <w:rPr>
          <w:rFonts w:ascii="Times New Roman" w:hAnsi="Times New Roman" w:cs="Times New Roman"/>
        </w:rPr>
      </w:pPr>
    </w:p>
    <w:p w14:paraId="6B241AB5" w14:textId="533B5F28" w:rsidR="005950D1" w:rsidRDefault="005950D1" w:rsidP="00BF0A04">
      <w:pPr>
        <w:jc w:val="center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>§</w:t>
      </w:r>
      <w:r w:rsidR="00F24226" w:rsidRPr="00BE0307">
        <w:rPr>
          <w:rFonts w:ascii="Times New Roman" w:hAnsi="Times New Roman" w:cs="Times New Roman"/>
        </w:rPr>
        <w:t xml:space="preserve"> </w:t>
      </w:r>
      <w:r w:rsidR="00457315">
        <w:rPr>
          <w:rFonts w:ascii="Times New Roman" w:hAnsi="Times New Roman" w:cs="Times New Roman"/>
        </w:rPr>
        <w:t>1</w:t>
      </w:r>
    </w:p>
    <w:p w14:paraId="63217C00" w14:textId="27BE6A82" w:rsidR="00BE0307" w:rsidRDefault="00BE0307" w:rsidP="00BF0A04">
      <w:pPr>
        <w:spacing w:line="360" w:lineRule="auto"/>
        <w:jc w:val="both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 xml:space="preserve">Powołuję komisję konkursową w celu opiniowania ofert w otwartym konkursie ogłoszonym  </w:t>
      </w:r>
      <w:r w:rsidR="00802363">
        <w:rPr>
          <w:rFonts w:ascii="Times New Roman" w:hAnsi="Times New Roman" w:cs="Times New Roman"/>
        </w:rPr>
        <w:t xml:space="preserve">                          </w:t>
      </w:r>
      <w:r w:rsidRPr="00BE0307">
        <w:rPr>
          <w:rFonts w:ascii="Times New Roman" w:hAnsi="Times New Roman" w:cs="Times New Roman"/>
        </w:rPr>
        <w:t xml:space="preserve">w terminie realizacji od 1 </w:t>
      </w:r>
      <w:r w:rsidR="004D7F12">
        <w:rPr>
          <w:rFonts w:ascii="Times New Roman" w:hAnsi="Times New Roman" w:cs="Times New Roman"/>
        </w:rPr>
        <w:t>stycznia</w:t>
      </w:r>
      <w:r w:rsidRPr="00BE0307">
        <w:rPr>
          <w:rFonts w:ascii="Times New Roman" w:hAnsi="Times New Roman" w:cs="Times New Roman"/>
        </w:rPr>
        <w:t xml:space="preserve"> 20</w:t>
      </w:r>
      <w:r w:rsidR="00262BBB">
        <w:rPr>
          <w:rFonts w:ascii="Times New Roman" w:hAnsi="Times New Roman" w:cs="Times New Roman"/>
        </w:rPr>
        <w:t>2</w:t>
      </w:r>
      <w:r w:rsidR="00FD0499">
        <w:rPr>
          <w:rFonts w:ascii="Times New Roman" w:hAnsi="Times New Roman" w:cs="Times New Roman"/>
        </w:rPr>
        <w:t>3</w:t>
      </w:r>
      <w:r w:rsidRPr="00BE0307">
        <w:rPr>
          <w:rFonts w:ascii="Times New Roman" w:hAnsi="Times New Roman" w:cs="Times New Roman"/>
        </w:rPr>
        <w:t>r. do 3</w:t>
      </w:r>
      <w:r w:rsidR="00763B4E">
        <w:rPr>
          <w:rFonts w:ascii="Times New Roman" w:hAnsi="Times New Roman" w:cs="Times New Roman"/>
        </w:rPr>
        <w:t>1grudnia</w:t>
      </w:r>
      <w:r w:rsidRPr="00BE0307">
        <w:rPr>
          <w:rFonts w:ascii="Times New Roman" w:hAnsi="Times New Roman" w:cs="Times New Roman"/>
        </w:rPr>
        <w:t xml:space="preserve"> 20</w:t>
      </w:r>
      <w:r w:rsidR="00262BBB">
        <w:rPr>
          <w:rFonts w:ascii="Times New Roman" w:hAnsi="Times New Roman" w:cs="Times New Roman"/>
        </w:rPr>
        <w:t>2</w:t>
      </w:r>
      <w:r w:rsidR="00FD0499">
        <w:rPr>
          <w:rFonts w:ascii="Times New Roman" w:hAnsi="Times New Roman" w:cs="Times New Roman"/>
        </w:rPr>
        <w:t>3</w:t>
      </w:r>
      <w:r w:rsidRPr="00BE0307">
        <w:rPr>
          <w:rFonts w:ascii="Times New Roman" w:hAnsi="Times New Roman" w:cs="Times New Roman"/>
        </w:rPr>
        <w:t>r. dotyczącym wsparcia zadania publicznego w zakresie zapewnienia opieki bezdomnym zwierzętom</w:t>
      </w:r>
      <w:r w:rsidR="00BF0A04">
        <w:rPr>
          <w:rFonts w:ascii="Times New Roman" w:hAnsi="Times New Roman" w:cs="Times New Roman"/>
        </w:rPr>
        <w:t>,</w:t>
      </w:r>
      <w:r w:rsidRPr="00BE0307">
        <w:rPr>
          <w:rFonts w:ascii="Times New Roman" w:hAnsi="Times New Roman" w:cs="Times New Roman"/>
        </w:rPr>
        <w:t xml:space="preserve"> wolnożyjącym kotom oraz zapobiegania bezdomności zwierząt we współpracy ze Strażą Miejską w Pruszkowie</w:t>
      </w:r>
      <w:r w:rsidR="00BF0A04">
        <w:rPr>
          <w:rFonts w:ascii="Times New Roman" w:hAnsi="Times New Roman" w:cs="Times New Roman"/>
        </w:rPr>
        <w:t>,</w:t>
      </w:r>
      <w:r w:rsidRPr="00BE0307">
        <w:rPr>
          <w:rFonts w:ascii="Times New Roman" w:hAnsi="Times New Roman" w:cs="Times New Roman"/>
        </w:rPr>
        <w:t xml:space="preserve"> lecznicą weterynaryjną oraz schroniskiem dla zwierząt przez organizacje pozarządowe i podmioty wymienione w art.3 ust.3 ustawy z dnia 24 kwietnia 2003r. o działalności  pożytku publicznego</w:t>
      </w:r>
      <w:r w:rsidR="00C80E40">
        <w:rPr>
          <w:rFonts w:ascii="Times New Roman" w:hAnsi="Times New Roman" w:cs="Times New Roman"/>
        </w:rPr>
        <w:t xml:space="preserve"> i</w:t>
      </w:r>
      <w:r w:rsidR="00457315">
        <w:rPr>
          <w:rFonts w:ascii="Times New Roman" w:hAnsi="Times New Roman" w:cs="Times New Roman"/>
        </w:rPr>
        <w:t xml:space="preserve"> o</w:t>
      </w:r>
      <w:r w:rsidR="00C80E40">
        <w:rPr>
          <w:rFonts w:ascii="Times New Roman" w:hAnsi="Times New Roman" w:cs="Times New Roman"/>
        </w:rPr>
        <w:t xml:space="preserve"> wolontariacie</w:t>
      </w:r>
      <w:r w:rsidRPr="00BE0307">
        <w:rPr>
          <w:rFonts w:ascii="Times New Roman" w:hAnsi="Times New Roman" w:cs="Times New Roman"/>
        </w:rPr>
        <w:t xml:space="preserve"> w składzie:</w:t>
      </w:r>
    </w:p>
    <w:p w14:paraId="6C2B9503" w14:textId="77777777" w:rsidR="00BE0307" w:rsidRPr="00BE0307" w:rsidRDefault="00BE0307" w:rsidP="00BE0307">
      <w:pPr>
        <w:spacing w:line="276" w:lineRule="auto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>1. Przewodniczący Komisji –</w:t>
      </w:r>
      <w:r w:rsidR="00ED14D2">
        <w:rPr>
          <w:rFonts w:ascii="Times New Roman" w:hAnsi="Times New Roman" w:cs="Times New Roman"/>
        </w:rPr>
        <w:t>Karolina Sorbian-Jamiołkowska</w:t>
      </w:r>
    </w:p>
    <w:p w14:paraId="5F0085C1" w14:textId="77777777" w:rsidR="00BE0307" w:rsidRPr="00BE0307" w:rsidRDefault="00BE0307" w:rsidP="00BE0307">
      <w:pPr>
        <w:spacing w:line="276" w:lineRule="auto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 xml:space="preserve">2. Zastępca Przewodniczącego Komisji – </w:t>
      </w:r>
      <w:r w:rsidR="00ED14D2">
        <w:rPr>
          <w:rFonts w:ascii="Times New Roman" w:hAnsi="Times New Roman" w:cs="Times New Roman"/>
        </w:rPr>
        <w:t>Elżbieta Jakubczak-Garczyńska</w:t>
      </w:r>
      <w:r w:rsidRPr="00BE0307">
        <w:rPr>
          <w:rFonts w:ascii="Times New Roman" w:hAnsi="Times New Roman" w:cs="Times New Roman"/>
        </w:rPr>
        <w:t xml:space="preserve">                                                         </w:t>
      </w:r>
    </w:p>
    <w:p w14:paraId="32182C15" w14:textId="62C11EF1" w:rsidR="00ED14D2" w:rsidRDefault="00BE0307" w:rsidP="00BE0307">
      <w:pPr>
        <w:spacing w:line="276" w:lineRule="auto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 xml:space="preserve">3. Sekretarz Komisji – </w:t>
      </w:r>
      <w:r w:rsidR="00F257FC">
        <w:rPr>
          <w:rFonts w:ascii="Times New Roman" w:hAnsi="Times New Roman" w:cs="Times New Roman"/>
        </w:rPr>
        <w:t>Danuta Przybysz</w:t>
      </w:r>
      <w:r w:rsidR="00F51739">
        <w:rPr>
          <w:rFonts w:ascii="Times New Roman" w:hAnsi="Times New Roman" w:cs="Times New Roman"/>
        </w:rPr>
        <w:t xml:space="preserve"> </w:t>
      </w:r>
    </w:p>
    <w:p w14:paraId="1B98FB93" w14:textId="51315F11" w:rsidR="00F51739" w:rsidRDefault="00F51739" w:rsidP="00BE030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Członek Komisji </w:t>
      </w:r>
      <w:r w:rsidR="00F257FC">
        <w:rPr>
          <w:rFonts w:ascii="Times New Roman" w:hAnsi="Times New Roman" w:cs="Times New Roman"/>
        </w:rPr>
        <w:t>– Adam Poholski</w:t>
      </w:r>
    </w:p>
    <w:p w14:paraId="645FFBD7" w14:textId="39500DEA" w:rsidR="00BE0307" w:rsidRPr="00BE0307" w:rsidRDefault="00F51739" w:rsidP="00BE030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E0307" w:rsidRPr="00BE0307">
        <w:rPr>
          <w:rFonts w:ascii="Times New Roman" w:hAnsi="Times New Roman" w:cs="Times New Roman"/>
        </w:rPr>
        <w:t xml:space="preserve">. Członek Komisji  - </w:t>
      </w:r>
      <w:r w:rsidR="0023597C">
        <w:rPr>
          <w:rFonts w:ascii="Times New Roman" w:hAnsi="Times New Roman" w:cs="Times New Roman"/>
        </w:rPr>
        <w:t>Kacper Zawistowski</w:t>
      </w:r>
    </w:p>
    <w:p w14:paraId="514D5B9E" w14:textId="62D623BF" w:rsidR="00ED14D2" w:rsidRDefault="00F51739" w:rsidP="00BE030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E0307" w:rsidRPr="00BE0307">
        <w:rPr>
          <w:rFonts w:ascii="Times New Roman" w:hAnsi="Times New Roman" w:cs="Times New Roman"/>
        </w:rPr>
        <w:t xml:space="preserve">. Członek Komisji  - </w:t>
      </w:r>
      <w:r w:rsidR="00ED14D2">
        <w:rPr>
          <w:rFonts w:ascii="Times New Roman" w:hAnsi="Times New Roman" w:cs="Times New Roman"/>
        </w:rPr>
        <w:t>Olgierd Lewan</w:t>
      </w:r>
    </w:p>
    <w:p w14:paraId="1FC0A78C" w14:textId="72C113F6" w:rsidR="00BE0307" w:rsidRDefault="00F51739" w:rsidP="00BE030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E0307" w:rsidRPr="00BE0307">
        <w:rPr>
          <w:rFonts w:ascii="Times New Roman" w:hAnsi="Times New Roman" w:cs="Times New Roman"/>
        </w:rPr>
        <w:t>. Członek Komisji</w:t>
      </w:r>
      <w:r w:rsidR="00ED14D2">
        <w:rPr>
          <w:rFonts w:ascii="Times New Roman" w:hAnsi="Times New Roman" w:cs="Times New Roman"/>
        </w:rPr>
        <w:t xml:space="preserve"> -  </w:t>
      </w:r>
      <w:r w:rsidR="0011598E">
        <w:rPr>
          <w:rFonts w:ascii="Times New Roman" w:hAnsi="Times New Roman" w:cs="Times New Roman"/>
        </w:rPr>
        <w:t xml:space="preserve">Bogdan </w:t>
      </w:r>
      <w:r w:rsidR="00ED14D2">
        <w:rPr>
          <w:rFonts w:ascii="Times New Roman" w:hAnsi="Times New Roman" w:cs="Times New Roman"/>
        </w:rPr>
        <w:t xml:space="preserve"> Urban</w:t>
      </w:r>
    </w:p>
    <w:p w14:paraId="3CE875F5" w14:textId="77777777" w:rsidR="00ED14D2" w:rsidRDefault="00ED14D2" w:rsidP="00BE0307">
      <w:pPr>
        <w:spacing w:line="276" w:lineRule="auto"/>
        <w:rPr>
          <w:rFonts w:ascii="Times New Roman" w:hAnsi="Times New Roman" w:cs="Times New Roman"/>
        </w:rPr>
      </w:pPr>
    </w:p>
    <w:p w14:paraId="3D021883" w14:textId="77777777" w:rsidR="00262BBB" w:rsidRDefault="00262BBB" w:rsidP="00BE0307">
      <w:pPr>
        <w:spacing w:line="276" w:lineRule="auto"/>
        <w:rPr>
          <w:rFonts w:ascii="Times New Roman" w:hAnsi="Times New Roman" w:cs="Times New Roman"/>
        </w:rPr>
      </w:pPr>
    </w:p>
    <w:p w14:paraId="147331A2" w14:textId="77777777" w:rsidR="00262BBB" w:rsidRPr="00BE0307" w:rsidRDefault="00262BBB" w:rsidP="00BE0307">
      <w:pPr>
        <w:spacing w:line="276" w:lineRule="auto"/>
        <w:rPr>
          <w:rFonts w:ascii="Times New Roman" w:hAnsi="Times New Roman" w:cs="Times New Roman"/>
        </w:rPr>
      </w:pPr>
    </w:p>
    <w:p w14:paraId="2243D7BD" w14:textId="4F08C30F" w:rsidR="001B2564" w:rsidRDefault="001B2564" w:rsidP="001B2564">
      <w:pPr>
        <w:jc w:val="center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 xml:space="preserve">§ </w:t>
      </w:r>
      <w:r w:rsidR="00457315">
        <w:rPr>
          <w:rFonts w:ascii="Times New Roman" w:hAnsi="Times New Roman" w:cs="Times New Roman"/>
        </w:rPr>
        <w:t>2</w:t>
      </w:r>
    </w:p>
    <w:p w14:paraId="1FB836DE" w14:textId="77777777" w:rsidR="00BE0307" w:rsidRPr="00BE0307" w:rsidRDefault="00BE0307" w:rsidP="001B2564">
      <w:pPr>
        <w:jc w:val="center"/>
        <w:rPr>
          <w:rFonts w:ascii="Times New Roman" w:hAnsi="Times New Roman" w:cs="Times New Roman"/>
        </w:rPr>
      </w:pPr>
    </w:p>
    <w:p w14:paraId="791DA7E1" w14:textId="77777777" w:rsidR="001B2564" w:rsidRDefault="001B2564" w:rsidP="001B2564">
      <w:pPr>
        <w:jc w:val="both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>Wykonanie zarządzenia powierzam Naczelnikowi  Wydziału Ochrony Środowiska.</w:t>
      </w:r>
    </w:p>
    <w:p w14:paraId="01BE5CA7" w14:textId="77777777" w:rsidR="00111A0A" w:rsidRDefault="00111A0A" w:rsidP="00BE0307">
      <w:pPr>
        <w:jc w:val="center"/>
        <w:rPr>
          <w:rFonts w:ascii="Times New Roman" w:hAnsi="Times New Roman" w:cs="Times New Roman"/>
        </w:rPr>
      </w:pPr>
    </w:p>
    <w:p w14:paraId="7EF51428" w14:textId="1E2FFB61" w:rsidR="00BE0307" w:rsidRPr="00BE0307" w:rsidRDefault="00BE0307" w:rsidP="00BE0307">
      <w:pPr>
        <w:jc w:val="center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 xml:space="preserve">§ </w:t>
      </w:r>
      <w:r w:rsidR="00457315">
        <w:rPr>
          <w:rFonts w:ascii="Times New Roman" w:hAnsi="Times New Roman" w:cs="Times New Roman"/>
        </w:rPr>
        <w:t>3</w:t>
      </w:r>
    </w:p>
    <w:p w14:paraId="1B134A28" w14:textId="77777777" w:rsidR="001B2564" w:rsidRPr="00BE0307" w:rsidRDefault="001B2564" w:rsidP="00111A0A">
      <w:pPr>
        <w:spacing w:line="360" w:lineRule="auto"/>
        <w:jc w:val="both"/>
        <w:rPr>
          <w:rFonts w:ascii="Times New Roman" w:hAnsi="Times New Roman" w:cs="Times New Roman"/>
        </w:rPr>
      </w:pPr>
    </w:p>
    <w:p w14:paraId="4E10A23E" w14:textId="77777777" w:rsidR="005950D1" w:rsidRPr="00BE0307" w:rsidRDefault="005950D1" w:rsidP="00111A0A">
      <w:pPr>
        <w:spacing w:line="360" w:lineRule="auto"/>
        <w:jc w:val="both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>Zarządzenie podlega publikacji w Biuletynie Informacji Publicznej</w:t>
      </w:r>
      <w:r w:rsidR="00935EE0" w:rsidRPr="00BE0307">
        <w:rPr>
          <w:rFonts w:ascii="Times New Roman" w:hAnsi="Times New Roman" w:cs="Times New Roman"/>
        </w:rPr>
        <w:t>, na tablicy ogłoszeń w siedzibie Urzędu Miasta Pruszkowa oraz na stronie internetowej www.pruszkow.pl</w:t>
      </w:r>
      <w:r w:rsidRPr="00BE0307">
        <w:rPr>
          <w:rFonts w:ascii="Times New Roman" w:hAnsi="Times New Roman" w:cs="Times New Roman"/>
        </w:rPr>
        <w:t xml:space="preserve"> </w:t>
      </w:r>
    </w:p>
    <w:p w14:paraId="6F2D09D3" w14:textId="77777777" w:rsidR="007A4375" w:rsidRPr="00BE0307" w:rsidRDefault="007A4375" w:rsidP="005950D1">
      <w:pPr>
        <w:jc w:val="center"/>
        <w:rPr>
          <w:rFonts w:ascii="Times New Roman" w:hAnsi="Times New Roman" w:cs="Times New Roman"/>
        </w:rPr>
      </w:pPr>
    </w:p>
    <w:p w14:paraId="2DDED3AC" w14:textId="31CB856A" w:rsidR="005950D1" w:rsidRPr="00BE0307" w:rsidRDefault="005950D1" w:rsidP="005950D1">
      <w:pPr>
        <w:jc w:val="center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>§</w:t>
      </w:r>
      <w:r w:rsidR="00CE4BFE" w:rsidRPr="00BE0307">
        <w:rPr>
          <w:rFonts w:ascii="Times New Roman" w:hAnsi="Times New Roman" w:cs="Times New Roman"/>
        </w:rPr>
        <w:t xml:space="preserve"> </w:t>
      </w:r>
      <w:r w:rsidR="00457315">
        <w:rPr>
          <w:rFonts w:ascii="Times New Roman" w:hAnsi="Times New Roman" w:cs="Times New Roman"/>
        </w:rPr>
        <w:t>4</w:t>
      </w:r>
      <w:r w:rsidR="00F24226" w:rsidRPr="00BE0307">
        <w:rPr>
          <w:rFonts w:ascii="Times New Roman" w:hAnsi="Times New Roman" w:cs="Times New Roman"/>
        </w:rPr>
        <w:t xml:space="preserve">  </w:t>
      </w:r>
    </w:p>
    <w:p w14:paraId="586B363D" w14:textId="77777777" w:rsidR="0079536C" w:rsidRPr="00BE0307" w:rsidRDefault="0079536C" w:rsidP="005950D1">
      <w:pPr>
        <w:jc w:val="center"/>
        <w:rPr>
          <w:rFonts w:ascii="Times New Roman" w:hAnsi="Times New Roman" w:cs="Times New Roman"/>
        </w:rPr>
      </w:pPr>
    </w:p>
    <w:p w14:paraId="240CAA50" w14:textId="77777777" w:rsidR="005950D1" w:rsidRPr="00BE0307" w:rsidRDefault="005950D1" w:rsidP="00F24226">
      <w:pPr>
        <w:jc w:val="both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 xml:space="preserve">Zarządzenie wchodzi w życie </w:t>
      </w:r>
      <w:r w:rsidR="00CE4BFE" w:rsidRPr="00BE0307">
        <w:rPr>
          <w:rFonts w:ascii="Times New Roman" w:hAnsi="Times New Roman" w:cs="Times New Roman"/>
        </w:rPr>
        <w:t>z dniem wydania.</w:t>
      </w:r>
    </w:p>
    <w:p w14:paraId="14EE84F9" w14:textId="77777777" w:rsidR="00CB25F6" w:rsidRPr="00BE0307" w:rsidRDefault="00CB25F6">
      <w:pPr>
        <w:rPr>
          <w:rFonts w:ascii="Times New Roman" w:hAnsi="Times New Roman" w:cs="Times New Roman"/>
        </w:rPr>
      </w:pPr>
    </w:p>
    <w:p w14:paraId="1D7009FE" w14:textId="77777777" w:rsidR="006677FE" w:rsidRPr="00BE0307" w:rsidRDefault="006677FE">
      <w:pPr>
        <w:rPr>
          <w:rFonts w:ascii="Times New Roman" w:hAnsi="Times New Roman" w:cs="Times New Roman"/>
        </w:rPr>
      </w:pPr>
    </w:p>
    <w:p w14:paraId="6E3C1E53" w14:textId="77777777" w:rsidR="006677FE" w:rsidRPr="00BE0307" w:rsidRDefault="006677FE" w:rsidP="006677FE">
      <w:pPr>
        <w:ind w:left="6237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 xml:space="preserve">Prezydent Miasta Pruszkowa </w:t>
      </w:r>
    </w:p>
    <w:p w14:paraId="13645A2E" w14:textId="77777777" w:rsidR="006677FE" w:rsidRPr="00BE0307" w:rsidRDefault="006677FE" w:rsidP="006677FE">
      <w:pPr>
        <w:ind w:left="6237"/>
        <w:rPr>
          <w:rFonts w:ascii="Times New Roman" w:hAnsi="Times New Roman" w:cs="Times New Roman"/>
        </w:rPr>
      </w:pPr>
    </w:p>
    <w:p w14:paraId="0BE44C4A" w14:textId="77777777" w:rsidR="006677FE" w:rsidRPr="00BE0307" w:rsidRDefault="006677FE" w:rsidP="006677FE">
      <w:pPr>
        <w:ind w:left="6945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>Paweł Makuch</w:t>
      </w:r>
    </w:p>
    <w:p w14:paraId="504F617D" w14:textId="77777777" w:rsidR="00861A58" w:rsidRPr="00BE0307" w:rsidRDefault="00861A58">
      <w:pPr>
        <w:rPr>
          <w:rFonts w:ascii="Times New Roman" w:hAnsi="Times New Roman" w:cs="Times New Roman"/>
        </w:rPr>
      </w:pPr>
    </w:p>
    <w:p w14:paraId="105BD181" w14:textId="77777777" w:rsidR="00861A58" w:rsidRPr="00BE0307" w:rsidRDefault="00861A58">
      <w:pPr>
        <w:rPr>
          <w:rFonts w:ascii="Times New Roman" w:hAnsi="Times New Roman" w:cs="Times New Roman"/>
        </w:rPr>
      </w:pPr>
    </w:p>
    <w:p w14:paraId="2D80F437" w14:textId="77777777" w:rsidR="00861A58" w:rsidRPr="00BE0307" w:rsidRDefault="00861A58">
      <w:pPr>
        <w:rPr>
          <w:rFonts w:ascii="Times New Roman" w:hAnsi="Times New Roman" w:cs="Times New Roman"/>
        </w:rPr>
      </w:pPr>
    </w:p>
    <w:sectPr w:rsidR="00861A58" w:rsidRPr="00BE0307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5084C" w14:textId="77777777" w:rsidR="00277020" w:rsidRDefault="00277020" w:rsidP="00041BE2">
      <w:pPr>
        <w:spacing w:after="0" w:line="240" w:lineRule="auto"/>
      </w:pPr>
      <w:r>
        <w:separator/>
      </w:r>
    </w:p>
  </w:endnote>
  <w:endnote w:type="continuationSeparator" w:id="0">
    <w:p w14:paraId="58C464A8" w14:textId="77777777" w:rsidR="00277020" w:rsidRDefault="0027702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AEDD6" w14:textId="77777777" w:rsidR="00277020" w:rsidRDefault="00277020" w:rsidP="00041BE2">
      <w:pPr>
        <w:spacing w:after="0" w:line="240" w:lineRule="auto"/>
      </w:pPr>
      <w:r>
        <w:separator/>
      </w:r>
    </w:p>
  </w:footnote>
  <w:footnote w:type="continuationSeparator" w:id="0">
    <w:p w14:paraId="2A671102" w14:textId="77777777" w:rsidR="00277020" w:rsidRDefault="00277020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76D54"/>
    <w:rsid w:val="00095133"/>
    <w:rsid w:val="00097F36"/>
    <w:rsid w:val="000A391E"/>
    <w:rsid w:val="000C2275"/>
    <w:rsid w:val="00111A0A"/>
    <w:rsid w:val="0011598E"/>
    <w:rsid w:val="0016701D"/>
    <w:rsid w:val="00177C6E"/>
    <w:rsid w:val="001B2564"/>
    <w:rsid w:val="00211EA1"/>
    <w:rsid w:val="002127B9"/>
    <w:rsid w:val="0023597C"/>
    <w:rsid w:val="0026133F"/>
    <w:rsid w:val="00262BBB"/>
    <w:rsid w:val="00277020"/>
    <w:rsid w:val="002A76D5"/>
    <w:rsid w:val="002C2710"/>
    <w:rsid w:val="002C65DA"/>
    <w:rsid w:val="002E0315"/>
    <w:rsid w:val="00306DBE"/>
    <w:rsid w:val="00350901"/>
    <w:rsid w:val="003751DB"/>
    <w:rsid w:val="00375A55"/>
    <w:rsid w:val="00413AD9"/>
    <w:rsid w:val="00457315"/>
    <w:rsid w:val="004D7F12"/>
    <w:rsid w:val="004E2E1D"/>
    <w:rsid w:val="005950D1"/>
    <w:rsid w:val="005B592C"/>
    <w:rsid w:val="00612469"/>
    <w:rsid w:val="006677FE"/>
    <w:rsid w:val="00697888"/>
    <w:rsid w:val="006B5AF9"/>
    <w:rsid w:val="006E4E9E"/>
    <w:rsid w:val="00706266"/>
    <w:rsid w:val="00763B4E"/>
    <w:rsid w:val="00785785"/>
    <w:rsid w:val="00790952"/>
    <w:rsid w:val="0079536C"/>
    <w:rsid w:val="007A4375"/>
    <w:rsid w:val="007D7C85"/>
    <w:rsid w:val="007E0740"/>
    <w:rsid w:val="00802363"/>
    <w:rsid w:val="0084346E"/>
    <w:rsid w:val="00861A58"/>
    <w:rsid w:val="00891A5F"/>
    <w:rsid w:val="00927289"/>
    <w:rsid w:val="00935EE0"/>
    <w:rsid w:val="009D3E64"/>
    <w:rsid w:val="00A85491"/>
    <w:rsid w:val="00A86AEF"/>
    <w:rsid w:val="00AE1DF1"/>
    <w:rsid w:val="00B113C6"/>
    <w:rsid w:val="00B64A40"/>
    <w:rsid w:val="00B74807"/>
    <w:rsid w:val="00B75499"/>
    <w:rsid w:val="00BB1B73"/>
    <w:rsid w:val="00BD6FEC"/>
    <w:rsid w:val="00BE0307"/>
    <w:rsid w:val="00BF0A04"/>
    <w:rsid w:val="00C46244"/>
    <w:rsid w:val="00C80E40"/>
    <w:rsid w:val="00CB25F6"/>
    <w:rsid w:val="00CD7DE1"/>
    <w:rsid w:val="00CE2113"/>
    <w:rsid w:val="00CE4BFE"/>
    <w:rsid w:val="00CE7C3E"/>
    <w:rsid w:val="00CF5E4E"/>
    <w:rsid w:val="00D1537C"/>
    <w:rsid w:val="00D35910"/>
    <w:rsid w:val="00D60E70"/>
    <w:rsid w:val="00D94F46"/>
    <w:rsid w:val="00DC1729"/>
    <w:rsid w:val="00DC54A1"/>
    <w:rsid w:val="00DD1528"/>
    <w:rsid w:val="00E06D4E"/>
    <w:rsid w:val="00E445AF"/>
    <w:rsid w:val="00E6023C"/>
    <w:rsid w:val="00E919D7"/>
    <w:rsid w:val="00EA06B7"/>
    <w:rsid w:val="00ED14D2"/>
    <w:rsid w:val="00EE6BE1"/>
    <w:rsid w:val="00F24226"/>
    <w:rsid w:val="00F257FC"/>
    <w:rsid w:val="00F51739"/>
    <w:rsid w:val="00F83C3C"/>
    <w:rsid w:val="00FD0499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8DFC1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E6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23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80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FE63E-1EFB-467F-ADF4-6D8F52E5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2022-12-07T13:50:00Z</cp:lastPrinted>
  <dcterms:created xsi:type="dcterms:W3CDTF">2022-12-22T10:32:00Z</dcterms:created>
  <dcterms:modified xsi:type="dcterms:W3CDTF">2022-12-22T10:32:00Z</dcterms:modified>
</cp:coreProperties>
</file>