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63D20E" w14:textId="116F62F7" w:rsidR="00464DD4" w:rsidRDefault="00464DD4" w:rsidP="00464DD4">
      <w:pPr>
        <w:pStyle w:val="Nagwek"/>
        <w:rPr>
          <w:rFonts w:ascii="Times New Roman" w:hAnsi="Times New Roman"/>
          <w:caps/>
          <w:spacing w:val="40"/>
          <w:sz w:val="24"/>
        </w:rPr>
      </w:pPr>
      <w:r>
        <w:rPr>
          <w:rFonts w:ascii="Times New Roman" w:hAnsi="Times New Roman"/>
          <w:caps/>
          <w:spacing w:val="40"/>
          <w:sz w:val="24"/>
        </w:rPr>
        <w:t xml:space="preserve">                    Prezydent Miasta Pruszkowa</w:t>
      </w:r>
    </w:p>
    <w:p w14:paraId="4F7E3F3F" w14:textId="77777777" w:rsidR="00464DD4" w:rsidRDefault="00464DD4" w:rsidP="00464DD4">
      <w:pPr>
        <w:pStyle w:val="Nagwek"/>
        <w:jc w:val="center"/>
      </w:pPr>
      <w:r>
        <w:rPr>
          <w:rFonts w:ascii="Times New Roman" w:hAnsi="Times New Roman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2908FB89" wp14:editId="58A69255">
            <wp:simplePos x="0" y="0"/>
            <wp:positionH relativeFrom="margin">
              <wp:posOffset>2469510</wp:posOffset>
            </wp:positionH>
            <wp:positionV relativeFrom="margin">
              <wp:posOffset>337185</wp:posOffset>
            </wp:positionV>
            <wp:extent cx="706758" cy="663570"/>
            <wp:effectExtent l="0" t="0" r="0" b="3180"/>
            <wp:wrapSquare wrapText="bothSides"/>
            <wp:docPr id="1" name="Obraz 10" descr="C:\Users\user\Downloads\Herb_CB_krzyw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6758" cy="66357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394D3DC3" w14:textId="77777777" w:rsidR="00464DD4" w:rsidRDefault="00464DD4" w:rsidP="00464DD4">
      <w:pPr>
        <w:rPr>
          <w:rFonts w:ascii="Times New Roman" w:hAnsi="Times New Roman"/>
          <w:b/>
          <w:sz w:val="24"/>
        </w:rPr>
      </w:pPr>
    </w:p>
    <w:p w14:paraId="63472E91" w14:textId="77777777" w:rsidR="00464DD4" w:rsidRDefault="00464DD4" w:rsidP="00464DD4">
      <w:pPr>
        <w:rPr>
          <w:rFonts w:ascii="Times New Roman" w:hAnsi="Times New Roman"/>
          <w:b/>
          <w:sz w:val="28"/>
          <w:szCs w:val="28"/>
        </w:rPr>
      </w:pPr>
    </w:p>
    <w:p w14:paraId="3CD24A84" w14:textId="77777777" w:rsidR="00464DD4" w:rsidRDefault="00464DD4" w:rsidP="00464DD4">
      <w:pPr>
        <w:rPr>
          <w:rFonts w:ascii="Times New Roman" w:hAnsi="Times New Roman" w:cs="Times New Roman"/>
          <w:b/>
          <w:sz w:val="24"/>
        </w:rPr>
      </w:pPr>
    </w:p>
    <w:p w14:paraId="6A817B9F" w14:textId="44A5F301" w:rsidR="00464DD4" w:rsidRPr="00E81925" w:rsidRDefault="00464DD4" w:rsidP="00464DD4">
      <w:pPr>
        <w:jc w:val="center"/>
        <w:rPr>
          <w:rFonts w:cstheme="minorHAnsi"/>
          <w:b/>
          <w:sz w:val="28"/>
          <w:szCs w:val="28"/>
        </w:rPr>
      </w:pPr>
      <w:r w:rsidRPr="00E81925">
        <w:rPr>
          <w:rFonts w:cstheme="minorHAnsi"/>
          <w:b/>
          <w:sz w:val="28"/>
          <w:szCs w:val="28"/>
        </w:rPr>
        <w:t xml:space="preserve">Zarządzenie nr </w:t>
      </w:r>
      <w:r w:rsidR="00961FBB">
        <w:rPr>
          <w:rFonts w:cstheme="minorHAnsi"/>
          <w:b/>
          <w:sz w:val="28"/>
          <w:szCs w:val="28"/>
        </w:rPr>
        <w:t>263</w:t>
      </w:r>
      <w:bookmarkStart w:id="0" w:name="_GoBack"/>
      <w:bookmarkEnd w:id="0"/>
      <w:r w:rsidRPr="00E81925">
        <w:rPr>
          <w:rFonts w:cstheme="minorHAnsi"/>
          <w:b/>
          <w:sz w:val="28"/>
          <w:szCs w:val="28"/>
        </w:rPr>
        <w:t>/202</w:t>
      </w:r>
      <w:r>
        <w:rPr>
          <w:rFonts w:cstheme="minorHAnsi"/>
          <w:b/>
          <w:sz w:val="28"/>
          <w:szCs w:val="28"/>
        </w:rPr>
        <w:t>2</w:t>
      </w:r>
    </w:p>
    <w:p w14:paraId="04708285" w14:textId="77777777" w:rsidR="00464DD4" w:rsidRPr="00E81925" w:rsidRDefault="00464DD4" w:rsidP="00464DD4">
      <w:pPr>
        <w:jc w:val="center"/>
        <w:rPr>
          <w:rFonts w:cstheme="minorHAnsi"/>
          <w:b/>
          <w:sz w:val="28"/>
          <w:szCs w:val="28"/>
        </w:rPr>
      </w:pPr>
      <w:r w:rsidRPr="00E81925">
        <w:rPr>
          <w:rFonts w:cstheme="minorHAnsi"/>
          <w:b/>
          <w:sz w:val="28"/>
          <w:szCs w:val="28"/>
        </w:rPr>
        <w:t>Prezydenta Miasta Pruszkowa</w:t>
      </w:r>
    </w:p>
    <w:p w14:paraId="6B4BD02D" w14:textId="029582B4" w:rsidR="00464DD4" w:rsidRPr="00E81925" w:rsidRDefault="00464DD4" w:rsidP="00464DD4">
      <w:pPr>
        <w:jc w:val="center"/>
        <w:rPr>
          <w:rFonts w:cstheme="minorHAnsi"/>
          <w:b/>
          <w:sz w:val="28"/>
          <w:szCs w:val="28"/>
        </w:rPr>
      </w:pPr>
      <w:r w:rsidRPr="00E81925">
        <w:rPr>
          <w:rFonts w:cstheme="minorHAnsi"/>
          <w:b/>
          <w:sz w:val="28"/>
          <w:szCs w:val="28"/>
        </w:rPr>
        <w:t xml:space="preserve">z dnia </w:t>
      </w:r>
      <w:r w:rsidR="00D1697A">
        <w:rPr>
          <w:rFonts w:cstheme="minorHAnsi"/>
          <w:b/>
          <w:sz w:val="28"/>
          <w:szCs w:val="28"/>
        </w:rPr>
        <w:t>2</w:t>
      </w:r>
      <w:r w:rsidR="00B6517F">
        <w:rPr>
          <w:rFonts w:cstheme="minorHAnsi"/>
          <w:b/>
          <w:sz w:val="28"/>
          <w:szCs w:val="28"/>
        </w:rPr>
        <w:t>1</w:t>
      </w:r>
      <w:r w:rsidR="00CC5A33">
        <w:rPr>
          <w:rFonts w:cstheme="minorHAnsi"/>
          <w:b/>
          <w:sz w:val="28"/>
          <w:szCs w:val="28"/>
        </w:rPr>
        <w:t>.11.</w:t>
      </w:r>
      <w:r w:rsidRPr="00E81925">
        <w:rPr>
          <w:rFonts w:cstheme="minorHAnsi"/>
          <w:b/>
          <w:sz w:val="28"/>
          <w:szCs w:val="28"/>
        </w:rPr>
        <w:t>202</w:t>
      </w:r>
      <w:r>
        <w:rPr>
          <w:rFonts w:cstheme="minorHAnsi"/>
          <w:b/>
          <w:sz w:val="28"/>
          <w:szCs w:val="28"/>
        </w:rPr>
        <w:t>2</w:t>
      </w:r>
      <w:r w:rsidRPr="00E81925">
        <w:rPr>
          <w:rFonts w:cstheme="minorHAnsi"/>
          <w:b/>
          <w:sz w:val="28"/>
          <w:szCs w:val="28"/>
        </w:rPr>
        <w:t xml:space="preserve"> r.</w:t>
      </w:r>
    </w:p>
    <w:p w14:paraId="567E4076" w14:textId="774AA12C" w:rsidR="00464DD4" w:rsidRPr="00E81925" w:rsidRDefault="00464DD4" w:rsidP="00464DD4">
      <w:pPr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E8192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w sprawie przejęcia samochodu marki </w:t>
      </w:r>
      <w:r w:rsidR="00B6517F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C</w:t>
      </w:r>
      <w:r w:rsidR="00926464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hrysler</w:t>
      </w:r>
      <w:r w:rsidRPr="00E8192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 o numerze 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rejestracyjnym</w:t>
      </w:r>
      <w:r w:rsidR="0046776E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z nalepki kontrolnej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="00B6517F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EL 965JY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Pr="00E8192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nr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VIN </w:t>
      </w:r>
      <w:r w:rsidR="00B6517F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1C4GYB4RXXU110262</w:t>
      </w:r>
      <w:r w:rsidRPr="00E8192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na własność Gminy Miasto </w:t>
      </w:r>
      <w:bookmarkStart w:id="1" w:name="_Hlk14773892"/>
      <w:r w:rsidRPr="00E8192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Pruszk</w:t>
      </w:r>
      <w:bookmarkEnd w:id="1"/>
      <w:r w:rsidRPr="00E8192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ów</w:t>
      </w:r>
    </w:p>
    <w:p w14:paraId="447BE148" w14:textId="77777777" w:rsidR="00464DD4" w:rsidRPr="00CC5A33" w:rsidRDefault="00464DD4" w:rsidP="00464DD4">
      <w:pPr>
        <w:pStyle w:val="Bezodstpw"/>
        <w:spacing w:line="276" w:lineRule="auto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57B9E01D" w14:textId="0BBE3AA9" w:rsidR="00CC5A33" w:rsidRDefault="00464DD4" w:rsidP="00464DD4">
      <w:pPr>
        <w:pStyle w:val="Bezodstpw"/>
        <w:spacing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>Na podstawie art. 30 ust. 1 i ust. 2 pkt 3 ustawy z dnia 8 marca 1990 r. o samorządzie gminnym (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t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j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>. Dz. U. z 202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2 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r. poz.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559 z późn. zm.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), art. 50a ustawy z dnia 20 czerwca 1997 r. Prawo 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br/>
        <w:t>o ruchu drogowym (t.j. Dz.U. z 202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2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r. poz.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988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z późn.zm.), rozporządzenia Ministra Spraw Wewnętrznych i Administracji z dnia 22 czerwca 2011 r. w sprawie usuwania pojazdów </w:t>
      </w:r>
    </w:p>
    <w:p w14:paraId="5F7E6F01" w14:textId="68B08A63" w:rsidR="00464DD4" w:rsidRPr="00AF0CBD" w:rsidRDefault="00464DD4" w:rsidP="00464DD4">
      <w:pPr>
        <w:pStyle w:val="Bezodstpw"/>
        <w:spacing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>(Dz. U. 2011 r., Nr 143, poz. 845 ze zm.) zarządza się, co następuje:</w:t>
      </w:r>
    </w:p>
    <w:p w14:paraId="10757021" w14:textId="77777777" w:rsidR="00464DD4" w:rsidRPr="00AF0CBD" w:rsidRDefault="00464DD4" w:rsidP="00464DD4">
      <w:pPr>
        <w:pStyle w:val="Bezodstpw"/>
        <w:spacing w:line="360" w:lineRule="auto"/>
        <w:jc w:val="center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AF0CBD">
        <w:rPr>
          <w:rFonts w:eastAsia="Times New Roman" w:cstheme="minorHAnsi"/>
          <w:bCs/>
          <w:color w:val="000000"/>
          <w:sz w:val="24"/>
          <w:szCs w:val="24"/>
          <w:lang w:eastAsia="pl-PL"/>
        </w:rPr>
        <w:t>§ 1</w:t>
      </w:r>
    </w:p>
    <w:p w14:paraId="5EC9FF55" w14:textId="22D632D8" w:rsidR="00CC5A33" w:rsidRDefault="00464DD4" w:rsidP="00CC5A33">
      <w:pPr>
        <w:pStyle w:val="Bezodstpw"/>
        <w:spacing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Samochód marki </w:t>
      </w:r>
      <w:r w:rsidR="00B6517F">
        <w:rPr>
          <w:rFonts w:eastAsia="Times New Roman" w:cstheme="minorHAnsi"/>
          <w:color w:val="000000"/>
          <w:sz w:val="24"/>
          <w:szCs w:val="24"/>
          <w:lang w:eastAsia="pl-PL"/>
        </w:rPr>
        <w:t>C</w:t>
      </w:r>
      <w:r w:rsidR="00926464">
        <w:rPr>
          <w:rFonts w:eastAsia="Times New Roman" w:cstheme="minorHAnsi"/>
          <w:color w:val="000000"/>
          <w:sz w:val="24"/>
          <w:szCs w:val="24"/>
          <w:lang w:eastAsia="pl-PL"/>
        </w:rPr>
        <w:t>hrysler</w:t>
      </w:r>
      <w:r w:rsidR="00CC5A3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 numerze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rejestracyjnym</w:t>
      </w:r>
      <w:r w:rsidR="0046776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z nalepki kontrolnej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B6517F">
        <w:rPr>
          <w:rFonts w:eastAsia="Times New Roman" w:cstheme="minorHAnsi"/>
          <w:color w:val="000000"/>
          <w:sz w:val="24"/>
          <w:szCs w:val="24"/>
          <w:lang w:eastAsia="pl-PL"/>
        </w:rPr>
        <w:t>EL</w:t>
      </w:r>
      <w:r w:rsidR="0046776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B6517F">
        <w:rPr>
          <w:rFonts w:eastAsia="Times New Roman" w:cstheme="minorHAnsi"/>
          <w:color w:val="000000"/>
          <w:sz w:val="24"/>
          <w:szCs w:val="24"/>
          <w:lang w:eastAsia="pl-PL"/>
        </w:rPr>
        <w:t>965JY</w:t>
      </w:r>
      <w:r w:rsidR="00D27645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kolor </w:t>
      </w:r>
      <w:r w:rsidR="00B6517F">
        <w:rPr>
          <w:rFonts w:eastAsia="Times New Roman" w:cstheme="minorHAnsi"/>
          <w:color w:val="000000"/>
          <w:sz w:val="24"/>
          <w:szCs w:val="24"/>
          <w:lang w:eastAsia="pl-PL"/>
        </w:rPr>
        <w:t>srebrny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na  podstawie   art.  50a ustawy  Prawo o ruchu  drogowym – usunięty z drogi w dniu </w:t>
      </w:r>
      <w:r w:rsidR="00D1697A">
        <w:rPr>
          <w:rFonts w:eastAsia="Times New Roman" w:cstheme="minorHAnsi"/>
          <w:color w:val="000000"/>
          <w:sz w:val="24"/>
          <w:szCs w:val="24"/>
          <w:lang w:eastAsia="pl-PL"/>
        </w:rPr>
        <w:t>19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0</w:t>
      </w:r>
      <w:r w:rsidR="0046776E">
        <w:rPr>
          <w:rFonts w:eastAsia="Times New Roman" w:cstheme="minorHAnsi"/>
          <w:color w:val="000000"/>
          <w:sz w:val="24"/>
          <w:szCs w:val="24"/>
          <w:lang w:eastAsia="pl-PL"/>
        </w:rPr>
        <w:t>5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>.202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2 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>r. na parking przy ul. Przejazdowej 2 w Pruszkowie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nieodebrany przez właściciela - prze</w:t>
      </w:r>
      <w:r w:rsidR="00CC5A33">
        <w:rPr>
          <w:rFonts w:eastAsia="Times New Roman" w:cstheme="minorHAnsi"/>
          <w:color w:val="000000"/>
          <w:sz w:val="24"/>
          <w:szCs w:val="24"/>
          <w:lang w:eastAsia="pl-PL"/>
        </w:rPr>
        <w:t>szedł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na własność Gminy Miasto Pruszków z mocy ustawy Prawo o ruchu drogowym </w:t>
      </w:r>
      <w:r w:rsidR="00D10FBB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 dniem </w:t>
      </w:r>
      <w:r w:rsidR="00D1697A">
        <w:rPr>
          <w:rFonts w:eastAsia="Times New Roman" w:cstheme="minorHAnsi"/>
          <w:color w:val="000000"/>
          <w:sz w:val="24"/>
          <w:szCs w:val="24"/>
          <w:lang w:eastAsia="pl-PL"/>
        </w:rPr>
        <w:t>2</w:t>
      </w:r>
      <w:r w:rsidR="008C75A8">
        <w:rPr>
          <w:rFonts w:eastAsia="Times New Roman" w:cstheme="minorHAnsi"/>
          <w:color w:val="000000"/>
          <w:sz w:val="24"/>
          <w:szCs w:val="24"/>
          <w:lang w:eastAsia="pl-PL"/>
        </w:rPr>
        <w:t>0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  <w:r w:rsidR="0046776E">
        <w:rPr>
          <w:rFonts w:eastAsia="Times New Roman" w:cstheme="minorHAnsi"/>
          <w:color w:val="000000"/>
          <w:sz w:val="24"/>
          <w:szCs w:val="24"/>
          <w:lang w:eastAsia="pl-PL"/>
        </w:rPr>
        <w:t>11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>.202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2 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>r.</w:t>
      </w:r>
      <w:r w:rsidR="00CC5A3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                 </w:t>
      </w:r>
    </w:p>
    <w:p w14:paraId="3E57EE80" w14:textId="2B78B501" w:rsidR="00464DD4" w:rsidRPr="00CC5A33" w:rsidRDefault="00CC5A33" w:rsidP="00CC5A33">
      <w:pPr>
        <w:pStyle w:val="Bezodstpw"/>
        <w:spacing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                                                                              </w:t>
      </w:r>
      <w:r w:rsidR="00464DD4" w:rsidRPr="00AF0CBD">
        <w:rPr>
          <w:rFonts w:eastAsia="Times New Roman" w:cstheme="minorHAnsi"/>
          <w:bCs/>
          <w:color w:val="000000"/>
          <w:sz w:val="24"/>
          <w:szCs w:val="24"/>
          <w:lang w:eastAsia="pl-PL"/>
        </w:rPr>
        <w:t>§ 2</w:t>
      </w:r>
    </w:p>
    <w:p w14:paraId="4E6569E2" w14:textId="77777777" w:rsidR="00464DD4" w:rsidRPr="00AF0CBD" w:rsidRDefault="00464DD4" w:rsidP="00464DD4">
      <w:pPr>
        <w:pStyle w:val="Bezodstpw"/>
        <w:spacing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F0CBD">
        <w:rPr>
          <w:rFonts w:eastAsia="Times New Roman" w:cstheme="minorHAnsi"/>
          <w:sz w:val="24"/>
          <w:szCs w:val="24"/>
          <w:lang w:eastAsia="pl-PL"/>
        </w:rPr>
        <w:t>Wykonanie zarządzenia powierza się Wydziałowi Finansów i Budżetu oraz Wydziałowi Organizacyjnemu Urzędu Miasta Pruszkowa.</w:t>
      </w:r>
    </w:p>
    <w:p w14:paraId="239BE496" w14:textId="77777777" w:rsidR="00464DD4" w:rsidRPr="00AF0CBD" w:rsidRDefault="00464DD4" w:rsidP="00464DD4">
      <w:pPr>
        <w:pStyle w:val="Bezodstpw"/>
        <w:spacing w:line="360" w:lineRule="auto"/>
        <w:jc w:val="center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AF0CBD">
        <w:rPr>
          <w:rFonts w:eastAsia="Times New Roman" w:cstheme="minorHAnsi"/>
          <w:bCs/>
          <w:color w:val="000000"/>
          <w:sz w:val="24"/>
          <w:szCs w:val="24"/>
          <w:lang w:eastAsia="pl-PL"/>
        </w:rPr>
        <w:t>§ 3</w:t>
      </w:r>
    </w:p>
    <w:p w14:paraId="2E9D0E08" w14:textId="77777777" w:rsidR="00464DD4" w:rsidRPr="00AF0CBD" w:rsidRDefault="00464DD4" w:rsidP="00464DD4">
      <w:pPr>
        <w:pStyle w:val="Bezodstpw"/>
        <w:spacing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>Zarządzenie podlega ogłoszeniu na tablicy ogłoszeń Gminy Miasto Pruszków oraz w BIP.</w:t>
      </w:r>
    </w:p>
    <w:p w14:paraId="5A3023F1" w14:textId="77777777" w:rsidR="00464DD4" w:rsidRPr="00AF0CBD" w:rsidRDefault="00464DD4" w:rsidP="00464DD4">
      <w:pPr>
        <w:pStyle w:val="Bezodstpw"/>
        <w:spacing w:line="360" w:lineRule="auto"/>
        <w:jc w:val="center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AF0CBD">
        <w:rPr>
          <w:rFonts w:eastAsia="Times New Roman" w:cstheme="minorHAnsi"/>
          <w:bCs/>
          <w:color w:val="000000"/>
          <w:sz w:val="24"/>
          <w:szCs w:val="24"/>
          <w:lang w:eastAsia="pl-PL"/>
        </w:rPr>
        <w:t>§ 4</w:t>
      </w:r>
    </w:p>
    <w:p w14:paraId="03DFC8FE" w14:textId="77777777" w:rsidR="00464DD4" w:rsidRPr="00AF0CBD" w:rsidRDefault="00464DD4" w:rsidP="00464DD4">
      <w:pPr>
        <w:pStyle w:val="Bezodstpw"/>
        <w:spacing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Zarządzenie wchodzi w życie z dniem podpisania.         </w:t>
      </w:r>
    </w:p>
    <w:p w14:paraId="3B2E7617" w14:textId="77777777" w:rsidR="00464DD4" w:rsidRDefault="00464DD4" w:rsidP="00464DD4">
      <w:pPr>
        <w:spacing w:line="360" w:lineRule="auto"/>
        <w:rPr>
          <w:rFonts w:cs="Times New Roman"/>
          <w:sz w:val="24"/>
          <w:szCs w:val="24"/>
        </w:rPr>
      </w:pPr>
      <w:r w:rsidRPr="00AF0CBD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cs="Times New Roman"/>
          <w:sz w:val="24"/>
          <w:szCs w:val="24"/>
        </w:rPr>
        <w:t xml:space="preserve">   </w:t>
      </w:r>
      <w:r w:rsidRPr="00AF0CBD">
        <w:rPr>
          <w:rFonts w:cs="Times New Roman"/>
          <w:sz w:val="24"/>
          <w:szCs w:val="24"/>
        </w:rPr>
        <w:t xml:space="preserve"> Prezydent Miasta Pruszkowa</w:t>
      </w:r>
    </w:p>
    <w:p w14:paraId="2FBAE6B1" w14:textId="7FA520B2" w:rsidR="0066664E" w:rsidRPr="00464DD4" w:rsidRDefault="00464DD4" w:rsidP="00814D95">
      <w:pPr>
        <w:spacing w:line="360" w:lineRule="auto"/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Paweł Makuch</w:t>
      </w:r>
    </w:p>
    <w:sectPr w:rsidR="0066664E" w:rsidRPr="00464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2F5201" w14:textId="77777777" w:rsidR="000E116C" w:rsidRDefault="000E116C" w:rsidP="006D74BE">
      <w:pPr>
        <w:spacing w:after="0" w:line="240" w:lineRule="auto"/>
      </w:pPr>
      <w:r>
        <w:separator/>
      </w:r>
    </w:p>
  </w:endnote>
  <w:endnote w:type="continuationSeparator" w:id="0">
    <w:p w14:paraId="17EF4508" w14:textId="77777777" w:rsidR="000E116C" w:rsidRDefault="000E116C" w:rsidP="006D7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42225F" w14:textId="77777777" w:rsidR="000E116C" w:rsidRDefault="000E116C" w:rsidP="006D74BE">
      <w:pPr>
        <w:spacing w:after="0" w:line="240" w:lineRule="auto"/>
      </w:pPr>
      <w:r>
        <w:separator/>
      </w:r>
    </w:p>
  </w:footnote>
  <w:footnote w:type="continuationSeparator" w:id="0">
    <w:p w14:paraId="08D09E19" w14:textId="77777777" w:rsidR="000E116C" w:rsidRDefault="000E116C" w:rsidP="006D74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9D4249"/>
    <w:multiLevelType w:val="hybridMultilevel"/>
    <w:tmpl w:val="1052699A"/>
    <w:lvl w:ilvl="0" w:tplc="86EA621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AF8"/>
    <w:rsid w:val="00010BE4"/>
    <w:rsid w:val="00021CA5"/>
    <w:rsid w:val="000A03CB"/>
    <w:rsid w:val="000E116C"/>
    <w:rsid w:val="000E318E"/>
    <w:rsid w:val="00106AAB"/>
    <w:rsid w:val="00121A91"/>
    <w:rsid w:val="001340A3"/>
    <w:rsid w:val="001B37DC"/>
    <w:rsid w:val="002478B4"/>
    <w:rsid w:val="00250210"/>
    <w:rsid w:val="002541AA"/>
    <w:rsid w:val="0025487A"/>
    <w:rsid w:val="002A4AE1"/>
    <w:rsid w:val="00327D80"/>
    <w:rsid w:val="00334716"/>
    <w:rsid w:val="00341C1F"/>
    <w:rsid w:val="00343F56"/>
    <w:rsid w:val="00344388"/>
    <w:rsid w:val="003A21BF"/>
    <w:rsid w:val="0041611B"/>
    <w:rsid w:val="004224E0"/>
    <w:rsid w:val="004413CD"/>
    <w:rsid w:val="004504E1"/>
    <w:rsid w:val="00464DD4"/>
    <w:rsid w:val="0046776E"/>
    <w:rsid w:val="004972DB"/>
    <w:rsid w:val="004B229E"/>
    <w:rsid w:val="004E5306"/>
    <w:rsid w:val="00504D9A"/>
    <w:rsid w:val="0052340E"/>
    <w:rsid w:val="005840C8"/>
    <w:rsid w:val="005A5E2B"/>
    <w:rsid w:val="005D0F2B"/>
    <w:rsid w:val="00603EAF"/>
    <w:rsid w:val="00650D50"/>
    <w:rsid w:val="00665C10"/>
    <w:rsid w:val="0066664E"/>
    <w:rsid w:val="006D74BE"/>
    <w:rsid w:val="006F651F"/>
    <w:rsid w:val="007369A7"/>
    <w:rsid w:val="00766799"/>
    <w:rsid w:val="007708AF"/>
    <w:rsid w:val="00776553"/>
    <w:rsid w:val="0078598A"/>
    <w:rsid w:val="007B550A"/>
    <w:rsid w:val="007E1AF8"/>
    <w:rsid w:val="00813FEA"/>
    <w:rsid w:val="00814D95"/>
    <w:rsid w:val="00823E9C"/>
    <w:rsid w:val="0083001F"/>
    <w:rsid w:val="00831ED3"/>
    <w:rsid w:val="00875A76"/>
    <w:rsid w:val="008A29D5"/>
    <w:rsid w:val="008C0BA2"/>
    <w:rsid w:val="008C75A8"/>
    <w:rsid w:val="00910841"/>
    <w:rsid w:val="00926464"/>
    <w:rsid w:val="00961FBB"/>
    <w:rsid w:val="00984EE7"/>
    <w:rsid w:val="009A2565"/>
    <w:rsid w:val="009A5200"/>
    <w:rsid w:val="009F2662"/>
    <w:rsid w:val="00A05B66"/>
    <w:rsid w:val="00A37FB3"/>
    <w:rsid w:val="00A55E1B"/>
    <w:rsid w:val="00AE7181"/>
    <w:rsid w:val="00B34F47"/>
    <w:rsid w:val="00B6517F"/>
    <w:rsid w:val="00B77886"/>
    <w:rsid w:val="00B8254B"/>
    <w:rsid w:val="00B951F7"/>
    <w:rsid w:val="00BE34BE"/>
    <w:rsid w:val="00BF2AF5"/>
    <w:rsid w:val="00C01084"/>
    <w:rsid w:val="00C05D58"/>
    <w:rsid w:val="00C0703F"/>
    <w:rsid w:val="00C0779C"/>
    <w:rsid w:val="00C23AC9"/>
    <w:rsid w:val="00C31B3E"/>
    <w:rsid w:val="00C40FD7"/>
    <w:rsid w:val="00CA45BF"/>
    <w:rsid w:val="00CB3CFA"/>
    <w:rsid w:val="00CC5A33"/>
    <w:rsid w:val="00CE1274"/>
    <w:rsid w:val="00CE61D6"/>
    <w:rsid w:val="00D10FBB"/>
    <w:rsid w:val="00D1697A"/>
    <w:rsid w:val="00D27645"/>
    <w:rsid w:val="00D32763"/>
    <w:rsid w:val="00D556E1"/>
    <w:rsid w:val="00D66456"/>
    <w:rsid w:val="00D84BD0"/>
    <w:rsid w:val="00DB5EE6"/>
    <w:rsid w:val="00DE48AF"/>
    <w:rsid w:val="00DF1957"/>
    <w:rsid w:val="00E75DE2"/>
    <w:rsid w:val="00E83741"/>
    <w:rsid w:val="00EC3A32"/>
    <w:rsid w:val="00EE07C5"/>
    <w:rsid w:val="00EF15D4"/>
    <w:rsid w:val="00EF645B"/>
    <w:rsid w:val="00EF6A5A"/>
    <w:rsid w:val="00F81CEE"/>
    <w:rsid w:val="00F903B0"/>
    <w:rsid w:val="00F96A3B"/>
    <w:rsid w:val="00FA6E46"/>
    <w:rsid w:val="00FC3F48"/>
    <w:rsid w:val="00FE65A7"/>
    <w:rsid w:val="00FE68EC"/>
    <w:rsid w:val="00FE6E64"/>
    <w:rsid w:val="00FE70C4"/>
    <w:rsid w:val="00FF2FA0"/>
    <w:rsid w:val="00FF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428C1"/>
  <w15:chartTrackingRefBased/>
  <w15:docId w15:val="{EFF431BB-0BB9-445B-B252-BB3E2127D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4DD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3F56"/>
    <w:pPr>
      <w:spacing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6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A3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D7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74BE"/>
  </w:style>
  <w:style w:type="paragraph" w:styleId="Stopka">
    <w:name w:val="footer"/>
    <w:basedOn w:val="Normalny"/>
    <w:link w:val="StopkaZnak"/>
    <w:uiPriority w:val="99"/>
    <w:unhideWhenUsed/>
    <w:rsid w:val="006D7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74BE"/>
  </w:style>
  <w:style w:type="character" w:styleId="Odwoaniedokomentarza">
    <w:name w:val="annotation reference"/>
    <w:basedOn w:val="Domylnaczcionkaakapitu"/>
    <w:uiPriority w:val="99"/>
    <w:semiHidden/>
    <w:unhideWhenUsed/>
    <w:rsid w:val="009108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08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08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08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0841"/>
    <w:rPr>
      <w:b/>
      <w:bCs/>
      <w:sz w:val="20"/>
      <w:szCs w:val="20"/>
    </w:rPr>
  </w:style>
  <w:style w:type="paragraph" w:styleId="Bezodstpw">
    <w:name w:val="No Spacing"/>
    <w:uiPriority w:val="1"/>
    <w:qFormat/>
    <w:rsid w:val="00464D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Skuza</cp:lastModifiedBy>
  <cp:revision>2</cp:revision>
  <cp:lastPrinted>2022-11-14T16:41:00Z</cp:lastPrinted>
  <dcterms:created xsi:type="dcterms:W3CDTF">2022-11-21T16:24:00Z</dcterms:created>
  <dcterms:modified xsi:type="dcterms:W3CDTF">2022-11-21T16:24:00Z</dcterms:modified>
</cp:coreProperties>
</file>