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6BB7" w14:textId="4FB2F898" w:rsidR="002875F7" w:rsidRPr="00F94C1B" w:rsidRDefault="002875F7" w:rsidP="00CC124D">
      <w:pPr>
        <w:spacing w:after="0" w:line="240" w:lineRule="auto"/>
        <w:rPr>
          <w:rFonts w:ascii="Calibri Light" w:hAnsi="Calibri Light"/>
          <w:color w:val="FF0000"/>
          <w:sz w:val="20"/>
          <w:szCs w:val="20"/>
        </w:rPr>
      </w:pPr>
    </w:p>
    <w:p w14:paraId="2FF89345" w14:textId="77777777" w:rsidR="00DA2B06" w:rsidRPr="00F94C1B" w:rsidRDefault="00DA2B06" w:rsidP="00CC124D">
      <w:pPr>
        <w:spacing w:after="0" w:line="240" w:lineRule="auto"/>
        <w:rPr>
          <w:rFonts w:ascii="Calibri Light" w:hAnsi="Calibri Light"/>
          <w:color w:val="FF0000"/>
          <w:sz w:val="20"/>
          <w:szCs w:val="20"/>
        </w:rPr>
      </w:pPr>
    </w:p>
    <w:p w14:paraId="0E6FBAA6" w14:textId="2CC8D74E"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 xml:space="preserve">Zamawiający: </w:t>
      </w:r>
    </w:p>
    <w:p w14:paraId="6F58373C" w14:textId="77777777"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Gmina Miasto Pruszków</w:t>
      </w:r>
    </w:p>
    <w:p w14:paraId="264BFD32" w14:textId="77777777"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Ul. Kraszewskiego 14/16, 05-800 Pruszków</w:t>
      </w:r>
    </w:p>
    <w:p w14:paraId="4C3D3F81" w14:textId="77777777" w:rsidR="00422A62" w:rsidRPr="00F94C1B" w:rsidRDefault="00422A62" w:rsidP="00CC124D">
      <w:pPr>
        <w:spacing w:after="0" w:line="240" w:lineRule="auto"/>
        <w:rPr>
          <w:rFonts w:ascii="Calibri Light" w:hAnsi="Calibri Light"/>
          <w:sz w:val="20"/>
          <w:szCs w:val="20"/>
          <w:lang w:val="en-US"/>
        </w:rPr>
      </w:pPr>
      <w:r w:rsidRPr="00F94C1B">
        <w:rPr>
          <w:rFonts w:ascii="Calibri Light" w:hAnsi="Calibri Light"/>
          <w:sz w:val="20"/>
          <w:szCs w:val="20"/>
          <w:lang w:val="en-US"/>
        </w:rPr>
        <w:t xml:space="preserve">tel. 22 735 88 88, fax.: 22 758 66 50 </w:t>
      </w:r>
    </w:p>
    <w:p w14:paraId="64BA179F" w14:textId="77777777" w:rsidR="00422A62" w:rsidRPr="00F94C1B" w:rsidRDefault="00000000" w:rsidP="00CC124D">
      <w:pPr>
        <w:spacing w:after="0" w:line="240" w:lineRule="auto"/>
        <w:rPr>
          <w:rFonts w:ascii="Calibri Light" w:hAnsi="Calibri Light"/>
          <w:sz w:val="20"/>
          <w:szCs w:val="20"/>
          <w:lang w:val="en-US"/>
        </w:rPr>
      </w:pPr>
      <w:hyperlink r:id="rId8" w:history="1">
        <w:r w:rsidR="00422A62" w:rsidRPr="00F94C1B">
          <w:rPr>
            <w:rStyle w:val="Hipercze"/>
            <w:rFonts w:ascii="Calibri Light" w:hAnsi="Calibri Light"/>
            <w:color w:val="auto"/>
            <w:sz w:val="20"/>
            <w:szCs w:val="20"/>
            <w:lang w:val="en-US"/>
          </w:rPr>
          <w:t>www.pruszkow.pl</w:t>
        </w:r>
      </w:hyperlink>
      <w:r w:rsidR="00422A62" w:rsidRPr="00F94C1B">
        <w:rPr>
          <w:rFonts w:ascii="Calibri Light" w:hAnsi="Calibri Light"/>
          <w:sz w:val="20"/>
          <w:szCs w:val="20"/>
          <w:lang w:val="en-US"/>
        </w:rPr>
        <w:t xml:space="preserve">; e-mail: </w:t>
      </w:r>
      <w:hyperlink r:id="rId9" w:history="1">
        <w:r w:rsidR="00422A62" w:rsidRPr="00F94C1B">
          <w:rPr>
            <w:rStyle w:val="Hipercze"/>
            <w:rFonts w:ascii="Calibri Light" w:hAnsi="Calibri Light"/>
            <w:color w:val="auto"/>
            <w:sz w:val="20"/>
            <w:szCs w:val="20"/>
            <w:lang w:val="en-US"/>
          </w:rPr>
          <w:t>prezydent@miasto.pruszkow.pl</w:t>
        </w:r>
      </w:hyperlink>
    </w:p>
    <w:p w14:paraId="52290DD8" w14:textId="77777777" w:rsidR="00422A62" w:rsidRPr="00F94C1B" w:rsidRDefault="00422A62" w:rsidP="00CC124D">
      <w:pPr>
        <w:spacing w:after="0" w:line="240" w:lineRule="auto"/>
        <w:rPr>
          <w:rFonts w:ascii="Calibri Light" w:hAnsi="Calibri Light"/>
          <w:sz w:val="20"/>
          <w:szCs w:val="20"/>
          <w:lang w:val="en-US"/>
        </w:rPr>
      </w:pPr>
    </w:p>
    <w:p w14:paraId="0C050491" w14:textId="77777777" w:rsidR="00422A62" w:rsidRPr="00F94C1B" w:rsidRDefault="00422A62" w:rsidP="00CC124D">
      <w:pPr>
        <w:spacing w:after="0" w:line="240" w:lineRule="auto"/>
        <w:rPr>
          <w:rFonts w:ascii="Calibri Light" w:hAnsi="Calibri Light"/>
          <w:sz w:val="20"/>
          <w:szCs w:val="20"/>
          <w:lang w:val="en-US"/>
        </w:rPr>
      </w:pPr>
    </w:p>
    <w:p w14:paraId="378CF423" w14:textId="77777777" w:rsidR="00422A62" w:rsidRPr="00F94C1B" w:rsidRDefault="00422A62" w:rsidP="00CC124D">
      <w:pPr>
        <w:spacing w:after="0" w:line="240" w:lineRule="auto"/>
        <w:rPr>
          <w:rFonts w:ascii="Calibri Light" w:hAnsi="Calibri Light"/>
          <w:sz w:val="20"/>
          <w:szCs w:val="20"/>
          <w:lang w:val="en-US"/>
        </w:rPr>
      </w:pPr>
    </w:p>
    <w:p w14:paraId="357EA4CD" w14:textId="77777777" w:rsidR="00422A62" w:rsidRPr="00F94C1B" w:rsidRDefault="00422A62" w:rsidP="00CC124D">
      <w:pPr>
        <w:spacing w:after="0" w:line="240" w:lineRule="auto"/>
        <w:rPr>
          <w:rFonts w:ascii="Calibri Light" w:hAnsi="Calibri Light"/>
          <w:sz w:val="20"/>
          <w:szCs w:val="20"/>
          <w:lang w:val="en-US"/>
        </w:rPr>
      </w:pPr>
    </w:p>
    <w:p w14:paraId="56852E41" w14:textId="77777777" w:rsidR="00422A62" w:rsidRPr="00F94C1B" w:rsidRDefault="00422A62" w:rsidP="00CC124D">
      <w:pPr>
        <w:spacing w:after="0" w:line="240" w:lineRule="auto"/>
        <w:rPr>
          <w:rFonts w:ascii="Calibri Light" w:hAnsi="Calibri Light"/>
          <w:sz w:val="20"/>
          <w:szCs w:val="20"/>
          <w:lang w:val="en-US"/>
        </w:rPr>
      </w:pPr>
    </w:p>
    <w:p w14:paraId="4E4C4F06" w14:textId="77777777" w:rsidR="00422A62" w:rsidRPr="00F94C1B" w:rsidRDefault="00422A62" w:rsidP="00CC124D">
      <w:pPr>
        <w:spacing w:after="0" w:line="240" w:lineRule="auto"/>
        <w:rPr>
          <w:rFonts w:ascii="Calibri Light" w:hAnsi="Calibri Light"/>
          <w:sz w:val="40"/>
          <w:szCs w:val="40"/>
        </w:rPr>
      </w:pPr>
      <w:r w:rsidRPr="00F94C1B">
        <w:rPr>
          <w:rFonts w:ascii="Calibri Light" w:hAnsi="Calibri Light"/>
          <w:sz w:val="40"/>
          <w:szCs w:val="40"/>
        </w:rPr>
        <w:t>SPECYFIKACJA</w:t>
      </w:r>
      <w:r w:rsidR="00434D3B" w:rsidRPr="00F94C1B">
        <w:rPr>
          <w:rFonts w:ascii="Calibri Light" w:hAnsi="Calibri Light"/>
          <w:sz w:val="40"/>
          <w:szCs w:val="40"/>
        </w:rPr>
        <w:t xml:space="preserve"> </w:t>
      </w:r>
      <w:r w:rsidRPr="00F94C1B">
        <w:rPr>
          <w:rFonts w:ascii="Calibri Light" w:hAnsi="Calibri Light"/>
          <w:sz w:val="40"/>
          <w:szCs w:val="40"/>
        </w:rPr>
        <w:t>WARUNKÓW ZAMÓWIENIA</w:t>
      </w:r>
    </w:p>
    <w:p w14:paraId="60808A18" w14:textId="77777777" w:rsidR="00422A62" w:rsidRPr="00F94C1B" w:rsidRDefault="00422A62" w:rsidP="00CC124D">
      <w:pPr>
        <w:spacing w:after="0" w:line="240" w:lineRule="auto"/>
        <w:rPr>
          <w:rFonts w:ascii="Calibri Light" w:hAnsi="Calibri Light"/>
          <w:sz w:val="20"/>
          <w:szCs w:val="20"/>
        </w:rPr>
      </w:pPr>
    </w:p>
    <w:p w14:paraId="3E3EB0A8" w14:textId="77777777" w:rsidR="00422A62" w:rsidRPr="00F94C1B" w:rsidRDefault="00422A62" w:rsidP="00CC124D">
      <w:pPr>
        <w:spacing w:after="0" w:line="240" w:lineRule="auto"/>
        <w:rPr>
          <w:rFonts w:ascii="Calibri Light" w:hAnsi="Calibri Light"/>
          <w:sz w:val="20"/>
          <w:szCs w:val="20"/>
        </w:rPr>
      </w:pPr>
    </w:p>
    <w:p w14:paraId="060BF321" w14:textId="77777777" w:rsidR="003E3D61" w:rsidRPr="00F94C1B" w:rsidRDefault="003E3D61" w:rsidP="00CC124D">
      <w:pPr>
        <w:spacing w:after="0" w:line="240" w:lineRule="auto"/>
        <w:rPr>
          <w:rFonts w:ascii="Calibri Light" w:hAnsi="Calibri Light"/>
          <w:sz w:val="20"/>
          <w:szCs w:val="20"/>
        </w:rPr>
      </w:pPr>
    </w:p>
    <w:p w14:paraId="3BD06B03" w14:textId="77777777" w:rsidR="00F94C1B" w:rsidRPr="00F94C1B" w:rsidRDefault="00F94C1B" w:rsidP="00CC124D">
      <w:pPr>
        <w:spacing w:after="0" w:line="240" w:lineRule="auto"/>
        <w:rPr>
          <w:rFonts w:ascii="Calibri Light" w:hAnsi="Calibri Light"/>
          <w:sz w:val="20"/>
          <w:szCs w:val="20"/>
        </w:rPr>
      </w:pPr>
    </w:p>
    <w:p w14:paraId="137AE127" w14:textId="433A00DC" w:rsidR="00D83616" w:rsidRPr="00F94C1B" w:rsidRDefault="00A129EC" w:rsidP="00CC124D">
      <w:pPr>
        <w:spacing w:after="0" w:line="240" w:lineRule="auto"/>
        <w:rPr>
          <w:rFonts w:ascii="Calibri Light" w:hAnsi="Calibri Light"/>
          <w:b/>
          <w:bCs/>
          <w:sz w:val="20"/>
          <w:szCs w:val="20"/>
        </w:rPr>
      </w:pPr>
      <w:bookmarkStart w:id="0" w:name="_Hlk535325449"/>
      <w:r w:rsidRPr="00F94C1B">
        <w:rPr>
          <w:rFonts w:ascii="Calibri Light" w:hAnsi="Calibri Light"/>
          <w:b/>
          <w:bCs/>
          <w:sz w:val="20"/>
          <w:szCs w:val="20"/>
        </w:rPr>
        <w:t>WSR</w:t>
      </w:r>
      <w:r w:rsidR="00D70A6B" w:rsidRPr="00F94C1B">
        <w:rPr>
          <w:rFonts w:ascii="Calibri Light" w:hAnsi="Calibri Light"/>
          <w:b/>
          <w:bCs/>
          <w:sz w:val="20"/>
          <w:szCs w:val="20"/>
        </w:rPr>
        <w:t>.271.</w:t>
      </w:r>
      <w:bookmarkEnd w:id="0"/>
      <w:r w:rsidR="006F172A">
        <w:rPr>
          <w:rFonts w:ascii="Calibri Light" w:hAnsi="Calibri Light"/>
          <w:b/>
          <w:bCs/>
          <w:sz w:val="20"/>
          <w:szCs w:val="20"/>
        </w:rPr>
        <w:t>48</w:t>
      </w:r>
      <w:r w:rsidR="00796F95" w:rsidRPr="00F94C1B">
        <w:rPr>
          <w:rFonts w:ascii="Calibri Light" w:hAnsi="Calibri Light"/>
          <w:b/>
          <w:bCs/>
          <w:sz w:val="20"/>
          <w:szCs w:val="20"/>
        </w:rPr>
        <w:t>.202</w:t>
      </w:r>
      <w:r w:rsidR="009F796A" w:rsidRPr="00F94C1B">
        <w:rPr>
          <w:rFonts w:ascii="Calibri Light" w:hAnsi="Calibri Light"/>
          <w:b/>
          <w:bCs/>
          <w:sz w:val="20"/>
          <w:szCs w:val="20"/>
        </w:rPr>
        <w:t>2</w:t>
      </w:r>
    </w:p>
    <w:p w14:paraId="6C1C566E" w14:textId="77777777" w:rsidR="000E0CD1" w:rsidRPr="00F94C1B" w:rsidRDefault="000E0CD1" w:rsidP="00CC124D">
      <w:pPr>
        <w:spacing w:after="0" w:line="240" w:lineRule="auto"/>
        <w:rPr>
          <w:rFonts w:ascii="Calibri Light" w:hAnsi="Calibri Light"/>
          <w:sz w:val="20"/>
          <w:szCs w:val="20"/>
        </w:rPr>
      </w:pPr>
    </w:p>
    <w:p w14:paraId="162C9BD2" w14:textId="77777777" w:rsidR="00482965" w:rsidRPr="00F94C1B" w:rsidRDefault="00482965" w:rsidP="00EA6D80">
      <w:pPr>
        <w:spacing w:after="0" w:line="240" w:lineRule="auto"/>
        <w:jc w:val="both"/>
        <w:rPr>
          <w:rFonts w:ascii="Calibri Light" w:hAnsi="Calibri Light" w:cs="Calibri Light"/>
          <w:b/>
          <w:bCs/>
          <w:sz w:val="28"/>
          <w:szCs w:val="28"/>
        </w:rPr>
      </w:pPr>
    </w:p>
    <w:p w14:paraId="43EDA015" w14:textId="5E5DCF2B" w:rsidR="006A7AC9" w:rsidRPr="00F94C1B" w:rsidRDefault="00F94C1B" w:rsidP="00F94C1B">
      <w:pPr>
        <w:shd w:val="clear" w:color="auto" w:fill="E7E6E6" w:themeFill="background2"/>
        <w:spacing w:after="0" w:line="240" w:lineRule="auto"/>
        <w:rPr>
          <w:rFonts w:ascii="Calibri Light" w:hAnsi="Calibri Light"/>
          <w:sz w:val="20"/>
          <w:szCs w:val="20"/>
        </w:rPr>
      </w:pPr>
      <w:r w:rsidRPr="00F94C1B">
        <w:rPr>
          <w:rFonts w:asciiTheme="majorHAnsi" w:eastAsia="Times New Roman" w:hAnsiTheme="majorHAnsi"/>
          <w:b/>
          <w:sz w:val="24"/>
          <w:szCs w:val="24"/>
          <w:lang w:eastAsia="ar-SA"/>
        </w:rPr>
        <w:t>Konserwacja doprowadzalników zasilających układ wodny w Parku Potulickich w Pruszkowie w 2022r.</w:t>
      </w:r>
    </w:p>
    <w:p w14:paraId="40B6756F" w14:textId="77777777" w:rsidR="009F796A" w:rsidRPr="00F94C1B" w:rsidRDefault="009F796A" w:rsidP="00CC124D">
      <w:pPr>
        <w:spacing w:after="0" w:line="240" w:lineRule="auto"/>
        <w:rPr>
          <w:rFonts w:ascii="Calibri Light" w:hAnsi="Calibri Light"/>
          <w:b/>
          <w:bCs/>
          <w:sz w:val="20"/>
          <w:szCs w:val="20"/>
        </w:rPr>
      </w:pPr>
    </w:p>
    <w:p w14:paraId="0E2318F4" w14:textId="77777777" w:rsidR="00434D3B" w:rsidRPr="00F94C1B" w:rsidRDefault="00434D3B" w:rsidP="00CC124D">
      <w:pPr>
        <w:spacing w:after="0" w:line="240" w:lineRule="auto"/>
        <w:rPr>
          <w:rFonts w:ascii="Calibri Light" w:hAnsi="Calibri Light"/>
          <w:b/>
          <w:bCs/>
          <w:sz w:val="20"/>
          <w:szCs w:val="20"/>
        </w:rPr>
      </w:pPr>
      <w:r w:rsidRPr="00F94C1B">
        <w:rPr>
          <w:rFonts w:ascii="Calibri Light" w:hAnsi="Calibri Light"/>
          <w:b/>
          <w:bCs/>
          <w:sz w:val="20"/>
          <w:szCs w:val="20"/>
        </w:rPr>
        <w:t>Tryb udzielenia zamówienia: tryb podstawowy bez negocjacji.</w:t>
      </w:r>
    </w:p>
    <w:p w14:paraId="7380FB84" w14:textId="77777777" w:rsidR="00434D3B" w:rsidRPr="00F94C1B" w:rsidRDefault="00434D3B" w:rsidP="00CC124D">
      <w:pPr>
        <w:spacing w:after="0" w:line="240" w:lineRule="auto"/>
        <w:rPr>
          <w:rFonts w:ascii="Calibri Light" w:hAnsi="Calibri Light"/>
          <w:sz w:val="20"/>
          <w:szCs w:val="20"/>
        </w:rPr>
      </w:pPr>
    </w:p>
    <w:p w14:paraId="363DDD9B" w14:textId="77777777" w:rsidR="00434D3B" w:rsidRPr="00F94C1B" w:rsidRDefault="00434D3B" w:rsidP="00CC124D">
      <w:pPr>
        <w:spacing w:after="0" w:line="240" w:lineRule="auto"/>
        <w:rPr>
          <w:rFonts w:ascii="Calibri Light" w:hAnsi="Calibri Light"/>
          <w:sz w:val="20"/>
          <w:szCs w:val="20"/>
        </w:rPr>
      </w:pPr>
    </w:p>
    <w:p w14:paraId="7E6B5773" w14:textId="77777777" w:rsidR="004E5A53" w:rsidRPr="00F94C1B" w:rsidRDefault="004E5A53" w:rsidP="00CC124D">
      <w:pPr>
        <w:tabs>
          <w:tab w:val="left" w:pos="142"/>
        </w:tabs>
        <w:autoSpaceDE w:val="0"/>
        <w:spacing w:after="0" w:line="240" w:lineRule="auto"/>
        <w:jc w:val="both"/>
        <w:rPr>
          <w:rFonts w:ascii="Calibri Light" w:hAnsi="Calibri Light" w:cs="Calibri Light"/>
          <w:b/>
          <w:sz w:val="20"/>
          <w:szCs w:val="20"/>
        </w:rPr>
      </w:pPr>
      <w:r w:rsidRPr="00F94C1B">
        <w:rPr>
          <w:rFonts w:ascii="Calibri Light" w:hAnsi="Calibri Light" w:cs="Calibri Light"/>
          <w:b/>
          <w:sz w:val="20"/>
          <w:szCs w:val="20"/>
        </w:rPr>
        <w:t>Uwaga:</w:t>
      </w:r>
    </w:p>
    <w:p w14:paraId="7706D64D" w14:textId="77777777" w:rsidR="004E5A53" w:rsidRPr="00F94C1B" w:rsidRDefault="004E5A53" w:rsidP="00CC124D">
      <w:pPr>
        <w:tabs>
          <w:tab w:val="left" w:pos="142"/>
        </w:tabs>
        <w:autoSpaceDE w:val="0"/>
        <w:spacing w:after="0" w:line="240" w:lineRule="auto"/>
        <w:jc w:val="both"/>
        <w:rPr>
          <w:rFonts w:ascii="Calibri Light" w:hAnsi="Calibri Light" w:cs="Calibri Light"/>
          <w:bCs/>
          <w:sz w:val="20"/>
          <w:szCs w:val="20"/>
        </w:rPr>
      </w:pPr>
      <w:r w:rsidRPr="00F94C1B">
        <w:rPr>
          <w:rFonts w:ascii="Calibri Light" w:hAnsi="Calibri Light" w:cs="Calibri Light"/>
          <w:bCs/>
          <w:sz w:val="20"/>
          <w:szCs w:val="20"/>
        </w:rPr>
        <w:t xml:space="preserve">Zgodnie z art. 61. ust. 1 oraz art. 63 ust. 2 ustawy z dnia 11 września 2019 r. Prawo </w:t>
      </w:r>
      <w:r w:rsidR="00C37EF0" w:rsidRPr="00F94C1B">
        <w:rPr>
          <w:rFonts w:ascii="Calibri Light" w:hAnsi="Calibri Light" w:cs="Calibri Light"/>
          <w:bCs/>
          <w:sz w:val="20"/>
          <w:szCs w:val="20"/>
        </w:rPr>
        <w:t>z</w:t>
      </w:r>
      <w:r w:rsidRPr="00F94C1B">
        <w:rPr>
          <w:rFonts w:ascii="Calibri Light" w:hAnsi="Calibri Light" w:cs="Calibri Light"/>
          <w:bCs/>
          <w:sz w:val="20"/>
          <w:szCs w:val="20"/>
        </w:rPr>
        <w:t xml:space="preserve">amówień </w:t>
      </w:r>
      <w:r w:rsidR="00C37EF0" w:rsidRPr="00F94C1B">
        <w:rPr>
          <w:rFonts w:ascii="Calibri Light" w:hAnsi="Calibri Light" w:cs="Calibri Light"/>
          <w:bCs/>
          <w:sz w:val="20"/>
          <w:szCs w:val="20"/>
        </w:rPr>
        <w:t>p</w:t>
      </w:r>
      <w:r w:rsidRPr="00F94C1B">
        <w:rPr>
          <w:rFonts w:ascii="Calibri Light" w:hAnsi="Calibri Light" w:cs="Calibri Light"/>
          <w:bCs/>
          <w:sz w:val="20"/>
          <w:szCs w:val="20"/>
        </w:rPr>
        <w:t xml:space="preserve">ublicznych komunikacja </w:t>
      </w:r>
    </w:p>
    <w:p w14:paraId="5C584E2B" w14:textId="77777777" w:rsidR="004E5A53" w:rsidRPr="00F94C1B" w:rsidRDefault="004E5A53" w:rsidP="00CC124D">
      <w:pPr>
        <w:tabs>
          <w:tab w:val="left" w:pos="142"/>
        </w:tabs>
        <w:autoSpaceDE w:val="0"/>
        <w:spacing w:after="0" w:line="240" w:lineRule="auto"/>
        <w:jc w:val="both"/>
        <w:rPr>
          <w:rFonts w:ascii="Calibri Light" w:hAnsi="Calibri Light" w:cs="Calibri Light"/>
          <w:bCs/>
          <w:sz w:val="20"/>
          <w:szCs w:val="20"/>
        </w:rPr>
      </w:pPr>
      <w:r w:rsidRPr="00F94C1B">
        <w:rPr>
          <w:rFonts w:ascii="Calibri Light" w:hAnsi="Calibri Light" w:cs="Calibri Light"/>
          <w:bCs/>
          <w:sz w:val="20"/>
          <w:szCs w:val="20"/>
        </w:rPr>
        <w:t xml:space="preserve">w niniejszym postępowaniu odbywa się wyłącznie przy </w:t>
      </w:r>
      <w:bookmarkStart w:id="1" w:name="_Hlk64286913"/>
      <w:r w:rsidRPr="00F94C1B">
        <w:rPr>
          <w:rFonts w:ascii="Calibri Light" w:hAnsi="Calibri Light" w:cs="Calibri Light"/>
          <w:bCs/>
          <w:sz w:val="20"/>
          <w:szCs w:val="20"/>
        </w:rPr>
        <w:t>użyciu środków komunikacji elektronicznej</w:t>
      </w:r>
      <w:bookmarkEnd w:id="1"/>
      <w:r w:rsidRPr="00F94C1B">
        <w:rPr>
          <w:rFonts w:ascii="Calibri Light" w:hAnsi="Calibri Light" w:cs="Calibri Light"/>
          <w:bCs/>
          <w:sz w:val="20"/>
          <w:szCs w:val="20"/>
        </w:rPr>
        <w:t>, pliki należy opatrzyć:</w:t>
      </w:r>
    </w:p>
    <w:p w14:paraId="42BBADC0"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kwalifikowanym podpisem elektronicznym,</w:t>
      </w:r>
    </w:p>
    <w:p w14:paraId="35056855"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podpisem zaufanym,</w:t>
      </w:r>
    </w:p>
    <w:p w14:paraId="2B804698"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lub podpisem osobistym.</w:t>
      </w:r>
    </w:p>
    <w:p w14:paraId="7320F428" w14:textId="77777777" w:rsidR="00434D3B" w:rsidRPr="00F94C1B" w:rsidRDefault="00434D3B" w:rsidP="00CC124D">
      <w:pPr>
        <w:spacing w:after="0" w:line="240" w:lineRule="auto"/>
        <w:rPr>
          <w:rFonts w:ascii="Calibri Light" w:hAnsi="Calibri Light"/>
          <w:i/>
          <w:iCs/>
          <w:sz w:val="20"/>
          <w:szCs w:val="20"/>
        </w:rPr>
      </w:pPr>
    </w:p>
    <w:p w14:paraId="5243928C" w14:textId="77777777" w:rsidR="00FE7EAD" w:rsidRPr="00F94C1B" w:rsidRDefault="00FE7EAD" w:rsidP="00CC124D">
      <w:pPr>
        <w:spacing w:after="0" w:line="240" w:lineRule="auto"/>
        <w:rPr>
          <w:rFonts w:ascii="Calibri Light" w:hAnsi="Calibri Light"/>
          <w:sz w:val="20"/>
          <w:szCs w:val="20"/>
        </w:rPr>
      </w:pPr>
    </w:p>
    <w:p w14:paraId="0559F3FB" w14:textId="77777777" w:rsidR="00422A62" w:rsidRPr="00F94C1B" w:rsidRDefault="00422A62" w:rsidP="00CC124D">
      <w:pPr>
        <w:spacing w:after="0" w:line="240" w:lineRule="auto"/>
        <w:rPr>
          <w:rFonts w:ascii="Calibri Light" w:hAnsi="Calibri Light"/>
          <w:sz w:val="20"/>
          <w:szCs w:val="20"/>
        </w:rPr>
      </w:pPr>
    </w:p>
    <w:p w14:paraId="0D20C4F2" w14:textId="203A6451" w:rsidR="001D1BE7" w:rsidRPr="00F94C1B" w:rsidRDefault="006313CA" w:rsidP="006313CA">
      <w:pPr>
        <w:spacing w:after="0" w:line="240" w:lineRule="auto"/>
        <w:ind w:right="1095"/>
        <w:jc w:val="right"/>
        <w:rPr>
          <w:rFonts w:ascii="Calibri Light" w:hAnsi="Calibri Light"/>
          <w:sz w:val="20"/>
          <w:szCs w:val="20"/>
        </w:rPr>
      </w:pPr>
      <w:r>
        <w:rPr>
          <w:rFonts w:ascii="Calibri Light" w:hAnsi="Calibri Light"/>
          <w:sz w:val="20"/>
          <w:szCs w:val="20"/>
        </w:rPr>
        <w:t>Zatwierdzam:</w:t>
      </w:r>
    </w:p>
    <w:p w14:paraId="50161392" w14:textId="77777777" w:rsidR="004747C6" w:rsidRPr="00F94C1B" w:rsidRDefault="004747C6" w:rsidP="006313CA">
      <w:pPr>
        <w:spacing w:after="0" w:line="240" w:lineRule="auto"/>
        <w:ind w:right="1095"/>
        <w:rPr>
          <w:rFonts w:ascii="Calibri Light" w:hAnsi="Calibri Light"/>
          <w:sz w:val="20"/>
          <w:szCs w:val="20"/>
        </w:rPr>
      </w:pPr>
    </w:p>
    <w:p w14:paraId="3D303475" w14:textId="77777777" w:rsidR="006A7AC9" w:rsidRDefault="006A7AC9" w:rsidP="006313CA">
      <w:pPr>
        <w:spacing w:after="0" w:line="240" w:lineRule="auto"/>
        <w:ind w:right="1095"/>
        <w:rPr>
          <w:rFonts w:ascii="Calibri Light" w:hAnsi="Calibri Light"/>
          <w:sz w:val="20"/>
          <w:szCs w:val="20"/>
        </w:rPr>
      </w:pPr>
    </w:p>
    <w:p w14:paraId="1FE0FD96" w14:textId="77777777" w:rsidR="000970FE" w:rsidRDefault="000970FE" w:rsidP="000970FE">
      <w:pPr>
        <w:spacing w:after="0" w:line="240" w:lineRule="auto"/>
        <w:ind w:left="5670" w:firstLine="708"/>
        <w:rPr>
          <w:rFonts w:ascii="Calibri Light" w:hAnsi="Calibri Light" w:cs="Calibri Light"/>
          <w:b/>
          <w:bCs/>
          <w:color w:val="262626"/>
          <w:sz w:val="20"/>
          <w:szCs w:val="20"/>
        </w:rPr>
      </w:pPr>
      <w:r>
        <w:rPr>
          <w:rFonts w:ascii="Calibri Light" w:hAnsi="Calibri Light"/>
          <w:sz w:val="20"/>
          <w:szCs w:val="20"/>
        </w:rPr>
        <w:tab/>
      </w:r>
      <w:r>
        <w:rPr>
          <w:rFonts w:ascii="Calibri Light" w:hAnsi="Calibri Light" w:cs="Calibri Light"/>
          <w:b/>
          <w:bCs/>
          <w:color w:val="262626"/>
          <w:sz w:val="20"/>
          <w:szCs w:val="20"/>
        </w:rPr>
        <w:t>Z up. Prezydenta Miasta</w:t>
      </w:r>
    </w:p>
    <w:p w14:paraId="156D1F23" w14:textId="12E536CC" w:rsidR="000970FE" w:rsidRDefault="000970FE" w:rsidP="000970FE">
      <w:pPr>
        <w:spacing w:after="0" w:line="240" w:lineRule="auto"/>
        <w:ind w:left="5670" w:firstLine="708"/>
        <w:rPr>
          <w:rFonts w:ascii="Calibri Light" w:hAnsi="Calibri Light" w:cs="Calibri Light"/>
          <w:b/>
          <w:bCs/>
          <w:color w:val="262626"/>
          <w:sz w:val="20"/>
          <w:szCs w:val="20"/>
        </w:rPr>
      </w:pPr>
      <w:r>
        <w:rPr>
          <w:rFonts w:ascii="Calibri Light" w:hAnsi="Calibri Light" w:cs="Calibri Light"/>
          <w:b/>
          <w:bCs/>
          <w:color w:val="262626"/>
          <w:sz w:val="20"/>
          <w:szCs w:val="20"/>
        </w:rPr>
        <w:t xml:space="preserve">                ZASTĘPCA PREZYDENTA</w:t>
      </w:r>
    </w:p>
    <w:p w14:paraId="16504BAC" w14:textId="4187D438" w:rsidR="000970FE" w:rsidRDefault="000970FE" w:rsidP="000970FE">
      <w:pPr>
        <w:spacing w:after="0" w:line="240" w:lineRule="auto"/>
        <w:ind w:left="5670" w:firstLine="708"/>
        <w:rPr>
          <w:rFonts w:ascii="Calibri Light" w:hAnsi="Calibri Light" w:cs="Calibri Light"/>
          <w:b/>
          <w:bCs/>
          <w:color w:val="262626"/>
          <w:sz w:val="20"/>
          <w:szCs w:val="20"/>
        </w:rPr>
      </w:pPr>
      <w:r>
        <w:rPr>
          <w:rFonts w:ascii="Calibri Light" w:hAnsi="Calibri Light" w:cs="Calibri Light"/>
          <w:b/>
          <w:bCs/>
          <w:color w:val="262626"/>
          <w:sz w:val="20"/>
          <w:szCs w:val="20"/>
        </w:rPr>
        <w:t xml:space="preserve">                MIASTA PRUSZKOWA</w:t>
      </w:r>
    </w:p>
    <w:p w14:paraId="2173C3AD" w14:textId="77777777" w:rsidR="000970FE" w:rsidRDefault="000970FE" w:rsidP="000970FE">
      <w:pPr>
        <w:spacing w:after="0" w:line="240" w:lineRule="auto"/>
        <w:ind w:left="5670" w:firstLine="708"/>
        <w:rPr>
          <w:rFonts w:ascii="Calibri Light" w:hAnsi="Calibri Light" w:cs="Calibri Light"/>
          <w:b/>
          <w:bCs/>
          <w:i/>
          <w:iCs/>
          <w:color w:val="262626"/>
          <w:sz w:val="20"/>
          <w:szCs w:val="20"/>
        </w:rPr>
      </w:pPr>
    </w:p>
    <w:p w14:paraId="7126948B" w14:textId="16BF388C" w:rsidR="000970FE" w:rsidRDefault="000970FE" w:rsidP="000970FE">
      <w:pPr>
        <w:spacing w:after="0" w:line="240" w:lineRule="auto"/>
        <w:ind w:left="5670" w:firstLine="708"/>
        <w:rPr>
          <w:rFonts w:ascii="Calibri Light" w:hAnsi="Calibri Light" w:cs="Calibri Light"/>
          <w:b/>
          <w:bCs/>
          <w:i/>
          <w:iCs/>
          <w:color w:val="262626"/>
          <w:sz w:val="20"/>
          <w:szCs w:val="20"/>
        </w:rPr>
      </w:pPr>
      <w:r>
        <w:rPr>
          <w:rFonts w:ascii="Calibri Light" w:hAnsi="Calibri Light" w:cs="Calibri Light"/>
          <w:b/>
          <w:bCs/>
          <w:i/>
          <w:iCs/>
          <w:color w:val="262626"/>
          <w:sz w:val="20"/>
          <w:szCs w:val="20"/>
        </w:rPr>
        <w:t xml:space="preserve">                   /-/ Konrad </w:t>
      </w:r>
      <w:proofErr w:type="spellStart"/>
      <w:r>
        <w:rPr>
          <w:rFonts w:ascii="Calibri Light" w:hAnsi="Calibri Light" w:cs="Calibri Light"/>
          <w:b/>
          <w:bCs/>
          <w:i/>
          <w:iCs/>
          <w:color w:val="262626"/>
          <w:sz w:val="20"/>
          <w:szCs w:val="20"/>
        </w:rPr>
        <w:t>Sipiera</w:t>
      </w:r>
      <w:proofErr w:type="spellEnd"/>
    </w:p>
    <w:p w14:paraId="62C1A4D1" w14:textId="701D8A62" w:rsidR="006313CA" w:rsidRDefault="006313CA" w:rsidP="000970FE">
      <w:pPr>
        <w:tabs>
          <w:tab w:val="left" w:pos="8070"/>
        </w:tabs>
        <w:spacing w:after="0" w:line="240" w:lineRule="auto"/>
        <w:ind w:right="1095"/>
        <w:rPr>
          <w:rFonts w:ascii="Calibri Light" w:hAnsi="Calibri Light"/>
          <w:sz w:val="20"/>
          <w:szCs w:val="20"/>
        </w:rPr>
      </w:pPr>
    </w:p>
    <w:p w14:paraId="32C3EE67" w14:textId="77777777" w:rsidR="009F796A" w:rsidRPr="00F94C1B" w:rsidRDefault="009F796A" w:rsidP="00CC124D">
      <w:pPr>
        <w:spacing w:after="0" w:line="240" w:lineRule="auto"/>
        <w:rPr>
          <w:rFonts w:ascii="Calibri Light" w:hAnsi="Calibri Light"/>
          <w:sz w:val="20"/>
          <w:szCs w:val="20"/>
        </w:rPr>
      </w:pPr>
    </w:p>
    <w:p w14:paraId="219DBF69" w14:textId="77777777" w:rsidR="009F796A" w:rsidRPr="00F94C1B" w:rsidRDefault="009F796A" w:rsidP="00CC124D">
      <w:pPr>
        <w:spacing w:after="0" w:line="240" w:lineRule="auto"/>
        <w:rPr>
          <w:rFonts w:ascii="Calibri Light" w:hAnsi="Calibri Light"/>
          <w:sz w:val="20"/>
          <w:szCs w:val="20"/>
        </w:rPr>
      </w:pPr>
    </w:p>
    <w:p w14:paraId="3BC4D864" w14:textId="77777777" w:rsidR="009F796A" w:rsidRPr="00F94C1B" w:rsidRDefault="009F796A" w:rsidP="00CC124D">
      <w:pPr>
        <w:spacing w:after="0" w:line="240" w:lineRule="auto"/>
        <w:rPr>
          <w:rFonts w:ascii="Calibri Light" w:hAnsi="Calibri Light"/>
          <w:sz w:val="20"/>
          <w:szCs w:val="20"/>
        </w:rPr>
      </w:pPr>
    </w:p>
    <w:p w14:paraId="09AE457B" w14:textId="77777777" w:rsidR="009F796A" w:rsidRPr="00F94C1B" w:rsidRDefault="009F796A" w:rsidP="00CC124D">
      <w:pPr>
        <w:spacing w:after="0" w:line="240" w:lineRule="auto"/>
        <w:rPr>
          <w:rFonts w:ascii="Calibri Light" w:hAnsi="Calibri Light"/>
          <w:sz w:val="20"/>
          <w:szCs w:val="20"/>
        </w:rPr>
      </w:pPr>
    </w:p>
    <w:p w14:paraId="7DAC284B" w14:textId="77777777" w:rsidR="009F796A" w:rsidRPr="00F94C1B" w:rsidRDefault="009F796A" w:rsidP="00CC124D">
      <w:pPr>
        <w:spacing w:after="0" w:line="240" w:lineRule="auto"/>
        <w:rPr>
          <w:rFonts w:ascii="Calibri Light" w:hAnsi="Calibri Light"/>
          <w:sz w:val="20"/>
          <w:szCs w:val="20"/>
        </w:rPr>
      </w:pPr>
    </w:p>
    <w:p w14:paraId="5092B051" w14:textId="77777777" w:rsidR="009F796A" w:rsidRPr="00F94C1B" w:rsidRDefault="009F796A" w:rsidP="00CC124D">
      <w:pPr>
        <w:spacing w:after="0" w:line="240" w:lineRule="auto"/>
        <w:rPr>
          <w:rFonts w:ascii="Calibri Light" w:hAnsi="Calibri Light"/>
          <w:sz w:val="20"/>
          <w:szCs w:val="20"/>
        </w:rPr>
      </w:pPr>
    </w:p>
    <w:p w14:paraId="268302FF" w14:textId="77777777" w:rsidR="009F796A" w:rsidRPr="00F94C1B" w:rsidRDefault="009F796A" w:rsidP="00CC124D">
      <w:pPr>
        <w:spacing w:after="0" w:line="240" w:lineRule="auto"/>
        <w:rPr>
          <w:rFonts w:ascii="Calibri Light" w:hAnsi="Calibri Light"/>
          <w:sz w:val="20"/>
          <w:szCs w:val="20"/>
        </w:rPr>
      </w:pPr>
    </w:p>
    <w:p w14:paraId="45A63286" w14:textId="77777777" w:rsidR="00F94C1B" w:rsidRPr="00F94C1B" w:rsidRDefault="00F94C1B" w:rsidP="00CC124D">
      <w:pPr>
        <w:spacing w:after="0" w:line="240" w:lineRule="auto"/>
        <w:rPr>
          <w:rFonts w:ascii="Calibri Light" w:hAnsi="Calibri Light"/>
          <w:sz w:val="20"/>
          <w:szCs w:val="20"/>
        </w:rPr>
      </w:pPr>
    </w:p>
    <w:p w14:paraId="04239919" w14:textId="3CEE8E68" w:rsidR="00F94C1B" w:rsidRDefault="00F94C1B" w:rsidP="00CC124D">
      <w:pPr>
        <w:spacing w:after="0" w:line="240" w:lineRule="auto"/>
        <w:rPr>
          <w:rFonts w:ascii="Calibri Light" w:hAnsi="Calibri Light"/>
          <w:sz w:val="20"/>
          <w:szCs w:val="20"/>
        </w:rPr>
      </w:pPr>
    </w:p>
    <w:p w14:paraId="26DA004D" w14:textId="77777777" w:rsidR="0040261E" w:rsidRPr="00F94C1B" w:rsidRDefault="0040261E" w:rsidP="00CC124D">
      <w:pPr>
        <w:spacing w:after="0" w:line="240" w:lineRule="auto"/>
        <w:rPr>
          <w:rFonts w:ascii="Calibri Light" w:hAnsi="Calibri Light"/>
          <w:sz w:val="20"/>
          <w:szCs w:val="20"/>
        </w:rPr>
      </w:pPr>
    </w:p>
    <w:p w14:paraId="0B16B5E0" w14:textId="77777777" w:rsidR="009F796A" w:rsidRPr="00F94C1B" w:rsidRDefault="009F796A" w:rsidP="00CC124D">
      <w:pPr>
        <w:spacing w:after="0" w:line="240" w:lineRule="auto"/>
        <w:rPr>
          <w:rFonts w:ascii="Calibri Light" w:hAnsi="Calibri Light"/>
          <w:sz w:val="20"/>
          <w:szCs w:val="20"/>
        </w:rPr>
      </w:pPr>
    </w:p>
    <w:p w14:paraId="014BFF90" w14:textId="77777777" w:rsidR="009F796A" w:rsidRPr="00F94C1B" w:rsidRDefault="009F796A" w:rsidP="00CC124D">
      <w:pPr>
        <w:spacing w:after="0" w:line="240" w:lineRule="auto"/>
        <w:rPr>
          <w:rFonts w:ascii="Calibri Light" w:hAnsi="Calibri Light"/>
          <w:sz w:val="20"/>
          <w:szCs w:val="20"/>
        </w:rPr>
      </w:pPr>
    </w:p>
    <w:p w14:paraId="63937F28" w14:textId="77777777" w:rsidR="00617139" w:rsidRPr="00F94C1B" w:rsidRDefault="00617139" w:rsidP="00CC124D">
      <w:pPr>
        <w:spacing w:after="0" w:line="240" w:lineRule="auto"/>
        <w:jc w:val="center"/>
        <w:rPr>
          <w:rFonts w:ascii="Calibri Light" w:hAnsi="Calibri Light"/>
          <w:sz w:val="20"/>
          <w:szCs w:val="20"/>
        </w:rPr>
      </w:pPr>
      <w:r w:rsidRPr="00F94C1B">
        <w:rPr>
          <w:rFonts w:ascii="Calibri Light" w:hAnsi="Calibri Light"/>
          <w:sz w:val="20"/>
          <w:szCs w:val="20"/>
        </w:rPr>
        <w:t>SPIS TREŚCI:</w:t>
      </w:r>
    </w:p>
    <w:p w14:paraId="2C821D3D"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Rozdział I – Informacje ogólne</w:t>
      </w:r>
    </w:p>
    <w:p w14:paraId="16A882B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Dane Zamawiającego</w:t>
      </w:r>
    </w:p>
    <w:p w14:paraId="59AC040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Tryb udzielenia zamówienia</w:t>
      </w:r>
    </w:p>
    <w:p w14:paraId="3723F81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Wykonawcy/podwykonawcy/podmioty trzecie udostępniające wykonawcy swój potencjał</w:t>
      </w:r>
    </w:p>
    <w:p w14:paraId="79F2030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Komunikacja w postępowaniu</w:t>
      </w:r>
    </w:p>
    <w:p w14:paraId="546B91A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Wizja lokalna</w:t>
      </w:r>
    </w:p>
    <w:p w14:paraId="3DC00A7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Podział zamówienia na części</w:t>
      </w:r>
    </w:p>
    <w:p w14:paraId="0B5F2E30"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Oferty wariantowe</w:t>
      </w:r>
    </w:p>
    <w:p w14:paraId="5D7B9392"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 xml:space="preserve">Katalogi elektroniczne </w:t>
      </w:r>
    </w:p>
    <w:p w14:paraId="68D9215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9. </w:t>
      </w:r>
      <w:r w:rsidR="00617139" w:rsidRPr="00F94C1B">
        <w:rPr>
          <w:rFonts w:ascii="Calibri Light" w:hAnsi="Calibri Light"/>
          <w:sz w:val="20"/>
          <w:szCs w:val="20"/>
        </w:rPr>
        <w:t>Umowa ramowa</w:t>
      </w:r>
    </w:p>
    <w:p w14:paraId="6CE16750"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10. </w:t>
      </w:r>
      <w:r w:rsidR="00617139" w:rsidRPr="00F94C1B">
        <w:rPr>
          <w:rFonts w:ascii="Calibri Light" w:hAnsi="Calibri Light"/>
          <w:sz w:val="20"/>
          <w:szCs w:val="20"/>
        </w:rPr>
        <w:t>Aukcja elektroniczna</w:t>
      </w:r>
    </w:p>
    <w:p w14:paraId="1E455E4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11. </w:t>
      </w:r>
      <w:r w:rsidR="00617139" w:rsidRPr="00F94C1B">
        <w:rPr>
          <w:rFonts w:ascii="Calibri Light" w:hAnsi="Calibri Light"/>
          <w:sz w:val="20"/>
          <w:szCs w:val="20"/>
        </w:rPr>
        <w:t xml:space="preserve">Zamówienia, o których mowa w art. 214 ust. 1 pkt 7 i 8 ustawy </w:t>
      </w:r>
      <w:proofErr w:type="spellStart"/>
      <w:r w:rsidR="00617139" w:rsidRPr="00F94C1B">
        <w:rPr>
          <w:rFonts w:ascii="Calibri Light" w:hAnsi="Calibri Light"/>
          <w:sz w:val="20"/>
          <w:szCs w:val="20"/>
        </w:rPr>
        <w:t>Pzp</w:t>
      </w:r>
      <w:proofErr w:type="spellEnd"/>
    </w:p>
    <w:p w14:paraId="663F7BB9"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12. </w:t>
      </w:r>
      <w:r w:rsidR="00617139" w:rsidRPr="00F94C1B">
        <w:rPr>
          <w:rFonts w:ascii="Calibri Light" w:hAnsi="Calibri Light"/>
          <w:sz w:val="20"/>
          <w:szCs w:val="20"/>
        </w:rPr>
        <w:t>Rozliczenia w walutach obcych</w:t>
      </w:r>
    </w:p>
    <w:p w14:paraId="2C7A5A8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13. </w:t>
      </w:r>
      <w:r w:rsidR="00617139" w:rsidRPr="00F94C1B">
        <w:rPr>
          <w:rFonts w:ascii="Calibri Light" w:hAnsi="Calibri Light"/>
          <w:sz w:val="20"/>
          <w:szCs w:val="20"/>
        </w:rPr>
        <w:t>Zwrot kosztów udziału w postępowaniu</w:t>
      </w:r>
    </w:p>
    <w:p w14:paraId="6CF08DB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14. </w:t>
      </w:r>
      <w:r w:rsidR="00617139" w:rsidRPr="00F94C1B">
        <w:rPr>
          <w:rFonts w:ascii="Calibri Light" w:hAnsi="Calibri Light"/>
          <w:sz w:val="20"/>
          <w:szCs w:val="20"/>
        </w:rPr>
        <w:t>Zaliczki na poczet udzielenia zamówienia</w:t>
      </w:r>
    </w:p>
    <w:p w14:paraId="637A868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15. </w:t>
      </w:r>
      <w:r w:rsidR="00617139" w:rsidRPr="00F94C1B">
        <w:rPr>
          <w:rFonts w:ascii="Calibri Light" w:hAnsi="Calibri Light"/>
          <w:sz w:val="20"/>
          <w:szCs w:val="20"/>
        </w:rPr>
        <w:t>Unieważnienie postępowania</w:t>
      </w:r>
    </w:p>
    <w:p w14:paraId="6E885823"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16. </w:t>
      </w:r>
      <w:r w:rsidR="00617139" w:rsidRPr="00F94C1B">
        <w:rPr>
          <w:rFonts w:ascii="Calibri Light" w:hAnsi="Calibri Light"/>
          <w:sz w:val="20"/>
          <w:szCs w:val="20"/>
        </w:rPr>
        <w:t>Pouczenie o środkach ochrony prawnej</w:t>
      </w:r>
    </w:p>
    <w:p w14:paraId="7FAA2827"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17. </w:t>
      </w:r>
      <w:r w:rsidR="00617139" w:rsidRPr="00F94C1B">
        <w:rPr>
          <w:rFonts w:ascii="Calibri Light" w:hAnsi="Calibri Light"/>
          <w:sz w:val="20"/>
          <w:szCs w:val="20"/>
        </w:rPr>
        <w:t>Ochrona danych osobowych zebranych przez zamawiającego w toku postępowania</w:t>
      </w:r>
      <w:r w:rsidR="00617139" w:rsidRPr="00F94C1B">
        <w:rPr>
          <w:rFonts w:ascii="Calibri Light" w:hAnsi="Calibri Light"/>
          <w:sz w:val="20"/>
          <w:szCs w:val="20"/>
        </w:rPr>
        <w:br/>
      </w:r>
    </w:p>
    <w:p w14:paraId="3DD360AC"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 xml:space="preserve">Rozdział II – Przedmiot zamówienia i wymagania stawiane wykonawcy </w:t>
      </w:r>
    </w:p>
    <w:p w14:paraId="71306DB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Przedmiot zamówienia</w:t>
      </w:r>
    </w:p>
    <w:p w14:paraId="69EEE1E5"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Rozwiązania równoważne</w:t>
      </w:r>
    </w:p>
    <w:p w14:paraId="0C5D005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Wymagania w zakresie zatrudniania przez wykonawcę lub podwykonawcę osób na podstawie stosunku pracy</w:t>
      </w:r>
    </w:p>
    <w:p w14:paraId="66E1A2A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 xml:space="preserve">Wymagania w zakresie zatrudnienia osób, o których mowa w art. 96 ust. 2 pkt 2 ustawy </w:t>
      </w:r>
      <w:proofErr w:type="spellStart"/>
      <w:r w:rsidR="00617139" w:rsidRPr="00F94C1B">
        <w:rPr>
          <w:rFonts w:ascii="Calibri Light" w:hAnsi="Calibri Light"/>
          <w:sz w:val="20"/>
          <w:szCs w:val="20"/>
        </w:rPr>
        <w:t>Pzp</w:t>
      </w:r>
      <w:proofErr w:type="spellEnd"/>
    </w:p>
    <w:p w14:paraId="792AA7BA"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Informacja o przedmiotowych środkach dowodowych</w:t>
      </w:r>
    </w:p>
    <w:p w14:paraId="74718573"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 xml:space="preserve">Termin wykonania zamówienia </w:t>
      </w:r>
    </w:p>
    <w:p w14:paraId="421988C9"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Informacja o warunkach udziału w postępowaniu o udzielenie zamówienia</w:t>
      </w:r>
    </w:p>
    <w:p w14:paraId="68A1522C"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Podstawy wykluczenia</w:t>
      </w:r>
    </w:p>
    <w:p w14:paraId="0FDA42F2"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9. </w:t>
      </w:r>
      <w:r w:rsidR="00617139" w:rsidRPr="00F94C1B">
        <w:rPr>
          <w:rFonts w:ascii="Calibri Light" w:hAnsi="Calibri Light"/>
          <w:sz w:val="20"/>
          <w:szCs w:val="20"/>
        </w:rPr>
        <w:t>Wykaz podmiotowych środków dowodowych</w:t>
      </w:r>
    </w:p>
    <w:p w14:paraId="4346F30A"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10. </w:t>
      </w:r>
      <w:r w:rsidR="00617139" w:rsidRPr="00F94C1B">
        <w:rPr>
          <w:rFonts w:ascii="Calibri Light" w:hAnsi="Calibri Light"/>
          <w:sz w:val="20"/>
          <w:szCs w:val="20"/>
        </w:rPr>
        <w:t>Wymagania dotyczące wadium</w:t>
      </w:r>
    </w:p>
    <w:p w14:paraId="13E69828"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11. </w:t>
      </w:r>
      <w:r w:rsidR="00617139" w:rsidRPr="00F94C1B">
        <w:rPr>
          <w:rFonts w:ascii="Calibri Light" w:hAnsi="Calibri Light"/>
          <w:sz w:val="20"/>
          <w:szCs w:val="20"/>
        </w:rPr>
        <w:t xml:space="preserve">Sposób przygotowania oferty </w:t>
      </w:r>
    </w:p>
    <w:p w14:paraId="106801F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12. </w:t>
      </w:r>
      <w:r w:rsidR="00617139" w:rsidRPr="00F94C1B">
        <w:rPr>
          <w:rFonts w:ascii="Calibri Light" w:hAnsi="Calibri Light"/>
          <w:sz w:val="20"/>
          <w:szCs w:val="20"/>
        </w:rPr>
        <w:t>Opis sposobu obliczenia ceny</w:t>
      </w:r>
    </w:p>
    <w:p w14:paraId="0120F705" w14:textId="77777777" w:rsidR="00617139" w:rsidRPr="00F94C1B" w:rsidRDefault="00617139" w:rsidP="00CC124D">
      <w:pPr>
        <w:spacing w:after="0" w:line="240" w:lineRule="auto"/>
        <w:rPr>
          <w:rFonts w:ascii="Calibri Light" w:hAnsi="Calibri Light"/>
          <w:sz w:val="20"/>
          <w:szCs w:val="20"/>
        </w:rPr>
      </w:pPr>
    </w:p>
    <w:p w14:paraId="68B11F74"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Rozdział III – Informacje o przebiegu postępowania</w:t>
      </w:r>
    </w:p>
    <w:p w14:paraId="6E109E86"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Sposób porozumiewania się zamawiającego z wykonawcami</w:t>
      </w:r>
    </w:p>
    <w:p w14:paraId="0E9E69E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Sposób oraz termin składania ofert</w:t>
      </w:r>
    </w:p>
    <w:p w14:paraId="6E507F21"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Termin otwarcia ofert</w:t>
      </w:r>
    </w:p>
    <w:p w14:paraId="2129FD24"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Termin związania ofertą</w:t>
      </w:r>
    </w:p>
    <w:p w14:paraId="62E11422"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Opis kryteriów oceny ofert wraz z podaniem wag tych kryteriów i sposobu oceny ofert</w:t>
      </w:r>
    </w:p>
    <w:p w14:paraId="6FCE562F" w14:textId="776737E3"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Projektowane postanowienia umowy w sprawie zamówienia publicznego, które zostaną wprow</w:t>
      </w:r>
      <w:r w:rsidR="00687BA1" w:rsidRPr="00F94C1B">
        <w:rPr>
          <w:rFonts w:ascii="Calibri Light" w:hAnsi="Calibri Light"/>
          <w:sz w:val="20"/>
          <w:szCs w:val="20"/>
        </w:rPr>
        <w:t>adzone do umowy w </w:t>
      </w:r>
      <w:r w:rsidR="00617139" w:rsidRPr="00F94C1B">
        <w:rPr>
          <w:rFonts w:ascii="Calibri Light" w:hAnsi="Calibri Light"/>
          <w:sz w:val="20"/>
          <w:szCs w:val="20"/>
        </w:rPr>
        <w:t>sprawie zamówienia publicznego</w:t>
      </w:r>
    </w:p>
    <w:p w14:paraId="59CD304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 xml:space="preserve">Zabezpieczenie należytego wykonania umowy </w:t>
      </w:r>
    </w:p>
    <w:p w14:paraId="2FC0E5BC"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F94C1B" w:rsidRDefault="000231C3" w:rsidP="00CC124D">
      <w:pPr>
        <w:spacing w:after="0" w:line="240" w:lineRule="auto"/>
        <w:rPr>
          <w:rFonts w:ascii="Calibri Light" w:hAnsi="Calibri Light"/>
          <w:sz w:val="20"/>
          <w:szCs w:val="20"/>
        </w:rPr>
      </w:pPr>
    </w:p>
    <w:p w14:paraId="52A9E827" w14:textId="34F99D9B" w:rsidR="006D3D6A" w:rsidRPr="00F94C1B" w:rsidRDefault="006D3D6A" w:rsidP="00CC124D">
      <w:pPr>
        <w:spacing w:after="0" w:line="240" w:lineRule="auto"/>
        <w:rPr>
          <w:rFonts w:ascii="Calibri Light" w:hAnsi="Calibri Light"/>
          <w:sz w:val="20"/>
          <w:szCs w:val="20"/>
        </w:rPr>
      </w:pPr>
    </w:p>
    <w:p w14:paraId="6720138E" w14:textId="144A5F9E" w:rsidR="00EE2AE7" w:rsidRDefault="00EE2AE7" w:rsidP="00CC124D">
      <w:pPr>
        <w:spacing w:after="0" w:line="240" w:lineRule="auto"/>
        <w:rPr>
          <w:rFonts w:ascii="Calibri Light" w:hAnsi="Calibri Light"/>
          <w:color w:val="FF0000"/>
          <w:sz w:val="20"/>
          <w:szCs w:val="20"/>
        </w:rPr>
      </w:pPr>
    </w:p>
    <w:p w14:paraId="0442FB7B" w14:textId="18B65150" w:rsidR="0040261E" w:rsidRDefault="0040261E" w:rsidP="00CC124D">
      <w:pPr>
        <w:spacing w:after="0" w:line="240" w:lineRule="auto"/>
        <w:rPr>
          <w:rFonts w:ascii="Calibri Light" w:hAnsi="Calibri Light"/>
          <w:color w:val="FF0000"/>
          <w:sz w:val="20"/>
          <w:szCs w:val="20"/>
        </w:rPr>
      </w:pPr>
    </w:p>
    <w:p w14:paraId="255A234F" w14:textId="77777777" w:rsidR="0040261E" w:rsidRPr="00F94C1B" w:rsidRDefault="0040261E" w:rsidP="00CC124D">
      <w:pPr>
        <w:spacing w:after="0" w:line="240" w:lineRule="auto"/>
        <w:rPr>
          <w:rFonts w:ascii="Calibri Light" w:hAnsi="Calibri Light"/>
          <w:color w:val="FF0000"/>
          <w:sz w:val="20"/>
          <w:szCs w:val="20"/>
        </w:rPr>
      </w:pPr>
    </w:p>
    <w:p w14:paraId="5B3C059F" w14:textId="77777777" w:rsidR="006D3D6A" w:rsidRPr="00F94C1B" w:rsidRDefault="006D3D6A" w:rsidP="00CC124D">
      <w:pPr>
        <w:spacing w:after="0" w:line="240" w:lineRule="auto"/>
        <w:rPr>
          <w:rFonts w:ascii="Calibri Light" w:hAnsi="Calibri Light"/>
          <w:color w:val="FF0000"/>
          <w:sz w:val="20"/>
          <w:szCs w:val="20"/>
        </w:rPr>
      </w:pPr>
    </w:p>
    <w:p w14:paraId="28B07C5B" w14:textId="77777777" w:rsidR="00F31F32" w:rsidRPr="00F94C1B"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1</w:t>
      </w:r>
      <w:r w:rsidR="005F4106" w:rsidRPr="00F94C1B">
        <w:rPr>
          <w:rFonts w:ascii="Calibri Light" w:hAnsi="Calibri Light"/>
          <w:b/>
          <w:bCs/>
          <w:sz w:val="20"/>
          <w:szCs w:val="20"/>
        </w:rPr>
        <w:t>.</w:t>
      </w:r>
      <w:r w:rsidRPr="00F94C1B">
        <w:rPr>
          <w:rFonts w:ascii="Calibri Light" w:hAnsi="Calibri Light"/>
          <w:b/>
          <w:bCs/>
          <w:sz w:val="20"/>
          <w:szCs w:val="20"/>
        </w:rPr>
        <w:t xml:space="preserve"> NAZWA I ADRES ZAMAWIAJĄCEGO</w:t>
      </w:r>
    </w:p>
    <w:p w14:paraId="159F6F80" w14:textId="77777777" w:rsidR="00F31F32" w:rsidRPr="00F94C1B" w:rsidRDefault="00F31F32" w:rsidP="00CC124D">
      <w:pPr>
        <w:spacing w:after="0" w:line="240" w:lineRule="auto"/>
        <w:rPr>
          <w:rFonts w:ascii="Calibri Light" w:hAnsi="Calibri Light"/>
          <w:sz w:val="20"/>
          <w:szCs w:val="20"/>
        </w:rPr>
      </w:pPr>
    </w:p>
    <w:p w14:paraId="20853D12"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Gmina Miasto Pruszków</w:t>
      </w:r>
    </w:p>
    <w:p w14:paraId="32849E87" w14:textId="7D7CE583" w:rsidR="00F31F32" w:rsidRPr="00F94C1B" w:rsidRDefault="003F3D2D" w:rsidP="00CC124D">
      <w:pPr>
        <w:spacing w:after="0" w:line="240" w:lineRule="auto"/>
        <w:rPr>
          <w:rFonts w:ascii="Calibri Light" w:hAnsi="Calibri Light"/>
          <w:sz w:val="20"/>
          <w:szCs w:val="20"/>
        </w:rPr>
      </w:pPr>
      <w:r w:rsidRPr="00F94C1B">
        <w:rPr>
          <w:rFonts w:ascii="Calibri Light" w:hAnsi="Calibri Light"/>
          <w:sz w:val="20"/>
          <w:szCs w:val="20"/>
        </w:rPr>
        <w:t>u</w:t>
      </w:r>
      <w:r w:rsidR="00F31F32" w:rsidRPr="00F94C1B">
        <w:rPr>
          <w:rFonts w:ascii="Calibri Light" w:hAnsi="Calibri Light"/>
          <w:sz w:val="20"/>
          <w:szCs w:val="20"/>
        </w:rPr>
        <w:t>l. Kraszewskiego 14/16</w:t>
      </w:r>
    </w:p>
    <w:p w14:paraId="24C2635B"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05-800 Pruszków</w:t>
      </w:r>
    </w:p>
    <w:p w14:paraId="506A6A62"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reprezentowana przez Prezydenta Miasta Pruszkowa</w:t>
      </w:r>
    </w:p>
    <w:p w14:paraId="1D8000A7" w14:textId="77777777" w:rsidR="00F31F32" w:rsidRPr="00F94C1B" w:rsidRDefault="00F31F32" w:rsidP="00CC124D">
      <w:pPr>
        <w:spacing w:after="0" w:line="240" w:lineRule="auto"/>
        <w:rPr>
          <w:rFonts w:ascii="Calibri Light" w:hAnsi="Calibri Light"/>
          <w:sz w:val="20"/>
          <w:szCs w:val="20"/>
        </w:rPr>
      </w:pPr>
    </w:p>
    <w:p w14:paraId="52A5D258"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 xml:space="preserve">NIP Gminy Miasta Pruszków: 534–24–06–015 </w:t>
      </w:r>
    </w:p>
    <w:p w14:paraId="3E836557"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Regon Gminy: 015834660</w:t>
      </w:r>
    </w:p>
    <w:p w14:paraId="51D39F9C" w14:textId="77777777" w:rsidR="00F31F32" w:rsidRPr="00F94C1B" w:rsidRDefault="00F31F32" w:rsidP="00CC124D">
      <w:pPr>
        <w:spacing w:after="0" w:line="240" w:lineRule="auto"/>
        <w:rPr>
          <w:rFonts w:ascii="Calibri Light" w:hAnsi="Calibri Light"/>
          <w:sz w:val="20"/>
          <w:szCs w:val="20"/>
        </w:rPr>
      </w:pPr>
    </w:p>
    <w:p w14:paraId="3E9EF7D1" w14:textId="77777777" w:rsidR="0093536C" w:rsidRPr="00F94C1B"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2</w:t>
      </w:r>
      <w:r w:rsidR="005F4106" w:rsidRPr="00F94C1B">
        <w:rPr>
          <w:rFonts w:ascii="Calibri Light" w:hAnsi="Calibri Light"/>
          <w:b/>
          <w:bCs/>
          <w:sz w:val="20"/>
          <w:szCs w:val="20"/>
        </w:rPr>
        <w:t>.</w:t>
      </w:r>
      <w:r w:rsidRPr="00F94C1B">
        <w:rPr>
          <w:rFonts w:ascii="Calibri Light" w:hAnsi="Calibri Light"/>
          <w:b/>
          <w:bCs/>
          <w:sz w:val="20"/>
          <w:szCs w:val="20"/>
        </w:rPr>
        <w:t xml:space="preserve"> TRYB UDZIELENIA ZAMÓWIENIA</w:t>
      </w:r>
    </w:p>
    <w:p w14:paraId="7395E616" w14:textId="77777777" w:rsidR="00F31F32" w:rsidRPr="00F94C1B" w:rsidRDefault="00F31F32" w:rsidP="00CC124D">
      <w:pPr>
        <w:spacing w:after="0" w:line="240" w:lineRule="auto"/>
        <w:rPr>
          <w:rFonts w:ascii="Calibri Light" w:hAnsi="Calibri Light"/>
          <w:sz w:val="20"/>
          <w:szCs w:val="20"/>
        </w:rPr>
      </w:pPr>
    </w:p>
    <w:p w14:paraId="61A7B7D2" w14:textId="4AA5E8B3" w:rsidR="005F4106" w:rsidRPr="00F94C1B" w:rsidRDefault="00FF60F5" w:rsidP="00CC124D">
      <w:pPr>
        <w:spacing w:after="0" w:line="240" w:lineRule="auto"/>
        <w:jc w:val="both"/>
        <w:rPr>
          <w:rFonts w:ascii="Calibri Light" w:hAnsi="Calibri Light"/>
          <w:sz w:val="20"/>
          <w:szCs w:val="20"/>
        </w:rPr>
      </w:pPr>
      <w:r w:rsidRPr="00F94C1B">
        <w:rPr>
          <w:rFonts w:ascii="Calibri Light" w:hAnsi="Calibri Light"/>
          <w:b/>
          <w:bCs/>
          <w:sz w:val="20"/>
          <w:szCs w:val="20"/>
        </w:rPr>
        <w:t>Postępowanie prowadzone jest w trybie podstawowym, bez przeprowadzenia negocjacji</w:t>
      </w:r>
      <w:r w:rsidRPr="00F94C1B">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F94C1B">
        <w:rPr>
          <w:rFonts w:ascii="Calibri Light" w:hAnsi="Calibri Light"/>
          <w:sz w:val="20"/>
          <w:szCs w:val="20"/>
        </w:rPr>
        <w:t>Pzp</w:t>
      </w:r>
      <w:proofErr w:type="spellEnd"/>
      <w:r w:rsidRPr="00F94C1B">
        <w:rPr>
          <w:rFonts w:ascii="Calibri Light" w:hAnsi="Calibri Light"/>
          <w:sz w:val="20"/>
          <w:szCs w:val="20"/>
        </w:rPr>
        <w:t>” (Dz. U. z 20</w:t>
      </w:r>
      <w:r w:rsidR="0048683A" w:rsidRPr="00F94C1B">
        <w:rPr>
          <w:rFonts w:ascii="Calibri Light" w:hAnsi="Calibri Light"/>
          <w:sz w:val="20"/>
          <w:szCs w:val="20"/>
        </w:rPr>
        <w:t>2</w:t>
      </w:r>
      <w:r w:rsidR="00AB4F05">
        <w:rPr>
          <w:rFonts w:ascii="Calibri Light" w:hAnsi="Calibri Light"/>
          <w:sz w:val="20"/>
          <w:szCs w:val="20"/>
        </w:rPr>
        <w:t>2</w:t>
      </w:r>
      <w:r w:rsidRPr="00F94C1B">
        <w:rPr>
          <w:rFonts w:ascii="Calibri Light" w:hAnsi="Calibri Light"/>
          <w:sz w:val="20"/>
          <w:szCs w:val="20"/>
        </w:rPr>
        <w:t xml:space="preserve"> r., poz. </w:t>
      </w:r>
      <w:r w:rsidR="00AB4F05">
        <w:rPr>
          <w:rFonts w:ascii="Calibri Light" w:hAnsi="Calibri Light"/>
          <w:sz w:val="20"/>
          <w:szCs w:val="20"/>
        </w:rPr>
        <w:t>1710</w:t>
      </w:r>
      <w:r w:rsidRPr="00F94C1B">
        <w:rPr>
          <w:rFonts w:ascii="Calibri Light" w:hAnsi="Calibri Light"/>
          <w:sz w:val="20"/>
          <w:szCs w:val="20"/>
        </w:rPr>
        <w:t xml:space="preserve">). </w:t>
      </w:r>
    </w:p>
    <w:p w14:paraId="7A43EB79" w14:textId="64C96167" w:rsidR="00FF60F5" w:rsidRPr="00F94C1B" w:rsidRDefault="00FF60F5" w:rsidP="00CC124D">
      <w:pPr>
        <w:spacing w:after="0" w:line="240" w:lineRule="auto"/>
        <w:jc w:val="both"/>
        <w:rPr>
          <w:rFonts w:ascii="Calibri Light" w:hAnsi="Calibri Light"/>
          <w:sz w:val="20"/>
          <w:szCs w:val="20"/>
          <w:u w:val="single"/>
        </w:rPr>
      </w:pPr>
      <w:r w:rsidRPr="00F94C1B">
        <w:rPr>
          <w:rFonts w:ascii="Calibri Light" w:hAnsi="Calibri Light"/>
          <w:sz w:val="20"/>
          <w:szCs w:val="20"/>
          <w:u w:val="single"/>
        </w:rPr>
        <w:t>Zamawiający nie przewiduje wyboru najkorzystniejszej oferty z możliwością prowadzenia negocjacji.</w:t>
      </w:r>
    </w:p>
    <w:p w14:paraId="1AAD6849" w14:textId="77777777" w:rsidR="00FF60F5" w:rsidRPr="00F94C1B" w:rsidRDefault="00FF60F5" w:rsidP="00CC124D">
      <w:pPr>
        <w:spacing w:after="0" w:line="240" w:lineRule="auto"/>
        <w:rPr>
          <w:rFonts w:ascii="Calibri Light" w:hAnsi="Calibri Light"/>
          <w:sz w:val="20"/>
          <w:szCs w:val="20"/>
        </w:rPr>
      </w:pPr>
    </w:p>
    <w:p w14:paraId="09867E95" w14:textId="039B4367" w:rsidR="00617139"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0" w:history="1">
        <w:r w:rsidR="00D63D15" w:rsidRPr="00F94C1B">
          <w:rPr>
            <w:rStyle w:val="Hipercze"/>
            <w:rFonts w:ascii="Calibri Light" w:hAnsi="Calibri Light"/>
            <w:color w:val="auto"/>
            <w:sz w:val="20"/>
            <w:szCs w:val="20"/>
          </w:rPr>
          <w:t>http://bip.um.pruszkow.pl/</w:t>
        </w:r>
      </w:hyperlink>
    </w:p>
    <w:p w14:paraId="07B2C73D" w14:textId="77777777" w:rsidR="00617139"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F94C1B" w:rsidRDefault="00FF60F5" w:rsidP="00CC124D">
      <w:pPr>
        <w:spacing w:after="0" w:line="240" w:lineRule="auto"/>
        <w:rPr>
          <w:rFonts w:ascii="Calibri Light" w:hAnsi="Calibri Light"/>
          <w:sz w:val="20"/>
          <w:szCs w:val="20"/>
        </w:rPr>
      </w:pPr>
    </w:p>
    <w:p w14:paraId="334741DE" w14:textId="16365C52" w:rsidR="00617139" w:rsidRPr="00F94C1B" w:rsidRDefault="00617139" w:rsidP="00CC124D">
      <w:pPr>
        <w:spacing w:after="0" w:line="240" w:lineRule="auto"/>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1" w:history="1">
        <w:r w:rsidR="00D63D15" w:rsidRPr="00F94C1B">
          <w:rPr>
            <w:rStyle w:val="Hipercze"/>
            <w:rFonts w:ascii="Calibri Light" w:hAnsi="Calibri Light"/>
            <w:color w:val="auto"/>
            <w:sz w:val="20"/>
            <w:szCs w:val="20"/>
          </w:rPr>
          <w:t>http://bip.um.pruszkow.pl/</w:t>
        </w:r>
      </w:hyperlink>
    </w:p>
    <w:p w14:paraId="4FB6B664" w14:textId="77777777" w:rsidR="00617139" w:rsidRPr="00F94C1B" w:rsidRDefault="00617139" w:rsidP="00CC124D">
      <w:pPr>
        <w:spacing w:after="0" w:line="240" w:lineRule="auto"/>
        <w:rPr>
          <w:rFonts w:ascii="Calibri Light" w:hAnsi="Calibri Light"/>
          <w:sz w:val="20"/>
          <w:szCs w:val="20"/>
        </w:rPr>
      </w:pPr>
    </w:p>
    <w:p w14:paraId="2F8004E1" w14:textId="2A432F15" w:rsidR="00C37EF0"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 xml:space="preserve">Do spraw nieuregulowanych w niniejszej SWZ mają zastosowanie przepisy  </w:t>
      </w:r>
      <w:r w:rsidR="00C37EF0" w:rsidRPr="00F94C1B">
        <w:rPr>
          <w:rFonts w:ascii="Calibri Light" w:hAnsi="Calibri Light"/>
          <w:sz w:val="20"/>
          <w:szCs w:val="20"/>
        </w:rPr>
        <w:t xml:space="preserve">ustawy z dnia 11 września 2019 r. Prawo zamówień publicznych </w:t>
      </w:r>
      <w:r w:rsidR="0048683A" w:rsidRPr="00F94C1B">
        <w:rPr>
          <w:rFonts w:ascii="Calibri Light" w:hAnsi="Calibri Light"/>
          <w:sz w:val="20"/>
          <w:szCs w:val="20"/>
        </w:rPr>
        <w:t>(Dz. U. z 202</w:t>
      </w:r>
      <w:r w:rsidR="000E02B4">
        <w:rPr>
          <w:rFonts w:ascii="Calibri Light" w:hAnsi="Calibri Light"/>
          <w:sz w:val="20"/>
          <w:szCs w:val="20"/>
        </w:rPr>
        <w:t>2</w:t>
      </w:r>
      <w:r w:rsidR="0048683A" w:rsidRPr="00F94C1B">
        <w:rPr>
          <w:rFonts w:ascii="Calibri Light" w:hAnsi="Calibri Light"/>
          <w:sz w:val="20"/>
          <w:szCs w:val="20"/>
        </w:rPr>
        <w:t xml:space="preserve"> r., poz. 1</w:t>
      </w:r>
      <w:r w:rsidR="000E02B4">
        <w:rPr>
          <w:rFonts w:ascii="Calibri Light" w:hAnsi="Calibri Light"/>
          <w:sz w:val="20"/>
          <w:szCs w:val="20"/>
        </w:rPr>
        <w:t>710</w:t>
      </w:r>
      <w:r w:rsidR="0048683A" w:rsidRPr="00F94C1B">
        <w:rPr>
          <w:rFonts w:ascii="Calibri Light" w:hAnsi="Calibri Light"/>
          <w:sz w:val="20"/>
          <w:szCs w:val="20"/>
        </w:rPr>
        <w:t>).</w:t>
      </w:r>
    </w:p>
    <w:p w14:paraId="2AFA3F41" w14:textId="77777777" w:rsidR="00617139" w:rsidRPr="00F94C1B" w:rsidRDefault="00617139" w:rsidP="00CC124D">
      <w:pPr>
        <w:spacing w:after="0" w:line="240" w:lineRule="auto"/>
        <w:rPr>
          <w:rFonts w:ascii="Calibri Light" w:hAnsi="Calibri Light"/>
          <w:sz w:val="20"/>
          <w:szCs w:val="20"/>
        </w:rPr>
      </w:pPr>
    </w:p>
    <w:p w14:paraId="5D5975A8" w14:textId="77777777" w:rsidR="00FB14CA" w:rsidRPr="00F94C1B"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3</w:t>
      </w:r>
      <w:r w:rsidR="005F4106" w:rsidRPr="00F94C1B">
        <w:rPr>
          <w:rFonts w:ascii="Calibri Light" w:hAnsi="Calibri Light"/>
          <w:b/>
          <w:bCs/>
          <w:sz w:val="20"/>
          <w:szCs w:val="20"/>
        </w:rPr>
        <w:t>.</w:t>
      </w:r>
      <w:r w:rsidRPr="00F94C1B">
        <w:rPr>
          <w:rFonts w:ascii="Calibri Light" w:hAnsi="Calibri Light"/>
          <w:b/>
          <w:bCs/>
          <w:sz w:val="20"/>
          <w:szCs w:val="20"/>
        </w:rPr>
        <w:t xml:space="preserve"> </w:t>
      </w:r>
      <w:r w:rsidR="00FB14CA" w:rsidRPr="00F94C1B">
        <w:rPr>
          <w:rFonts w:ascii="Calibri Light" w:hAnsi="Calibri Light"/>
          <w:b/>
          <w:bCs/>
          <w:sz w:val="20"/>
          <w:szCs w:val="20"/>
        </w:rPr>
        <w:t>WYKONAWCY/PODWYKONAWCY/PODMIOTY TRZECIE UDOSTĘPNIAJĄCE WYKONAWCY SWÓJ POTENCJAŁ.</w:t>
      </w:r>
    </w:p>
    <w:p w14:paraId="4C038E17" w14:textId="77777777" w:rsidR="00F31F32" w:rsidRPr="00F94C1B" w:rsidRDefault="00F31F32" w:rsidP="00CC124D">
      <w:pPr>
        <w:spacing w:after="0" w:line="240" w:lineRule="auto"/>
        <w:rPr>
          <w:rFonts w:ascii="Calibri Light" w:hAnsi="Calibri Light"/>
          <w:sz w:val="20"/>
          <w:szCs w:val="20"/>
        </w:rPr>
      </w:pPr>
    </w:p>
    <w:p w14:paraId="0E2C3F1D"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F94C1B" w:rsidRDefault="005E15E4" w:rsidP="005E15E4">
      <w:pPr>
        <w:spacing w:after="0" w:line="240" w:lineRule="auto"/>
        <w:rPr>
          <w:rFonts w:ascii="Calibri Light" w:hAnsi="Calibri Light"/>
          <w:sz w:val="20"/>
          <w:szCs w:val="20"/>
          <w:lang w:eastAsia="en-US"/>
        </w:rPr>
      </w:pPr>
    </w:p>
    <w:p w14:paraId="46078396"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 xml:space="preserve">3.2/ Zamawiający nie zastrzega możliwości ubiegania się o udzielenie zamówienia wyłącznie przez wykonawców, o których mowa w art. 94 ustawy </w:t>
      </w:r>
      <w:proofErr w:type="spellStart"/>
      <w:r w:rsidRPr="00F94C1B">
        <w:rPr>
          <w:rFonts w:ascii="Calibri Light" w:hAnsi="Calibri Light"/>
          <w:sz w:val="20"/>
          <w:szCs w:val="20"/>
          <w:lang w:eastAsia="en-US"/>
        </w:rPr>
        <w:t>Pzp</w:t>
      </w:r>
      <w:proofErr w:type="spellEnd"/>
      <w:r w:rsidRPr="00F94C1B">
        <w:rPr>
          <w:rFonts w:ascii="Calibri Light" w:hAnsi="Calibri Light"/>
          <w:sz w:val="20"/>
          <w:szCs w:val="20"/>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F94C1B" w:rsidRDefault="005E15E4" w:rsidP="005E15E4">
      <w:pPr>
        <w:spacing w:after="0" w:line="240" w:lineRule="auto"/>
        <w:rPr>
          <w:rFonts w:ascii="Calibri Light" w:hAnsi="Calibri Light"/>
          <w:sz w:val="20"/>
          <w:szCs w:val="20"/>
          <w:lang w:eastAsia="en-US"/>
        </w:rPr>
      </w:pPr>
    </w:p>
    <w:p w14:paraId="7B571E49"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3.3/ Zamówienie może zostać udzielone wykonawcy, który:</w:t>
      </w:r>
    </w:p>
    <w:p w14:paraId="5831E2B6" w14:textId="77777777" w:rsidR="005E15E4" w:rsidRPr="00F94C1B" w:rsidRDefault="005E15E4" w:rsidP="005E15E4">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spełnia warunki udziału w postępowaniu opisane w </w:t>
      </w:r>
      <w:r w:rsidRPr="00F94C1B">
        <w:rPr>
          <w:rFonts w:ascii="Calibri Light" w:hAnsi="Calibri Light"/>
          <w:b/>
          <w:bCs/>
          <w:sz w:val="20"/>
          <w:szCs w:val="20"/>
          <w:lang w:eastAsia="en-US"/>
        </w:rPr>
        <w:t xml:space="preserve">rozdziale II ust. 7 SWZ, </w:t>
      </w:r>
    </w:p>
    <w:p w14:paraId="0CD33444" w14:textId="03C42F6C" w:rsidR="005E15E4" w:rsidRPr="00F94C1B" w:rsidRDefault="005E15E4" w:rsidP="005E15E4">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nie podlega wykluczeniu na podstawie </w:t>
      </w:r>
      <w:r w:rsidRPr="00F94C1B">
        <w:rPr>
          <w:rFonts w:ascii="Calibri Light" w:hAnsi="Calibri Light"/>
          <w:b/>
          <w:bCs/>
          <w:sz w:val="20"/>
          <w:szCs w:val="20"/>
          <w:lang w:eastAsia="en-US"/>
        </w:rPr>
        <w:t xml:space="preserve">art. 108 i art. 109 </w:t>
      </w:r>
      <w:proofErr w:type="spellStart"/>
      <w:r w:rsidR="00D03CD5" w:rsidRPr="00F94C1B">
        <w:rPr>
          <w:rFonts w:ascii="Calibri Light" w:hAnsi="Calibri Light"/>
          <w:b/>
          <w:bCs/>
          <w:sz w:val="20"/>
          <w:szCs w:val="20"/>
          <w:lang w:eastAsia="en-US"/>
        </w:rPr>
        <w:t>Pzp</w:t>
      </w:r>
      <w:proofErr w:type="spellEnd"/>
      <w:r w:rsidR="00D03CD5" w:rsidRPr="00F94C1B">
        <w:rPr>
          <w:rFonts w:ascii="Calibri Light" w:hAnsi="Calibri Light"/>
          <w:b/>
          <w:bCs/>
          <w:sz w:val="20"/>
          <w:szCs w:val="20"/>
          <w:lang w:eastAsia="en-US"/>
        </w:rPr>
        <w:t xml:space="preserve"> </w:t>
      </w:r>
      <w:r w:rsidRPr="00F94C1B">
        <w:rPr>
          <w:rFonts w:ascii="Calibri Light" w:hAnsi="Calibri Light"/>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xml:space="preserve">- złożył ofertę niepodlegającą odrzuceniu na podstawie art. 226 ust. 1 ustawy </w:t>
      </w:r>
      <w:proofErr w:type="spellStart"/>
      <w:r w:rsidRPr="00F94C1B">
        <w:rPr>
          <w:rFonts w:ascii="Calibri Light" w:hAnsi="Calibri Light"/>
          <w:sz w:val="20"/>
          <w:szCs w:val="20"/>
          <w:lang w:eastAsia="en-US"/>
        </w:rPr>
        <w:t>Pzp</w:t>
      </w:r>
      <w:proofErr w:type="spellEnd"/>
      <w:r w:rsidRPr="00F94C1B">
        <w:rPr>
          <w:rFonts w:ascii="Calibri Light" w:hAnsi="Calibri Light"/>
          <w:sz w:val="20"/>
          <w:szCs w:val="20"/>
          <w:lang w:eastAsia="en-US"/>
        </w:rPr>
        <w:t>.</w:t>
      </w:r>
    </w:p>
    <w:p w14:paraId="235A7F8C" w14:textId="77777777" w:rsidR="005E15E4" w:rsidRPr="00F94C1B" w:rsidRDefault="005E15E4" w:rsidP="005E15E4">
      <w:pPr>
        <w:spacing w:after="0" w:line="240" w:lineRule="auto"/>
        <w:rPr>
          <w:rFonts w:ascii="Calibri Light" w:hAnsi="Calibri Light"/>
          <w:sz w:val="20"/>
          <w:szCs w:val="20"/>
          <w:lang w:eastAsia="en-US"/>
        </w:rPr>
      </w:pPr>
    </w:p>
    <w:p w14:paraId="61DBF5F9" w14:textId="77777777" w:rsidR="005E15E4" w:rsidRPr="00F94C1B" w:rsidRDefault="005E15E4" w:rsidP="005E15E4">
      <w:pPr>
        <w:spacing w:after="0" w:line="240" w:lineRule="auto"/>
        <w:rPr>
          <w:rFonts w:ascii="Calibri Light" w:hAnsi="Calibri Light"/>
          <w:sz w:val="20"/>
          <w:szCs w:val="20"/>
          <w:lang w:eastAsia="en-US"/>
        </w:rPr>
      </w:pPr>
      <w:r w:rsidRPr="00F94C1B">
        <w:rPr>
          <w:rFonts w:ascii="Calibri Light" w:hAnsi="Calibri Light"/>
          <w:sz w:val="20"/>
          <w:szCs w:val="20"/>
          <w:lang w:eastAsia="en-US"/>
        </w:rPr>
        <w:t>3.4/ Wykonawcy mogą wspólnie ubiegać się o udzielenie zamówienia. W takim przypadku:</w:t>
      </w:r>
    </w:p>
    <w:p w14:paraId="4E7842AC"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Wszelka korespondencja będzie prowadzona przez zamawiającego wyłącznie z pełnomocnikiem.</w:t>
      </w:r>
    </w:p>
    <w:p w14:paraId="59AAB56E" w14:textId="77777777" w:rsidR="005E15E4" w:rsidRPr="00F94C1B" w:rsidRDefault="005E15E4" w:rsidP="005E15E4">
      <w:pPr>
        <w:spacing w:after="0" w:line="240" w:lineRule="auto"/>
        <w:rPr>
          <w:rFonts w:ascii="Calibri Light" w:hAnsi="Calibri Light"/>
          <w:sz w:val="20"/>
          <w:szCs w:val="20"/>
          <w:lang w:eastAsia="en-US"/>
        </w:rPr>
      </w:pPr>
    </w:p>
    <w:p w14:paraId="04FF336D" w14:textId="77777777" w:rsidR="005E15E4" w:rsidRPr="00F94C1B" w:rsidRDefault="005E15E4" w:rsidP="005E15E4">
      <w:pPr>
        <w:spacing w:after="0" w:line="240" w:lineRule="auto"/>
        <w:rPr>
          <w:rFonts w:ascii="Calibri Light" w:hAnsi="Calibri Light"/>
          <w:b/>
          <w:bCs/>
          <w:sz w:val="20"/>
          <w:szCs w:val="20"/>
          <w:lang w:eastAsia="en-US"/>
        </w:rPr>
      </w:pPr>
      <w:r w:rsidRPr="00F94C1B">
        <w:rPr>
          <w:rFonts w:ascii="Calibri Light" w:hAnsi="Calibri Light"/>
          <w:b/>
          <w:bCs/>
          <w:sz w:val="20"/>
          <w:szCs w:val="20"/>
          <w:lang w:eastAsia="en-US"/>
        </w:rPr>
        <w:t xml:space="preserve">3.5/ Potencjał podmiotu trzeciego. </w:t>
      </w:r>
    </w:p>
    <w:p w14:paraId="4D6496BE" w14:textId="442AB90F" w:rsidR="005E15E4" w:rsidRPr="00F94C1B" w:rsidRDefault="005E15E4" w:rsidP="005E15E4">
      <w:pPr>
        <w:spacing w:after="0" w:line="240" w:lineRule="auto"/>
        <w:jc w:val="both"/>
        <w:rPr>
          <w:rFonts w:ascii="Calibri Light" w:hAnsi="Calibri Light"/>
          <w:b/>
          <w:bCs/>
          <w:sz w:val="20"/>
          <w:szCs w:val="20"/>
          <w:lang w:eastAsia="en-US"/>
        </w:rPr>
      </w:pPr>
      <w:r w:rsidRPr="00F94C1B">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F94C1B">
        <w:rPr>
          <w:rFonts w:ascii="Calibri Light" w:hAnsi="Calibri Light"/>
          <w:sz w:val="20"/>
          <w:szCs w:val="20"/>
          <w:lang w:eastAsia="en-US"/>
        </w:rPr>
        <w:t>Pzp</w:t>
      </w:r>
      <w:proofErr w:type="spellEnd"/>
      <w:r w:rsidRPr="00F94C1B">
        <w:rPr>
          <w:rFonts w:ascii="Calibri Light" w:hAnsi="Calibri Light"/>
          <w:sz w:val="20"/>
          <w:szCs w:val="20"/>
          <w:lang w:eastAsia="en-US"/>
        </w:rPr>
        <w:t xml:space="preserve">. Podmiot trzeci, na potencjał, którego wykonawca powołuje się w celu wykazania spełnienia warunków udziału w postępowaniu, nie może podlegać wykluczeniu na podstawie </w:t>
      </w:r>
      <w:r w:rsidRPr="00F94C1B">
        <w:rPr>
          <w:rFonts w:ascii="Calibri Light" w:hAnsi="Calibri Light"/>
          <w:b/>
          <w:bCs/>
          <w:sz w:val="20"/>
          <w:szCs w:val="20"/>
          <w:lang w:eastAsia="en-US"/>
        </w:rPr>
        <w:t>art. 108 i art. 109</w:t>
      </w:r>
      <w:r w:rsidR="00D03CD5" w:rsidRPr="00F94C1B">
        <w:rPr>
          <w:rFonts w:ascii="Calibri Light" w:hAnsi="Calibri Light"/>
          <w:b/>
          <w:bCs/>
          <w:sz w:val="20"/>
          <w:szCs w:val="20"/>
          <w:lang w:eastAsia="en-US"/>
        </w:rPr>
        <w:t xml:space="preserve"> </w:t>
      </w:r>
      <w:proofErr w:type="spellStart"/>
      <w:r w:rsidR="00D03CD5" w:rsidRPr="00F94C1B">
        <w:rPr>
          <w:rFonts w:ascii="Calibri Light" w:hAnsi="Calibri Light"/>
          <w:b/>
          <w:bCs/>
          <w:sz w:val="20"/>
          <w:szCs w:val="20"/>
          <w:lang w:eastAsia="en-US"/>
        </w:rPr>
        <w:t>Pzp</w:t>
      </w:r>
      <w:proofErr w:type="spellEnd"/>
      <w:r w:rsidR="00906EF4">
        <w:rPr>
          <w:rFonts w:ascii="Calibri Light" w:hAnsi="Calibri Light"/>
          <w:b/>
          <w:bCs/>
          <w:sz w:val="20"/>
          <w:szCs w:val="20"/>
          <w:lang w:eastAsia="en-US"/>
        </w:rPr>
        <w:t xml:space="preserve"> i </w:t>
      </w:r>
      <w:r w:rsidRPr="00F94C1B">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26F7CF11" w14:textId="77777777" w:rsidR="005E15E4" w:rsidRPr="00F94C1B" w:rsidRDefault="005E15E4" w:rsidP="005E15E4">
      <w:pPr>
        <w:spacing w:after="0" w:line="240" w:lineRule="auto"/>
        <w:jc w:val="both"/>
        <w:rPr>
          <w:rFonts w:ascii="Calibri Light" w:hAnsi="Calibri Light"/>
          <w:b/>
          <w:bCs/>
          <w:sz w:val="20"/>
          <w:szCs w:val="20"/>
          <w:lang w:eastAsia="en-US"/>
        </w:rPr>
      </w:pPr>
    </w:p>
    <w:p w14:paraId="0BCF8310" w14:textId="77777777" w:rsidR="005E15E4" w:rsidRPr="00906EF4" w:rsidRDefault="005E15E4" w:rsidP="005E15E4">
      <w:pPr>
        <w:spacing w:after="0" w:line="240" w:lineRule="auto"/>
        <w:rPr>
          <w:rFonts w:ascii="Calibri Light" w:hAnsi="Calibri Light"/>
          <w:b/>
          <w:bCs/>
          <w:sz w:val="20"/>
          <w:szCs w:val="20"/>
          <w:lang w:eastAsia="en-US"/>
        </w:rPr>
      </w:pPr>
      <w:r w:rsidRPr="00906EF4">
        <w:rPr>
          <w:rFonts w:ascii="Calibri Light" w:hAnsi="Calibri Light"/>
          <w:b/>
          <w:bCs/>
          <w:sz w:val="20"/>
          <w:szCs w:val="20"/>
          <w:lang w:eastAsia="en-US"/>
        </w:rPr>
        <w:t>3.6/ Podwykonawstwo.</w:t>
      </w:r>
    </w:p>
    <w:p w14:paraId="32E3C605"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a) Wykonawca może powierzyć wykonanie części zamówienia podwykonawcy (podwykonawcom).</w:t>
      </w:r>
    </w:p>
    <w:p w14:paraId="6730730C" w14:textId="77777777" w:rsidR="005E15E4" w:rsidRPr="00906EF4"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906EF4"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18AED46" w14:textId="77777777" w:rsidR="00D9613C" w:rsidRPr="00F94C1B" w:rsidRDefault="00D9613C" w:rsidP="00CC124D">
      <w:pPr>
        <w:spacing w:after="0" w:line="240" w:lineRule="auto"/>
        <w:rPr>
          <w:rFonts w:ascii="Calibri Light" w:hAnsi="Calibri Light"/>
          <w:color w:val="FF0000"/>
          <w:sz w:val="20"/>
          <w:szCs w:val="20"/>
        </w:rPr>
      </w:pPr>
    </w:p>
    <w:p w14:paraId="19BD49FC" w14:textId="77777777" w:rsidR="00FB14CA" w:rsidRPr="00906EF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4</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KOMUNIKACJA W POSTĘPOWANIU.</w:t>
      </w:r>
    </w:p>
    <w:p w14:paraId="0DCBFAD4" w14:textId="77777777" w:rsidR="0093536C" w:rsidRPr="00906EF4" w:rsidRDefault="0093536C" w:rsidP="00CC124D">
      <w:pPr>
        <w:spacing w:after="0" w:line="240" w:lineRule="auto"/>
        <w:rPr>
          <w:rFonts w:ascii="Calibri Light" w:hAnsi="Calibri Light"/>
          <w:sz w:val="20"/>
          <w:szCs w:val="20"/>
        </w:rPr>
      </w:pPr>
    </w:p>
    <w:p w14:paraId="656245EB" w14:textId="77777777" w:rsidR="0093536C" w:rsidRPr="00906EF4" w:rsidRDefault="0093536C" w:rsidP="00CC124D">
      <w:pPr>
        <w:autoSpaceDE w:val="0"/>
        <w:autoSpaceDN w:val="0"/>
        <w:adjustRightInd w:val="0"/>
        <w:spacing w:after="0" w:line="240" w:lineRule="auto"/>
        <w:jc w:val="both"/>
        <w:rPr>
          <w:rFonts w:ascii="Calibri Light" w:hAnsi="Calibri Light"/>
          <w:sz w:val="20"/>
          <w:szCs w:val="20"/>
        </w:rPr>
      </w:pPr>
      <w:r w:rsidRPr="00906EF4">
        <w:rPr>
          <w:rFonts w:ascii="Calibri Light" w:hAnsi="Calibri Light"/>
          <w:sz w:val="20"/>
          <w:szCs w:val="20"/>
        </w:rPr>
        <w:t xml:space="preserve">W niniejszym postępowaniu o udzielenie zamówienia komunikacja między Zamawiającym a Wykonawcami odbywa się przy użyciu </w:t>
      </w:r>
      <w:proofErr w:type="spellStart"/>
      <w:r w:rsidRPr="00906EF4">
        <w:rPr>
          <w:rFonts w:ascii="Calibri Light" w:hAnsi="Calibri Light"/>
          <w:sz w:val="20"/>
          <w:szCs w:val="20"/>
        </w:rPr>
        <w:t>miniPortalu</w:t>
      </w:r>
      <w:proofErr w:type="spellEnd"/>
      <w:r w:rsidRPr="00906EF4">
        <w:rPr>
          <w:rFonts w:ascii="Calibri Light" w:hAnsi="Calibri Light"/>
          <w:sz w:val="20"/>
          <w:szCs w:val="20"/>
        </w:rPr>
        <w:t xml:space="preserve"> https://miniportal.uzp.gov.pl/, </w:t>
      </w:r>
      <w:proofErr w:type="spellStart"/>
      <w:r w:rsidRPr="00906EF4">
        <w:rPr>
          <w:rFonts w:ascii="Calibri Light" w:hAnsi="Calibri Light"/>
          <w:sz w:val="20"/>
          <w:szCs w:val="20"/>
        </w:rPr>
        <w:t>ePUAPu</w:t>
      </w:r>
      <w:proofErr w:type="spellEnd"/>
      <w:r w:rsidRPr="00906EF4">
        <w:rPr>
          <w:rFonts w:ascii="Calibri Light" w:hAnsi="Calibri Light"/>
          <w:sz w:val="20"/>
          <w:szCs w:val="20"/>
        </w:rPr>
        <w:t xml:space="preserve"> </w:t>
      </w:r>
      <w:hyperlink r:id="rId12" w:history="1">
        <w:r w:rsidR="00317C99" w:rsidRPr="00906EF4">
          <w:rPr>
            <w:rStyle w:val="Hipercze"/>
            <w:rFonts w:ascii="Calibri Light" w:hAnsi="Calibri Light"/>
            <w:color w:val="auto"/>
            <w:sz w:val="20"/>
            <w:szCs w:val="20"/>
          </w:rPr>
          <w:t>https://epuap.gov.pl/wps/portal</w:t>
        </w:r>
      </w:hyperlink>
      <w:r w:rsidR="00317C99" w:rsidRPr="00906EF4">
        <w:rPr>
          <w:rFonts w:ascii="Calibri Light" w:hAnsi="Calibri Light"/>
          <w:sz w:val="20"/>
          <w:szCs w:val="20"/>
        </w:rPr>
        <w:t xml:space="preserve"> </w:t>
      </w:r>
      <w:r w:rsidRPr="00906EF4">
        <w:rPr>
          <w:rFonts w:ascii="Calibri Light" w:hAnsi="Calibri Light"/>
          <w:sz w:val="20"/>
          <w:szCs w:val="20"/>
        </w:rPr>
        <w:t xml:space="preserve">oraz poczty elektronicznej - </w:t>
      </w:r>
      <w:hyperlink r:id="rId13" w:history="1">
        <w:r w:rsidR="00317C99" w:rsidRPr="00906EF4">
          <w:rPr>
            <w:rStyle w:val="Hipercze"/>
            <w:rFonts w:ascii="Calibri Light" w:hAnsi="Calibri Light"/>
            <w:color w:val="auto"/>
            <w:sz w:val="20"/>
            <w:szCs w:val="20"/>
          </w:rPr>
          <w:t>bzp@miasto.pruszkow.pl</w:t>
        </w:r>
      </w:hyperlink>
      <w:r w:rsidRPr="00906EF4">
        <w:rPr>
          <w:rFonts w:ascii="Calibri Light" w:hAnsi="Calibri Light"/>
          <w:sz w:val="20"/>
          <w:szCs w:val="20"/>
        </w:rPr>
        <w:t xml:space="preserve">. </w:t>
      </w:r>
    </w:p>
    <w:p w14:paraId="06213D57" w14:textId="77777777" w:rsidR="00317C99" w:rsidRPr="00906EF4"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906EF4" w:rsidRDefault="0093536C" w:rsidP="00CC124D">
      <w:pPr>
        <w:autoSpaceDE w:val="0"/>
        <w:autoSpaceDN w:val="0"/>
        <w:adjustRightInd w:val="0"/>
        <w:spacing w:after="0" w:line="240" w:lineRule="auto"/>
        <w:jc w:val="both"/>
        <w:rPr>
          <w:rFonts w:ascii="Calibri Light" w:hAnsi="Calibri Light"/>
          <w:sz w:val="20"/>
          <w:szCs w:val="20"/>
        </w:rPr>
      </w:pPr>
      <w:r w:rsidRPr="00906EF4">
        <w:rPr>
          <w:rFonts w:ascii="Calibri Light" w:hAnsi="Calibri Light"/>
          <w:sz w:val="20"/>
          <w:szCs w:val="20"/>
        </w:rPr>
        <w:t xml:space="preserve">Uczestnicy postępowania składając ofertę akceptują postanowienia: </w:t>
      </w:r>
    </w:p>
    <w:p w14:paraId="1FF603B2" w14:textId="77777777" w:rsidR="0093536C" w:rsidRPr="00906EF4" w:rsidRDefault="0093536C" w:rsidP="00CC124D">
      <w:pPr>
        <w:autoSpaceDE w:val="0"/>
        <w:autoSpaceDN w:val="0"/>
        <w:adjustRightInd w:val="0"/>
        <w:spacing w:after="0" w:line="240" w:lineRule="auto"/>
        <w:ind w:left="426"/>
        <w:rPr>
          <w:rFonts w:ascii="Calibri Light" w:hAnsi="Calibri Light"/>
          <w:sz w:val="20"/>
          <w:szCs w:val="20"/>
        </w:rPr>
      </w:pPr>
      <w:r w:rsidRPr="00906EF4">
        <w:rPr>
          <w:rFonts w:ascii="Calibri Light" w:hAnsi="Calibri Light"/>
          <w:sz w:val="20"/>
          <w:szCs w:val="20"/>
        </w:rPr>
        <w:t xml:space="preserve">1) Regulaminu korzystania z systemu </w:t>
      </w:r>
      <w:proofErr w:type="spellStart"/>
      <w:r w:rsidRPr="00906EF4">
        <w:rPr>
          <w:rFonts w:ascii="Calibri Light" w:hAnsi="Calibri Light"/>
          <w:sz w:val="20"/>
          <w:szCs w:val="20"/>
        </w:rPr>
        <w:t>miniPortal</w:t>
      </w:r>
      <w:proofErr w:type="spellEnd"/>
      <w:r w:rsidRPr="00906EF4">
        <w:rPr>
          <w:rFonts w:ascii="Calibri Light" w:hAnsi="Calibri Light"/>
          <w:sz w:val="20"/>
          <w:szCs w:val="20"/>
        </w:rPr>
        <w:t xml:space="preserve"> – dostępnego pod adresem: https://miniportal.uzp.gov.pl/WarunkiUslugi </w:t>
      </w:r>
    </w:p>
    <w:p w14:paraId="4755825C" w14:textId="6ABC5BA1" w:rsidR="0093536C" w:rsidRPr="00906EF4"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906EF4">
        <w:rPr>
          <w:rFonts w:ascii="Calibri Light" w:hAnsi="Calibri Light"/>
          <w:sz w:val="20"/>
          <w:szCs w:val="20"/>
        </w:rPr>
        <w:t xml:space="preserve">2) Instrukcji użytkownika systemu </w:t>
      </w:r>
      <w:proofErr w:type="spellStart"/>
      <w:r w:rsidRPr="00906EF4">
        <w:rPr>
          <w:rFonts w:ascii="Calibri Light" w:hAnsi="Calibri Light"/>
          <w:sz w:val="20"/>
          <w:szCs w:val="20"/>
        </w:rPr>
        <w:t>miniPortal-ePUAP</w:t>
      </w:r>
      <w:proofErr w:type="spellEnd"/>
      <w:r w:rsidRPr="00906EF4">
        <w:rPr>
          <w:rFonts w:ascii="Calibri Light" w:hAnsi="Calibri Light"/>
          <w:sz w:val="20"/>
          <w:szCs w:val="20"/>
        </w:rPr>
        <w:t xml:space="preserve"> – dostępnego pod adresem </w:t>
      </w:r>
      <w:hyperlink r:id="rId14" w:history="1">
        <w:r w:rsidR="00317C99" w:rsidRPr="00906EF4">
          <w:rPr>
            <w:rStyle w:val="Hipercze"/>
            <w:rFonts w:ascii="Calibri Light" w:hAnsi="Calibri Light"/>
            <w:color w:val="auto"/>
            <w:sz w:val="20"/>
            <w:szCs w:val="20"/>
          </w:rPr>
          <w:t>https://miniportal.uzp.gov.pl/Instrukcja_uzytkownika_miniPortal-ePUAP.pdf</w:t>
        </w:r>
      </w:hyperlink>
    </w:p>
    <w:p w14:paraId="3676E521" w14:textId="77777777" w:rsidR="0093536C" w:rsidRPr="00906EF4" w:rsidRDefault="0093536C" w:rsidP="00CC124D">
      <w:pPr>
        <w:spacing w:after="0" w:line="240" w:lineRule="auto"/>
        <w:rPr>
          <w:rFonts w:ascii="Calibri Light" w:hAnsi="Calibri Light"/>
          <w:sz w:val="20"/>
          <w:szCs w:val="20"/>
        </w:rPr>
      </w:pPr>
    </w:p>
    <w:p w14:paraId="0A40F770"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5</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WIZJA LOKALNA.</w:t>
      </w:r>
    </w:p>
    <w:p w14:paraId="79612BFF" w14:textId="77777777" w:rsidR="00317C99" w:rsidRPr="00906EF4" w:rsidRDefault="00317C99" w:rsidP="00CC124D">
      <w:pPr>
        <w:spacing w:after="0" w:line="240" w:lineRule="auto"/>
        <w:rPr>
          <w:rFonts w:ascii="Calibri Light" w:hAnsi="Calibri Light"/>
          <w:sz w:val="20"/>
          <w:szCs w:val="20"/>
        </w:rPr>
      </w:pPr>
    </w:p>
    <w:p w14:paraId="1FE1CB34" w14:textId="77777777" w:rsidR="00FB14CA" w:rsidRPr="00906EF4" w:rsidRDefault="00FB14CA" w:rsidP="00CC124D">
      <w:pPr>
        <w:spacing w:after="0" w:line="240" w:lineRule="auto"/>
        <w:jc w:val="both"/>
        <w:rPr>
          <w:rFonts w:ascii="Calibri Light" w:hAnsi="Calibri Light"/>
          <w:sz w:val="20"/>
          <w:szCs w:val="20"/>
        </w:rPr>
      </w:pPr>
      <w:r w:rsidRPr="00906EF4">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360A4CDE" w14:textId="77777777" w:rsidR="00906EF4" w:rsidRPr="00F94C1B" w:rsidRDefault="00906EF4" w:rsidP="00CC124D">
      <w:pPr>
        <w:spacing w:after="0" w:line="240" w:lineRule="auto"/>
        <w:rPr>
          <w:rFonts w:ascii="Calibri Light" w:hAnsi="Calibri Light"/>
          <w:color w:val="FF0000"/>
          <w:sz w:val="20"/>
          <w:szCs w:val="20"/>
        </w:rPr>
      </w:pPr>
    </w:p>
    <w:p w14:paraId="52CD4DE5"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6</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PODZIAŁ ZAMÓWIENIA NA CZĘŚCI.</w:t>
      </w:r>
    </w:p>
    <w:p w14:paraId="29323E08" w14:textId="77777777" w:rsidR="00317C99" w:rsidRPr="00906EF4" w:rsidRDefault="00317C99" w:rsidP="00CC124D">
      <w:pPr>
        <w:spacing w:after="0" w:line="240" w:lineRule="auto"/>
        <w:rPr>
          <w:rFonts w:ascii="Calibri Light" w:hAnsi="Calibri Light"/>
          <w:sz w:val="20"/>
          <w:szCs w:val="20"/>
        </w:rPr>
      </w:pPr>
    </w:p>
    <w:p w14:paraId="07828BB5" w14:textId="5EAF856E" w:rsidR="00FB14CA" w:rsidRPr="00906EF4" w:rsidRDefault="007E6F19" w:rsidP="00CC124D">
      <w:pPr>
        <w:spacing w:after="0" w:line="240" w:lineRule="auto"/>
        <w:jc w:val="both"/>
        <w:rPr>
          <w:rFonts w:ascii="Calibri Light" w:hAnsi="Calibri Light"/>
          <w:sz w:val="20"/>
          <w:szCs w:val="20"/>
        </w:rPr>
      </w:pPr>
      <w:r w:rsidRPr="00906EF4">
        <w:rPr>
          <w:rFonts w:ascii="Calibri Light" w:hAnsi="Calibri Light"/>
          <w:sz w:val="20"/>
          <w:szCs w:val="20"/>
        </w:rPr>
        <w:t xml:space="preserve">6.1/ </w:t>
      </w:r>
      <w:r w:rsidR="00FB14CA" w:rsidRPr="00906EF4">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906EF4">
        <w:rPr>
          <w:rFonts w:ascii="Calibri Light" w:hAnsi="Calibri Light"/>
          <w:sz w:val="20"/>
          <w:szCs w:val="20"/>
        </w:rPr>
        <w:t>Pzp</w:t>
      </w:r>
      <w:proofErr w:type="spellEnd"/>
      <w:r w:rsidR="00FB14CA" w:rsidRPr="00906EF4">
        <w:rPr>
          <w:rFonts w:ascii="Calibri Light" w:hAnsi="Calibri Light"/>
          <w:sz w:val="20"/>
          <w:szCs w:val="20"/>
        </w:rPr>
        <w:t>.</w:t>
      </w:r>
    </w:p>
    <w:p w14:paraId="0E9EC4ED" w14:textId="7BF56427" w:rsidR="003A6056" w:rsidRPr="00906EF4" w:rsidRDefault="003A6056" w:rsidP="00CC124D">
      <w:pPr>
        <w:spacing w:after="0" w:line="240" w:lineRule="auto"/>
        <w:jc w:val="both"/>
        <w:rPr>
          <w:rFonts w:ascii="Calibri Light" w:hAnsi="Calibri Light"/>
          <w:sz w:val="20"/>
          <w:szCs w:val="20"/>
        </w:rPr>
      </w:pPr>
    </w:p>
    <w:p w14:paraId="6273BD4F" w14:textId="6A584F8A" w:rsidR="003A6056" w:rsidRPr="00906EF4" w:rsidRDefault="003A6056" w:rsidP="003A6056">
      <w:pPr>
        <w:spacing w:after="0" w:line="240" w:lineRule="auto"/>
        <w:jc w:val="both"/>
        <w:rPr>
          <w:rFonts w:ascii="Calibri Light" w:hAnsi="Calibri Light"/>
          <w:sz w:val="20"/>
          <w:szCs w:val="20"/>
        </w:rPr>
      </w:pPr>
      <w:r w:rsidRPr="00906EF4">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7777777" w:rsidR="003A6056" w:rsidRPr="00906EF4" w:rsidRDefault="003A6056" w:rsidP="00CC124D">
      <w:pPr>
        <w:spacing w:after="0" w:line="240" w:lineRule="auto"/>
        <w:jc w:val="both"/>
        <w:rPr>
          <w:rFonts w:ascii="Calibri Light" w:hAnsi="Calibri Light"/>
          <w:sz w:val="20"/>
          <w:szCs w:val="20"/>
        </w:rPr>
      </w:pPr>
    </w:p>
    <w:p w14:paraId="5C47829F"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7</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OFERTY WARIANTOWE.</w:t>
      </w:r>
    </w:p>
    <w:p w14:paraId="3E6AFE61" w14:textId="77777777" w:rsidR="006D3D6A" w:rsidRPr="00906EF4" w:rsidRDefault="006D3D6A" w:rsidP="00CC124D">
      <w:pPr>
        <w:spacing w:after="0" w:line="240" w:lineRule="auto"/>
        <w:rPr>
          <w:rFonts w:ascii="Calibri Light" w:hAnsi="Calibri Light"/>
          <w:sz w:val="20"/>
          <w:szCs w:val="20"/>
        </w:rPr>
      </w:pPr>
    </w:p>
    <w:p w14:paraId="7C53DF12" w14:textId="14E9B2A3" w:rsidR="006220BD" w:rsidRPr="00906EF4" w:rsidRDefault="00FB14CA" w:rsidP="006220BD">
      <w:pPr>
        <w:spacing w:after="0" w:line="240" w:lineRule="auto"/>
        <w:jc w:val="both"/>
        <w:rPr>
          <w:rFonts w:ascii="Calibri Light" w:hAnsi="Calibri Light"/>
          <w:sz w:val="20"/>
          <w:szCs w:val="20"/>
        </w:rPr>
      </w:pPr>
      <w:r w:rsidRPr="00906EF4">
        <w:rPr>
          <w:rFonts w:ascii="Calibri Light" w:hAnsi="Calibri Light"/>
          <w:sz w:val="20"/>
          <w:szCs w:val="20"/>
        </w:rPr>
        <w:t xml:space="preserve">Zamawiający nie dopuszcza możliwości złożenia oferty wariantowej, o której mowa w art. 92 ustawy </w:t>
      </w:r>
      <w:proofErr w:type="spellStart"/>
      <w:r w:rsidRPr="00906EF4">
        <w:rPr>
          <w:rFonts w:ascii="Calibri Light" w:hAnsi="Calibri Light"/>
          <w:sz w:val="20"/>
          <w:szCs w:val="20"/>
        </w:rPr>
        <w:t>Pzp</w:t>
      </w:r>
      <w:proofErr w:type="spellEnd"/>
      <w:r w:rsidRPr="00906EF4">
        <w:rPr>
          <w:rFonts w:ascii="Calibri Light" w:hAnsi="Calibri Light"/>
          <w:sz w:val="20"/>
          <w:szCs w:val="20"/>
        </w:rPr>
        <w:t xml:space="preserve"> tzn. oferty przewidującej odmienny sposób wykonania zamówienia niż określony w niniejszej SWZ.</w:t>
      </w:r>
    </w:p>
    <w:p w14:paraId="19C14F40" w14:textId="77777777" w:rsidR="006D3D6A" w:rsidRPr="00906EF4" w:rsidRDefault="006D3D6A" w:rsidP="00CC124D">
      <w:pPr>
        <w:spacing w:after="0" w:line="240" w:lineRule="auto"/>
        <w:rPr>
          <w:rFonts w:ascii="Calibri Light" w:hAnsi="Calibri Light"/>
          <w:sz w:val="20"/>
          <w:szCs w:val="20"/>
        </w:rPr>
      </w:pPr>
    </w:p>
    <w:p w14:paraId="280A199A"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8</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KATALOGI ELEKTRONICZNE.</w:t>
      </w:r>
    </w:p>
    <w:p w14:paraId="2684EA23" w14:textId="77777777" w:rsidR="006D3D6A" w:rsidRPr="00906EF4" w:rsidRDefault="006D3D6A" w:rsidP="00CC124D">
      <w:pPr>
        <w:spacing w:after="0" w:line="240" w:lineRule="auto"/>
        <w:rPr>
          <w:rFonts w:ascii="Calibri Light" w:hAnsi="Calibri Light"/>
          <w:sz w:val="20"/>
          <w:szCs w:val="20"/>
        </w:rPr>
      </w:pPr>
    </w:p>
    <w:p w14:paraId="5416F53D" w14:textId="77777777" w:rsidR="00FB14CA" w:rsidRPr="00906EF4" w:rsidRDefault="00FB14CA" w:rsidP="00CC124D">
      <w:pPr>
        <w:spacing w:after="0" w:line="240" w:lineRule="auto"/>
        <w:jc w:val="both"/>
        <w:rPr>
          <w:rFonts w:ascii="Calibri Light" w:hAnsi="Calibri Light"/>
          <w:sz w:val="20"/>
          <w:szCs w:val="20"/>
        </w:rPr>
      </w:pPr>
      <w:r w:rsidRPr="00906EF4">
        <w:rPr>
          <w:rFonts w:ascii="Calibri Light" w:hAnsi="Calibri Light"/>
          <w:sz w:val="20"/>
          <w:szCs w:val="20"/>
        </w:rPr>
        <w:t>Zamawiający nie wymaga złożenia ofert w postaci katalogów elektronicznych.</w:t>
      </w:r>
    </w:p>
    <w:p w14:paraId="7B8B3ED0" w14:textId="77777777" w:rsidR="006D3D6A" w:rsidRPr="00906EF4" w:rsidRDefault="006D3D6A" w:rsidP="00CC124D">
      <w:pPr>
        <w:spacing w:after="0" w:line="240" w:lineRule="auto"/>
        <w:rPr>
          <w:rFonts w:ascii="Calibri Light" w:hAnsi="Calibri Light"/>
          <w:sz w:val="20"/>
          <w:szCs w:val="20"/>
        </w:rPr>
      </w:pPr>
    </w:p>
    <w:p w14:paraId="27F5AB66" w14:textId="77777777" w:rsidR="00FB14CA" w:rsidRPr="00906EF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9</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UMOWA RAMOWA.</w:t>
      </w:r>
    </w:p>
    <w:p w14:paraId="16BD2905" w14:textId="77777777" w:rsidR="006D3D6A" w:rsidRPr="00906EF4" w:rsidRDefault="006D3D6A" w:rsidP="00CC124D">
      <w:pPr>
        <w:spacing w:after="0" w:line="240" w:lineRule="auto"/>
        <w:rPr>
          <w:rFonts w:ascii="Calibri Light" w:hAnsi="Calibri Light"/>
          <w:sz w:val="20"/>
          <w:szCs w:val="20"/>
        </w:rPr>
      </w:pPr>
    </w:p>
    <w:p w14:paraId="099D06FA" w14:textId="7E09C938" w:rsidR="004E5A53" w:rsidRPr="00906EF4" w:rsidRDefault="00FB14CA" w:rsidP="00CC124D">
      <w:pPr>
        <w:spacing w:after="0" w:line="240" w:lineRule="auto"/>
        <w:rPr>
          <w:rFonts w:ascii="Calibri Light" w:hAnsi="Calibri Light"/>
          <w:sz w:val="20"/>
          <w:szCs w:val="20"/>
        </w:rPr>
      </w:pPr>
      <w:r w:rsidRPr="00906EF4">
        <w:rPr>
          <w:rFonts w:ascii="Calibri Light" w:hAnsi="Calibri Light"/>
          <w:sz w:val="20"/>
          <w:szCs w:val="20"/>
        </w:rPr>
        <w:t xml:space="preserve">Zamawiający nie przewiduje zawarcia umowy ramowej, o  której mowa w art. 311–315 ustawy </w:t>
      </w:r>
      <w:proofErr w:type="spellStart"/>
      <w:r w:rsidRPr="00906EF4">
        <w:rPr>
          <w:rFonts w:ascii="Calibri Light" w:hAnsi="Calibri Light"/>
          <w:sz w:val="20"/>
          <w:szCs w:val="20"/>
        </w:rPr>
        <w:t>Pzp</w:t>
      </w:r>
      <w:proofErr w:type="spellEnd"/>
      <w:r w:rsidRPr="00906EF4">
        <w:rPr>
          <w:rFonts w:ascii="Calibri Light" w:hAnsi="Calibri Light"/>
          <w:sz w:val="20"/>
          <w:szCs w:val="20"/>
        </w:rPr>
        <w:t>.</w:t>
      </w:r>
    </w:p>
    <w:p w14:paraId="682169D4" w14:textId="77777777" w:rsidR="006D3D6A" w:rsidRPr="00F94C1B" w:rsidRDefault="006D3D6A" w:rsidP="00CC124D">
      <w:pPr>
        <w:spacing w:after="0" w:line="240" w:lineRule="auto"/>
        <w:rPr>
          <w:rFonts w:ascii="Calibri Light" w:hAnsi="Calibri Light"/>
          <w:color w:val="FF0000"/>
          <w:sz w:val="20"/>
          <w:szCs w:val="20"/>
        </w:rPr>
      </w:pPr>
    </w:p>
    <w:p w14:paraId="64E5CF04"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10</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AUKCJA ELEKTRONICZNA.</w:t>
      </w:r>
    </w:p>
    <w:p w14:paraId="5F43C6F6" w14:textId="77777777" w:rsidR="006D3D6A" w:rsidRPr="00906EF4" w:rsidRDefault="006D3D6A" w:rsidP="00CC124D">
      <w:pPr>
        <w:spacing w:after="0" w:line="240" w:lineRule="auto"/>
        <w:rPr>
          <w:rFonts w:ascii="Calibri Light" w:hAnsi="Calibri Light"/>
          <w:sz w:val="20"/>
          <w:szCs w:val="20"/>
        </w:rPr>
      </w:pPr>
    </w:p>
    <w:p w14:paraId="4634A488" w14:textId="77777777" w:rsidR="00FB14CA" w:rsidRPr="00906EF4" w:rsidRDefault="00FB14CA" w:rsidP="00CC124D">
      <w:pPr>
        <w:spacing w:after="0" w:line="240" w:lineRule="auto"/>
        <w:rPr>
          <w:rFonts w:ascii="Calibri Light" w:hAnsi="Calibri Light"/>
          <w:sz w:val="20"/>
          <w:szCs w:val="20"/>
        </w:rPr>
      </w:pPr>
      <w:r w:rsidRPr="00906EF4">
        <w:rPr>
          <w:rFonts w:ascii="Calibri Light" w:hAnsi="Calibri Light"/>
          <w:sz w:val="20"/>
          <w:szCs w:val="20"/>
        </w:rPr>
        <w:t xml:space="preserve">Zamawiający nie przewiduje przeprowadzenia aukcji elektronicznej, o  której mowa w art. 308 ust. 1 ustawy </w:t>
      </w:r>
      <w:proofErr w:type="spellStart"/>
      <w:r w:rsidRPr="00906EF4">
        <w:rPr>
          <w:rFonts w:ascii="Calibri Light" w:hAnsi="Calibri Light"/>
          <w:sz w:val="20"/>
          <w:szCs w:val="20"/>
        </w:rPr>
        <w:t>Pzp</w:t>
      </w:r>
      <w:proofErr w:type="spellEnd"/>
      <w:r w:rsidRPr="00906EF4">
        <w:rPr>
          <w:rFonts w:ascii="Calibri Light" w:hAnsi="Calibri Light"/>
          <w:sz w:val="20"/>
          <w:szCs w:val="20"/>
        </w:rPr>
        <w:t>.</w:t>
      </w:r>
    </w:p>
    <w:p w14:paraId="3E33AB79" w14:textId="77777777" w:rsidR="00FB14CA" w:rsidRPr="00906EF4" w:rsidRDefault="00FB14CA" w:rsidP="00CC124D">
      <w:pPr>
        <w:spacing w:after="0" w:line="240" w:lineRule="auto"/>
        <w:rPr>
          <w:rFonts w:ascii="Calibri Light" w:hAnsi="Calibri Light"/>
          <w:sz w:val="20"/>
          <w:szCs w:val="20"/>
        </w:rPr>
      </w:pPr>
    </w:p>
    <w:p w14:paraId="5F460BCF" w14:textId="77777777" w:rsidR="00FB14CA" w:rsidRPr="00906EF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11</w:t>
      </w:r>
      <w:r w:rsidR="007E6F19" w:rsidRPr="00906EF4">
        <w:rPr>
          <w:rFonts w:ascii="Calibri Light" w:hAnsi="Calibri Light"/>
          <w:b/>
          <w:bCs/>
          <w:sz w:val="20"/>
          <w:szCs w:val="20"/>
        </w:rPr>
        <w:t xml:space="preserve">. </w:t>
      </w:r>
      <w:r w:rsidR="00FB14CA" w:rsidRPr="00906EF4">
        <w:rPr>
          <w:rFonts w:ascii="Calibri Light" w:hAnsi="Calibri Light"/>
          <w:b/>
          <w:bCs/>
          <w:sz w:val="20"/>
          <w:szCs w:val="20"/>
        </w:rPr>
        <w:t>ZAMÓWIENIA, O KTÓRYCH MOWA W ART. 214 UST. 1 PKT 7 I 8 USTAWY PZP.</w:t>
      </w:r>
    </w:p>
    <w:p w14:paraId="1D3FEFA6" w14:textId="77777777" w:rsidR="006D3D6A" w:rsidRPr="00906EF4" w:rsidRDefault="006D3D6A" w:rsidP="00CC124D">
      <w:pPr>
        <w:spacing w:after="0" w:line="240" w:lineRule="auto"/>
      </w:pPr>
    </w:p>
    <w:p w14:paraId="38D978EA" w14:textId="098B1BB8" w:rsidR="00FB14CA" w:rsidRPr="00906EF4" w:rsidRDefault="004E5A53" w:rsidP="00CC124D">
      <w:pPr>
        <w:spacing w:after="0" w:line="240" w:lineRule="auto"/>
        <w:jc w:val="both"/>
        <w:rPr>
          <w:rFonts w:ascii="Calibri Light" w:hAnsi="Calibri Light"/>
          <w:sz w:val="20"/>
          <w:szCs w:val="20"/>
        </w:rPr>
      </w:pPr>
      <w:r w:rsidRPr="00906EF4">
        <w:rPr>
          <w:rFonts w:ascii="Calibri Light" w:hAnsi="Calibri Light"/>
          <w:sz w:val="20"/>
          <w:szCs w:val="20"/>
        </w:rPr>
        <w:t xml:space="preserve">11.1/ </w:t>
      </w:r>
      <w:r w:rsidR="00FB14CA" w:rsidRPr="00906EF4">
        <w:rPr>
          <w:rFonts w:ascii="Calibri Light" w:hAnsi="Calibri Light"/>
          <w:sz w:val="20"/>
          <w:szCs w:val="20"/>
        </w:rPr>
        <w:t xml:space="preserve">Zamawiający przewiduje </w:t>
      </w:r>
      <w:r w:rsidR="00FB14CA" w:rsidRPr="00906EF4">
        <w:rPr>
          <w:rFonts w:ascii="Calibri Light" w:hAnsi="Calibri Light"/>
          <w:b/>
          <w:bCs/>
          <w:sz w:val="20"/>
          <w:szCs w:val="20"/>
        </w:rPr>
        <w:t xml:space="preserve">udzielenie zamówień </w:t>
      </w:r>
      <w:r w:rsidR="00FB14CA" w:rsidRPr="00906EF4">
        <w:rPr>
          <w:rFonts w:ascii="Calibri Light" w:hAnsi="Calibri Light"/>
          <w:sz w:val="20"/>
          <w:szCs w:val="20"/>
        </w:rPr>
        <w:t xml:space="preserve">na podstawie art. 214 ust. 1 pkt 7 ustawy </w:t>
      </w:r>
      <w:proofErr w:type="spellStart"/>
      <w:r w:rsidR="00FB14CA" w:rsidRPr="00906EF4">
        <w:rPr>
          <w:rFonts w:ascii="Calibri Light" w:hAnsi="Calibri Light"/>
          <w:sz w:val="20"/>
          <w:szCs w:val="20"/>
        </w:rPr>
        <w:t>Pzp</w:t>
      </w:r>
      <w:proofErr w:type="spellEnd"/>
      <w:r w:rsidR="00FB14CA" w:rsidRPr="00906EF4">
        <w:rPr>
          <w:rFonts w:ascii="Calibri Light" w:hAnsi="Calibri Light"/>
          <w:sz w:val="20"/>
          <w:szCs w:val="20"/>
        </w:rPr>
        <w:t xml:space="preserve">/zamówienia polegającego na powtórzeniu podobnych usług, </w:t>
      </w:r>
      <w:r w:rsidR="004F0564" w:rsidRPr="00906EF4">
        <w:rPr>
          <w:rFonts w:ascii="Calibri Light" w:hAnsi="Calibri Light"/>
          <w:sz w:val="20"/>
          <w:szCs w:val="20"/>
        </w:rPr>
        <w:t xml:space="preserve">które stanowić będą nie więcej niż </w:t>
      </w:r>
      <w:r w:rsidR="007F5B20" w:rsidRPr="00906EF4">
        <w:rPr>
          <w:rFonts w:ascii="Calibri Light" w:hAnsi="Calibri Light"/>
          <w:b/>
          <w:sz w:val="20"/>
          <w:szCs w:val="20"/>
        </w:rPr>
        <w:t>50</w:t>
      </w:r>
      <w:r w:rsidR="00482965" w:rsidRPr="00906EF4">
        <w:rPr>
          <w:rFonts w:ascii="Calibri Light" w:hAnsi="Calibri Light"/>
          <w:b/>
          <w:sz w:val="20"/>
          <w:szCs w:val="20"/>
        </w:rPr>
        <w:t xml:space="preserve"> </w:t>
      </w:r>
      <w:r w:rsidR="004F0564" w:rsidRPr="00906EF4">
        <w:rPr>
          <w:rFonts w:ascii="Calibri Light" w:hAnsi="Calibri Light"/>
          <w:b/>
          <w:bCs/>
          <w:sz w:val="20"/>
          <w:szCs w:val="20"/>
        </w:rPr>
        <w:t>%</w:t>
      </w:r>
      <w:r w:rsidR="004F0564" w:rsidRPr="00906EF4">
        <w:rPr>
          <w:rFonts w:ascii="Calibri Light" w:hAnsi="Calibri Light"/>
          <w:sz w:val="20"/>
          <w:szCs w:val="20"/>
        </w:rPr>
        <w:t xml:space="preserve"> wartości zamówienia podstawowego </w:t>
      </w:r>
      <w:r w:rsidR="00FB14CA" w:rsidRPr="00906EF4">
        <w:rPr>
          <w:rFonts w:ascii="Calibri Light" w:hAnsi="Calibri Light"/>
          <w:sz w:val="20"/>
          <w:szCs w:val="20"/>
        </w:rPr>
        <w:t>.</w:t>
      </w:r>
    </w:p>
    <w:p w14:paraId="0A007909" w14:textId="77777777" w:rsidR="00FB14CA" w:rsidRPr="00906EF4" w:rsidRDefault="00FB14CA" w:rsidP="00CC124D">
      <w:pPr>
        <w:spacing w:after="0" w:line="240" w:lineRule="auto"/>
        <w:jc w:val="both"/>
        <w:rPr>
          <w:rFonts w:ascii="Calibri Light" w:hAnsi="Calibri Light"/>
          <w:sz w:val="20"/>
          <w:szCs w:val="20"/>
        </w:rPr>
      </w:pPr>
    </w:p>
    <w:p w14:paraId="4F300172" w14:textId="403677CF" w:rsidR="00FB14CA" w:rsidRPr="006313CA" w:rsidRDefault="00FB14CA" w:rsidP="00416A49">
      <w:pPr>
        <w:shd w:val="clear" w:color="auto" w:fill="F2F2F2" w:themeFill="background1" w:themeFillShade="F2"/>
        <w:spacing w:after="0" w:line="240" w:lineRule="auto"/>
        <w:jc w:val="both"/>
        <w:rPr>
          <w:rFonts w:ascii="Calibri Light" w:hAnsi="Calibri Light"/>
          <w:sz w:val="20"/>
          <w:szCs w:val="20"/>
        </w:rPr>
      </w:pPr>
      <w:r w:rsidRPr="006313CA">
        <w:rPr>
          <w:rFonts w:ascii="Calibri Light" w:hAnsi="Calibri Light"/>
          <w:sz w:val="20"/>
          <w:szCs w:val="20"/>
        </w:rPr>
        <w:t xml:space="preserve">Zakres zamówienia na podobne </w:t>
      </w:r>
      <w:r w:rsidR="00FD4571" w:rsidRPr="006313CA">
        <w:rPr>
          <w:rFonts w:ascii="Calibri Light" w:hAnsi="Calibri Light"/>
          <w:sz w:val="20"/>
          <w:szCs w:val="20"/>
        </w:rPr>
        <w:t>dostawy/</w:t>
      </w:r>
      <w:r w:rsidR="004747C6" w:rsidRPr="006313CA">
        <w:rPr>
          <w:rFonts w:ascii="Calibri Light" w:hAnsi="Calibri Light"/>
          <w:sz w:val="20"/>
          <w:szCs w:val="20"/>
        </w:rPr>
        <w:t>usługi</w:t>
      </w:r>
      <w:r w:rsidR="00FD4571" w:rsidRPr="006313CA">
        <w:rPr>
          <w:rFonts w:ascii="Calibri Light" w:hAnsi="Calibri Light"/>
          <w:sz w:val="20"/>
          <w:szCs w:val="20"/>
        </w:rPr>
        <w:t xml:space="preserve"> w tym</w:t>
      </w:r>
      <w:r w:rsidRPr="006313CA">
        <w:rPr>
          <w:rFonts w:ascii="Calibri Light" w:hAnsi="Calibri Light"/>
          <w:sz w:val="20"/>
          <w:szCs w:val="20"/>
        </w:rPr>
        <w:t>:</w:t>
      </w:r>
    </w:p>
    <w:p w14:paraId="38BCCC7D" w14:textId="187030DB" w:rsidR="00B073EA" w:rsidRDefault="00CD3D9B" w:rsidP="00CD3D9B">
      <w:pPr>
        <w:shd w:val="clear" w:color="auto" w:fill="F2F2F2" w:themeFill="background1" w:themeFillShade="F2"/>
        <w:spacing w:after="0" w:line="240" w:lineRule="auto"/>
        <w:jc w:val="both"/>
        <w:rPr>
          <w:rFonts w:ascii="Calibri Light" w:hAnsi="Calibri Light"/>
          <w:sz w:val="20"/>
          <w:szCs w:val="20"/>
        </w:rPr>
      </w:pPr>
      <w:r w:rsidRPr="006313CA">
        <w:rPr>
          <w:rFonts w:ascii="Calibri Light" w:hAnsi="Calibri Light"/>
          <w:sz w:val="20"/>
          <w:szCs w:val="20"/>
        </w:rPr>
        <w:t xml:space="preserve">- wykonanie </w:t>
      </w:r>
      <w:r w:rsidR="005975EC" w:rsidRPr="006313CA">
        <w:rPr>
          <w:rFonts w:ascii="Calibri Light" w:hAnsi="Calibri Light"/>
          <w:sz w:val="20"/>
          <w:szCs w:val="20"/>
        </w:rPr>
        <w:t>prac niezbędnych do prawidłowej realizacji zamówienia</w:t>
      </w:r>
      <w:r w:rsidRPr="006313CA">
        <w:rPr>
          <w:rFonts w:ascii="Calibri Light" w:hAnsi="Calibri Light"/>
          <w:sz w:val="20"/>
          <w:szCs w:val="20"/>
        </w:rPr>
        <w:t xml:space="preserve"> zgodnie z zakresem zamówienia podstawowego</w:t>
      </w:r>
      <w:r w:rsidR="00CE7854" w:rsidRPr="006313CA">
        <w:rPr>
          <w:rFonts w:ascii="Calibri Light" w:hAnsi="Calibri Light"/>
          <w:sz w:val="20"/>
          <w:szCs w:val="20"/>
        </w:rPr>
        <w:t>,</w:t>
      </w:r>
      <w:r w:rsidR="00B073EA">
        <w:rPr>
          <w:rFonts w:ascii="Calibri Light" w:hAnsi="Calibri Light"/>
          <w:sz w:val="20"/>
          <w:szCs w:val="20"/>
        </w:rPr>
        <w:br/>
      </w:r>
      <w:r w:rsidR="00CE7854" w:rsidRPr="006313CA">
        <w:rPr>
          <w:rFonts w:ascii="Calibri Light" w:hAnsi="Calibri Light"/>
          <w:sz w:val="20"/>
          <w:szCs w:val="20"/>
        </w:rPr>
        <w:t xml:space="preserve">w szczególności: </w:t>
      </w:r>
    </w:p>
    <w:p w14:paraId="285C8A58" w14:textId="665484EC" w:rsidR="00B0042C" w:rsidRPr="00B073EA" w:rsidRDefault="00CE7854" w:rsidP="00B073EA">
      <w:pPr>
        <w:pStyle w:val="Akapitzlist"/>
        <w:numPr>
          <w:ilvl w:val="0"/>
          <w:numId w:val="5"/>
        </w:numPr>
        <w:shd w:val="clear" w:color="auto" w:fill="F2F2F2" w:themeFill="background1" w:themeFillShade="F2"/>
        <w:spacing w:after="0" w:line="240" w:lineRule="auto"/>
        <w:jc w:val="both"/>
        <w:rPr>
          <w:rFonts w:ascii="Calibri Light" w:hAnsi="Calibri Light"/>
          <w:sz w:val="20"/>
          <w:szCs w:val="20"/>
        </w:rPr>
      </w:pPr>
      <w:r w:rsidRPr="00B073EA">
        <w:rPr>
          <w:rFonts w:ascii="Calibri Light" w:hAnsi="Calibri Light"/>
          <w:sz w:val="20"/>
          <w:szCs w:val="20"/>
        </w:rPr>
        <w:t>dodatkowej konserwacji urządzeń wodnych</w:t>
      </w:r>
      <w:r w:rsidR="00B073EA" w:rsidRPr="00B073EA">
        <w:rPr>
          <w:rFonts w:ascii="Calibri Light" w:hAnsi="Calibri Light"/>
          <w:sz w:val="20"/>
          <w:szCs w:val="20"/>
        </w:rPr>
        <w:t>,</w:t>
      </w:r>
    </w:p>
    <w:p w14:paraId="537C3DB5" w14:textId="1BB779E3" w:rsidR="00B073EA" w:rsidRPr="00B073EA" w:rsidRDefault="00B073EA" w:rsidP="00B073EA">
      <w:pPr>
        <w:pStyle w:val="Akapitzlist"/>
        <w:numPr>
          <w:ilvl w:val="0"/>
          <w:numId w:val="5"/>
        </w:numPr>
        <w:shd w:val="clear" w:color="auto" w:fill="F2F2F2" w:themeFill="background1" w:themeFillShade="F2"/>
        <w:spacing w:after="0" w:line="240" w:lineRule="auto"/>
        <w:jc w:val="both"/>
        <w:rPr>
          <w:rFonts w:ascii="Calibri Light" w:hAnsi="Calibri Light"/>
          <w:sz w:val="20"/>
          <w:szCs w:val="20"/>
        </w:rPr>
      </w:pPr>
      <w:r w:rsidRPr="00B073EA">
        <w:rPr>
          <w:rFonts w:ascii="Calibri Light" w:hAnsi="Calibri Light"/>
          <w:sz w:val="20"/>
          <w:szCs w:val="20"/>
        </w:rPr>
        <w:t>dodatkowej konserwacji urządzeń wodnych w przypadku warunków pogodowych generujących taką konieczność</w:t>
      </w:r>
      <w:r>
        <w:rPr>
          <w:rFonts w:ascii="Calibri Light" w:hAnsi="Calibri Light"/>
          <w:sz w:val="20"/>
          <w:szCs w:val="20"/>
        </w:rPr>
        <w:t>.</w:t>
      </w:r>
    </w:p>
    <w:p w14:paraId="7C191706" w14:textId="77777777" w:rsidR="002C26D4" w:rsidRPr="00F94C1B" w:rsidRDefault="002C26D4" w:rsidP="00CC124D">
      <w:pPr>
        <w:spacing w:after="0" w:line="240" w:lineRule="auto"/>
        <w:jc w:val="both"/>
        <w:rPr>
          <w:rFonts w:ascii="Calibri Light" w:hAnsi="Calibri Light"/>
          <w:color w:val="FF0000"/>
          <w:sz w:val="20"/>
          <w:szCs w:val="20"/>
        </w:rPr>
      </w:pPr>
    </w:p>
    <w:p w14:paraId="69953517" w14:textId="77777777"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CD3D9B" w:rsidRDefault="004E5A53" w:rsidP="00CC124D">
      <w:pPr>
        <w:spacing w:after="0" w:line="240" w:lineRule="auto"/>
        <w:ind w:left="11" w:hanging="11"/>
        <w:jc w:val="both"/>
        <w:rPr>
          <w:rFonts w:ascii="Calibri Light" w:hAnsi="Calibri Light"/>
          <w:b/>
          <w:bCs/>
        </w:rPr>
      </w:pPr>
    </w:p>
    <w:p w14:paraId="7A4F469E" w14:textId="6D668FE3" w:rsidR="00CC124D" w:rsidRPr="00CD3D9B" w:rsidRDefault="004E5A53" w:rsidP="00FF4126">
      <w:pPr>
        <w:spacing w:after="0" w:line="240" w:lineRule="auto"/>
        <w:ind w:left="11" w:hanging="11"/>
        <w:contextualSpacing/>
        <w:jc w:val="both"/>
        <w:rPr>
          <w:rFonts w:asciiTheme="majorHAnsi" w:hAnsiTheme="majorHAnsi" w:cstheme="majorHAnsi"/>
          <w:sz w:val="20"/>
          <w:szCs w:val="20"/>
        </w:rPr>
      </w:pPr>
      <w:r w:rsidRPr="00CD3D9B">
        <w:rPr>
          <w:rFonts w:asciiTheme="majorHAnsi" w:hAnsiTheme="majorHAnsi" w:cstheme="majorHAnsi"/>
          <w:sz w:val="20"/>
          <w:szCs w:val="20"/>
        </w:rPr>
        <w:t xml:space="preserve">11.2/  W/w </w:t>
      </w:r>
      <w:r w:rsidR="006220BD" w:rsidRPr="00CD3D9B">
        <w:rPr>
          <w:rFonts w:asciiTheme="majorHAnsi" w:hAnsiTheme="majorHAnsi" w:cstheme="majorHAnsi"/>
          <w:sz w:val="20"/>
          <w:szCs w:val="20"/>
        </w:rPr>
        <w:t>usługi</w:t>
      </w:r>
      <w:r w:rsidRPr="00CD3D9B">
        <w:rPr>
          <w:rFonts w:asciiTheme="majorHAnsi" w:hAnsiTheme="majorHAnsi" w:cstheme="majorHAnsi"/>
          <w:sz w:val="20"/>
          <w:szCs w:val="20"/>
        </w:rPr>
        <w:t xml:space="preserve"> zostaną udzielone w przypadku zaistnienia uzasadnionej potrzeby rozszerzenia zamówienia podstawowego</w:t>
      </w:r>
      <w:r w:rsidR="006874B5">
        <w:rPr>
          <w:rFonts w:asciiTheme="majorHAnsi" w:hAnsiTheme="majorHAnsi" w:cstheme="majorHAnsi"/>
          <w:sz w:val="20"/>
          <w:szCs w:val="20"/>
        </w:rPr>
        <w:t xml:space="preserve"> i </w:t>
      </w:r>
      <w:r w:rsidRPr="00CD3D9B">
        <w:rPr>
          <w:rFonts w:asciiTheme="majorHAnsi" w:hAnsiTheme="majorHAnsi" w:cstheme="majorHAnsi"/>
          <w:sz w:val="20"/>
          <w:szCs w:val="20"/>
        </w:rPr>
        <w:t>zostaną zapewnione środki finansowe na ten cel</w:t>
      </w:r>
      <w:r w:rsidR="00D76B01" w:rsidRPr="00CD3D9B">
        <w:rPr>
          <w:rFonts w:asciiTheme="majorHAnsi" w:hAnsiTheme="majorHAnsi" w:cstheme="majorHAnsi"/>
          <w:sz w:val="20"/>
          <w:szCs w:val="20"/>
        </w:rPr>
        <w:t xml:space="preserve">, na podstawie odrębnej umowy. </w:t>
      </w:r>
    </w:p>
    <w:p w14:paraId="038169D2" w14:textId="77777777" w:rsidR="00FD4571" w:rsidRPr="00CD3D9B" w:rsidRDefault="00FD4571" w:rsidP="00FF4126">
      <w:pPr>
        <w:spacing w:after="0" w:line="240" w:lineRule="auto"/>
        <w:contextualSpacing/>
        <w:jc w:val="both"/>
        <w:rPr>
          <w:rFonts w:asciiTheme="majorHAnsi" w:hAnsiTheme="majorHAnsi" w:cstheme="majorHAnsi"/>
          <w:sz w:val="20"/>
          <w:szCs w:val="20"/>
        </w:rPr>
      </w:pPr>
    </w:p>
    <w:p w14:paraId="35415387" w14:textId="0A450078" w:rsidR="00FF4126" w:rsidRPr="00CD3D9B" w:rsidRDefault="00FF4126" w:rsidP="00FF4126">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Ww. wycena zostanie wykonana każdorazowo przez Wykonawcę i przedłożona Zamawiającemu do akceptacji</w:t>
      </w:r>
      <w:r w:rsidRPr="00CD3D9B">
        <w:rPr>
          <w:rFonts w:asciiTheme="majorHAnsi" w:hAnsiTheme="majorHAnsi" w:cstheme="majorHAnsi"/>
          <w:sz w:val="20"/>
          <w:szCs w:val="20"/>
        </w:rPr>
        <w:br/>
        <w:t xml:space="preserve">i ewentualnej korekty. Strony umowy mogą również określić inny sposób dokonania wyceny ww. usług. </w:t>
      </w:r>
    </w:p>
    <w:p w14:paraId="5DB21169" w14:textId="2675A14A" w:rsidR="00B729A7" w:rsidRPr="00CD3D9B" w:rsidRDefault="00FF4126" w:rsidP="006220BD">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 przypadku udzielenia przez Zamawiającego ww. zamówień podpisana zostanie odrębna umowa określająca warunki udzielania zamówień</w:t>
      </w:r>
      <w:r w:rsidR="00673D0B" w:rsidRPr="00CD3D9B">
        <w:rPr>
          <w:rFonts w:asciiTheme="majorHAnsi" w:hAnsiTheme="majorHAnsi" w:cstheme="majorHAnsi"/>
          <w:sz w:val="20"/>
          <w:szCs w:val="20"/>
        </w:rPr>
        <w:t>,</w:t>
      </w:r>
      <w:r w:rsidRPr="00CD3D9B">
        <w:rPr>
          <w:rFonts w:asciiTheme="majorHAnsi" w:hAnsiTheme="majorHAnsi" w:cstheme="majorHAnsi"/>
          <w:sz w:val="20"/>
          <w:szCs w:val="20"/>
        </w:rPr>
        <w:t xml:space="preserve"> w tym także czas realizacji zamówienia. </w:t>
      </w:r>
    </w:p>
    <w:p w14:paraId="4DD7FB05" w14:textId="77777777" w:rsidR="00687BA1" w:rsidRPr="00CD3D9B" w:rsidRDefault="00687BA1" w:rsidP="00B0042C">
      <w:pPr>
        <w:spacing w:after="0" w:line="240" w:lineRule="auto"/>
        <w:jc w:val="both"/>
        <w:rPr>
          <w:rFonts w:ascii="Calibri Light" w:hAnsi="Calibri Light"/>
          <w:sz w:val="20"/>
          <w:szCs w:val="20"/>
        </w:rPr>
      </w:pPr>
    </w:p>
    <w:p w14:paraId="6D7B9C43" w14:textId="77777777" w:rsidR="00FB14CA" w:rsidRPr="00CD3D9B"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CD3D9B">
        <w:rPr>
          <w:rFonts w:ascii="Calibri Light" w:hAnsi="Calibri Light"/>
          <w:sz w:val="20"/>
          <w:szCs w:val="20"/>
        </w:rPr>
        <w:t xml:space="preserve"> </w:t>
      </w:r>
      <w:r w:rsidR="006501E9" w:rsidRPr="00CD3D9B">
        <w:rPr>
          <w:rFonts w:ascii="Calibri Light" w:hAnsi="Calibri Light"/>
          <w:b/>
          <w:bCs/>
          <w:sz w:val="20"/>
          <w:szCs w:val="20"/>
        </w:rPr>
        <w:t>12</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ROZLICZENIA W WALUTACH OBCYCH.</w:t>
      </w:r>
    </w:p>
    <w:p w14:paraId="3A26A9A8" w14:textId="77777777" w:rsidR="006D3D6A" w:rsidRPr="00CD3D9B" w:rsidRDefault="006D3D6A" w:rsidP="00CC124D">
      <w:pPr>
        <w:spacing w:after="0" w:line="240" w:lineRule="auto"/>
        <w:rPr>
          <w:rFonts w:ascii="Calibri Light" w:hAnsi="Calibri Light"/>
          <w:sz w:val="20"/>
          <w:szCs w:val="20"/>
        </w:rPr>
      </w:pPr>
    </w:p>
    <w:p w14:paraId="78475A7C" w14:textId="6875BE21"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rozliczenia w walutach obcych. Rozliczenia między Wykonawcą i Zama</w:t>
      </w:r>
      <w:r w:rsidR="00687BA1" w:rsidRPr="00CD3D9B">
        <w:rPr>
          <w:rFonts w:ascii="Calibri Light" w:hAnsi="Calibri Light"/>
          <w:sz w:val="20"/>
          <w:szCs w:val="20"/>
        </w:rPr>
        <w:t>wiającym będą prowadzone</w:t>
      </w:r>
      <w:r w:rsidR="00B073EA">
        <w:rPr>
          <w:rFonts w:ascii="Calibri Light" w:hAnsi="Calibri Light"/>
          <w:sz w:val="20"/>
          <w:szCs w:val="20"/>
        </w:rPr>
        <w:br/>
      </w:r>
      <w:r w:rsidR="00687BA1" w:rsidRPr="00CD3D9B">
        <w:rPr>
          <w:rFonts w:ascii="Calibri Light" w:hAnsi="Calibri Light"/>
          <w:sz w:val="20"/>
          <w:szCs w:val="20"/>
        </w:rPr>
        <w:t>w PLN.</w:t>
      </w:r>
      <w:r w:rsidRPr="00CD3D9B">
        <w:rPr>
          <w:rFonts w:ascii="Calibri Light" w:hAnsi="Calibri Light"/>
          <w:sz w:val="20"/>
          <w:szCs w:val="20"/>
        </w:rPr>
        <w:t xml:space="preserve"> Podstawą do wypłacenia wynagrodzenia Wykonawcy będzie faktura VAT spor</w:t>
      </w:r>
      <w:r w:rsidR="00673D0B" w:rsidRPr="00CD3D9B">
        <w:rPr>
          <w:rFonts w:ascii="Calibri Light" w:hAnsi="Calibri Light"/>
          <w:sz w:val="20"/>
          <w:szCs w:val="20"/>
        </w:rPr>
        <w:t>ządzona każdorazowo w oparciu o </w:t>
      </w:r>
      <w:r w:rsidRPr="00CD3D9B">
        <w:rPr>
          <w:rFonts w:ascii="Calibri Light" w:hAnsi="Calibri Light"/>
          <w:sz w:val="20"/>
          <w:szCs w:val="20"/>
        </w:rPr>
        <w:t xml:space="preserve">protokół odbioru podpisany przez obie strony.  </w:t>
      </w:r>
    </w:p>
    <w:p w14:paraId="3ED81231" w14:textId="77777777" w:rsidR="004A0439" w:rsidRPr="00F94C1B" w:rsidRDefault="004A0439" w:rsidP="00CC124D">
      <w:pPr>
        <w:spacing w:after="0" w:line="240" w:lineRule="auto"/>
        <w:rPr>
          <w:rFonts w:ascii="Calibri Light" w:hAnsi="Calibri Light"/>
          <w:color w:val="FF0000"/>
          <w:sz w:val="20"/>
          <w:szCs w:val="20"/>
        </w:rPr>
      </w:pPr>
    </w:p>
    <w:p w14:paraId="5B829FA7"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13</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ZWROT KOSZTÓW UDZIAŁU W POSTĘPOWANIU.</w:t>
      </w:r>
    </w:p>
    <w:p w14:paraId="3D33BEEE" w14:textId="77777777" w:rsidR="006D3D6A" w:rsidRPr="00CD3D9B" w:rsidRDefault="006D3D6A" w:rsidP="00CC124D">
      <w:pPr>
        <w:spacing w:after="0" w:line="240" w:lineRule="auto"/>
        <w:rPr>
          <w:rFonts w:ascii="Calibri Light" w:hAnsi="Calibri Light"/>
          <w:sz w:val="20"/>
          <w:szCs w:val="20"/>
        </w:rPr>
      </w:pPr>
    </w:p>
    <w:p w14:paraId="05309492" w14:textId="0B310809"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zwrotu kosztów udziału w postępowaniu, za wyjątkiem przypad</w:t>
      </w:r>
      <w:r w:rsidR="00673D0B" w:rsidRPr="00CD3D9B">
        <w:rPr>
          <w:rFonts w:ascii="Calibri Light" w:hAnsi="Calibri Light"/>
          <w:sz w:val="20"/>
          <w:szCs w:val="20"/>
        </w:rPr>
        <w:t>ku unieważnienia postępowania o </w:t>
      </w:r>
      <w:r w:rsidRPr="00CD3D9B">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CD3D9B">
        <w:rPr>
          <w:rFonts w:ascii="Calibri Light" w:hAnsi="Calibri Light"/>
          <w:sz w:val="20"/>
          <w:szCs w:val="20"/>
        </w:rPr>
        <w:t>estnictwa w tym postępowaniu, w </w:t>
      </w:r>
      <w:r w:rsidRPr="00CD3D9B">
        <w:rPr>
          <w:rFonts w:ascii="Calibri Light" w:hAnsi="Calibri Light"/>
          <w:sz w:val="20"/>
          <w:szCs w:val="20"/>
        </w:rPr>
        <w:t xml:space="preserve">szczególności kosztów przygotowania oferty (art. 261 ustawy </w:t>
      </w:r>
      <w:proofErr w:type="spellStart"/>
      <w:r w:rsidRPr="00CD3D9B">
        <w:rPr>
          <w:rFonts w:ascii="Calibri Light" w:hAnsi="Calibri Light"/>
          <w:sz w:val="20"/>
          <w:szCs w:val="20"/>
        </w:rPr>
        <w:t>Pzp</w:t>
      </w:r>
      <w:proofErr w:type="spellEnd"/>
      <w:r w:rsidRPr="00CD3D9B">
        <w:rPr>
          <w:rFonts w:ascii="Calibri Light" w:hAnsi="Calibri Light"/>
          <w:sz w:val="20"/>
          <w:szCs w:val="20"/>
        </w:rPr>
        <w:t>).</w:t>
      </w:r>
    </w:p>
    <w:p w14:paraId="33C04BEE" w14:textId="77777777" w:rsidR="006D3D6A" w:rsidRPr="00CD3D9B" w:rsidRDefault="006D3D6A" w:rsidP="00CC124D">
      <w:pPr>
        <w:spacing w:after="0" w:line="240" w:lineRule="auto"/>
        <w:rPr>
          <w:rFonts w:ascii="Calibri Light" w:hAnsi="Calibri Light"/>
          <w:sz w:val="20"/>
          <w:szCs w:val="20"/>
        </w:rPr>
      </w:pPr>
    </w:p>
    <w:p w14:paraId="732DA759"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14</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ZALICZKI NA POCZET UDZIELENIA ZAMÓWIENIA.</w:t>
      </w:r>
    </w:p>
    <w:p w14:paraId="397A02E2" w14:textId="77777777" w:rsidR="006D3D6A" w:rsidRPr="00CD3D9B" w:rsidRDefault="006D3D6A" w:rsidP="00CC124D">
      <w:pPr>
        <w:spacing w:after="0" w:line="240" w:lineRule="auto"/>
        <w:rPr>
          <w:rFonts w:ascii="Calibri Light" w:hAnsi="Calibri Light"/>
          <w:sz w:val="20"/>
          <w:szCs w:val="20"/>
        </w:rPr>
      </w:pPr>
    </w:p>
    <w:p w14:paraId="18CD7431" w14:textId="699A17DC"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udzielenia zaliczek na poczet wykonania zamówienia.</w:t>
      </w:r>
    </w:p>
    <w:p w14:paraId="1CEF3858" w14:textId="77777777" w:rsidR="006D3D6A" w:rsidRPr="00CD3D9B" w:rsidRDefault="006D3D6A" w:rsidP="00CC124D">
      <w:pPr>
        <w:spacing w:after="0" w:line="240" w:lineRule="auto"/>
        <w:rPr>
          <w:rFonts w:ascii="Calibri Light" w:hAnsi="Calibri Light"/>
          <w:sz w:val="20"/>
          <w:szCs w:val="20"/>
        </w:rPr>
      </w:pPr>
    </w:p>
    <w:p w14:paraId="205158D2"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15</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UNIEWAŻNIENIE POSTĘPOWANIA.</w:t>
      </w:r>
    </w:p>
    <w:p w14:paraId="6BC92363" w14:textId="77777777" w:rsidR="006D3D6A" w:rsidRPr="00CD3D9B" w:rsidRDefault="006D3D6A" w:rsidP="00CC124D">
      <w:pPr>
        <w:spacing w:after="0" w:line="240" w:lineRule="auto"/>
        <w:rPr>
          <w:rFonts w:ascii="Calibri Light" w:hAnsi="Calibri Light"/>
          <w:sz w:val="20"/>
          <w:szCs w:val="20"/>
        </w:rPr>
      </w:pPr>
    </w:p>
    <w:p w14:paraId="52054463" w14:textId="77736C13" w:rsidR="00FB14CA" w:rsidRPr="00CD3D9B" w:rsidRDefault="00FB14CA" w:rsidP="00FF4126">
      <w:pPr>
        <w:spacing w:after="0" w:line="240" w:lineRule="auto"/>
        <w:jc w:val="both"/>
        <w:rPr>
          <w:rFonts w:ascii="Calibri Light" w:hAnsi="Calibri Light"/>
          <w:sz w:val="20"/>
          <w:szCs w:val="20"/>
        </w:rPr>
      </w:pPr>
      <w:r w:rsidRPr="00CD3D9B">
        <w:rPr>
          <w:rFonts w:ascii="Calibri Light" w:hAnsi="Calibri Light"/>
          <w:sz w:val="20"/>
          <w:szCs w:val="20"/>
        </w:rPr>
        <w:lastRenderedPageBreak/>
        <w:t xml:space="preserve">Zamawiający unieważni postępowanie o udzielenie zamówienia, jeżeli zaistnieje jedna z przesłanek wskazanych w art. 255 ustawy </w:t>
      </w:r>
      <w:proofErr w:type="spellStart"/>
      <w:r w:rsidRPr="00CD3D9B">
        <w:rPr>
          <w:rFonts w:ascii="Calibri Light" w:hAnsi="Calibri Light"/>
          <w:sz w:val="20"/>
          <w:szCs w:val="20"/>
        </w:rPr>
        <w:t>Pzp</w:t>
      </w:r>
      <w:proofErr w:type="spellEnd"/>
      <w:r w:rsidRPr="00CD3D9B">
        <w:rPr>
          <w:rFonts w:ascii="Calibri Light" w:hAnsi="Calibri Light"/>
          <w:sz w:val="20"/>
          <w:szCs w:val="20"/>
        </w:rPr>
        <w:t>. Zamawiający przewiduje możliw</w:t>
      </w:r>
      <w:r w:rsidR="00673D0B" w:rsidRPr="00CD3D9B">
        <w:rPr>
          <w:rFonts w:ascii="Calibri Light" w:hAnsi="Calibri Light"/>
          <w:sz w:val="20"/>
          <w:szCs w:val="20"/>
        </w:rPr>
        <w:t>ości unieważnienia postępowania</w:t>
      </w:r>
      <w:r w:rsidRPr="00CD3D9B">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CD3D9B" w:rsidRDefault="00FF4126" w:rsidP="00FF4126">
      <w:pPr>
        <w:spacing w:after="0" w:line="240" w:lineRule="auto"/>
        <w:jc w:val="both"/>
        <w:rPr>
          <w:rFonts w:ascii="Calibri Light" w:hAnsi="Calibri Light"/>
          <w:sz w:val="20"/>
          <w:szCs w:val="20"/>
        </w:rPr>
      </w:pPr>
    </w:p>
    <w:p w14:paraId="2F1D5D49"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16</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POUCZENIE O ŚRODKACH OCHRONY PRAWNEJ.</w:t>
      </w:r>
    </w:p>
    <w:p w14:paraId="149092C3" w14:textId="77777777" w:rsidR="006D3D6A" w:rsidRPr="00CD3D9B" w:rsidRDefault="006D3D6A" w:rsidP="00CC124D">
      <w:pPr>
        <w:spacing w:after="0" w:line="240" w:lineRule="auto"/>
        <w:rPr>
          <w:rFonts w:ascii="Calibri Light" w:hAnsi="Calibri Light"/>
          <w:sz w:val="20"/>
          <w:szCs w:val="20"/>
        </w:rPr>
      </w:pPr>
    </w:p>
    <w:p w14:paraId="095B0322" w14:textId="0BF834C6"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Wykonawcom, a także inn</w:t>
      </w:r>
      <w:r w:rsidR="00270C7B" w:rsidRPr="00CD3D9B">
        <w:rPr>
          <w:rFonts w:ascii="Calibri Light" w:hAnsi="Calibri Light"/>
          <w:sz w:val="20"/>
          <w:szCs w:val="20"/>
        </w:rPr>
        <w:t>emu podmiotowi</w:t>
      </w:r>
      <w:r w:rsidR="005376B0" w:rsidRPr="00CD3D9B">
        <w:rPr>
          <w:rFonts w:ascii="Calibri Light" w:hAnsi="Calibri Light"/>
          <w:sz w:val="20"/>
          <w:szCs w:val="20"/>
        </w:rPr>
        <w:t>,</w:t>
      </w:r>
      <w:r w:rsidRPr="00CD3D9B">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CD3D9B">
        <w:rPr>
          <w:rFonts w:ascii="Calibri Light" w:hAnsi="Calibri Light"/>
          <w:sz w:val="20"/>
          <w:szCs w:val="20"/>
        </w:rPr>
        <w:t xml:space="preserve"> a także podmiotowi, o którym mowa w art. 505</w:t>
      </w:r>
      <w:r w:rsidR="00C63782" w:rsidRPr="00CD3D9B">
        <w:rPr>
          <w:rFonts w:ascii="Calibri Light" w:hAnsi="Calibri Light"/>
          <w:sz w:val="20"/>
          <w:szCs w:val="20"/>
        </w:rPr>
        <w:t xml:space="preserve"> </w:t>
      </w:r>
      <w:r w:rsidR="005376B0" w:rsidRPr="00CD3D9B">
        <w:rPr>
          <w:rFonts w:ascii="Calibri Light" w:hAnsi="Calibri Light"/>
          <w:sz w:val="20"/>
          <w:szCs w:val="20"/>
        </w:rPr>
        <w:t xml:space="preserve">ust. 2 ustawy </w:t>
      </w:r>
      <w:proofErr w:type="spellStart"/>
      <w:r w:rsidR="005376B0" w:rsidRPr="00CD3D9B">
        <w:rPr>
          <w:rFonts w:ascii="Calibri Light" w:hAnsi="Calibri Light"/>
          <w:sz w:val="20"/>
          <w:szCs w:val="20"/>
        </w:rPr>
        <w:t>Pzp</w:t>
      </w:r>
      <w:proofErr w:type="spellEnd"/>
      <w:r w:rsidR="005376B0" w:rsidRPr="00CD3D9B">
        <w:rPr>
          <w:rFonts w:ascii="Calibri Light" w:hAnsi="Calibri Light"/>
          <w:sz w:val="20"/>
          <w:szCs w:val="20"/>
        </w:rPr>
        <w:t xml:space="preserve">, </w:t>
      </w:r>
      <w:r w:rsidRPr="00CD3D9B">
        <w:rPr>
          <w:rFonts w:ascii="Calibri Light" w:hAnsi="Calibri Light"/>
          <w:sz w:val="20"/>
          <w:szCs w:val="20"/>
        </w:rPr>
        <w:t xml:space="preserve">przysługują środki ochrony prawnej na zasadach przewidzianych w dziale IX ustawy </w:t>
      </w:r>
      <w:proofErr w:type="spellStart"/>
      <w:r w:rsidRPr="00CD3D9B">
        <w:rPr>
          <w:rFonts w:ascii="Calibri Light" w:hAnsi="Calibri Light"/>
          <w:sz w:val="20"/>
          <w:szCs w:val="20"/>
        </w:rPr>
        <w:t>Pzp</w:t>
      </w:r>
      <w:proofErr w:type="spellEnd"/>
      <w:r w:rsidRPr="00CD3D9B">
        <w:rPr>
          <w:rFonts w:ascii="Calibri Light" w:hAnsi="Calibri Light"/>
          <w:sz w:val="20"/>
          <w:szCs w:val="20"/>
        </w:rPr>
        <w:t xml:space="preserve"> (art. 505–590).</w:t>
      </w:r>
    </w:p>
    <w:p w14:paraId="0393DCFD" w14:textId="77777777" w:rsidR="004E5A53" w:rsidRPr="00CD3D9B" w:rsidRDefault="004E5A53" w:rsidP="00CC124D">
      <w:pPr>
        <w:spacing w:after="0" w:line="240" w:lineRule="auto"/>
        <w:rPr>
          <w:rFonts w:ascii="Calibri Light" w:hAnsi="Calibri Light"/>
          <w:sz w:val="20"/>
          <w:szCs w:val="20"/>
        </w:rPr>
      </w:pPr>
    </w:p>
    <w:p w14:paraId="5A917AC6"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17</w:t>
      </w:r>
      <w:r w:rsidR="007E6F19" w:rsidRPr="00CD3D9B">
        <w:rPr>
          <w:rFonts w:ascii="Calibri Light" w:hAnsi="Calibri Light"/>
          <w:b/>
          <w:bCs/>
          <w:sz w:val="20"/>
          <w:szCs w:val="20"/>
        </w:rPr>
        <w:t>.</w:t>
      </w:r>
      <w:r w:rsidR="002C26D4" w:rsidRPr="00CD3D9B">
        <w:rPr>
          <w:rFonts w:ascii="Calibri Light" w:hAnsi="Calibri Light"/>
          <w:b/>
          <w:bCs/>
          <w:sz w:val="20"/>
          <w:szCs w:val="20"/>
        </w:rPr>
        <w:t xml:space="preserve"> </w:t>
      </w:r>
      <w:r w:rsidR="00FB14CA" w:rsidRPr="00CD3D9B">
        <w:rPr>
          <w:rFonts w:ascii="Calibri Light" w:hAnsi="Calibri Light"/>
          <w:b/>
          <w:bCs/>
          <w:sz w:val="20"/>
          <w:szCs w:val="20"/>
        </w:rPr>
        <w:t>OCHRONA DANYCH OSOBOWYCH ZEBRANYCH PRZEZ ZAMAWIAJĄCEGO W TOKU POSTĘPOWANIA.</w:t>
      </w:r>
    </w:p>
    <w:p w14:paraId="1A1FE5DC" w14:textId="77777777" w:rsidR="006501E9" w:rsidRPr="00CD3D9B" w:rsidRDefault="006501E9" w:rsidP="00CC124D">
      <w:pPr>
        <w:spacing w:after="0" w:line="240" w:lineRule="auto"/>
        <w:rPr>
          <w:rFonts w:ascii="Calibri Light" w:hAnsi="Calibri Light"/>
          <w:sz w:val="20"/>
          <w:szCs w:val="20"/>
        </w:rPr>
      </w:pPr>
    </w:p>
    <w:p w14:paraId="54C1D9ED" w14:textId="77777777" w:rsidR="00FB14CA" w:rsidRPr="00CD3D9B" w:rsidRDefault="004E5A53" w:rsidP="00CC124D">
      <w:pPr>
        <w:spacing w:after="0" w:line="240" w:lineRule="auto"/>
        <w:jc w:val="both"/>
        <w:rPr>
          <w:rFonts w:ascii="Calibri Light" w:hAnsi="Calibri Light"/>
          <w:sz w:val="20"/>
          <w:szCs w:val="20"/>
        </w:rPr>
      </w:pPr>
      <w:bookmarkStart w:id="2" w:name="_Hlk64893669"/>
      <w:r w:rsidRPr="00CD3D9B">
        <w:rPr>
          <w:rFonts w:ascii="Calibri Light" w:hAnsi="Calibri Light"/>
          <w:sz w:val="20"/>
          <w:szCs w:val="20"/>
        </w:rPr>
        <w:t xml:space="preserve">17.1/ </w:t>
      </w:r>
      <w:r w:rsidR="00FB14CA" w:rsidRPr="00CD3D9B">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CD3D9B">
        <w:rPr>
          <w:rFonts w:ascii="Calibri Light" w:hAnsi="Calibri Light"/>
          <w:sz w:val="20"/>
          <w:szCs w:val="20"/>
        </w:rPr>
        <w:t xml:space="preserve"> </w:t>
      </w:r>
      <w:r w:rsidR="00FB14CA" w:rsidRPr="00CD3D9B">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F94C1B" w:rsidRDefault="006501E9" w:rsidP="00CC124D">
      <w:pPr>
        <w:spacing w:after="0" w:line="240" w:lineRule="auto"/>
        <w:jc w:val="both"/>
        <w:rPr>
          <w:rFonts w:ascii="Calibri Light" w:hAnsi="Calibri Light"/>
          <w:color w:val="FF0000"/>
          <w:sz w:val="20"/>
          <w:szCs w:val="20"/>
        </w:rPr>
      </w:pPr>
    </w:p>
    <w:p w14:paraId="52D211E6" w14:textId="07625CB5" w:rsidR="002A3E71" w:rsidRPr="00CD3D9B"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CD3D9B">
        <w:rPr>
          <w:rFonts w:ascii="Calibri Light" w:hAnsi="Calibri Light"/>
          <w:sz w:val="20"/>
          <w:szCs w:val="20"/>
        </w:rPr>
        <w:t xml:space="preserve">17.2/ </w:t>
      </w:r>
      <w:r w:rsidR="00FB14CA" w:rsidRPr="00CD3D9B">
        <w:rPr>
          <w:rFonts w:ascii="Calibri Light" w:hAnsi="Calibri Light"/>
          <w:sz w:val="20"/>
          <w:szCs w:val="20"/>
        </w:rPr>
        <w:t xml:space="preserve">Dane osobowe wykonawcy będą przetwarzane na podstawie art. 6 ust. 1 lit. c RODO </w:t>
      </w:r>
      <w:r w:rsidR="006501E9" w:rsidRPr="00CD3D9B">
        <w:rPr>
          <w:rFonts w:ascii="Calibri Light" w:hAnsi="Calibri Light"/>
          <w:sz w:val="20"/>
          <w:szCs w:val="20"/>
        </w:rPr>
        <w:t xml:space="preserve"> </w:t>
      </w:r>
      <w:r w:rsidR="00FB14CA" w:rsidRPr="00CD3D9B">
        <w:rPr>
          <w:rFonts w:ascii="Calibri Light" w:hAnsi="Calibri Light"/>
          <w:sz w:val="20"/>
          <w:szCs w:val="20"/>
        </w:rPr>
        <w:t xml:space="preserve">w celu związanym z przedmiotowym postępowaniem o udzielenie zamówienia publicznego pn. </w:t>
      </w:r>
      <w:r w:rsidR="00CD3D9B" w:rsidRPr="00CD3D9B">
        <w:rPr>
          <w:rFonts w:ascii="Calibri Light" w:hAnsi="Calibri Light"/>
          <w:sz w:val="20"/>
          <w:szCs w:val="20"/>
        </w:rPr>
        <w:t>Konserwacja doprowadzalników zasilających układ wodny w Parku Potulickich w Pruszkowie w 2022r.</w:t>
      </w:r>
    </w:p>
    <w:p w14:paraId="7561E2E6" w14:textId="7AD69085" w:rsidR="00CC124D" w:rsidRPr="00CD3D9B" w:rsidRDefault="00CC124D" w:rsidP="00CC124D">
      <w:pPr>
        <w:spacing w:after="0" w:line="240" w:lineRule="auto"/>
        <w:jc w:val="both"/>
        <w:rPr>
          <w:rFonts w:ascii="Calibri Light" w:hAnsi="Calibri Light"/>
          <w:sz w:val="20"/>
          <w:szCs w:val="20"/>
        </w:rPr>
      </w:pPr>
    </w:p>
    <w:p w14:paraId="474A84CB" w14:textId="77777777"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17.3/ </w:t>
      </w:r>
      <w:r w:rsidR="00FB14CA" w:rsidRPr="00CD3D9B">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CD3D9B">
        <w:rPr>
          <w:rFonts w:ascii="Calibri Light" w:hAnsi="Calibri Light"/>
          <w:sz w:val="20"/>
          <w:szCs w:val="20"/>
        </w:rPr>
        <w:t>Pzp</w:t>
      </w:r>
      <w:proofErr w:type="spellEnd"/>
      <w:r w:rsidR="00FB14CA" w:rsidRPr="00CD3D9B">
        <w:rPr>
          <w:rFonts w:ascii="Calibri Light" w:hAnsi="Calibri Light"/>
          <w:sz w:val="20"/>
          <w:szCs w:val="20"/>
        </w:rPr>
        <w:t>, a także art. 6 ustawy z 6 września 2001 r. o dostępie do informacji publicznej.</w:t>
      </w:r>
    </w:p>
    <w:p w14:paraId="10D547AD" w14:textId="77777777" w:rsidR="006501E9" w:rsidRPr="00CD3D9B" w:rsidRDefault="006501E9" w:rsidP="00CC124D">
      <w:pPr>
        <w:spacing w:after="0" w:line="240" w:lineRule="auto"/>
        <w:jc w:val="both"/>
        <w:rPr>
          <w:rFonts w:ascii="Calibri Light" w:hAnsi="Calibri Light"/>
          <w:sz w:val="20"/>
          <w:szCs w:val="20"/>
        </w:rPr>
      </w:pPr>
    </w:p>
    <w:p w14:paraId="612B68D9" w14:textId="77777777"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17.4/ </w:t>
      </w:r>
      <w:r w:rsidR="00FB14CA" w:rsidRPr="00CD3D9B">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CD3D9B" w:rsidRDefault="00E458A9" w:rsidP="00CC124D">
      <w:pPr>
        <w:spacing w:after="0" w:line="240" w:lineRule="auto"/>
        <w:jc w:val="both"/>
        <w:rPr>
          <w:rFonts w:ascii="Calibri Light" w:hAnsi="Calibri Light"/>
          <w:sz w:val="20"/>
          <w:szCs w:val="20"/>
        </w:rPr>
      </w:pPr>
    </w:p>
    <w:p w14:paraId="2A0171A7" w14:textId="29C5CDD6" w:rsidR="00FB14CA" w:rsidRPr="00CD3D9B" w:rsidRDefault="00E458A9" w:rsidP="00CC124D">
      <w:pPr>
        <w:spacing w:after="0" w:line="240" w:lineRule="auto"/>
        <w:jc w:val="both"/>
        <w:rPr>
          <w:rFonts w:ascii="Calibri Light" w:hAnsi="Calibri Light"/>
          <w:b/>
          <w:bCs/>
          <w:sz w:val="20"/>
          <w:szCs w:val="20"/>
        </w:rPr>
      </w:pPr>
      <w:r w:rsidRPr="00CD3D9B">
        <w:rPr>
          <w:rFonts w:ascii="Calibri Light" w:hAnsi="Calibri Light"/>
          <w:sz w:val="20"/>
          <w:szCs w:val="20"/>
        </w:rPr>
        <w:t xml:space="preserve">17.5/ </w:t>
      </w:r>
      <w:r w:rsidR="00FB14CA" w:rsidRPr="00CD3D9B">
        <w:rPr>
          <w:rFonts w:ascii="Calibri Light" w:hAnsi="Calibri Light"/>
          <w:sz w:val="20"/>
          <w:szCs w:val="20"/>
        </w:rPr>
        <w:t xml:space="preserve">Klauzula informacyjna, o której mowa w art. 13 ust. 1 i 2 RODO znajduje się </w:t>
      </w:r>
      <w:r w:rsidR="00FB14CA" w:rsidRPr="00CD3D9B">
        <w:rPr>
          <w:rFonts w:ascii="Calibri Light" w:hAnsi="Calibri Light"/>
          <w:b/>
          <w:bCs/>
          <w:sz w:val="20"/>
          <w:szCs w:val="20"/>
        </w:rPr>
        <w:t xml:space="preserve">w załączniku nr </w:t>
      </w:r>
      <w:r w:rsidR="00262275" w:rsidRPr="00CD3D9B">
        <w:rPr>
          <w:rFonts w:ascii="Calibri Light" w:hAnsi="Calibri Light"/>
          <w:b/>
          <w:bCs/>
          <w:sz w:val="20"/>
          <w:szCs w:val="20"/>
        </w:rPr>
        <w:t>9</w:t>
      </w:r>
      <w:r w:rsidR="00FB14CA" w:rsidRPr="00CD3D9B">
        <w:rPr>
          <w:rFonts w:ascii="Calibri Light" w:hAnsi="Calibri Light"/>
          <w:b/>
          <w:bCs/>
          <w:sz w:val="20"/>
          <w:szCs w:val="20"/>
        </w:rPr>
        <w:t xml:space="preserve"> do SWZ.</w:t>
      </w:r>
    </w:p>
    <w:p w14:paraId="1471D588" w14:textId="77777777" w:rsidR="006501E9" w:rsidRPr="00CD3D9B" w:rsidRDefault="006501E9" w:rsidP="00CC124D">
      <w:pPr>
        <w:spacing w:after="0" w:line="240" w:lineRule="auto"/>
        <w:jc w:val="both"/>
        <w:rPr>
          <w:rFonts w:ascii="Calibri Light" w:hAnsi="Calibri Light"/>
          <w:sz w:val="20"/>
          <w:szCs w:val="20"/>
        </w:rPr>
      </w:pPr>
    </w:p>
    <w:p w14:paraId="39920CB1" w14:textId="77777777" w:rsidR="004A0439"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17.6/ </w:t>
      </w:r>
      <w:r w:rsidR="00FB14CA" w:rsidRPr="00CD3D9B">
        <w:rPr>
          <w:rFonts w:ascii="Calibri Light" w:hAnsi="Calibri Light"/>
          <w:sz w:val="20"/>
          <w:szCs w:val="20"/>
        </w:rPr>
        <w:t xml:space="preserve">Zamawiający nie planuje przetwarzania danych osobowych wykonawcy w celu innym niż cel określony w </w:t>
      </w:r>
      <w:proofErr w:type="spellStart"/>
      <w:r w:rsidR="00FB14CA" w:rsidRPr="00CD3D9B">
        <w:rPr>
          <w:rFonts w:ascii="Calibri Light" w:hAnsi="Calibri Light"/>
          <w:sz w:val="20"/>
          <w:szCs w:val="20"/>
        </w:rPr>
        <w:t>ppkt</w:t>
      </w:r>
      <w:proofErr w:type="spellEnd"/>
      <w:r w:rsidR="00FB14CA" w:rsidRPr="00CD3D9B">
        <w:rPr>
          <w:rFonts w:ascii="Calibri Light" w:hAnsi="Calibri Light"/>
          <w:sz w:val="20"/>
          <w:szCs w:val="20"/>
        </w:rPr>
        <w:t xml:space="preserve"> 2) powyżej. Jeżeli administrator będzie planował przetwarzać dane osobowe w celu innym niż cel, w któr</w:t>
      </w:r>
      <w:r w:rsidR="004A0439" w:rsidRPr="00CD3D9B">
        <w:rPr>
          <w:rFonts w:ascii="Calibri Light" w:hAnsi="Calibri Light"/>
          <w:sz w:val="20"/>
          <w:szCs w:val="20"/>
        </w:rPr>
        <w:t xml:space="preserve">ym dane osobowe zostały zebrane </w:t>
      </w:r>
    </w:p>
    <w:p w14:paraId="4CD3E67C" w14:textId="77777777" w:rsidR="004A0439" w:rsidRPr="00CD3D9B" w:rsidRDefault="004A0439" w:rsidP="00CC124D">
      <w:pPr>
        <w:spacing w:after="0" w:line="240" w:lineRule="auto"/>
        <w:jc w:val="both"/>
        <w:rPr>
          <w:rFonts w:ascii="Calibri Light" w:hAnsi="Calibri Light"/>
          <w:sz w:val="20"/>
          <w:szCs w:val="20"/>
        </w:rPr>
      </w:pPr>
    </w:p>
    <w:p w14:paraId="6E198F48" w14:textId="32FDC74F"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(tj. cel określony w </w:t>
      </w:r>
      <w:proofErr w:type="spellStart"/>
      <w:r w:rsidRPr="00CD3D9B">
        <w:rPr>
          <w:rFonts w:ascii="Calibri Light" w:hAnsi="Calibri Light"/>
          <w:sz w:val="20"/>
          <w:szCs w:val="20"/>
        </w:rPr>
        <w:t>ppkt</w:t>
      </w:r>
      <w:proofErr w:type="spellEnd"/>
      <w:r w:rsidRPr="00CD3D9B">
        <w:rPr>
          <w:rFonts w:ascii="Calibri Light" w:hAnsi="Calibri Light"/>
          <w:sz w:val="20"/>
          <w:szCs w:val="20"/>
        </w:rPr>
        <w:t xml:space="preserve"> 2) powyżej), przed takim dalszym przetwarzaniem poinformuj</w:t>
      </w:r>
      <w:r w:rsidR="00270C7B" w:rsidRPr="00CD3D9B">
        <w:rPr>
          <w:rFonts w:ascii="Calibri Light" w:hAnsi="Calibri Light"/>
          <w:sz w:val="20"/>
          <w:szCs w:val="20"/>
        </w:rPr>
        <w:t>e on osobę, której dane dotyczą</w:t>
      </w:r>
      <w:r w:rsidRPr="00CD3D9B">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CD3D9B" w:rsidRDefault="006501E9" w:rsidP="00CC124D">
      <w:pPr>
        <w:spacing w:after="0" w:line="240" w:lineRule="auto"/>
        <w:jc w:val="both"/>
        <w:rPr>
          <w:rFonts w:ascii="Calibri Light" w:hAnsi="Calibri Light"/>
          <w:sz w:val="20"/>
          <w:szCs w:val="20"/>
        </w:rPr>
      </w:pPr>
    </w:p>
    <w:p w14:paraId="78B62E53" w14:textId="4B4C74A2"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17.7/ </w:t>
      </w:r>
      <w:r w:rsidR="00FB14CA" w:rsidRPr="00CD3D9B">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CD3D9B">
        <w:rPr>
          <w:rFonts w:ascii="Calibri Light" w:hAnsi="Calibri Light"/>
          <w:sz w:val="20"/>
          <w:szCs w:val="20"/>
        </w:rPr>
        <w:t xml:space="preserve"> w przedmiotowym postępowaniu o </w:t>
      </w:r>
      <w:r w:rsidR="00FB14CA" w:rsidRPr="00CD3D9B">
        <w:rPr>
          <w:rFonts w:ascii="Calibri Light" w:hAnsi="Calibri Light"/>
          <w:sz w:val="20"/>
          <w:szCs w:val="20"/>
        </w:rPr>
        <w:t xml:space="preserve">udzielenie zamówienia. </w:t>
      </w:r>
      <w:r w:rsidRPr="00CD3D9B">
        <w:rPr>
          <w:rFonts w:ascii="Calibri Light" w:hAnsi="Calibri Light"/>
          <w:sz w:val="20"/>
          <w:szCs w:val="20"/>
        </w:rPr>
        <w:t xml:space="preserve"> </w:t>
      </w:r>
      <w:r w:rsidR="00FB14CA" w:rsidRPr="00CD3D9B">
        <w:rPr>
          <w:rFonts w:ascii="Calibri Light" w:hAnsi="Calibri Light"/>
          <w:sz w:val="20"/>
          <w:szCs w:val="20"/>
        </w:rPr>
        <w:t>Do obowiązków tych należą:</w:t>
      </w:r>
    </w:p>
    <w:p w14:paraId="001C2DA0"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8D476D" w:rsidRDefault="00E458A9" w:rsidP="00CC124D">
      <w:pPr>
        <w:spacing w:after="0" w:line="240" w:lineRule="auto"/>
        <w:jc w:val="both"/>
        <w:rPr>
          <w:rFonts w:ascii="Calibri Light" w:hAnsi="Calibri Light"/>
          <w:sz w:val="20"/>
          <w:szCs w:val="20"/>
        </w:rPr>
      </w:pPr>
    </w:p>
    <w:p w14:paraId="127C9426" w14:textId="77777777" w:rsidR="00FF4126"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17.8/ </w:t>
      </w:r>
      <w:r w:rsidR="00FB14CA" w:rsidRPr="008D476D">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8D476D">
        <w:rPr>
          <w:rFonts w:ascii="Calibri Light" w:hAnsi="Calibri Light"/>
          <w:sz w:val="20"/>
          <w:szCs w:val="20"/>
        </w:rPr>
        <w:t>.</w:t>
      </w:r>
    </w:p>
    <w:p w14:paraId="759C856E" w14:textId="4F23509B" w:rsidR="00FB14CA" w:rsidRPr="008D476D" w:rsidRDefault="00FB14CA" w:rsidP="00CC124D">
      <w:pPr>
        <w:spacing w:after="0" w:line="240" w:lineRule="auto"/>
        <w:jc w:val="both"/>
        <w:rPr>
          <w:rFonts w:ascii="Calibri Light" w:hAnsi="Calibri Light"/>
          <w:b/>
          <w:bCs/>
          <w:sz w:val="20"/>
          <w:szCs w:val="20"/>
        </w:rPr>
      </w:pPr>
      <w:r w:rsidRPr="008D476D">
        <w:rPr>
          <w:rFonts w:ascii="Calibri Light" w:hAnsi="Calibri Light"/>
          <w:sz w:val="20"/>
          <w:szCs w:val="20"/>
        </w:rPr>
        <w:lastRenderedPageBreak/>
        <w:t xml:space="preserve"> – treść oświadczenia została zawarta pod treścią zawierającą dane osoby trzeciej - </w:t>
      </w:r>
      <w:r w:rsidRPr="008D476D">
        <w:rPr>
          <w:rFonts w:ascii="Calibri Light" w:hAnsi="Calibri Light"/>
          <w:b/>
          <w:bCs/>
          <w:sz w:val="20"/>
          <w:szCs w:val="20"/>
        </w:rPr>
        <w:t xml:space="preserve">załącznik nr </w:t>
      </w:r>
      <w:r w:rsidR="00FF4126" w:rsidRPr="008D476D">
        <w:rPr>
          <w:rFonts w:ascii="Calibri Light" w:hAnsi="Calibri Light"/>
          <w:b/>
          <w:bCs/>
          <w:sz w:val="20"/>
          <w:szCs w:val="20"/>
        </w:rPr>
        <w:t>1</w:t>
      </w:r>
      <w:r w:rsidRPr="008D476D">
        <w:rPr>
          <w:rFonts w:ascii="Calibri Light" w:hAnsi="Calibri Light"/>
          <w:b/>
          <w:bCs/>
          <w:sz w:val="20"/>
          <w:szCs w:val="20"/>
        </w:rPr>
        <w:t xml:space="preserve"> do SWZ </w:t>
      </w:r>
      <w:r w:rsidR="00FF4126" w:rsidRPr="008D476D">
        <w:rPr>
          <w:rFonts w:ascii="Calibri Light" w:hAnsi="Calibri Light"/>
          <w:b/>
          <w:bCs/>
          <w:sz w:val="20"/>
          <w:szCs w:val="20"/>
        </w:rPr>
        <w:t>–</w:t>
      </w:r>
      <w:r w:rsidRPr="008D476D">
        <w:rPr>
          <w:rFonts w:ascii="Calibri Light" w:hAnsi="Calibri Light"/>
          <w:b/>
          <w:bCs/>
          <w:sz w:val="20"/>
          <w:szCs w:val="20"/>
        </w:rPr>
        <w:t xml:space="preserve"> </w:t>
      </w:r>
      <w:r w:rsidR="00FF4126" w:rsidRPr="008D476D">
        <w:rPr>
          <w:rFonts w:ascii="Calibri Light" w:hAnsi="Calibri Light"/>
          <w:b/>
          <w:bCs/>
          <w:sz w:val="20"/>
          <w:szCs w:val="20"/>
        </w:rPr>
        <w:t>Formularz Ofertowy</w:t>
      </w:r>
      <w:r w:rsidR="00270C7B" w:rsidRPr="008D476D">
        <w:rPr>
          <w:rFonts w:ascii="Calibri Light" w:hAnsi="Calibri Light"/>
          <w:b/>
          <w:bCs/>
          <w:sz w:val="20"/>
          <w:szCs w:val="20"/>
        </w:rPr>
        <w:t>.</w:t>
      </w:r>
    </w:p>
    <w:p w14:paraId="10B7BDF5" w14:textId="77777777" w:rsidR="00E458A9" w:rsidRPr="008D476D" w:rsidRDefault="00E458A9" w:rsidP="00CC124D">
      <w:pPr>
        <w:spacing w:after="0" w:line="240" w:lineRule="auto"/>
        <w:jc w:val="both"/>
        <w:rPr>
          <w:rFonts w:ascii="Calibri Light" w:hAnsi="Calibri Light"/>
          <w:sz w:val="20"/>
          <w:szCs w:val="20"/>
        </w:rPr>
      </w:pPr>
    </w:p>
    <w:p w14:paraId="73FF102E"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17.9/ </w:t>
      </w:r>
      <w:r w:rsidR="00FB14CA" w:rsidRPr="008D476D">
        <w:rPr>
          <w:rFonts w:ascii="Calibri Light" w:hAnsi="Calibri Light"/>
          <w:sz w:val="20"/>
          <w:szCs w:val="20"/>
        </w:rPr>
        <w:t>Zamawiający informuje, że:</w:t>
      </w:r>
    </w:p>
    <w:p w14:paraId="1B1CAD0C" w14:textId="20C2A3B3"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 xml:space="preserve">Zamawiający udostępnia dane osobowe, o których mowa w art. 10 RODO (dane osobowe </w:t>
      </w:r>
      <w:r w:rsidR="007059B8" w:rsidRPr="008D476D">
        <w:rPr>
          <w:rFonts w:ascii="Calibri Light" w:hAnsi="Calibri Light"/>
          <w:sz w:val="20"/>
          <w:szCs w:val="20"/>
        </w:rPr>
        <w:t>dotyczące wyroków skazujących i </w:t>
      </w:r>
      <w:r w:rsidR="00FB14CA" w:rsidRPr="008D476D">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8D476D">
        <w:rPr>
          <w:rFonts w:ascii="Calibri Light" w:hAnsi="Calibri Light"/>
          <w:sz w:val="20"/>
          <w:szCs w:val="20"/>
        </w:rPr>
        <w:t>Pzp</w:t>
      </w:r>
      <w:proofErr w:type="spellEnd"/>
      <w:r w:rsidR="00FB14CA" w:rsidRPr="008D476D">
        <w:rPr>
          <w:rFonts w:ascii="Calibri Light" w:hAnsi="Calibri Light"/>
          <w:sz w:val="20"/>
          <w:szCs w:val="20"/>
        </w:rPr>
        <w:t>, do upływu terminu na ich wniesienie.</w:t>
      </w:r>
    </w:p>
    <w:p w14:paraId="36277469" w14:textId="0666C9CD" w:rsidR="00FB14CA" w:rsidRPr="008D476D" w:rsidRDefault="00FB14CA" w:rsidP="00CC124D">
      <w:pPr>
        <w:spacing w:after="0" w:line="240" w:lineRule="auto"/>
        <w:jc w:val="both"/>
        <w:rPr>
          <w:rFonts w:ascii="Calibri Light" w:hAnsi="Calibri Light"/>
          <w:sz w:val="20"/>
          <w:szCs w:val="20"/>
        </w:rPr>
      </w:pPr>
      <w:r w:rsidRPr="008D476D">
        <w:rPr>
          <w:rFonts w:ascii="Calibri Light" w:hAnsi="Calibri Light"/>
          <w:sz w:val="20"/>
          <w:szCs w:val="20"/>
        </w:rPr>
        <w:t>Udostępnianie protokołu i załączników do protokołu ma zastosowanie do wszystkich danych</w:t>
      </w:r>
      <w:r w:rsidR="00E028D0" w:rsidRPr="008D476D">
        <w:rPr>
          <w:rFonts w:ascii="Calibri Light" w:hAnsi="Calibri Light"/>
          <w:sz w:val="20"/>
          <w:szCs w:val="20"/>
        </w:rPr>
        <w:t xml:space="preserve"> osobowych, z wyjątkiem tych, o </w:t>
      </w:r>
      <w:r w:rsidRPr="008D476D">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przypadku korzystania przez osobę, której dane osobowe są p</w:t>
      </w:r>
      <w:r w:rsidR="00357A0C" w:rsidRPr="008D476D">
        <w:rPr>
          <w:rFonts w:ascii="Calibri Light" w:hAnsi="Calibri Light"/>
          <w:sz w:val="20"/>
          <w:szCs w:val="20"/>
        </w:rPr>
        <w:t>rzetwarzane przez zamawiającego</w:t>
      </w:r>
      <w:r w:rsidR="00FB14CA" w:rsidRPr="008D476D">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Pr="008D476D" w:rsidRDefault="00FB14CA" w:rsidP="00CC124D">
      <w:pPr>
        <w:spacing w:after="0" w:line="240" w:lineRule="auto"/>
        <w:rPr>
          <w:rFonts w:ascii="Calibri Light" w:hAnsi="Calibri Light"/>
          <w:sz w:val="20"/>
          <w:szCs w:val="20"/>
        </w:rPr>
      </w:pPr>
    </w:p>
    <w:p w14:paraId="071D14AB" w14:textId="77777777" w:rsidR="006D3D6A" w:rsidRPr="008D476D" w:rsidRDefault="006D3D6A" w:rsidP="00CC124D">
      <w:pPr>
        <w:shd w:val="clear" w:color="auto" w:fill="F2F2F2"/>
        <w:spacing w:after="0" w:line="240" w:lineRule="auto"/>
        <w:rPr>
          <w:b/>
          <w:bCs/>
        </w:rPr>
      </w:pPr>
      <w:r w:rsidRPr="008D476D">
        <w:rPr>
          <w:b/>
          <w:bCs/>
        </w:rPr>
        <w:t xml:space="preserve">Rozdział II. </w:t>
      </w:r>
    </w:p>
    <w:p w14:paraId="01AE889E" w14:textId="77777777" w:rsidR="006D3D6A" w:rsidRPr="008D476D" w:rsidRDefault="006D3D6A" w:rsidP="00CC124D">
      <w:pPr>
        <w:shd w:val="clear" w:color="auto" w:fill="F2F2F2"/>
        <w:spacing w:after="0" w:line="240" w:lineRule="auto"/>
        <w:rPr>
          <w:b/>
          <w:bCs/>
        </w:rPr>
      </w:pPr>
      <w:r w:rsidRPr="008D476D">
        <w:rPr>
          <w:b/>
          <w:bCs/>
        </w:rPr>
        <w:t>PRZEDMIOT ZAMÓWIENIA I WYMAGANIA STAWIANIE WYKONAWCOM</w:t>
      </w:r>
    </w:p>
    <w:p w14:paraId="1FBBB41F" w14:textId="77777777" w:rsidR="006D3D6A" w:rsidRPr="008D476D" w:rsidRDefault="006D3D6A" w:rsidP="00CC124D">
      <w:pPr>
        <w:spacing w:after="0" w:line="240" w:lineRule="auto"/>
      </w:pPr>
    </w:p>
    <w:p w14:paraId="7EF9CEDE" w14:textId="77777777" w:rsidR="006D3D6A" w:rsidRPr="008D476D"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8D476D">
        <w:rPr>
          <w:rFonts w:ascii="Calibri Light" w:hAnsi="Calibri Light" w:cs="Calibri Light"/>
          <w:b/>
          <w:bCs/>
          <w:sz w:val="20"/>
          <w:szCs w:val="20"/>
        </w:rPr>
        <w:t xml:space="preserve">1. </w:t>
      </w:r>
      <w:r w:rsidR="006D3D6A" w:rsidRPr="008D476D">
        <w:rPr>
          <w:rFonts w:ascii="Calibri Light" w:hAnsi="Calibri Light" w:cs="Calibri Light"/>
          <w:b/>
          <w:bCs/>
          <w:sz w:val="20"/>
          <w:szCs w:val="20"/>
        </w:rPr>
        <w:t>PRZEDMIOT ZAMÓWIENIA.</w:t>
      </w:r>
    </w:p>
    <w:p w14:paraId="5082280A" w14:textId="77777777" w:rsidR="00203509" w:rsidRPr="008D476D" w:rsidRDefault="00203509" w:rsidP="00CC124D">
      <w:pPr>
        <w:spacing w:after="0" w:line="240" w:lineRule="auto"/>
        <w:rPr>
          <w:rFonts w:ascii="Calibri Light" w:hAnsi="Calibri Light" w:cs="Calibri Light"/>
          <w:b/>
          <w:bCs/>
          <w:sz w:val="20"/>
          <w:szCs w:val="20"/>
        </w:rPr>
      </w:pPr>
    </w:p>
    <w:p w14:paraId="2C46D82F" w14:textId="77777777" w:rsidR="006D3D6A" w:rsidRPr="008D476D" w:rsidRDefault="00E458A9" w:rsidP="00CC124D">
      <w:pPr>
        <w:spacing w:after="0" w:line="240" w:lineRule="auto"/>
        <w:rPr>
          <w:rFonts w:ascii="Calibri Light" w:hAnsi="Calibri Light" w:cs="Calibri Light"/>
          <w:b/>
          <w:bCs/>
          <w:sz w:val="20"/>
          <w:szCs w:val="20"/>
        </w:rPr>
      </w:pPr>
      <w:r w:rsidRPr="008D476D">
        <w:rPr>
          <w:rFonts w:ascii="Calibri Light" w:hAnsi="Calibri Light" w:cs="Calibri Light"/>
          <w:b/>
          <w:bCs/>
          <w:sz w:val="20"/>
          <w:szCs w:val="20"/>
        </w:rPr>
        <w:t xml:space="preserve">1.1/ </w:t>
      </w:r>
      <w:r w:rsidR="006D3D6A" w:rsidRPr="008D476D">
        <w:rPr>
          <w:rFonts w:ascii="Calibri Light" w:hAnsi="Calibri Light" w:cs="Calibri Light"/>
          <w:b/>
          <w:bCs/>
          <w:sz w:val="20"/>
          <w:szCs w:val="20"/>
        </w:rPr>
        <w:t>Przedmiotem zamówienia jest:</w:t>
      </w:r>
    </w:p>
    <w:p w14:paraId="34E040AB" w14:textId="77777777" w:rsidR="0085768D" w:rsidRPr="008D476D" w:rsidRDefault="0085768D" w:rsidP="00CC124D">
      <w:pPr>
        <w:spacing w:after="0" w:line="240" w:lineRule="auto"/>
        <w:rPr>
          <w:rFonts w:ascii="Calibri Light" w:hAnsi="Calibri Light" w:cs="Calibri Light"/>
          <w:sz w:val="20"/>
          <w:szCs w:val="20"/>
        </w:rPr>
      </w:pPr>
    </w:p>
    <w:p w14:paraId="5A754D44" w14:textId="48CFE148" w:rsidR="0070327F" w:rsidRPr="008D476D" w:rsidRDefault="0070327F" w:rsidP="008D476D">
      <w:pPr>
        <w:keepNext/>
        <w:suppressAutoHyphens/>
        <w:spacing w:after="0" w:line="240" w:lineRule="auto"/>
        <w:jc w:val="both"/>
        <w:outlineLvl w:val="0"/>
        <w:rPr>
          <w:rFonts w:ascii="Calibri Light" w:eastAsia="Times New Roman" w:hAnsi="Calibri Light"/>
          <w:bCs/>
          <w:sz w:val="20"/>
          <w:szCs w:val="20"/>
          <w:lang w:eastAsia="ar-SA"/>
        </w:rPr>
      </w:pPr>
      <w:r w:rsidRPr="008D476D">
        <w:rPr>
          <w:rFonts w:ascii="Calibri Light" w:eastAsia="Times New Roman" w:hAnsi="Calibri Light"/>
          <w:bCs/>
          <w:sz w:val="20"/>
          <w:szCs w:val="20"/>
          <w:lang w:eastAsia="ar-SA"/>
        </w:rPr>
        <w:t xml:space="preserve">Przedmiotem zamówienia jest usługa polegająca na </w:t>
      </w:r>
      <w:r w:rsidR="008D476D" w:rsidRPr="008D476D">
        <w:rPr>
          <w:rFonts w:ascii="Calibri Light" w:eastAsia="Times New Roman" w:hAnsi="Calibri Light"/>
          <w:bCs/>
          <w:sz w:val="20"/>
          <w:szCs w:val="20"/>
          <w:lang w:eastAsia="ar-SA"/>
        </w:rPr>
        <w:t>konserwacji doprowadzalników zasilających układ wodny w Parku Potulickich w Pruszkowie w 2022r.</w:t>
      </w:r>
    </w:p>
    <w:p w14:paraId="6A02761F" w14:textId="77777777" w:rsidR="008D476D" w:rsidRPr="00F94C1B" w:rsidRDefault="008D476D" w:rsidP="008D476D">
      <w:pPr>
        <w:keepNext/>
        <w:suppressAutoHyphens/>
        <w:spacing w:after="0" w:line="240" w:lineRule="auto"/>
        <w:outlineLvl w:val="0"/>
        <w:rPr>
          <w:rFonts w:ascii="Calibri Light" w:hAnsi="Calibri Light" w:cs="Calibri Light"/>
          <w:b/>
          <w:bCs/>
          <w:color w:val="FF0000"/>
          <w:sz w:val="20"/>
          <w:szCs w:val="20"/>
        </w:rPr>
      </w:pPr>
    </w:p>
    <w:p w14:paraId="504525B3" w14:textId="783DF324" w:rsidR="0085768D" w:rsidRDefault="007E6F19" w:rsidP="00CC124D">
      <w:pPr>
        <w:spacing w:after="0" w:line="240" w:lineRule="auto"/>
        <w:rPr>
          <w:rFonts w:ascii="Calibri Light" w:hAnsi="Calibri Light" w:cs="Calibri Light"/>
          <w:b/>
          <w:bCs/>
          <w:sz w:val="20"/>
          <w:szCs w:val="20"/>
        </w:rPr>
      </w:pPr>
      <w:r w:rsidRPr="00140A68">
        <w:rPr>
          <w:rFonts w:ascii="Calibri Light" w:hAnsi="Calibri Light" w:cs="Calibri Light"/>
          <w:b/>
          <w:bCs/>
          <w:sz w:val="20"/>
          <w:szCs w:val="20"/>
        </w:rPr>
        <w:t xml:space="preserve">1.2/ </w:t>
      </w:r>
      <w:r w:rsidR="00DD63C5" w:rsidRPr="00140A68">
        <w:rPr>
          <w:rFonts w:ascii="Calibri Light" w:hAnsi="Calibri Light" w:cs="Calibri Light"/>
          <w:b/>
          <w:bCs/>
          <w:sz w:val="20"/>
          <w:szCs w:val="20"/>
        </w:rPr>
        <w:t>P</w:t>
      </w:r>
      <w:r w:rsidR="006D3D6A" w:rsidRPr="00140A68">
        <w:rPr>
          <w:rFonts w:ascii="Calibri Light" w:hAnsi="Calibri Light" w:cs="Calibri Light"/>
          <w:b/>
          <w:bCs/>
          <w:sz w:val="20"/>
          <w:szCs w:val="20"/>
        </w:rPr>
        <w:t xml:space="preserve">rzedmiot zamówienia obejmuje: </w:t>
      </w:r>
    </w:p>
    <w:p w14:paraId="088605F8" w14:textId="77777777" w:rsidR="00140A68" w:rsidRPr="00140A68" w:rsidRDefault="00140A68" w:rsidP="00CC124D">
      <w:pPr>
        <w:spacing w:after="0" w:line="240" w:lineRule="auto"/>
        <w:rPr>
          <w:rFonts w:ascii="Calibri Light" w:hAnsi="Calibri Light" w:cs="Calibri Light"/>
          <w:b/>
          <w:bCs/>
          <w:sz w:val="20"/>
          <w:szCs w:val="20"/>
        </w:rPr>
      </w:pPr>
    </w:p>
    <w:p w14:paraId="22C01255" w14:textId="60A725D7" w:rsidR="00140A68" w:rsidRPr="00140A68" w:rsidRDefault="00140A68" w:rsidP="00140A68">
      <w:pPr>
        <w:shd w:val="clear" w:color="auto" w:fill="FFFFFF"/>
        <w:suppressAutoHyphens/>
        <w:spacing w:after="0" w:line="100" w:lineRule="atLeast"/>
        <w:jc w:val="both"/>
        <w:rPr>
          <w:rFonts w:eastAsia="Times New Roman" w:cs="Calibri"/>
          <w:b/>
          <w:bCs/>
          <w:color w:val="262626"/>
          <w:spacing w:val="-3"/>
          <w:sz w:val="20"/>
          <w:szCs w:val="20"/>
          <w:lang w:eastAsia="ar-SA"/>
        </w:rPr>
      </w:pPr>
      <w:r w:rsidRPr="00140A68">
        <w:rPr>
          <w:rFonts w:eastAsia="Times New Roman" w:cs="Calibri"/>
          <w:sz w:val="20"/>
          <w:szCs w:val="20"/>
          <w:lang w:eastAsia="ar-SA"/>
        </w:rPr>
        <w:t>Konserwacja doprowadzalników polega  na usunięciu osadów zgromadzonych na dnie doprowadzalników A i C oraz wykoszeniu jego  brzegów. Zaleca się mechaniczną konserwację przy użyciu sprzętu pływającego typu refuler. Wg zaleceń określonych w opracowaniu  wykonanym na zlecenie Gminy Pruszków przez SGGW w Warszawie</w:t>
      </w:r>
      <w:r w:rsidR="006D26F2" w:rsidRPr="006D26F2">
        <w:t xml:space="preserve"> </w:t>
      </w:r>
      <w:r w:rsidR="006D26F2" w:rsidRPr="006D26F2">
        <w:rPr>
          <w:rFonts w:eastAsia="Times New Roman" w:cs="Calibri"/>
          <w:sz w:val="20"/>
          <w:szCs w:val="20"/>
          <w:lang w:eastAsia="ar-SA"/>
        </w:rPr>
        <w:t>oraz zgodnie z zaleceniami decyzji RDOŚ WPN-I.6401.227.2021.PK z dnia 4 maja 2021 roku</w:t>
      </w:r>
      <w:r w:rsidRPr="00140A68">
        <w:rPr>
          <w:rFonts w:eastAsia="Times New Roman" w:cs="Calibri"/>
          <w:sz w:val="20"/>
          <w:szCs w:val="20"/>
          <w:lang w:eastAsia="ar-SA"/>
        </w:rPr>
        <w:t>.</w:t>
      </w:r>
    </w:p>
    <w:p w14:paraId="3D8C109C" w14:textId="77777777" w:rsidR="00140A68" w:rsidRPr="00140A68" w:rsidRDefault="00140A68" w:rsidP="00140A68">
      <w:pPr>
        <w:widowControl w:val="0"/>
        <w:suppressAutoHyphens/>
        <w:spacing w:after="0" w:line="240" w:lineRule="auto"/>
        <w:ind w:left="360"/>
        <w:contextualSpacing/>
        <w:rPr>
          <w:rFonts w:cs="Calibri"/>
          <w:sz w:val="20"/>
          <w:szCs w:val="20"/>
          <w:lang w:eastAsia="en-US"/>
        </w:rPr>
      </w:pPr>
    </w:p>
    <w:p w14:paraId="41660052" w14:textId="77777777" w:rsidR="00140A68" w:rsidRPr="00140A68" w:rsidRDefault="00140A68" w:rsidP="00140A68">
      <w:pPr>
        <w:widowControl w:val="0"/>
        <w:suppressAutoHyphens/>
        <w:spacing w:after="0" w:line="240" w:lineRule="auto"/>
        <w:contextualSpacing/>
        <w:rPr>
          <w:rFonts w:cs="Calibri"/>
          <w:b/>
          <w:bCs/>
          <w:sz w:val="20"/>
          <w:szCs w:val="20"/>
          <w:lang w:eastAsia="en-US"/>
        </w:rPr>
      </w:pPr>
      <w:r w:rsidRPr="00140A68">
        <w:rPr>
          <w:rFonts w:cs="Calibri"/>
          <w:b/>
          <w:bCs/>
          <w:sz w:val="20"/>
          <w:szCs w:val="20"/>
          <w:lang w:eastAsia="en-US"/>
        </w:rPr>
        <w:t xml:space="preserve">1.DOPROWADZALNIK  A </w:t>
      </w:r>
    </w:p>
    <w:p w14:paraId="012726DB" w14:textId="77777777" w:rsidR="00140A68" w:rsidRPr="00140A68" w:rsidRDefault="00140A68" w:rsidP="00140A68">
      <w:pPr>
        <w:widowControl w:val="0"/>
        <w:suppressAutoHyphens/>
        <w:spacing w:after="0" w:line="240" w:lineRule="auto"/>
        <w:contextualSpacing/>
        <w:rPr>
          <w:rFonts w:cs="Calibri"/>
          <w:sz w:val="20"/>
          <w:szCs w:val="20"/>
          <w:lang w:eastAsia="en-US"/>
        </w:rPr>
      </w:pPr>
    </w:p>
    <w:p w14:paraId="560A4399" w14:textId="77777777" w:rsidR="00140A68" w:rsidRPr="00140A68" w:rsidRDefault="00140A68" w:rsidP="00140A68">
      <w:pPr>
        <w:widowControl w:val="0"/>
        <w:suppressAutoHyphens/>
        <w:spacing w:after="0" w:line="240" w:lineRule="auto"/>
        <w:contextualSpacing/>
        <w:rPr>
          <w:rFonts w:cs="Calibri"/>
          <w:b/>
          <w:bCs/>
          <w:sz w:val="20"/>
          <w:szCs w:val="20"/>
          <w:lang w:eastAsia="en-US"/>
        </w:rPr>
      </w:pPr>
      <w:r w:rsidRPr="00140A68">
        <w:rPr>
          <w:rFonts w:cs="Calibri"/>
          <w:b/>
          <w:bCs/>
          <w:sz w:val="20"/>
          <w:szCs w:val="20"/>
          <w:lang w:eastAsia="en-US"/>
        </w:rPr>
        <w:t xml:space="preserve">a/  odcinek A1  na długości </w:t>
      </w:r>
      <w:r w:rsidRPr="002130BB">
        <w:rPr>
          <w:rFonts w:cs="Calibri"/>
          <w:b/>
          <w:bCs/>
          <w:sz w:val="20"/>
          <w:szCs w:val="20"/>
          <w:u w:val="single"/>
          <w:lang w:eastAsia="en-US"/>
        </w:rPr>
        <w:t>585m</w:t>
      </w:r>
    </w:p>
    <w:p w14:paraId="62D02C95"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1.Wykoszenie  brzegów doprowadzalnika  na szerokości do 1,5 (w zależności od możliwości dojścia), oczyszczenie i odmulenie  koryta rowu z osadów .</w:t>
      </w:r>
    </w:p>
    <w:p w14:paraId="674B39ED"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2. Doprowadzenie koryta rowu do zachowania stałego, średniego spadku w profilu podłużnym wynoszącego 0,3‰ .</w:t>
      </w:r>
    </w:p>
    <w:p w14:paraId="4BFA2538"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lastRenderedPageBreak/>
        <w:t xml:space="preserve">3.Rzędne dna po oczyszczeniu kanału z osadów powinny wynosić: </w:t>
      </w:r>
    </w:p>
    <w:p w14:paraId="5672B34E"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 rzędna dna w przekroju wlotowym (km 0 + 000) = 92,90 m n.p.m. </w:t>
      </w:r>
    </w:p>
    <w:p w14:paraId="095588A3"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-rzędna dna w przekroju przy wlocie do przepustu 1P (km 0 + 585) = 92,70 m n.p.m. </w:t>
      </w:r>
    </w:p>
    <w:p w14:paraId="31678BC4"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W wyniku oczyszczenia kanału powinny być ukształtowane także jego przekroje poprzeczne i doprowadzone do następujących wymiarów:</w:t>
      </w:r>
    </w:p>
    <w:p w14:paraId="6C699AAB"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szerokość na poziomie dna - 1,0m</w:t>
      </w:r>
    </w:p>
    <w:p w14:paraId="2A5F825E"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nachylenie skarp 1:1</w:t>
      </w:r>
    </w:p>
    <w:p w14:paraId="2D190786"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 głębokość koryta: od około 1,80 m na początkowym odcinku (przy rzece) do około 1,30 m przy placu garażowym. </w:t>
      </w:r>
    </w:p>
    <w:p w14:paraId="34425C13"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W celu ułatwienia  wykonywania prac konserwacyjnych w bezpośrednim sąsiedztwie wlotu do rurociągu podziemnego 1P należy koryto  umocnić przed wlotem na odcinku o długości 3,0m.</w:t>
      </w:r>
    </w:p>
    <w:p w14:paraId="70D307D0" w14:textId="77777777" w:rsidR="00140A68" w:rsidRPr="00140A68" w:rsidRDefault="00140A68" w:rsidP="00140A68">
      <w:pPr>
        <w:suppressAutoHyphens/>
        <w:spacing w:after="0" w:line="240" w:lineRule="auto"/>
        <w:rPr>
          <w:rFonts w:eastAsia="Times New Roman" w:cs="Calibri"/>
          <w:i/>
          <w:iCs/>
          <w:sz w:val="20"/>
          <w:szCs w:val="20"/>
          <w:lang w:eastAsia="ar-SA"/>
        </w:rPr>
      </w:pPr>
      <w:r w:rsidRPr="00140A68">
        <w:rPr>
          <w:rFonts w:eastAsia="Times New Roman" w:cs="Calibri"/>
          <w:i/>
          <w:iCs/>
          <w:sz w:val="20"/>
          <w:szCs w:val="20"/>
          <w:lang w:eastAsia="ar-SA"/>
        </w:rPr>
        <w:t>(propozycja rozwiązania technicznego umocnień i wizualizacja zamieszczona w załączniku do zakresu prac )</w:t>
      </w:r>
    </w:p>
    <w:p w14:paraId="189FB637" w14:textId="77777777" w:rsidR="00140A68" w:rsidRDefault="00140A68" w:rsidP="00140A68">
      <w:pPr>
        <w:widowControl w:val="0"/>
        <w:suppressAutoHyphens/>
        <w:spacing w:after="0" w:line="240" w:lineRule="auto"/>
        <w:contextualSpacing/>
        <w:rPr>
          <w:rFonts w:cs="Calibri"/>
          <w:b/>
          <w:bCs/>
          <w:sz w:val="20"/>
          <w:szCs w:val="20"/>
          <w:lang w:eastAsia="en-US"/>
        </w:rPr>
      </w:pPr>
    </w:p>
    <w:p w14:paraId="6ADF9844" w14:textId="3E191A45" w:rsidR="00140A68" w:rsidRPr="006D26F2" w:rsidRDefault="00140A68" w:rsidP="00140A68">
      <w:pPr>
        <w:widowControl w:val="0"/>
        <w:suppressAutoHyphens/>
        <w:spacing w:after="0" w:line="240" w:lineRule="auto"/>
        <w:contextualSpacing/>
        <w:rPr>
          <w:rFonts w:cs="Calibri"/>
          <w:b/>
          <w:bCs/>
          <w:sz w:val="20"/>
          <w:szCs w:val="20"/>
          <w:lang w:eastAsia="en-US"/>
        </w:rPr>
      </w:pPr>
      <w:r w:rsidRPr="006D26F2">
        <w:rPr>
          <w:rFonts w:cs="Calibri"/>
          <w:b/>
          <w:bCs/>
          <w:sz w:val="20"/>
          <w:szCs w:val="20"/>
          <w:lang w:eastAsia="en-US"/>
        </w:rPr>
        <w:t xml:space="preserve">b/ odcinek A2 na długości  </w:t>
      </w:r>
      <w:r w:rsidRPr="00050362">
        <w:rPr>
          <w:rFonts w:cs="Calibri"/>
          <w:b/>
          <w:bCs/>
          <w:sz w:val="20"/>
          <w:szCs w:val="20"/>
          <w:u w:val="single"/>
          <w:lang w:eastAsia="en-US"/>
        </w:rPr>
        <w:t>75m</w:t>
      </w:r>
      <w:r w:rsidRPr="00050362">
        <w:rPr>
          <w:rFonts w:cs="Calibri"/>
          <w:b/>
          <w:bCs/>
          <w:sz w:val="20"/>
          <w:szCs w:val="20"/>
          <w:lang w:eastAsia="en-US"/>
        </w:rPr>
        <w:t xml:space="preserve">  bierze począ</w:t>
      </w:r>
      <w:r w:rsidRPr="006313CA">
        <w:rPr>
          <w:rFonts w:cs="Calibri"/>
          <w:b/>
          <w:bCs/>
          <w:sz w:val="20"/>
          <w:szCs w:val="20"/>
          <w:lang w:eastAsia="en-US"/>
        </w:rPr>
        <w:t>tek za nasypem kolejowym (teren prywatny)</w:t>
      </w:r>
      <w:r w:rsidR="00F66DB7" w:rsidRPr="006313CA">
        <w:rPr>
          <w:rFonts w:cs="Calibri"/>
          <w:b/>
          <w:bCs/>
          <w:sz w:val="20"/>
          <w:szCs w:val="20"/>
          <w:lang w:eastAsia="en-US"/>
        </w:rPr>
        <w:t xml:space="preserve"> – wejście w teren po uzyskaniu zgody</w:t>
      </w:r>
      <w:r w:rsidR="006D26F2" w:rsidRPr="006313CA">
        <w:rPr>
          <w:rFonts w:cs="Calibri"/>
          <w:b/>
          <w:bCs/>
          <w:sz w:val="20"/>
          <w:szCs w:val="20"/>
          <w:lang w:eastAsia="en-US"/>
        </w:rPr>
        <w:t>.</w:t>
      </w:r>
    </w:p>
    <w:p w14:paraId="1EE16383" w14:textId="77777777" w:rsidR="00140A68" w:rsidRPr="00050362" w:rsidRDefault="00140A68" w:rsidP="00140A68">
      <w:pPr>
        <w:suppressAutoHyphens/>
        <w:spacing w:after="0" w:line="240" w:lineRule="auto"/>
        <w:jc w:val="both"/>
        <w:rPr>
          <w:rFonts w:eastAsia="Times New Roman" w:cs="Calibri"/>
          <w:sz w:val="20"/>
          <w:szCs w:val="20"/>
          <w:lang w:eastAsia="ar-SA"/>
        </w:rPr>
      </w:pPr>
      <w:r w:rsidRPr="006D26F2">
        <w:rPr>
          <w:rFonts w:eastAsia="Times New Roman" w:cs="Calibri"/>
          <w:sz w:val="20"/>
          <w:szCs w:val="20"/>
          <w:lang w:eastAsia="ar-SA"/>
        </w:rPr>
        <w:t xml:space="preserve">Na tym odcinku ukształtowane powinno być regularne, prostoliniowe koryto kanału o przekroju poprzecznym trapezowym, szerokości dna wynoszącej 1,00 m, nachyleniu skarp 1:1 i głębokości zawierającej się w przedziale od 1,00 m do 1,20 m. Spadek podłużny może </w:t>
      </w:r>
      <w:r w:rsidRPr="00050362">
        <w:rPr>
          <w:rFonts w:eastAsia="Times New Roman" w:cs="Calibri"/>
          <w:sz w:val="20"/>
          <w:szCs w:val="20"/>
          <w:lang w:eastAsia="ar-SA"/>
        </w:rPr>
        <w:t xml:space="preserve">być zapewniony tylko minimalny, wynoszący około 0,1 ‰ z uwagi na terenowe warunki lokalizacyjne, tzn. planowane rzędne dna kanału wynoszą: </w:t>
      </w:r>
    </w:p>
    <w:p w14:paraId="47B36757" w14:textId="77777777" w:rsidR="00140A68" w:rsidRPr="006313CA" w:rsidRDefault="00140A68" w:rsidP="00140A68">
      <w:pPr>
        <w:suppressAutoHyphens/>
        <w:spacing w:after="0" w:line="240" w:lineRule="auto"/>
        <w:jc w:val="both"/>
        <w:rPr>
          <w:rFonts w:eastAsia="Times New Roman" w:cs="Calibri"/>
          <w:sz w:val="20"/>
          <w:szCs w:val="20"/>
          <w:lang w:eastAsia="ar-SA"/>
        </w:rPr>
      </w:pPr>
      <w:r w:rsidRPr="006313CA">
        <w:rPr>
          <w:rFonts w:eastAsia="Times New Roman" w:cs="Calibri"/>
          <w:sz w:val="20"/>
          <w:szCs w:val="20"/>
          <w:lang w:eastAsia="ar-SA"/>
        </w:rPr>
        <w:t>-rzędna dna w przekroju za wylotem przepustu 1P (km 0 + 649) = 92,60 m n.p.m.</w:t>
      </w:r>
    </w:p>
    <w:p w14:paraId="48904AC6" w14:textId="0A23CA7A" w:rsidR="00140A68" w:rsidRPr="006313CA" w:rsidRDefault="00140A68" w:rsidP="00140A68">
      <w:pPr>
        <w:suppressAutoHyphens/>
        <w:spacing w:after="0" w:line="240" w:lineRule="auto"/>
        <w:jc w:val="both"/>
        <w:rPr>
          <w:rFonts w:eastAsia="Times New Roman" w:cs="Calibri"/>
          <w:sz w:val="20"/>
          <w:szCs w:val="20"/>
          <w:lang w:eastAsia="ar-SA"/>
        </w:rPr>
      </w:pPr>
      <w:r w:rsidRPr="006313CA">
        <w:rPr>
          <w:rFonts w:eastAsia="Times New Roman" w:cs="Calibri"/>
          <w:sz w:val="20"/>
          <w:szCs w:val="20"/>
          <w:lang w:eastAsia="ar-SA"/>
        </w:rPr>
        <w:t xml:space="preserve">-rzędna dna w przekroju przy wlocie do przepustu 1MN (km 0 + 724) = 92,50 m n.p.m. –   tu należy pogłębić koryto przed wlotem do rzędnej dna 92,50, aby uzyskać minimalny spadek. W tym celu do istniejącej </w:t>
      </w:r>
      <w:proofErr w:type="spellStart"/>
      <w:r w:rsidRPr="006313CA">
        <w:rPr>
          <w:rFonts w:eastAsia="Times New Roman" w:cs="Calibri"/>
          <w:sz w:val="20"/>
          <w:szCs w:val="20"/>
          <w:lang w:eastAsia="ar-SA"/>
        </w:rPr>
        <w:t>przepusto</w:t>
      </w:r>
      <w:proofErr w:type="spellEnd"/>
      <w:r w:rsidRPr="006313CA">
        <w:rPr>
          <w:rFonts w:eastAsia="Times New Roman" w:cs="Calibri"/>
          <w:sz w:val="20"/>
          <w:szCs w:val="20"/>
          <w:lang w:eastAsia="ar-SA"/>
        </w:rPr>
        <w:t xml:space="preserve"> -zastawki 1MN w jej stanowisku górnym wstawić należy krawężnik o wysokości 0,50 m w celu uzyskania stabilnego dna koryta przed budowlą dla zalecanego spadku. Proponowane rozwiązanie przedstawiono w </w:t>
      </w:r>
      <w:r w:rsidR="00DC365F" w:rsidRPr="006313CA">
        <w:rPr>
          <w:rFonts w:eastAsia="Times New Roman" w:cs="Calibri"/>
          <w:sz w:val="20"/>
          <w:szCs w:val="20"/>
          <w:lang w:eastAsia="ar-SA"/>
        </w:rPr>
        <w:t xml:space="preserve">opracowaniu koncepcyjnym SGGW </w:t>
      </w:r>
      <w:r w:rsidRPr="006313CA">
        <w:rPr>
          <w:rFonts w:eastAsia="Times New Roman" w:cs="Calibri"/>
          <w:sz w:val="20"/>
          <w:szCs w:val="20"/>
          <w:lang w:eastAsia="ar-SA"/>
        </w:rPr>
        <w:t>z 2022r.w części  dot. modernizacji urządzeń wodnych (rozdz. 6).</w:t>
      </w:r>
    </w:p>
    <w:p w14:paraId="6291636C" w14:textId="0234F4A1" w:rsidR="00140A68" w:rsidRPr="006313CA" w:rsidRDefault="00140A68" w:rsidP="00140A68">
      <w:pPr>
        <w:suppressAutoHyphens/>
        <w:spacing w:after="0" w:line="240" w:lineRule="auto"/>
        <w:jc w:val="both"/>
        <w:rPr>
          <w:rFonts w:eastAsia="Times New Roman" w:cs="Calibri"/>
          <w:sz w:val="20"/>
          <w:szCs w:val="20"/>
          <w:lang w:eastAsia="ar-SA"/>
        </w:rPr>
      </w:pPr>
      <w:r w:rsidRPr="006313CA">
        <w:rPr>
          <w:rFonts w:eastAsia="Times New Roman" w:cs="Calibri"/>
          <w:sz w:val="20"/>
          <w:szCs w:val="20"/>
          <w:lang w:eastAsia="ar-SA"/>
        </w:rPr>
        <w:t xml:space="preserve"> Aby ułatwić wykonywanie prac konserwacyjnych na tym odcinku kanału po odbudowie koryta (oczyszczanie dna z osadów) koryto powinno być umocnione w bezpośrednim sąsiedztwie wlotów/wylotów budowli, tzn. 1P i 1MN na odcinku o długości co najmniej 2,0 m. Propozycję rozwiązania technicznego umocnień i wizualizacj</w:t>
      </w:r>
      <w:r w:rsidR="00DC365F" w:rsidRPr="006313CA">
        <w:rPr>
          <w:rFonts w:eastAsia="Times New Roman" w:cs="Calibri"/>
          <w:sz w:val="20"/>
          <w:szCs w:val="20"/>
          <w:lang w:eastAsia="ar-SA"/>
        </w:rPr>
        <w:t>ę zamieszczono</w:t>
      </w:r>
      <w:r w:rsidRPr="006313CA">
        <w:rPr>
          <w:rFonts w:eastAsia="Times New Roman" w:cs="Calibri"/>
          <w:sz w:val="20"/>
          <w:szCs w:val="20"/>
          <w:lang w:eastAsia="ar-SA"/>
        </w:rPr>
        <w:t xml:space="preserve"> w </w:t>
      </w:r>
      <w:r w:rsidR="00DC365F" w:rsidRPr="006313CA">
        <w:rPr>
          <w:rFonts w:eastAsia="Times New Roman" w:cs="Calibri"/>
          <w:sz w:val="20"/>
          <w:szCs w:val="20"/>
          <w:lang w:eastAsia="ar-SA"/>
        </w:rPr>
        <w:t>rozdz. 6 opracowania SGGW z </w:t>
      </w:r>
      <w:r w:rsidRPr="006313CA">
        <w:rPr>
          <w:rFonts w:eastAsia="Times New Roman" w:cs="Calibri"/>
          <w:sz w:val="20"/>
          <w:szCs w:val="20"/>
          <w:lang w:eastAsia="ar-SA"/>
        </w:rPr>
        <w:t>dnia  2022r.</w:t>
      </w:r>
    </w:p>
    <w:p w14:paraId="39DC3DC5" w14:textId="4BABD819" w:rsidR="0085403E" w:rsidRDefault="0085403E" w:rsidP="0085403E">
      <w:pPr>
        <w:suppressAutoHyphens/>
        <w:spacing w:after="0" w:line="240" w:lineRule="auto"/>
        <w:jc w:val="both"/>
        <w:rPr>
          <w:rFonts w:asciiTheme="minorHAnsi" w:eastAsia="Times New Roman" w:hAnsiTheme="minorHAnsi" w:cstheme="minorHAnsi"/>
          <w:b/>
          <w:bCs/>
          <w:sz w:val="20"/>
          <w:szCs w:val="20"/>
          <w:lang w:eastAsia="ar-SA"/>
        </w:rPr>
      </w:pPr>
    </w:p>
    <w:p w14:paraId="1A8E1FFC" w14:textId="23C0FFFC" w:rsidR="0085403E" w:rsidRPr="006313CA" w:rsidRDefault="0085403E" w:rsidP="0085403E">
      <w:pPr>
        <w:suppressAutoHyphens/>
        <w:spacing w:after="0" w:line="240" w:lineRule="auto"/>
        <w:jc w:val="both"/>
        <w:rPr>
          <w:rFonts w:asciiTheme="minorHAnsi" w:eastAsia="Times New Roman" w:hAnsiTheme="minorHAnsi" w:cstheme="minorHAnsi"/>
          <w:b/>
          <w:bCs/>
          <w:sz w:val="20"/>
          <w:szCs w:val="20"/>
          <w:lang w:eastAsia="ar-SA"/>
        </w:rPr>
      </w:pPr>
      <w:r>
        <w:rPr>
          <w:rFonts w:asciiTheme="minorHAnsi" w:eastAsia="Times New Roman" w:hAnsiTheme="minorHAnsi" w:cstheme="minorHAnsi"/>
          <w:b/>
          <w:bCs/>
          <w:sz w:val="20"/>
          <w:szCs w:val="20"/>
          <w:lang w:eastAsia="ar-SA"/>
        </w:rPr>
        <w:t>W przypadku braku zgody</w:t>
      </w:r>
      <w:r w:rsidR="006D588A">
        <w:rPr>
          <w:rFonts w:asciiTheme="minorHAnsi" w:eastAsia="Times New Roman" w:hAnsiTheme="minorHAnsi" w:cstheme="minorHAnsi"/>
          <w:b/>
          <w:bCs/>
          <w:sz w:val="20"/>
          <w:szCs w:val="20"/>
          <w:lang w:eastAsia="ar-SA"/>
        </w:rPr>
        <w:t>, o której mowa powyżej</w:t>
      </w:r>
      <w:r>
        <w:rPr>
          <w:rFonts w:asciiTheme="minorHAnsi" w:eastAsia="Times New Roman" w:hAnsiTheme="minorHAnsi" w:cstheme="minorHAnsi"/>
          <w:b/>
          <w:bCs/>
          <w:sz w:val="20"/>
          <w:szCs w:val="20"/>
          <w:lang w:eastAsia="ar-SA"/>
        </w:rPr>
        <w:t xml:space="preserve"> Zamawiający może odstąpić od umowy we wskazanym zakresie.</w:t>
      </w:r>
    </w:p>
    <w:p w14:paraId="7EA009BC" w14:textId="243D0BD1" w:rsidR="00140A68" w:rsidRPr="00140A68" w:rsidRDefault="00140A68" w:rsidP="006313CA">
      <w:pPr>
        <w:suppressAutoHyphens/>
        <w:spacing w:after="0" w:line="240" w:lineRule="auto"/>
        <w:jc w:val="both"/>
        <w:rPr>
          <w:rFonts w:eastAsia="Times New Roman" w:cs="Calibri"/>
          <w:sz w:val="20"/>
          <w:szCs w:val="20"/>
          <w:lang w:eastAsia="ar-SA"/>
        </w:rPr>
      </w:pPr>
    </w:p>
    <w:p w14:paraId="5CA279E4" w14:textId="77777777" w:rsidR="00140A68" w:rsidRPr="00140A68" w:rsidRDefault="00140A68" w:rsidP="00140A68">
      <w:pPr>
        <w:widowControl w:val="0"/>
        <w:suppressAutoHyphens/>
        <w:spacing w:after="0" w:line="240" w:lineRule="auto"/>
        <w:contextualSpacing/>
        <w:rPr>
          <w:rFonts w:cs="Calibri"/>
          <w:b/>
          <w:bCs/>
          <w:sz w:val="20"/>
          <w:szCs w:val="20"/>
          <w:lang w:eastAsia="en-US"/>
        </w:rPr>
      </w:pPr>
      <w:r w:rsidRPr="00140A68">
        <w:rPr>
          <w:rFonts w:cs="Calibri"/>
          <w:b/>
          <w:bCs/>
          <w:sz w:val="20"/>
          <w:szCs w:val="20"/>
          <w:lang w:eastAsia="en-US"/>
        </w:rPr>
        <w:t>c / Odcinek A3  na długości  250m</w:t>
      </w:r>
    </w:p>
    <w:p w14:paraId="602AFEC3" w14:textId="77777777" w:rsidR="00140A68" w:rsidRPr="00140A68" w:rsidRDefault="00140A68" w:rsidP="00140A68">
      <w:pPr>
        <w:suppressAutoHyphens/>
        <w:spacing w:after="0" w:line="240" w:lineRule="auto"/>
        <w:rPr>
          <w:rFonts w:eastAsia="Times New Roman" w:cs="Calibri"/>
          <w:sz w:val="20"/>
          <w:szCs w:val="20"/>
          <w:lang w:eastAsia="ar-SA"/>
        </w:rPr>
      </w:pPr>
    </w:p>
    <w:p w14:paraId="6C7C5DFF"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1.Wykoszenie brzegów  doprowadzalnika na szerokość do 1,5 m ,( w zależności od możliwości dojścia) oczyszczenie i  odmulenie koryta poprzez usunięcie  osadów   z dna</w:t>
      </w:r>
    </w:p>
    <w:p w14:paraId="7A2EF3B3" w14:textId="03C06F99"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2.Dno kanału powinno zostać doprowadzone do zachowania stałego, średniego spadku w pro</w:t>
      </w:r>
      <w:r>
        <w:rPr>
          <w:rFonts w:eastAsia="Times New Roman" w:cs="Calibri"/>
          <w:sz w:val="20"/>
          <w:szCs w:val="20"/>
          <w:lang w:eastAsia="ar-SA"/>
        </w:rPr>
        <w:t>filu podłużnym wynoszącego 0,3‰</w:t>
      </w:r>
      <w:r w:rsidRPr="00140A68">
        <w:rPr>
          <w:rFonts w:eastAsia="Times New Roman" w:cs="Calibri"/>
          <w:sz w:val="20"/>
          <w:szCs w:val="20"/>
          <w:lang w:eastAsia="ar-SA"/>
        </w:rPr>
        <w:t>.</w:t>
      </w:r>
      <w:r>
        <w:rPr>
          <w:rFonts w:eastAsia="Times New Roman" w:cs="Calibri"/>
          <w:sz w:val="20"/>
          <w:szCs w:val="20"/>
          <w:lang w:eastAsia="ar-SA"/>
        </w:rPr>
        <w:t xml:space="preserve"> </w:t>
      </w:r>
    </w:p>
    <w:p w14:paraId="764801CD"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 xml:space="preserve">3.Rzędne dna po oczyszczeniu kanału z osadów powinny wynosić: </w:t>
      </w:r>
    </w:p>
    <w:p w14:paraId="437A0557"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 xml:space="preserve">-rzędna dna w przekroju wlotowym (km 0 + 734) – wylot 1MN = 92,86 m n.p.m. </w:t>
      </w:r>
    </w:p>
    <w:p w14:paraId="3B2BBBCA"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-rzędna dna w przekroju przy wlocie do 3MN (km 0 + 984) = 92,75 m n.p.m.</w:t>
      </w:r>
    </w:p>
    <w:p w14:paraId="17CFFE6A" w14:textId="77777777" w:rsidR="00140A68" w:rsidRPr="00140A68" w:rsidRDefault="00140A68" w:rsidP="00140A68">
      <w:pPr>
        <w:suppressAutoHyphens/>
        <w:spacing w:after="0" w:line="240" w:lineRule="auto"/>
        <w:rPr>
          <w:rFonts w:eastAsia="Times New Roman" w:cs="Calibri"/>
          <w:sz w:val="20"/>
          <w:szCs w:val="20"/>
          <w:lang w:eastAsia="ar-SA"/>
        </w:rPr>
      </w:pPr>
    </w:p>
    <w:p w14:paraId="215FEDAB"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b/>
          <w:bCs/>
          <w:sz w:val="20"/>
          <w:szCs w:val="20"/>
          <w:lang w:eastAsia="ar-SA"/>
        </w:rPr>
        <w:t xml:space="preserve">2. DOPROWADZALNIK  C na </w:t>
      </w:r>
      <w:r w:rsidRPr="00140A68">
        <w:rPr>
          <w:rFonts w:eastAsia="Times New Roman" w:cs="Calibri"/>
          <w:sz w:val="20"/>
          <w:szCs w:val="20"/>
          <w:lang w:eastAsia="ar-SA"/>
        </w:rPr>
        <w:t xml:space="preserve"> </w:t>
      </w:r>
      <w:r w:rsidRPr="00140A68">
        <w:rPr>
          <w:rFonts w:eastAsia="Times New Roman" w:cs="Calibri"/>
          <w:b/>
          <w:bCs/>
          <w:sz w:val="20"/>
          <w:szCs w:val="20"/>
          <w:lang w:eastAsia="ar-SA"/>
        </w:rPr>
        <w:t xml:space="preserve">długości wynoszącej około 450 m </w:t>
      </w:r>
    </w:p>
    <w:p w14:paraId="782D85B2"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(stanowi lewostronne odgałęzienie doprowadzalnika A w jego końcowym biegu,  na obszarze Parku.) </w:t>
      </w:r>
    </w:p>
    <w:p w14:paraId="056EEFEF"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1. Wykoszenie brzegów ,oczyszczenie i odmulenie  koryta rowu z osadów </w:t>
      </w:r>
    </w:p>
    <w:p w14:paraId="0BF75774"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2. Doprowadzenie koryta do zachowania stałego , średniego spadku w profilu podłużnym </w:t>
      </w:r>
    </w:p>
    <w:p w14:paraId="2AE2B663"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do  0,1‰, </w:t>
      </w:r>
    </w:p>
    <w:p w14:paraId="567BC51C"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3.Rzędne dna po oczyszczeniu kanału z osadów powinny wynosić:</w:t>
      </w:r>
    </w:p>
    <w:p w14:paraId="6545B882"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rzędna dna w przekroju wlotowym = 92,83 m n. p. m</w:t>
      </w:r>
    </w:p>
    <w:p w14:paraId="3EC43E4D"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 -rzędna dna w przekroju wylotowym = 92,75 m n.p.m. </w:t>
      </w:r>
    </w:p>
    <w:p w14:paraId="0996D91B"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W wyniku oczyszczenia kanału powinny być ukształtowane także jego przekroje poprzeczne i doprowadzone do następujących wymiarów: szerokość na poziomie dna 1,0 m, nachylenie skarp 1:1, głębokość koryta od 0,60 m do około 0,80 m. </w:t>
      </w:r>
    </w:p>
    <w:p w14:paraId="208185C7" w14:textId="7A1145FE" w:rsidR="00F6273B" w:rsidRDefault="003802F9" w:rsidP="000709AE">
      <w:pPr>
        <w:spacing w:after="0" w:line="240" w:lineRule="auto"/>
        <w:contextualSpacing/>
        <w:jc w:val="both"/>
        <w:rPr>
          <w:rFonts w:ascii="Calibri Light" w:eastAsia="Times New Roman" w:hAnsi="Calibri Light" w:cs="Calibri Light"/>
          <w:sz w:val="20"/>
          <w:szCs w:val="20"/>
          <w:lang w:eastAsia="ar-SA"/>
        </w:rPr>
      </w:pPr>
      <w:r w:rsidRPr="00BB5B46">
        <w:rPr>
          <w:rFonts w:ascii="Calibri Light" w:eastAsia="Times New Roman" w:hAnsi="Calibri Light" w:cs="Calibri Light"/>
          <w:sz w:val="20"/>
          <w:szCs w:val="20"/>
          <w:lang w:eastAsia="ar-SA"/>
        </w:rPr>
        <w:t xml:space="preserve"> </w:t>
      </w:r>
    </w:p>
    <w:p w14:paraId="2B6346EE" w14:textId="3DF309E4" w:rsidR="00AD2518" w:rsidRPr="00CB616F" w:rsidRDefault="007861D5" w:rsidP="000709AE">
      <w:pPr>
        <w:spacing w:after="0" w:line="240" w:lineRule="auto"/>
        <w:contextualSpacing/>
        <w:jc w:val="both"/>
        <w:rPr>
          <w:rFonts w:ascii="Calibri Light" w:eastAsia="Times New Roman" w:hAnsi="Calibri Light" w:cs="Calibri Light"/>
          <w:b/>
          <w:bCs/>
          <w:sz w:val="20"/>
          <w:szCs w:val="20"/>
          <w:lang w:eastAsia="ar-SA"/>
        </w:rPr>
      </w:pPr>
      <w:r>
        <w:rPr>
          <w:rFonts w:ascii="Calibri Light" w:eastAsia="Times New Roman" w:hAnsi="Calibri Light" w:cs="Calibri Light"/>
          <w:sz w:val="20"/>
          <w:szCs w:val="20"/>
          <w:lang w:eastAsia="ar-SA"/>
        </w:rPr>
        <w:lastRenderedPageBreak/>
        <w:t>Szczegółowy opis przedmiotu zamówienia znajduje się w umowie oraz załączniku nr 1 do umowy „szczegółowy z</w:t>
      </w:r>
      <w:r w:rsidR="00AD2518">
        <w:rPr>
          <w:rFonts w:ascii="Calibri Light" w:eastAsia="Times New Roman" w:hAnsi="Calibri Light" w:cs="Calibri Light"/>
          <w:sz w:val="20"/>
          <w:szCs w:val="20"/>
          <w:lang w:eastAsia="ar-SA"/>
        </w:rPr>
        <w:t xml:space="preserve">akres robót”,  a także w opracowaniu pn. </w:t>
      </w:r>
      <w:r w:rsidR="00AD2518" w:rsidRPr="00AD2518">
        <w:rPr>
          <w:rFonts w:ascii="Calibri Light" w:eastAsia="Times New Roman" w:hAnsi="Calibri Light" w:cs="Calibri Light"/>
          <w:i/>
          <w:sz w:val="20"/>
          <w:szCs w:val="20"/>
          <w:lang w:eastAsia="ar-SA"/>
        </w:rPr>
        <w:t xml:space="preserve">„Inwentaryzacja urządzeń wodnych w układzie wodnym w Parku Potulickich oraz zasilających układ wodny w wodę z rzeki </w:t>
      </w:r>
      <w:r w:rsidR="006D26F2">
        <w:rPr>
          <w:rFonts w:ascii="Calibri Light" w:eastAsia="Times New Roman" w:hAnsi="Calibri Light" w:cs="Calibri Light"/>
          <w:i/>
          <w:sz w:val="20"/>
          <w:szCs w:val="20"/>
          <w:lang w:eastAsia="ar-SA"/>
        </w:rPr>
        <w:t>U</w:t>
      </w:r>
      <w:r w:rsidR="006D26F2" w:rsidRPr="00AD2518">
        <w:rPr>
          <w:rFonts w:ascii="Calibri Light" w:eastAsia="Times New Roman" w:hAnsi="Calibri Light" w:cs="Calibri Light"/>
          <w:i/>
          <w:sz w:val="20"/>
          <w:szCs w:val="20"/>
          <w:lang w:eastAsia="ar-SA"/>
        </w:rPr>
        <w:t>traty</w:t>
      </w:r>
      <w:r w:rsidR="00AD2518" w:rsidRPr="00AD2518">
        <w:rPr>
          <w:rFonts w:ascii="Calibri Light" w:eastAsia="Times New Roman" w:hAnsi="Calibri Light" w:cs="Calibri Light"/>
          <w:i/>
          <w:sz w:val="20"/>
          <w:szCs w:val="20"/>
          <w:lang w:eastAsia="ar-SA"/>
        </w:rPr>
        <w:t>”</w:t>
      </w:r>
      <w:r w:rsidR="00AD2518">
        <w:rPr>
          <w:rFonts w:ascii="Calibri Light" w:eastAsia="Times New Roman" w:hAnsi="Calibri Light" w:cs="Calibri Light"/>
          <w:sz w:val="20"/>
          <w:szCs w:val="20"/>
          <w:lang w:eastAsia="ar-SA"/>
        </w:rPr>
        <w:t xml:space="preserve"> </w:t>
      </w:r>
      <w:r w:rsidR="006D26F2" w:rsidRPr="006D26F2">
        <w:rPr>
          <w:rFonts w:ascii="Calibri Light" w:eastAsia="Times New Roman" w:hAnsi="Calibri Light" w:cs="Calibri Light"/>
          <w:sz w:val="20"/>
          <w:szCs w:val="20"/>
          <w:lang w:eastAsia="ar-SA"/>
        </w:rPr>
        <w:t xml:space="preserve">oraz zgodnie z zaleceniami decyzji RDOŚ WPN-I.6401.227.2021.PK z dnia 4 maja 2021 roku </w:t>
      </w:r>
      <w:r w:rsidR="00AD2518">
        <w:rPr>
          <w:rFonts w:ascii="Calibri Light" w:eastAsia="Times New Roman" w:hAnsi="Calibri Light" w:cs="Calibri Light"/>
          <w:sz w:val="20"/>
          <w:szCs w:val="20"/>
          <w:lang w:eastAsia="ar-SA"/>
        </w:rPr>
        <w:t xml:space="preserve">stanowiącym </w:t>
      </w:r>
      <w:r w:rsidR="00AD2518" w:rsidRPr="00CB616F">
        <w:rPr>
          <w:rFonts w:ascii="Calibri Light" w:eastAsia="Times New Roman" w:hAnsi="Calibri Light" w:cs="Calibri Light"/>
          <w:b/>
          <w:bCs/>
          <w:sz w:val="20"/>
          <w:szCs w:val="20"/>
          <w:lang w:eastAsia="ar-SA"/>
        </w:rPr>
        <w:t>załącznik nr 8 do SWZ.</w:t>
      </w:r>
    </w:p>
    <w:p w14:paraId="0ADD3909" w14:textId="551FB8FA" w:rsidR="007861D5" w:rsidRPr="00CB616F" w:rsidRDefault="007861D5" w:rsidP="000709AE">
      <w:pPr>
        <w:spacing w:after="0" w:line="240" w:lineRule="auto"/>
        <w:contextualSpacing/>
        <w:jc w:val="both"/>
        <w:rPr>
          <w:rFonts w:ascii="Calibri Light" w:eastAsia="Times New Roman" w:hAnsi="Calibri Light" w:cs="Calibri Light"/>
          <w:b/>
          <w:bCs/>
          <w:sz w:val="20"/>
          <w:szCs w:val="20"/>
          <w:lang w:eastAsia="ar-SA"/>
        </w:rPr>
      </w:pPr>
    </w:p>
    <w:p w14:paraId="2477AB90" w14:textId="68F88134" w:rsidR="006D3D6A" w:rsidRPr="00BB5B46" w:rsidRDefault="007E6F19" w:rsidP="00DD63C5">
      <w:pPr>
        <w:spacing w:after="0" w:line="240" w:lineRule="auto"/>
        <w:rPr>
          <w:rFonts w:asciiTheme="majorHAnsi" w:hAnsiTheme="majorHAnsi" w:cstheme="majorHAnsi"/>
          <w:b/>
          <w:bCs/>
          <w:sz w:val="20"/>
          <w:szCs w:val="20"/>
        </w:rPr>
      </w:pPr>
      <w:r w:rsidRPr="00BB5B46">
        <w:rPr>
          <w:rFonts w:asciiTheme="majorHAnsi" w:hAnsiTheme="majorHAnsi" w:cstheme="majorHAnsi"/>
          <w:b/>
          <w:bCs/>
          <w:sz w:val="20"/>
          <w:szCs w:val="20"/>
        </w:rPr>
        <w:t xml:space="preserve">1.3/ </w:t>
      </w:r>
      <w:r w:rsidR="006D3D6A" w:rsidRPr="00BB5B46">
        <w:rPr>
          <w:rFonts w:asciiTheme="majorHAnsi" w:hAnsiTheme="majorHAnsi" w:cstheme="majorHAnsi"/>
          <w:b/>
          <w:bCs/>
          <w:sz w:val="20"/>
          <w:szCs w:val="20"/>
        </w:rPr>
        <w:t xml:space="preserve">Wspólny Słownik Zamówień - CPV: </w:t>
      </w:r>
    </w:p>
    <w:p w14:paraId="1CD41405" w14:textId="77777777" w:rsidR="00902A37" w:rsidRPr="00BB5B46" w:rsidRDefault="00902A37" w:rsidP="00DD63C5">
      <w:pPr>
        <w:spacing w:after="0" w:line="240" w:lineRule="auto"/>
        <w:rPr>
          <w:rFonts w:asciiTheme="majorHAnsi" w:hAnsiTheme="majorHAnsi" w:cstheme="majorHAnsi"/>
          <w:b/>
          <w:bCs/>
          <w:sz w:val="20"/>
          <w:szCs w:val="20"/>
        </w:rPr>
      </w:pPr>
    </w:p>
    <w:p w14:paraId="68856BB0" w14:textId="13E8BB42" w:rsidR="00BB5B46" w:rsidRPr="006313CA" w:rsidRDefault="00BB5B46" w:rsidP="00BB5B46">
      <w:pPr>
        <w:spacing w:after="0" w:line="240" w:lineRule="auto"/>
        <w:jc w:val="both"/>
        <w:rPr>
          <w:rFonts w:asciiTheme="majorHAnsi" w:eastAsia="Times New Roman" w:hAnsiTheme="majorHAnsi" w:cs="Calibri Light"/>
          <w:kern w:val="32"/>
          <w:sz w:val="20"/>
          <w:szCs w:val="20"/>
          <w:lang w:eastAsia="ar-SA"/>
        </w:rPr>
      </w:pPr>
      <w:r w:rsidRPr="006313CA">
        <w:rPr>
          <w:rFonts w:asciiTheme="majorHAnsi" w:eastAsia="Times New Roman" w:hAnsiTheme="majorHAnsi" w:cs="Calibri Light"/>
          <w:kern w:val="32"/>
          <w:sz w:val="20"/>
          <w:szCs w:val="20"/>
          <w:lang w:eastAsia="ar-SA"/>
        </w:rPr>
        <w:t>90.64.10.00</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-2 usługi oczyszczania kanałów ściekowych</w:t>
      </w:r>
    </w:p>
    <w:p w14:paraId="61813998" w14:textId="278E29DD" w:rsidR="00BB5B46" w:rsidRPr="006313CA" w:rsidRDefault="00BB5B46" w:rsidP="00BB5B46">
      <w:pPr>
        <w:spacing w:after="0" w:line="240" w:lineRule="auto"/>
        <w:jc w:val="both"/>
        <w:rPr>
          <w:rFonts w:asciiTheme="majorHAnsi" w:eastAsia="Times New Roman" w:hAnsiTheme="majorHAnsi" w:cs="Calibri Light"/>
          <w:kern w:val="32"/>
          <w:sz w:val="20"/>
          <w:szCs w:val="20"/>
          <w:lang w:eastAsia="ar-SA"/>
        </w:rPr>
      </w:pPr>
      <w:r w:rsidRPr="006313CA">
        <w:rPr>
          <w:rFonts w:asciiTheme="majorHAnsi" w:eastAsia="Times New Roman" w:hAnsiTheme="majorHAnsi" w:cs="Calibri Light"/>
          <w:kern w:val="32"/>
          <w:sz w:val="20"/>
          <w:szCs w:val="20"/>
          <w:lang w:eastAsia="ar-SA"/>
        </w:rPr>
        <w:t>77.30.00.00</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-3 usługi ogrodnicze</w:t>
      </w:r>
    </w:p>
    <w:p w14:paraId="4E1DBAD5" w14:textId="7D9711AE" w:rsidR="006220BD" w:rsidRPr="006313CA" w:rsidRDefault="00BB5B46" w:rsidP="00BB5B46">
      <w:pPr>
        <w:spacing w:after="0" w:line="240" w:lineRule="auto"/>
        <w:jc w:val="both"/>
        <w:rPr>
          <w:rFonts w:asciiTheme="majorHAnsi" w:eastAsia="Times New Roman" w:hAnsiTheme="majorHAnsi" w:cs="Calibri Light"/>
          <w:kern w:val="32"/>
          <w:sz w:val="20"/>
          <w:szCs w:val="20"/>
          <w:lang w:eastAsia="ar-SA"/>
        </w:rPr>
      </w:pPr>
      <w:r w:rsidRPr="006313CA">
        <w:rPr>
          <w:rFonts w:asciiTheme="majorHAnsi" w:eastAsia="Times New Roman" w:hAnsiTheme="majorHAnsi" w:cs="Calibri Light"/>
          <w:kern w:val="32"/>
          <w:sz w:val="20"/>
          <w:szCs w:val="20"/>
          <w:lang w:eastAsia="ar-SA"/>
        </w:rPr>
        <w:t>45.11.12.13</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4 roboty w zakresie oczyszczania terenu</w:t>
      </w:r>
    </w:p>
    <w:p w14:paraId="3F6E183B" w14:textId="2F07D2C1" w:rsidR="00BB5B46" w:rsidRPr="006313CA" w:rsidRDefault="00277DB1" w:rsidP="00277DB1">
      <w:pPr>
        <w:spacing w:after="0" w:line="240" w:lineRule="auto"/>
        <w:jc w:val="both"/>
        <w:rPr>
          <w:rFonts w:asciiTheme="majorHAnsi" w:hAnsiTheme="majorHAnsi" w:cstheme="majorHAnsi"/>
          <w:b/>
          <w:sz w:val="20"/>
          <w:szCs w:val="20"/>
        </w:rPr>
      </w:pPr>
      <w:r w:rsidRPr="006313CA">
        <w:rPr>
          <w:rFonts w:asciiTheme="majorHAnsi" w:hAnsiTheme="majorHAnsi" w:cstheme="majorHAnsi"/>
          <w:sz w:val="20"/>
          <w:szCs w:val="20"/>
        </w:rPr>
        <w:t>90.70.00.00 – 4 usługi środowiska naturalnego</w:t>
      </w:r>
    </w:p>
    <w:p w14:paraId="17271A37" w14:textId="77777777" w:rsidR="00277DB1" w:rsidRPr="006313CA" w:rsidRDefault="00277DB1" w:rsidP="00277DB1">
      <w:pPr>
        <w:spacing w:after="0" w:line="240" w:lineRule="auto"/>
        <w:jc w:val="both"/>
        <w:rPr>
          <w:rFonts w:asciiTheme="majorHAnsi" w:hAnsiTheme="majorHAnsi" w:cstheme="majorHAnsi"/>
          <w:b/>
          <w:sz w:val="20"/>
          <w:szCs w:val="20"/>
        </w:rPr>
      </w:pPr>
    </w:p>
    <w:p w14:paraId="5C3E5899" w14:textId="2DD3E60E" w:rsidR="001C3C28" w:rsidRDefault="003802F9" w:rsidP="003802F9">
      <w:pPr>
        <w:jc w:val="both"/>
        <w:rPr>
          <w:rFonts w:ascii="Calibri Light" w:hAnsi="Calibri Light" w:cs="Calibri Light"/>
          <w:sz w:val="20"/>
          <w:szCs w:val="20"/>
        </w:rPr>
      </w:pPr>
      <w:r w:rsidRPr="00404574">
        <w:rPr>
          <w:rFonts w:ascii="Calibri Light" w:eastAsia="Times New Roman" w:hAnsi="Calibri Light" w:cs="Calibri Light"/>
          <w:b/>
          <w:bCs/>
          <w:sz w:val="20"/>
          <w:szCs w:val="20"/>
        </w:rPr>
        <w:t>1.</w:t>
      </w:r>
      <w:r w:rsidR="00404574" w:rsidRPr="00404574">
        <w:rPr>
          <w:rFonts w:ascii="Calibri Light" w:eastAsia="Times New Roman" w:hAnsi="Calibri Light" w:cs="Calibri Light"/>
          <w:b/>
          <w:bCs/>
          <w:sz w:val="20"/>
          <w:szCs w:val="20"/>
        </w:rPr>
        <w:t>4</w:t>
      </w:r>
      <w:r w:rsidRPr="00404574">
        <w:rPr>
          <w:rFonts w:ascii="Calibri Light" w:eastAsia="Times New Roman" w:hAnsi="Calibri Light" w:cs="Calibri Light"/>
          <w:b/>
          <w:bCs/>
          <w:sz w:val="20"/>
          <w:szCs w:val="20"/>
        </w:rPr>
        <w:t xml:space="preserve">/ </w:t>
      </w:r>
      <w:r w:rsidRPr="00404574">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66ECB1BA" w14:textId="2B173409" w:rsidR="001C3C28" w:rsidRPr="003047F9" w:rsidRDefault="001C3C28" w:rsidP="001C3C28">
      <w:pPr>
        <w:suppressAutoHyphens/>
        <w:autoSpaceDN w:val="0"/>
        <w:jc w:val="both"/>
        <w:textAlignment w:val="baseline"/>
        <w:rPr>
          <w:rFonts w:ascii="Calibri Light" w:eastAsia="Times New Roman" w:hAnsi="Calibri Light" w:cs="Calibri Light"/>
          <w:sz w:val="20"/>
          <w:szCs w:val="20"/>
        </w:rPr>
      </w:pPr>
      <w:r w:rsidRPr="003047F9">
        <w:rPr>
          <w:rFonts w:asciiTheme="majorHAnsi" w:hAnsiTheme="majorHAnsi" w:cstheme="majorHAnsi"/>
          <w:b/>
          <w:bCs/>
          <w:sz w:val="20"/>
          <w:szCs w:val="20"/>
        </w:rPr>
        <w:t>1.</w:t>
      </w:r>
      <w:r>
        <w:rPr>
          <w:rFonts w:asciiTheme="majorHAnsi" w:hAnsiTheme="majorHAnsi" w:cstheme="majorHAnsi"/>
          <w:b/>
          <w:bCs/>
          <w:sz w:val="20"/>
          <w:szCs w:val="20"/>
        </w:rPr>
        <w:t>5</w:t>
      </w:r>
      <w:r w:rsidRPr="003047F9">
        <w:rPr>
          <w:rFonts w:asciiTheme="majorHAnsi" w:hAnsiTheme="majorHAnsi" w:cstheme="majorHAnsi"/>
          <w:b/>
          <w:bCs/>
          <w:sz w:val="20"/>
          <w:szCs w:val="20"/>
        </w:rPr>
        <w:t>/</w:t>
      </w:r>
      <w:r w:rsidRPr="003047F9">
        <w:rPr>
          <w:rFonts w:ascii="Calibri Light" w:eastAsia="Times New Roman" w:hAnsi="Calibri Light" w:cs="Calibri Light"/>
          <w:sz w:val="20"/>
          <w:szCs w:val="20"/>
        </w:rPr>
        <w:t xml:space="preserve"> Zgodnie z art. 35 ust. 2 pkt 1) i 68 ust. 3 ustawy z dnia 11 stycznia 2018 r. o </w:t>
      </w:r>
      <w:proofErr w:type="spellStart"/>
      <w:r w:rsidRPr="003047F9">
        <w:rPr>
          <w:rFonts w:ascii="Calibri Light" w:eastAsia="Times New Roman" w:hAnsi="Calibri Light" w:cs="Calibri Light"/>
          <w:sz w:val="20"/>
          <w:szCs w:val="20"/>
        </w:rPr>
        <w:t>elektromobilności</w:t>
      </w:r>
      <w:proofErr w:type="spellEnd"/>
      <w:r w:rsidRPr="003047F9">
        <w:rPr>
          <w:rFonts w:ascii="Calibri Light" w:eastAsia="Times New Roman" w:hAnsi="Calibri Light" w:cs="Calibri Light"/>
          <w:sz w:val="20"/>
          <w:szCs w:val="20"/>
        </w:rPr>
        <w:t xml:space="preserve"> i paliwach alternatywnych (Dz. U. z 2021 r. poz. 110 z </w:t>
      </w:r>
      <w:proofErr w:type="spellStart"/>
      <w:r w:rsidRPr="003047F9">
        <w:rPr>
          <w:rFonts w:ascii="Calibri Light" w:eastAsia="Times New Roman" w:hAnsi="Calibri Light" w:cs="Calibri Light"/>
          <w:sz w:val="20"/>
          <w:szCs w:val="20"/>
        </w:rPr>
        <w:t>późn</w:t>
      </w:r>
      <w:proofErr w:type="spellEnd"/>
      <w:r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216B1240"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23A7E763"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7B647509"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57EAE3B0"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692DB5DF"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19A70B2C"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386464B0"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7E777546"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47DAE741"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5ED9DC7E" w14:textId="23C7344F" w:rsidR="001C3C28"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2C2E8B40" w14:textId="77777777" w:rsidR="001C3C28" w:rsidRPr="001C3C28"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16750ED8" w14:textId="59DD0A72" w:rsidR="001C3C28" w:rsidRPr="00404574" w:rsidRDefault="000709AE" w:rsidP="000709AE">
      <w:pPr>
        <w:autoSpaceDN w:val="0"/>
        <w:jc w:val="both"/>
        <w:textAlignment w:val="baseline"/>
        <w:rPr>
          <w:rFonts w:asciiTheme="majorHAnsi" w:hAnsiTheme="majorHAnsi"/>
          <w:sz w:val="20"/>
          <w:szCs w:val="20"/>
          <w:lang w:eastAsia="en-US"/>
        </w:rPr>
      </w:pPr>
      <w:r w:rsidRPr="00404574">
        <w:rPr>
          <w:rFonts w:ascii="Calibri Light" w:hAnsi="Calibri Light" w:cs="Calibri Light"/>
          <w:b/>
          <w:sz w:val="20"/>
          <w:szCs w:val="20"/>
        </w:rPr>
        <w:t>1.</w:t>
      </w:r>
      <w:r w:rsidR="001C3C28">
        <w:rPr>
          <w:rFonts w:ascii="Calibri Light" w:hAnsi="Calibri Light" w:cs="Calibri Light"/>
          <w:b/>
          <w:sz w:val="20"/>
          <w:szCs w:val="20"/>
        </w:rPr>
        <w:t>6</w:t>
      </w:r>
      <w:r w:rsidRPr="00404574">
        <w:rPr>
          <w:rFonts w:ascii="Calibri Light" w:hAnsi="Calibri Light" w:cs="Calibri Light"/>
          <w:b/>
          <w:sz w:val="20"/>
          <w:szCs w:val="20"/>
        </w:rPr>
        <w:t xml:space="preserve">/  </w:t>
      </w:r>
      <w:r w:rsidRPr="00404574">
        <w:rPr>
          <w:rFonts w:asciiTheme="majorHAnsi" w:hAnsiTheme="majorHAnsi"/>
          <w:sz w:val="20"/>
          <w:szCs w:val="20"/>
          <w:u w:val="single"/>
          <w:lang w:eastAsia="en-US"/>
        </w:rPr>
        <w:t xml:space="preserve">Warunkiem zapłaty należności dla Wykonawcy za wykonane </w:t>
      </w:r>
      <w:r w:rsidR="001D48DD">
        <w:rPr>
          <w:rFonts w:asciiTheme="majorHAnsi" w:hAnsiTheme="majorHAnsi"/>
          <w:sz w:val="20"/>
          <w:szCs w:val="20"/>
          <w:u w:val="single"/>
          <w:lang w:eastAsia="en-US"/>
        </w:rPr>
        <w:t>usługi</w:t>
      </w:r>
      <w:r w:rsidRPr="00404574">
        <w:rPr>
          <w:rFonts w:asciiTheme="majorHAnsi" w:hAnsiTheme="majorHAnsi"/>
          <w:sz w:val="20"/>
          <w:szCs w:val="20"/>
          <w:u w:val="single"/>
          <w:lang w:eastAsia="en-US"/>
        </w:rPr>
        <w:t xml:space="preserve"> będzie otrzymanie przez Zamawiającego podpisanych przez podwykonawców potwierdzeń otrzymania zapłaty zgodnie z zawartymi z nimi umowami.</w:t>
      </w:r>
      <w:r w:rsidRPr="00404574">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w:t>
      </w:r>
      <w:proofErr w:type="spellStart"/>
      <w:r w:rsidRPr="00404574">
        <w:rPr>
          <w:rFonts w:asciiTheme="majorHAnsi" w:hAnsiTheme="majorHAnsi"/>
          <w:sz w:val="20"/>
          <w:szCs w:val="20"/>
          <w:lang w:eastAsia="en-US"/>
        </w:rPr>
        <w:t>Pzp</w:t>
      </w:r>
      <w:proofErr w:type="spellEnd"/>
      <w:r w:rsidRPr="00404574">
        <w:rPr>
          <w:rFonts w:asciiTheme="majorHAnsi" w:hAnsiTheme="majorHAnsi"/>
          <w:sz w:val="20"/>
          <w:szCs w:val="20"/>
          <w:lang w:eastAsia="en-US"/>
        </w:rPr>
        <w:t xml:space="preserve"> . Szczegółowe postanowienia dotyczące regulacji obejmujących podwykonawstwo zawarte są we wzorze umowy.</w:t>
      </w:r>
    </w:p>
    <w:p w14:paraId="217288EB" w14:textId="77777777" w:rsidR="006D3D6A" w:rsidRPr="00404574"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04574">
        <w:rPr>
          <w:rFonts w:ascii="Calibri Light" w:hAnsi="Calibri Light" w:cs="Calibri Light"/>
          <w:b/>
          <w:bCs/>
          <w:sz w:val="20"/>
          <w:szCs w:val="20"/>
        </w:rPr>
        <w:t xml:space="preserve">2. </w:t>
      </w:r>
      <w:r w:rsidR="006D3D6A" w:rsidRPr="00404574">
        <w:rPr>
          <w:rFonts w:ascii="Calibri Light" w:hAnsi="Calibri Light" w:cs="Calibri Light"/>
          <w:b/>
          <w:bCs/>
          <w:sz w:val="20"/>
          <w:szCs w:val="20"/>
        </w:rPr>
        <w:t>ROZWIĄZANIA RÓWNOWAŻNE.</w:t>
      </w:r>
    </w:p>
    <w:p w14:paraId="41FB5C96" w14:textId="77777777" w:rsidR="00203509" w:rsidRPr="00404574" w:rsidRDefault="00203509" w:rsidP="00CC124D">
      <w:pPr>
        <w:spacing w:after="0" w:line="240" w:lineRule="auto"/>
        <w:rPr>
          <w:rFonts w:ascii="Calibri Light" w:hAnsi="Calibri Light" w:cs="Calibri Light"/>
          <w:sz w:val="20"/>
          <w:szCs w:val="20"/>
        </w:rPr>
      </w:pPr>
    </w:p>
    <w:p w14:paraId="6FB5F555" w14:textId="25459FEA" w:rsidR="003A6056" w:rsidRPr="00404574"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404574">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F94C1B" w:rsidRDefault="00B729A7" w:rsidP="00CC124D">
      <w:pPr>
        <w:spacing w:after="0" w:line="240" w:lineRule="auto"/>
        <w:rPr>
          <w:rFonts w:ascii="Calibri Light" w:hAnsi="Calibri Light" w:cs="Calibri Light"/>
          <w:color w:val="FF0000"/>
          <w:sz w:val="20"/>
          <w:szCs w:val="20"/>
        </w:rPr>
      </w:pPr>
    </w:p>
    <w:p w14:paraId="344773A4" w14:textId="68FC6250"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3. </w:t>
      </w:r>
      <w:r w:rsidR="006D3D6A" w:rsidRPr="00D02F76">
        <w:rPr>
          <w:rFonts w:ascii="Calibri Light" w:hAnsi="Calibri Light"/>
          <w:b/>
          <w:bCs/>
          <w:sz w:val="20"/>
          <w:szCs w:val="20"/>
        </w:rPr>
        <w:t>WYMAGANIA W ZAKRESIE ZATRUDNIANIA PRZEZ WYKONAWCĘ LUB PODWYKONAWCĘ OSÓB NA PODSTAWIE STOSUNKU PRACY.</w:t>
      </w:r>
    </w:p>
    <w:p w14:paraId="342C22F6" w14:textId="77777777" w:rsidR="004F0564" w:rsidRPr="00D02F76" w:rsidRDefault="004F0564" w:rsidP="00CC124D">
      <w:pPr>
        <w:spacing w:after="0" w:line="240" w:lineRule="auto"/>
        <w:rPr>
          <w:rFonts w:ascii="Calibri Light" w:hAnsi="Calibri Light"/>
          <w:sz w:val="20"/>
          <w:szCs w:val="20"/>
        </w:rPr>
      </w:pPr>
    </w:p>
    <w:p w14:paraId="1E047345" w14:textId="03B715A4" w:rsidR="007F5B20" w:rsidRPr="00D02F76" w:rsidRDefault="00A5760B" w:rsidP="000709AE">
      <w:pPr>
        <w:shd w:val="clear" w:color="auto" w:fill="FFFFFF"/>
        <w:autoSpaceDE w:val="0"/>
        <w:spacing w:after="0" w:line="276" w:lineRule="auto"/>
        <w:jc w:val="both"/>
        <w:rPr>
          <w:rFonts w:asciiTheme="majorHAnsi" w:hAnsiTheme="majorHAnsi" w:cstheme="majorHAnsi"/>
          <w:sz w:val="20"/>
          <w:szCs w:val="20"/>
        </w:rPr>
      </w:pPr>
      <w:r w:rsidRPr="00D02F76">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D02F76">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580BC935" w14:textId="02A16CEC" w:rsidR="000E4EAD" w:rsidRPr="00D02F76" w:rsidRDefault="000E4EAD" w:rsidP="00565A35">
      <w:pPr>
        <w:spacing w:after="0" w:line="240" w:lineRule="auto"/>
        <w:jc w:val="both"/>
        <w:rPr>
          <w:rFonts w:ascii="Calibri Light" w:hAnsi="Calibri Light"/>
          <w:sz w:val="20"/>
          <w:szCs w:val="20"/>
        </w:rPr>
      </w:pPr>
      <w:r w:rsidRPr="00D02F76">
        <w:rPr>
          <w:rFonts w:ascii="Calibri Light" w:hAnsi="Calibri Light"/>
          <w:sz w:val="20"/>
          <w:szCs w:val="20"/>
        </w:rPr>
        <w:t xml:space="preserve">3.2/ Wymagania zatrudnienia przez Wykonawcę lub Podwykonawcę na podstawie umowy o pracę, o których mowa w art. 95 ust. 1 ustawy </w:t>
      </w:r>
      <w:proofErr w:type="spellStart"/>
      <w:r w:rsidRPr="00D02F76">
        <w:rPr>
          <w:rFonts w:ascii="Calibri Light" w:hAnsi="Calibri Light"/>
          <w:sz w:val="20"/>
          <w:szCs w:val="20"/>
        </w:rPr>
        <w:t>Pzp</w:t>
      </w:r>
      <w:proofErr w:type="spellEnd"/>
      <w:r w:rsidRPr="00D02F76">
        <w:rPr>
          <w:rFonts w:ascii="Calibri Light" w:hAnsi="Calibri Light"/>
          <w:sz w:val="20"/>
          <w:szCs w:val="20"/>
        </w:rPr>
        <w:t xml:space="preserve">, osób wykonujących wskazane przez Zamawiającego czynności w zakresie realizacji zamówienia zostały określone w projekcie umowy stanowiącej załącznik Nr 4 do SWZ. </w:t>
      </w:r>
    </w:p>
    <w:p w14:paraId="5732DF27" w14:textId="77777777" w:rsidR="000E4EAD" w:rsidRPr="00D02F76" w:rsidRDefault="000E4EAD" w:rsidP="000E4EAD">
      <w:pPr>
        <w:spacing w:after="0" w:line="240" w:lineRule="auto"/>
        <w:jc w:val="both"/>
        <w:rPr>
          <w:rFonts w:ascii="Calibri Light" w:hAnsi="Calibri Light"/>
          <w:sz w:val="20"/>
          <w:szCs w:val="20"/>
        </w:rPr>
      </w:pPr>
    </w:p>
    <w:p w14:paraId="55A7C065" w14:textId="77777777" w:rsidR="000E4EAD"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 xml:space="preserve">Powyższe wymagania mogą określać w szczególności: </w:t>
      </w:r>
    </w:p>
    <w:p w14:paraId="1F8CCBBE" w14:textId="77777777" w:rsidR="000E4EAD"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 xml:space="preserve">a) sposób dokumentowania zatrudnienia osób, o których mowa w art. 95 ust. 1 ustawy </w:t>
      </w:r>
      <w:proofErr w:type="spellStart"/>
      <w:r w:rsidRPr="00D02F76">
        <w:rPr>
          <w:rFonts w:ascii="Calibri Light" w:hAnsi="Calibri Light"/>
          <w:sz w:val="20"/>
          <w:szCs w:val="20"/>
        </w:rPr>
        <w:t>Pzp</w:t>
      </w:r>
      <w:proofErr w:type="spellEnd"/>
      <w:r w:rsidRPr="00D02F76">
        <w:rPr>
          <w:rFonts w:ascii="Calibri Light" w:hAnsi="Calibri Light"/>
          <w:sz w:val="20"/>
          <w:szCs w:val="20"/>
        </w:rPr>
        <w:t xml:space="preserve">, </w:t>
      </w:r>
    </w:p>
    <w:p w14:paraId="777104D2" w14:textId="77777777" w:rsidR="000E4EAD"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 xml:space="preserve">b) uprawnienia Zamawiającego w zakresie kontroli spełniania przez Wykonawcę wymagań, o których mowa w art. 95 ust. 1 ustawy </w:t>
      </w:r>
      <w:proofErr w:type="spellStart"/>
      <w:r w:rsidRPr="00D02F76">
        <w:rPr>
          <w:rFonts w:ascii="Calibri Light" w:hAnsi="Calibri Light"/>
          <w:sz w:val="20"/>
          <w:szCs w:val="20"/>
        </w:rPr>
        <w:t>Pzp</w:t>
      </w:r>
      <w:proofErr w:type="spellEnd"/>
      <w:r w:rsidRPr="00D02F76">
        <w:rPr>
          <w:rFonts w:ascii="Calibri Light" w:hAnsi="Calibri Light"/>
          <w:sz w:val="20"/>
          <w:szCs w:val="20"/>
        </w:rPr>
        <w:t xml:space="preserve">, oraz sankcje z tytułu niespełnienia tych wymagań, </w:t>
      </w:r>
    </w:p>
    <w:p w14:paraId="279F5A27" w14:textId="04D23034" w:rsidR="00CB2B99"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c) rodzaj czynności niezbędnych do realizacji zamówienia, których dotyczą wymagania za</w:t>
      </w:r>
      <w:r w:rsidR="00845DC0" w:rsidRPr="00D02F76">
        <w:rPr>
          <w:rFonts w:ascii="Calibri Light" w:hAnsi="Calibri Light"/>
          <w:sz w:val="20"/>
          <w:szCs w:val="20"/>
        </w:rPr>
        <w:t>trudnienia na podstawie umowy o </w:t>
      </w:r>
      <w:r w:rsidRPr="00D02F76">
        <w:rPr>
          <w:rFonts w:ascii="Calibri Light" w:hAnsi="Calibri Light"/>
          <w:sz w:val="20"/>
          <w:szCs w:val="20"/>
        </w:rPr>
        <w:t>pracę przez Wykonawcę lub podwykonawcę osób wykonujących czynności w trakcie realizacji zamówienia.</w:t>
      </w:r>
    </w:p>
    <w:p w14:paraId="6E215966" w14:textId="77777777" w:rsidR="006A1F96" w:rsidRPr="00F94C1B" w:rsidRDefault="006A1F96" w:rsidP="000E4EAD">
      <w:pPr>
        <w:spacing w:after="0" w:line="240" w:lineRule="auto"/>
        <w:jc w:val="both"/>
        <w:rPr>
          <w:rFonts w:ascii="Calibri Light" w:hAnsi="Calibri Light"/>
          <w:color w:val="FF0000"/>
          <w:sz w:val="20"/>
          <w:szCs w:val="20"/>
        </w:rPr>
      </w:pPr>
    </w:p>
    <w:p w14:paraId="26EFF2A5" w14:textId="77777777"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4. </w:t>
      </w:r>
      <w:r w:rsidR="006D3D6A" w:rsidRPr="00D02F76">
        <w:rPr>
          <w:rFonts w:ascii="Calibri Light" w:hAnsi="Calibri Light"/>
          <w:b/>
          <w:bCs/>
          <w:sz w:val="20"/>
          <w:szCs w:val="20"/>
        </w:rPr>
        <w:t>WYMAGANIA W ZAKRESIE ZATRUDNIENIA OSÓB, O KTÓRYCH MOWA W ART. 96 UST. 2 PKT 2 USTAWY PZP.</w:t>
      </w:r>
    </w:p>
    <w:p w14:paraId="5E3C7490" w14:textId="77777777" w:rsidR="00203509" w:rsidRPr="00D02F76" w:rsidRDefault="00203509" w:rsidP="00CC124D">
      <w:pPr>
        <w:spacing w:after="0" w:line="240" w:lineRule="auto"/>
        <w:rPr>
          <w:rFonts w:ascii="Calibri Light" w:hAnsi="Calibri Light"/>
          <w:sz w:val="20"/>
          <w:szCs w:val="20"/>
        </w:rPr>
      </w:pPr>
    </w:p>
    <w:p w14:paraId="5050A33C" w14:textId="14CB8AC5" w:rsidR="006D3D6A" w:rsidRPr="00D02F76" w:rsidRDefault="006D3D6A" w:rsidP="00CC124D">
      <w:pPr>
        <w:spacing w:after="0" w:line="240" w:lineRule="auto"/>
        <w:rPr>
          <w:rFonts w:ascii="Calibri Light" w:hAnsi="Calibri Light"/>
          <w:sz w:val="20"/>
          <w:szCs w:val="20"/>
        </w:rPr>
      </w:pPr>
      <w:r w:rsidRPr="00D02F76">
        <w:rPr>
          <w:rFonts w:ascii="Calibri Light" w:hAnsi="Calibri Light"/>
          <w:sz w:val="20"/>
          <w:szCs w:val="20"/>
        </w:rPr>
        <w:t xml:space="preserve">Zamawiający nie wskazuje wymagań związanych z realizacją zamówienia, o których mowa w art. 96 ust 1. ustawy </w:t>
      </w:r>
      <w:proofErr w:type="spellStart"/>
      <w:r w:rsidRPr="00D02F76">
        <w:rPr>
          <w:rFonts w:ascii="Calibri Light" w:hAnsi="Calibri Light"/>
          <w:sz w:val="20"/>
          <w:szCs w:val="20"/>
        </w:rPr>
        <w:t>Pzp</w:t>
      </w:r>
      <w:proofErr w:type="spellEnd"/>
      <w:r w:rsidRPr="00D02F76">
        <w:rPr>
          <w:rFonts w:ascii="Calibri Light" w:hAnsi="Calibri Light"/>
          <w:sz w:val="20"/>
          <w:szCs w:val="20"/>
        </w:rPr>
        <w:t xml:space="preserve">. </w:t>
      </w:r>
    </w:p>
    <w:p w14:paraId="65CD6790" w14:textId="77777777" w:rsidR="004F0564" w:rsidRPr="00D02F76" w:rsidRDefault="004F0564" w:rsidP="00CC124D">
      <w:pPr>
        <w:spacing w:after="0" w:line="240" w:lineRule="auto"/>
        <w:rPr>
          <w:rFonts w:ascii="Calibri Light" w:hAnsi="Calibri Light"/>
          <w:sz w:val="20"/>
          <w:szCs w:val="20"/>
        </w:rPr>
      </w:pPr>
    </w:p>
    <w:p w14:paraId="140AFC98" w14:textId="77777777"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5. </w:t>
      </w:r>
      <w:r w:rsidR="006D3D6A" w:rsidRPr="00D02F76">
        <w:rPr>
          <w:rFonts w:ascii="Calibri Light" w:hAnsi="Calibri Light"/>
          <w:b/>
          <w:bCs/>
          <w:sz w:val="20"/>
          <w:szCs w:val="20"/>
        </w:rPr>
        <w:t>INFORMACJA O PRZEDMIOTOWYCH ŚRODKACH DOWODOWYCH.</w:t>
      </w:r>
    </w:p>
    <w:p w14:paraId="048921AC" w14:textId="77777777" w:rsidR="00203509" w:rsidRPr="00D02F76" w:rsidRDefault="00203509" w:rsidP="00CC124D">
      <w:pPr>
        <w:spacing w:after="0" w:line="240" w:lineRule="auto"/>
        <w:rPr>
          <w:rFonts w:ascii="Calibri Light" w:hAnsi="Calibri Light"/>
          <w:sz w:val="20"/>
          <w:szCs w:val="20"/>
        </w:rPr>
      </w:pPr>
    </w:p>
    <w:p w14:paraId="1BDD7DC8" w14:textId="34BA815C" w:rsidR="00D628FA" w:rsidRPr="00D02F76" w:rsidRDefault="00D628FA" w:rsidP="00CC124D">
      <w:pPr>
        <w:spacing w:after="0" w:line="240" w:lineRule="auto"/>
        <w:rPr>
          <w:rFonts w:ascii="Calibri Light" w:hAnsi="Calibri Light"/>
          <w:sz w:val="20"/>
          <w:szCs w:val="20"/>
        </w:rPr>
      </w:pPr>
      <w:r w:rsidRPr="00D02F76">
        <w:rPr>
          <w:rFonts w:ascii="Calibri Light" w:hAnsi="Calibri Light"/>
          <w:sz w:val="20"/>
          <w:szCs w:val="20"/>
        </w:rPr>
        <w:t xml:space="preserve">Zamawiający nie </w:t>
      </w:r>
      <w:r w:rsidR="00203509" w:rsidRPr="00D02F76">
        <w:rPr>
          <w:rFonts w:ascii="Calibri Light" w:hAnsi="Calibri Light"/>
          <w:sz w:val="20"/>
          <w:szCs w:val="20"/>
        </w:rPr>
        <w:t xml:space="preserve">wymaga </w:t>
      </w:r>
      <w:r w:rsidR="0028014F" w:rsidRPr="00D02F76">
        <w:rPr>
          <w:rFonts w:ascii="Calibri Light" w:hAnsi="Calibri Light"/>
          <w:sz w:val="20"/>
          <w:szCs w:val="20"/>
        </w:rPr>
        <w:t xml:space="preserve">złożenia wraz z ofertą </w:t>
      </w:r>
      <w:r w:rsidR="00FB1441" w:rsidRPr="00D02F76">
        <w:rPr>
          <w:rFonts w:ascii="Calibri Light" w:hAnsi="Calibri Light"/>
          <w:sz w:val="20"/>
          <w:szCs w:val="20"/>
        </w:rPr>
        <w:t>przedmiotowych</w:t>
      </w:r>
      <w:r w:rsidRPr="00D02F76">
        <w:rPr>
          <w:rFonts w:ascii="Calibri Light" w:hAnsi="Calibri Light"/>
          <w:sz w:val="20"/>
          <w:szCs w:val="20"/>
        </w:rPr>
        <w:t xml:space="preserve"> środków dowodowych.</w:t>
      </w:r>
    </w:p>
    <w:p w14:paraId="40B38026" w14:textId="77777777" w:rsidR="00102D1F" w:rsidRPr="00D02F76" w:rsidRDefault="00102D1F" w:rsidP="00CC124D">
      <w:pPr>
        <w:spacing w:after="0" w:line="240" w:lineRule="auto"/>
        <w:rPr>
          <w:rFonts w:ascii="Calibri Light" w:hAnsi="Calibri Light"/>
          <w:sz w:val="20"/>
          <w:szCs w:val="20"/>
        </w:rPr>
      </w:pPr>
    </w:p>
    <w:p w14:paraId="7A1C3612" w14:textId="77777777" w:rsidR="006D3D6A" w:rsidRPr="00D02F7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6. </w:t>
      </w:r>
      <w:r w:rsidR="006D3D6A" w:rsidRPr="00D02F76">
        <w:rPr>
          <w:rFonts w:ascii="Calibri Light" w:hAnsi="Calibri Light"/>
          <w:b/>
          <w:bCs/>
          <w:sz w:val="20"/>
          <w:szCs w:val="20"/>
        </w:rPr>
        <w:t>TERMIN WYKONANIA ZAMÓWIENIA.</w:t>
      </w:r>
    </w:p>
    <w:p w14:paraId="275340DC" w14:textId="77777777" w:rsidR="00203509" w:rsidRPr="00F94C1B" w:rsidRDefault="00203509" w:rsidP="00CC124D">
      <w:pPr>
        <w:spacing w:after="0" w:line="240" w:lineRule="auto"/>
        <w:rPr>
          <w:rFonts w:ascii="Calibri Light" w:hAnsi="Calibri Light"/>
          <w:color w:val="FF0000"/>
          <w:sz w:val="20"/>
          <w:szCs w:val="20"/>
        </w:rPr>
      </w:pPr>
    </w:p>
    <w:p w14:paraId="3FEBF630" w14:textId="77777777" w:rsidR="0028014F" w:rsidRPr="00D02F76" w:rsidRDefault="006D3D6A" w:rsidP="0028014F">
      <w:pPr>
        <w:spacing w:after="0" w:line="240" w:lineRule="auto"/>
        <w:rPr>
          <w:rFonts w:ascii="Calibri Light" w:hAnsi="Calibri Light"/>
          <w:b/>
          <w:bCs/>
          <w:sz w:val="20"/>
          <w:szCs w:val="20"/>
        </w:rPr>
      </w:pPr>
      <w:r w:rsidRPr="00D02F76">
        <w:rPr>
          <w:rFonts w:ascii="Calibri Light" w:hAnsi="Calibri Light"/>
          <w:b/>
          <w:bCs/>
          <w:sz w:val="20"/>
          <w:szCs w:val="20"/>
        </w:rPr>
        <w:t xml:space="preserve">Termin realizacji zamówienia </w:t>
      </w:r>
      <w:r w:rsidR="0028014F" w:rsidRPr="00D02F76">
        <w:rPr>
          <w:rFonts w:ascii="Calibri Light" w:hAnsi="Calibri Light"/>
          <w:b/>
          <w:bCs/>
          <w:sz w:val="20"/>
          <w:szCs w:val="20"/>
        </w:rPr>
        <w:t>:</w:t>
      </w:r>
    </w:p>
    <w:p w14:paraId="239E541A" w14:textId="0F09B67C" w:rsidR="006220BD" w:rsidRPr="00D02F76" w:rsidRDefault="004747C6" w:rsidP="002A10CE">
      <w:pPr>
        <w:spacing w:line="100" w:lineRule="atLeast"/>
        <w:jc w:val="both"/>
        <w:rPr>
          <w:rFonts w:asciiTheme="majorHAnsi" w:hAnsiTheme="majorHAnsi" w:cstheme="majorHAnsi"/>
          <w:sz w:val="20"/>
          <w:szCs w:val="20"/>
        </w:rPr>
      </w:pPr>
      <w:bookmarkStart w:id="3" w:name="_Hlk65576093"/>
      <w:r w:rsidRPr="00D02F76">
        <w:rPr>
          <w:rFonts w:asciiTheme="majorHAnsi" w:hAnsiTheme="majorHAnsi" w:cstheme="majorHAnsi"/>
          <w:sz w:val="20"/>
          <w:szCs w:val="20"/>
        </w:rPr>
        <w:t>Wykonanie usługi nastąpi w okresie</w:t>
      </w:r>
      <w:r w:rsidR="00E8112E" w:rsidRPr="00D02F76">
        <w:rPr>
          <w:rFonts w:asciiTheme="majorHAnsi" w:hAnsiTheme="majorHAnsi" w:cstheme="majorHAnsi"/>
          <w:sz w:val="20"/>
          <w:szCs w:val="20"/>
        </w:rPr>
        <w:t>:</w:t>
      </w:r>
      <w:r w:rsidR="006D26F2">
        <w:rPr>
          <w:rFonts w:asciiTheme="majorHAnsi" w:hAnsiTheme="majorHAnsi" w:cstheme="majorHAnsi"/>
          <w:sz w:val="20"/>
          <w:szCs w:val="20"/>
        </w:rPr>
        <w:t xml:space="preserve"> </w:t>
      </w:r>
      <w:bookmarkEnd w:id="3"/>
      <w:r w:rsidR="006D0777" w:rsidRPr="006D0777">
        <w:rPr>
          <w:rFonts w:asciiTheme="majorHAnsi" w:hAnsiTheme="majorHAnsi" w:cstheme="majorHAnsi"/>
          <w:sz w:val="20"/>
          <w:szCs w:val="20"/>
        </w:rPr>
        <w:t xml:space="preserve">60 dni </w:t>
      </w:r>
      <w:r w:rsidR="00D02F76" w:rsidRPr="006D0777">
        <w:rPr>
          <w:rFonts w:asciiTheme="majorHAnsi" w:hAnsiTheme="majorHAnsi" w:cstheme="majorHAnsi"/>
          <w:sz w:val="20"/>
          <w:szCs w:val="20"/>
        </w:rPr>
        <w:t xml:space="preserve"> od dnia podpisania umowy.</w:t>
      </w:r>
    </w:p>
    <w:p w14:paraId="68C9FB72" w14:textId="2DDC0D9A" w:rsidR="006D3D6A" w:rsidRPr="00BC4E47"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4E47">
        <w:rPr>
          <w:rFonts w:ascii="Calibri Light" w:hAnsi="Calibri Light" w:cs="Calibri Light"/>
          <w:b/>
          <w:bCs/>
          <w:sz w:val="20"/>
          <w:szCs w:val="20"/>
        </w:rPr>
        <w:t xml:space="preserve">7. </w:t>
      </w:r>
      <w:r w:rsidR="006D3D6A" w:rsidRPr="00BC4E47">
        <w:rPr>
          <w:rFonts w:ascii="Calibri Light" w:hAnsi="Calibri Light" w:cs="Calibri Light"/>
          <w:b/>
          <w:bCs/>
          <w:sz w:val="20"/>
          <w:szCs w:val="20"/>
        </w:rPr>
        <w:t>INFORMACJA O WARUNKACH UDZIAŁU W POSTĘPOWANIU O UDZIELENIE ZAMÓWIENIA.</w:t>
      </w:r>
    </w:p>
    <w:p w14:paraId="27C03BB4" w14:textId="77777777" w:rsidR="000E47C6" w:rsidRPr="00BC4E47" w:rsidRDefault="000E47C6" w:rsidP="00CC124D">
      <w:pPr>
        <w:spacing w:after="0" w:line="240" w:lineRule="auto"/>
        <w:rPr>
          <w:rFonts w:ascii="Calibri Light" w:hAnsi="Calibri Light" w:cs="Calibri Light"/>
          <w:sz w:val="20"/>
          <w:szCs w:val="20"/>
        </w:rPr>
      </w:pPr>
    </w:p>
    <w:p w14:paraId="14BF2277" w14:textId="77777777" w:rsidR="008579C0" w:rsidRPr="00BC4E47" w:rsidRDefault="008579C0" w:rsidP="00CC124D">
      <w:pPr>
        <w:spacing w:after="0" w:line="240" w:lineRule="auto"/>
        <w:rPr>
          <w:rFonts w:ascii="Calibri Light" w:hAnsi="Calibri Light" w:cs="Calibri Light"/>
          <w:sz w:val="20"/>
          <w:szCs w:val="20"/>
        </w:rPr>
      </w:pPr>
      <w:r w:rsidRPr="00BC4E47">
        <w:rPr>
          <w:rFonts w:ascii="Calibri Light" w:hAnsi="Calibri Light" w:cs="Calibri Light"/>
          <w:sz w:val="20"/>
          <w:szCs w:val="20"/>
        </w:rPr>
        <w:t xml:space="preserve">7.1/ Na podstawie art. 112 ust. 2 ustawy </w:t>
      </w:r>
      <w:proofErr w:type="spellStart"/>
      <w:r w:rsidRPr="00BC4E47">
        <w:rPr>
          <w:rFonts w:ascii="Calibri Light" w:hAnsi="Calibri Light" w:cs="Calibri Light"/>
          <w:sz w:val="20"/>
          <w:szCs w:val="20"/>
        </w:rPr>
        <w:t>Pzp</w:t>
      </w:r>
      <w:proofErr w:type="spellEnd"/>
      <w:r w:rsidRPr="00BC4E47">
        <w:rPr>
          <w:rFonts w:ascii="Calibri Light" w:hAnsi="Calibri Light" w:cs="Calibri Light"/>
          <w:sz w:val="20"/>
          <w:szCs w:val="20"/>
        </w:rPr>
        <w:t>, zamawiający określa warunki udziału w postępowaniu dotyczące:</w:t>
      </w:r>
    </w:p>
    <w:p w14:paraId="0399D9F2" w14:textId="77777777" w:rsidR="008579C0" w:rsidRPr="00BC4E47" w:rsidRDefault="008579C0" w:rsidP="0028014F">
      <w:pPr>
        <w:spacing w:after="0" w:line="240" w:lineRule="auto"/>
        <w:rPr>
          <w:rFonts w:ascii="Calibri Light" w:hAnsi="Calibri Light" w:cs="Calibri Light"/>
          <w:sz w:val="20"/>
          <w:szCs w:val="20"/>
        </w:rPr>
      </w:pPr>
    </w:p>
    <w:p w14:paraId="404ABA8F"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1) Zdolność do występowania w obrocie w gospodarczym.</w:t>
      </w:r>
    </w:p>
    <w:p w14:paraId="0DE3C8C8" w14:textId="77777777" w:rsidR="008579C0" w:rsidRPr="00BC4E47" w:rsidRDefault="008579C0" w:rsidP="0028014F">
      <w:pPr>
        <w:tabs>
          <w:tab w:val="left" w:pos="284"/>
        </w:tabs>
        <w:autoSpaceDE w:val="0"/>
        <w:spacing w:after="0" w:line="240" w:lineRule="auto"/>
        <w:jc w:val="both"/>
        <w:rPr>
          <w:rFonts w:ascii="Calibri Light" w:hAnsi="Calibri Light" w:cs="Calibri Light"/>
          <w:i/>
          <w:sz w:val="20"/>
          <w:szCs w:val="20"/>
        </w:rPr>
      </w:pPr>
      <w:r w:rsidRPr="00BC4E47">
        <w:rPr>
          <w:rFonts w:ascii="Calibri Light" w:hAnsi="Calibri Light" w:cs="Calibri Light"/>
          <w:i/>
          <w:sz w:val="20"/>
          <w:szCs w:val="20"/>
        </w:rPr>
        <w:lastRenderedPageBreak/>
        <w:t xml:space="preserve">Zamawiający nie stawia szczególnych wymagań z zakresu tego warunku. </w:t>
      </w:r>
    </w:p>
    <w:p w14:paraId="769A6969" w14:textId="77777777" w:rsidR="008579C0" w:rsidRPr="00BC4E47" w:rsidRDefault="008579C0" w:rsidP="0028014F">
      <w:pPr>
        <w:spacing w:after="0" w:line="240" w:lineRule="auto"/>
        <w:rPr>
          <w:rFonts w:ascii="Calibri Light" w:hAnsi="Calibri Light" w:cs="Calibri Light"/>
          <w:sz w:val="20"/>
          <w:szCs w:val="20"/>
        </w:rPr>
      </w:pPr>
    </w:p>
    <w:p w14:paraId="1CCAC94C"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BC4E47" w:rsidRDefault="004A35C0" w:rsidP="004A35C0">
      <w:pPr>
        <w:tabs>
          <w:tab w:val="left" w:pos="284"/>
        </w:tabs>
        <w:autoSpaceDE w:val="0"/>
        <w:spacing w:after="0" w:line="240" w:lineRule="auto"/>
        <w:jc w:val="both"/>
        <w:rPr>
          <w:rFonts w:ascii="Calibri Light" w:hAnsi="Calibri Light" w:cs="Calibri Light"/>
          <w:i/>
          <w:sz w:val="20"/>
          <w:szCs w:val="20"/>
        </w:rPr>
      </w:pPr>
      <w:r w:rsidRPr="00BC4E47">
        <w:rPr>
          <w:rFonts w:ascii="Calibri Light" w:hAnsi="Calibri Light" w:cs="Calibri Light"/>
          <w:i/>
          <w:sz w:val="20"/>
          <w:szCs w:val="20"/>
        </w:rPr>
        <w:t xml:space="preserve">Zamawiający nie stawia szczególnych wymagań z zakresu tego warunku. </w:t>
      </w:r>
    </w:p>
    <w:p w14:paraId="51A02997" w14:textId="77777777" w:rsidR="008579C0" w:rsidRPr="00BC4E47" w:rsidRDefault="008579C0" w:rsidP="0028014F">
      <w:pPr>
        <w:spacing w:after="0" w:line="240" w:lineRule="auto"/>
        <w:rPr>
          <w:rFonts w:ascii="Calibri Light" w:hAnsi="Calibri Light" w:cs="Calibri Light"/>
          <w:sz w:val="20"/>
          <w:szCs w:val="20"/>
        </w:rPr>
      </w:pPr>
    </w:p>
    <w:p w14:paraId="08686D09"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3) Sytuacji ekonomicznej lub finansowej:</w:t>
      </w:r>
    </w:p>
    <w:p w14:paraId="310201EB" w14:textId="77777777" w:rsidR="00E8112E" w:rsidRPr="00BC4E47" w:rsidRDefault="00E8112E" w:rsidP="00E8112E">
      <w:pPr>
        <w:tabs>
          <w:tab w:val="left" w:pos="284"/>
        </w:tabs>
        <w:autoSpaceDE w:val="0"/>
        <w:spacing w:after="0" w:line="240" w:lineRule="auto"/>
        <w:jc w:val="both"/>
        <w:rPr>
          <w:rFonts w:ascii="Calibri Light" w:hAnsi="Calibri Light" w:cs="Calibri Light"/>
          <w:i/>
          <w:sz w:val="20"/>
          <w:szCs w:val="20"/>
        </w:rPr>
      </w:pPr>
      <w:r w:rsidRPr="00BC4E47">
        <w:rPr>
          <w:rFonts w:ascii="Calibri Light" w:hAnsi="Calibri Light" w:cs="Calibri Light"/>
          <w:i/>
          <w:sz w:val="20"/>
          <w:szCs w:val="20"/>
        </w:rPr>
        <w:t xml:space="preserve">Zamawiający nie stawia szczególnych wymagań z zakresu tego warunku. </w:t>
      </w:r>
    </w:p>
    <w:p w14:paraId="6059CA23" w14:textId="77777777" w:rsidR="0028014F" w:rsidRPr="00BC4E47" w:rsidRDefault="0028014F" w:rsidP="0028014F">
      <w:pPr>
        <w:spacing w:after="0" w:line="240" w:lineRule="auto"/>
        <w:rPr>
          <w:rFonts w:ascii="Calibri Light" w:hAnsi="Calibri Light" w:cs="Calibri Light"/>
          <w:b/>
          <w:bCs/>
          <w:sz w:val="20"/>
          <w:szCs w:val="20"/>
        </w:rPr>
      </w:pPr>
    </w:p>
    <w:p w14:paraId="6FAC9C1F" w14:textId="77777777" w:rsidR="008579C0" w:rsidRPr="00BC4E47" w:rsidRDefault="008579C0" w:rsidP="0028014F">
      <w:pPr>
        <w:spacing w:after="0" w:line="240" w:lineRule="auto"/>
        <w:rPr>
          <w:rFonts w:ascii="Calibri Light" w:hAnsi="Calibri Light" w:cs="Calibri Light"/>
          <w:bCs/>
          <w:sz w:val="20"/>
          <w:szCs w:val="20"/>
        </w:rPr>
      </w:pPr>
      <w:r w:rsidRPr="00BC4E47">
        <w:rPr>
          <w:rFonts w:ascii="Calibri Light" w:hAnsi="Calibri Light" w:cs="Calibri Light"/>
          <w:bCs/>
          <w:sz w:val="20"/>
          <w:szCs w:val="20"/>
        </w:rPr>
        <w:t>4) Zdolności technicznej lub zawodowej:</w:t>
      </w:r>
    </w:p>
    <w:p w14:paraId="4BEE3152" w14:textId="77777777" w:rsidR="008579C0" w:rsidRPr="00BC4E47" w:rsidRDefault="008579C0" w:rsidP="0028014F">
      <w:pPr>
        <w:autoSpaceDE w:val="0"/>
        <w:autoSpaceDN w:val="0"/>
        <w:adjustRightInd w:val="0"/>
        <w:spacing w:after="0" w:line="240" w:lineRule="auto"/>
        <w:rPr>
          <w:rFonts w:ascii="Calibri Light" w:hAnsi="Calibri Light"/>
          <w:sz w:val="20"/>
          <w:szCs w:val="20"/>
        </w:rPr>
      </w:pPr>
      <w:r w:rsidRPr="00BC4E47">
        <w:rPr>
          <w:rFonts w:ascii="Calibri Light" w:hAnsi="Calibri Light"/>
          <w:sz w:val="20"/>
          <w:szCs w:val="20"/>
        </w:rPr>
        <w:t xml:space="preserve">Wykonawca spełni ten warunek udziału w postępowaniu, jeżeli wykaże, że </w:t>
      </w:r>
    </w:p>
    <w:p w14:paraId="0BE6EB89" w14:textId="77777777" w:rsidR="008579C0" w:rsidRPr="00F94C1B" w:rsidRDefault="008579C0" w:rsidP="0028014F">
      <w:pPr>
        <w:autoSpaceDE w:val="0"/>
        <w:autoSpaceDN w:val="0"/>
        <w:adjustRightInd w:val="0"/>
        <w:spacing w:after="0" w:line="240" w:lineRule="auto"/>
        <w:rPr>
          <w:rFonts w:ascii="Calibri Light" w:hAnsi="Calibri Light"/>
          <w:color w:val="FF0000"/>
          <w:sz w:val="20"/>
          <w:szCs w:val="20"/>
        </w:rPr>
      </w:pPr>
    </w:p>
    <w:p w14:paraId="4E3E4003" w14:textId="4A98A2C0" w:rsidR="00F55F22" w:rsidRPr="006313CA"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6313CA">
        <w:rPr>
          <w:rFonts w:ascii="Calibri Light" w:hAnsi="Calibri Light"/>
          <w:sz w:val="20"/>
          <w:szCs w:val="20"/>
        </w:rPr>
        <w:t xml:space="preserve">4.1/ </w:t>
      </w:r>
      <w:r w:rsidR="00F55F22" w:rsidRPr="006313CA">
        <w:rPr>
          <w:rFonts w:ascii="Calibri Light" w:hAnsi="Calibri Light"/>
          <w:sz w:val="20"/>
          <w:szCs w:val="20"/>
        </w:rPr>
        <w:t>wykonał</w:t>
      </w:r>
      <w:r w:rsidR="00FD4571" w:rsidRPr="006313CA">
        <w:rPr>
          <w:rFonts w:ascii="Calibri Light" w:hAnsi="Calibri Light"/>
          <w:sz w:val="20"/>
          <w:szCs w:val="20"/>
        </w:rPr>
        <w:t xml:space="preserve"> </w:t>
      </w:r>
      <w:r w:rsidR="002B4CA2">
        <w:rPr>
          <w:rFonts w:ascii="Calibri Light" w:hAnsi="Calibri Light"/>
          <w:sz w:val="20"/>
          <w:szCs w:val="20"/>
        </w:rPr>
        <w:t xml:space="preserve">usługi </w:t>
      </w:r>
      <w:r w:rsidR="00F55F22" w:rsidRPr="006313CA">
        <w:rPr>
          <w:rFonts w:ascii="Calibri Light" w:hAnsi="Calibri Light"/>
          <w:sz w:val="20"/>
          <w:szCs w:val="20"/>
        </w:rPr>
        <w:t xml:space="preserve">w okresie ostatnich </w:t>
      </w:r>
      <w:r w:rsidR="00AC5E59" w:rsidRPr="006313CA">
        <w:rPr>
          <w:rFonts w:ascii="Calibri Light" w:hAnsi="Calibri Light"/>
          <w:sz w:val="20"/>
          <w:szCs w:val="20"/>
        </w:rPr>
        <w:t>3</w:t>
      </w:r>
      <w:r w:rsidR="00F55F22" w:rsidRPr="006313CA">
        <w:rPr>
          <w:rFonts w:ascii="Calibri Light" w:hAnsi="Calibri Light"/>
          <w:sz w:val="20"/>
          <w:szCs w:val="20"/>
        </w:rPr>
        <w:t xml:space="preserve"> lat, a jeżeli okres prowadzenia działalności jest krótszy – w tym okresie, wraz z podaniem ich wartości, przedmiotu, dat wykonania i podmiotów, na rzecz </w:t>
      </w:r>
      <w:r w:rsidR="00565A35" w:rsidRPr="006313CA">
        <w:rPr>
          <w:rFonts w:ascii="Calibri Light" w:hAnsi="Calibri Light"/>
          <w:sz w:val="20"/>
          <w:szCs w:val="20"/>
        </w:rPr>
        <w:t xml:space="preserve">których </w:t>
      </w:r>
      <w:r w:rsidR="00F55F22" w:rsidRPr="006313CA">
        <w:rPr>
          <w:rFonts w:ascii="Calibri Light" w:hAnsi="Calibri Light"/>
          <w:sz w:val="20"/>
          <w:szCs w:val="20"/>
        </w:rPr>
        <w:t xml:space="preserve">usługi zostały wykonane, oraz załączeniem dowodów określających, </w:t>
      </w:r>
      <w:r w:rsidR="00822382" w:rsidRPr="006313CA">
        <w:rPr>
          <w:rFonts w:ascii="Calibri Light" w:hAnsi="Calibri Light"/>
          <w:sz w:val="20"/>
          <w:szCs w:val="20"/>
        </w:rPr>
        <w:t xml:space="preserve">czy te </w:t>
      </w:r>
      <w:r w:rsidR="00F55F22" w:rsidRPr="006313CA">
        <w:rPr>
          <w:rFonts w:ascii="Calibri Light" w:hAnsi="Calibri Light"/>
          <w:sz w:val="20"/>
          <w:szCs w:val="20"/>
        </w:rPr>
        <w:t>usługi zostały wykonane należycie, w tym:</w:t>
      </w:r>
    </w:p>
    <w:p w14:paraId="4E2DB20E" w14:textId="77777777" w:rsidR="00671D58" w:rsidRPr="006313CA"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7A6768E9" w14:textId="1A4CE124" w:rsidR="000F4217" w:rsidRDefault="00671D58"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6313CA">
        <w:rPr>
          <w:rFonts w:ascii="Calibri Light" w:eastAsia="TimesNewRoman" w:hAnsi="Calibri Light" w:cs="TimesNewRoman"/>
          <w:sz w:val="20"/>
          <w:szCs w:val="20"/>
        </w:rPr>
        <w:t xml:space="preserve">- </w:t>
      </w:r>
      <w:r w:rsidR="00FC6C17" w:rsidRPr="006313CA">
        <w:rPr>
          <w:rFonts w:ascii="Calibri Light" w:eastAsia="TimesNewRoman" w:hAnsi="Calibri Light" w:cs="TimesNewRoman"/>
          <w:b/>
          <w:sz w:val="20"/>
          <w:szCs w:val="20"/>
        </w:rPr>
        <w:t xml:space="preserve">wykonanie </w:t>
      </w:r>
      <w:r w:rsidR="00BC4E47" w:rsidRPr="006313CA">
        <w:rPr>
          <w:rFonts w:ascii="Calibri Light" w:eastAsia="TimesNewRoman" w:hAnsi="Calibri Light" w:cs="TimesNewRoman"/>
          <w:b/>
          <w:sz w:val="20"/>
          <w:szCs w:val="20"/>
        </w:rPr>
        <w:t>2</w:t>
      </w:r>
      <w:r w:rsidR="00822382" w:rsidRPr="006313CA">
        <w:rPr>
          <w:rFonts w:ascii="Calibri Light" w:eastAsia="TimesNewRoman" w:hAnsi="Calibri Light" w:cs="TimesNewRoman"/>
          <w:b/>
          <w:sz w:val="20"/>
          <w:szCs w:val="20"/>
        </w:rPr>
        <w:t xml:space="preserve"> usług </w:t>
      </w:r>
      <w:r w:rsidR="00FC6C17" w:rsidRPr="006313CA">
        <w:rPr>
          <w:rFonts w:ascii="Calibri Light" w:eastAsia="TimesNewRoman" w:hAnsi="Calibri Light" w:cs="TimesNewRoman"/>
          <w:b/>
          <w:sz w:val="20"/>
          <w:szCs w:val="20"/>
        </w:rPr>
        <w:t>polegając</w:t>
      </w:r>
      <w:r w:rsidR="00BC4E47" w:rsidRPr="006313CA">
        <w:rPr>
          <w:rFonts w:ascii="Calibri Light" w:eastAsia="TimesNewRoman" w:hAnsi="Calibri Light" w:cs="TimesNewRoman"/>
          <w:b/>
          <w:sz w:val="20"/>
          <w:szCs w:val="20"/>
        </w:rPr>
        <w:t xml:space="preserve">ych </w:t>
      </w:r>
      <w:r w:rsidR="00573A6D" w:rsidRPr="006313CA">
        <w:rPr>
          <w:rFonts w:ascii="Calibri Light" w:eastAsia="TimesNewRoman" w:hAnsi="Calibri Light" w:cs="TimesNewRoman"/>
          <w:b/>
          <w:sz w:val="20"/>
          <w:szCs w:val="20"/>
        </w:rPr>
        <w:t xml:space="preserve">na </w:t>
      </w:r>
      <w:r w:rsidR="00BC4E47" w:rsidRPr="006313CA">
        <w:rPr>
          <w:rFonts w:ascii="Calibri Light" w:eastAsia="TimesNewRoman" w:hAnsi="Calibri Light" w:cs="TimesNewRoman"/>
          <w:b/>
          <w:sz w:val="20"/>
          <w:szCs w:val="20"/>
        </w:rPr>
        <w:t>konserwacji rowów lub cieków wodnyc</w:t>
      </w:r>
      <w:r w:rsidR="006821CF">
        <w:rPr>
          <w:rFonts w:ascii="Calibri Light" w:eastAsia="TimesNewRoman" w:hAnsi="Calibri Light" w:cs="TimesNewRoman"/>
          <w:b/>
          <w:sz w:val="20"/>
          <w:szCs w:val="20"/>
        </w:rPr>
        <w:t>h.</w:t>
      </w:r>
    </w:p>
    <w:p w14:paraId="1822B176" w14:textId="44BFABCA" w:rsidR="006821CF" w:rsidRPr="00397808" w:rsidRDefault="006821CF" w:rsidP="006821CF">
      <w:pPr>
        <w:pStyle w:val="Default"/>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r w:rsidRPr="00397808">
        <w:rPr>
          <w:rFonts w:ascii="Calibri Light" w:eastAsia="Calibri" w:hAnsi="Calibri Light" w:cs="Calibri"/>
          <w:b/>
          <w:bCs/>
          <w:color w:val="262626" w:themeColor="text1" w:themeTint="D9"/>
          <w:sz w:val="20"/>
          <w:szCs w:val="20"/>
        </w:rPr>
        <w:t xml:space="preserve">Każda z przedstawionych prac musi mieć wartość brutto min. </w:t>
      </w:r>
      <w:r w:rsidRPr="006821CF">
        <w:rPr>
          <w:rFonts w:ascii="Calibri Light" w:eastAsia="Calibri" w:hAnsi="Calibri Light" w:cs="Calibri"/>
          <w:b/>
          <w:bCs/>
          <w:color w:val="FF0000"/>
          <w:sz w:val="20"/>
          <w:szCs w:val="20"/>
        </w:rPr>
        <w:t xml:space="preserve">100 000,00 </w:t>
      </w:r>
      <w:r w:rsidRPr="00397808">
        <w:rPr>
          <w:rFonts w:ascii="Calibri Light" w:eastAsia="Calibri" w:hAnsi="Calibri Light" w:cs="Calibri"/>
          <w:b/>
          <w:bCs/>
          <w:color w:val="262626" w:themeColor="text1" w:themeTint="D9"/>
          <w:sz w:val="20"/>
          <w:szCs w:val="20"/>
        </w:rPr>
        <w:t>zł</w:t>
      </w:r>
    </w:p>
    <w:p w14:paraId="1F700CDD" w14:textId="28AA4DD5" w:rsidR="000F4217" w:rsidRDefault="000F4217"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26653101" w14:textId="77777777" w:rsidR="000F4217" w:rsidRPr="009F3911"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315C1E4" w14:textId="77777777" w:rsidR="000F4217" w:rsidRPr="009F3911"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44BC0917" w14:textId="77777777" w:rsidR="000F4217" w:rsidRPr="009F3911"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CB59935"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5DC38EFF"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251B982"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04468726"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0BB64E5" w14:textId="77777777" w:rsidR="000F4217" w:rsidRPr="009D538D"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501A5F7C" w14:textId="77777777" w:rsidR="000F4217"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ECDFE07" w14:textId="6E34BC8F" w:rsidR="000F4217" w:rsidRDefault="000F4217"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832AA43" w14:textId="77777777" w:rsidR="000C2C89" w:rsidRDefault="000C2C89" w:rsidP="000F42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0DD41F5" w14:textId="13381B6A" w:rsidR="00DB6D80" w:rsidRPr="006313CA"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75D96396" w14:textId="5976B466" w:rsidR="000F4217" w:rsidRPr="000F4217" w:rsidRDefault="00DB6D80" w:rsidP="000F4217">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Cs/>
          <w:sz w:val="20"/>
          <w:szCs w:val="20"/>
        </w:rPr>
      </w:pPr>
      <w:r w:rsidRPr="006313CA">
        <w:rPr>
          <w:rFonts w:ascii="Calibri Light" w:eastAsia="TimesNewRoman" w:hAnsi="Calibri Light" w:cs="TimesNewRoman"/>
          <w:bCs/>
          <w:sz w:val="20"/>
          <w:szCs w:val="20"/>
        </w:rPr>
        <w:t>4.2/</w:t>
      </w:r>
      <w:r w:rsidR="000F4217">
        <w:rPr>
          <w:rFonts w:ascii="Calibri Light" w:eastAsia="TimesNewRoman" w:hAnsi="Calibri Light" w:cs="TimesNewRoman"/>
          <w:bCs/>
          <w:sz w:val="20"/>
          <w:szCs w:val="20"/>
        </w:rPr>
        <w:t xml:space="preserve"> </w:t>
      </w:r>
      <w:r w:rsidR="000F4217" w:rsidRPr="00EB6CCD">
        <w:rPr>
          <w:rFonts w:asciiTheme="majorHAnsi" w:hAnsiTheme="majorHAnsi" w:cstheme="majorHAnsi"/>
          <w:b/>
          <w:bCs/>
          <w:sz w:val="20"/>
          <w:szCs w:val="20"/>
        </w:rPr>
        <w:t>dysponuje lub będzie dysponował osobami niezbędnymi do wykonania niniejszego zamówienia, tj. co najmniej</w:t>
      </w:r>
    </w:p>
    <w:p w14:paraId="35AF7E9F" w14:textId="77777777" w:rsidR="000F4217" w:rsidRDefault="000F4217"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Cs/>
          <w:sz w:val="20"/>
          <w:szCs w:val="20"/>
        </w:rPr>
      </w:pPr>
    </w:p>
    <w:p w14:paraId="4FC9E282" w14:textId="398FA48F" w:rsidR="000F4217" w:rsidRDefault="000F4217" w:rsidP="000F4217">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r w:rsidRPr="00B56F36">
        <w:rPr>
          <w:rFonts w:ascii="Calibri Light" w:eastAsia="Times New Roman" w:hAnsi="Calibri Light" w:cs="Calibri Light"/>
          <w:iCs/>
          <w:sz w:val="20"/>
          <w:szCs w:val="20"/>
          <w:lang w:eastAsia="ar-SA"/>
        </w:rPr>
        <w:t xml:space="preserve">-  </w:t>
      </w:r>
      <w:r w:rsidRPr="000C2C89">
        <w:rPr>
          <w:rFonts w:ascii="Calibri Light" w:eastAsia="Times New Roman" w:hAnsi="Calibri Light" w:cs="Calibri Light"/>
          <w:b/>
          <w:iCs/>
          <w:color w:val="FF0000"/>
          <w:sz w:val="20"/>
          <w:szCs w:val="20"/>
          <w:lang w:eastAsia="ar-SA"/>
        </w:rPr>
        <w:t xml:space="preserve">1 osobę </w:t>
      </w:r>
      <w:r w:rsidR="00236A08">
        <w:rPr>
          <w:rFonts w:ascii="Calibri Light" w:eastAsia="Times New Roman" w:hAnsi="Calibri Light" w:cs="Calibri Light"/>
          <w:iCs/>
          <w:sz w:val="20"/>
          <w:szCs w:val="20"/>
          <w:lang w:eastAsia="ar-SA"/>
        </w:rPr>
        <w:t>– kierownika prac</w:t>
      </w:r>
      <w:r w:rsidR="00C915AE">
        <w:rPr>
          <w:rFonts w:ascii="Calibri Light" w:eastAsia="Times New Roman" w:hAnsi="Calibri Light" w:cs="Calibri Light"/>
          <w:iCs/>
          <w:sz w:val="20"/>
          <w:szCs w:val="20"/>
          <w:lang w:eastAsia="ar-SA"/>
        </w:rPr>
        <w:t xml:space="preserve"> (koordynator) nadzorujący wykonywanie zamówienia z ramienia wykonawcy </w:t>
      </w:r>
      <w:r w:rsidR="00236A08">
        <w:rPr>
          <w:rFonts w:ascii="Calibri Light" w:eastAsia="Times New Roman" w:hAnsi="Calibri Light" w:cs="Calibri Light"/>
          <w:iCs/>
          <w:sz w:val="20"/>
          <w:szCs w:val="20"/>
          <w:lang w:eastAsia="ar-SA"/>
        </w:rPr>
        <w:t xml:space="preserve"> </w:t>
      </w:r>
    </w:p>
    <w:p w14:paraId="1446756A" w14:textId="77777777" w:rsidR="00FD4571" w:rsidRPr="006313CA"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7CE3AF9E" w14:textId="77777777" w:rsidR="000C2C89" w:rsidRDefault="000C2C89" w:rsidP="006821C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BEEBEBC" w14:textId="77777777" w:rsidR="006821CF" w:rsidRPr="009D538D" w:rsidRDefault="006821CF" w:rsidP="006821C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1BA899F" w14:textId="77777777" w:rsidR="001C3C28" w:rsidRDefault="001C3C28" w:rsidP="00CC124D">
      <w:pPr>
        <w:autoSpaceDE w:val="0"/>
        <w:autoSpaceDN w:val="0"/>
        <w:adjustRightInd w:val="0"/>
        <w:spacing w:after="0" w:line="240" w:lineRule="auto"/>
        <w:jc w:val="both"/>
        <w:rPr>
          <w:rFonts w:ascii="Calibri Light" w:hAnsi="Calibri Light"/>
          <w:color w:val="FF0000"/>
          <w:sz w:val="20"/>
          <w:szCs w:val="20"/>
          <w:u w:val="single"/>
        </w:rPr>
      </w:pPr>
    </w:p>
    <w:p w14:paraId="5B8C0386" w14:textId="7A74CEF6" w:rsidR="000C2C89" w:rsidRPr="000F4217" w:rsidRDefault="000C2C89" w:rsidP="000C2C89">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Cs/>
          <w:sz w:val="20"/>
          <w:szCs w:val="20"/>
        </w:rPr>
      </w:pPr>
      <w:r>
        <w:rPr>
          <w:rFonts w:ascii="Calibri Light" w:eastAsia="TimesNewRoman" w:hAnsi="Calibri Light" w:cs="TimesNewRoman"/>
          <w:sz w:val="20"/>
          <w:szCs w:val="20"/>
        </w:rPr>
        <w:lastRenderedPageBreak/>
        <w:t xml:space="preserve">4.3/ </w:t>
      </w:r>
      <w:r w:rsidRPr="006313CA">
        <w:rPr>
          <w:rFonts w:ascii="Calibri Light" w:eastAsia="TimesNewRoman" w:hAnsi="Calibri Light" w:cs="TimesNewRoman"/>
          <w:sz w:val="20"/>
          <w:szCs w:val="20"/>
        </w:rPr>
        <w:t>dysponuje lub będzie dysponował sprzętem specjalistycznym, sprawnym technicznie, przeznaczonym do realizacji niniejszego zamówienia: w tym, co najmniej 1 sprzętem mechanicznym do prowadzenia odmulania i wywozu zanieczyszczeń w</w:t>
      </w:r>
      <w:r w:rsidRPr="006313CA">
        <w:rPr>
          <w:rFonts w:ascii="Calibri Light" w:eastAsia="TimesNewRoman" w:hAnsi="Calibri Light" w:cs="TimesNewRoman"/>
          <w:b/>
          <w:sz w:val="20"/>
          <w:szCs w:val="20"/>
        </w:rPr>
        <w:t xml:space="preserve"> warunkach związanych z trudnym wjazdem oraz pracami w zabytkowych parkach, w tym : </w:t>
      </w:r>
    </w:p>
    <w:p w14:paraId="25701F12" w14:textId="77777777" w:rsidR="000C2C89" w:rsidRPr="006313CA" w:rsidRDefault="000C2C89" w:rsidP="000C2C89">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refuler</w:t>
      </w:r>
    </w:p>
    <w:p w14:paraId="5964C4E3" w14:textId="77777777" w:rsidR="000C2C89" w:rsidRPr="006313CA" w:rsidRDefault="000C2C89" w:rsidP="000C2C89">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samochód dostawczy</w:t>
      </w:r>
    </w:p>
    <w:p w14:paraId="09E22005" w14:textId="77777777" w:rsidR="000C2C89" w:rsidRPr="006313CA" w:rsidRDefault="000C2C89" w:rsidP="000C2C89">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kosiarka wysięgnikowa</w:t>
      </w:r>
    </w:p>
    <w:p w14:paraId="42F31457" w14:textId="32AC8072" w:rsidR="000C2C89" w:rsidRDefault="000C2C89" w:rsidP="000C2C89">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drobny sprzęt ogrodniczy (grabie, łopaty, kosiarki ręczne).</w:t>
      </w:r>
    </w:p>
    <w:p w14:paraId="1EC861FE" w14:textId="77777777" w:rsidR="003275F0" w:rsidRPr="006313CA" w:rsidRDefault="003275F0" w:rsidP="000C2C89">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p>
    <w:p w14:paraId="0CCEC191" w14:textId="77777777" w:rsidR="00F52928" w:rsidRPr="00032411" w:rsidRDefault="00F52928" w:rsidP="00CC124D">
      <w:pPr>
        <w:autoSpaceDE w:val="0"/>
        <w:autoSpaceDN w:val="0"/>
        <w:adjustRightInd w:val="0"/>
        <w:spacing w:after="0" w:line="240" w:lineRule="auto"/>
        <w:jc w:val="both"/>
        <w:rPr>
          <w:rFonts w:ascii="Calibri Light" w:hAnsi="Calibri Light" w:cs="Cambria"/>
          <w:sz w:val="20"/>
          <w:szCs w:val="20"/>
        </w:rPr>
      </w:pPr>
    </w:p>
    <w:p w14:paraId="24771FDF" w14:textId="52AD4F23" w:rsidR="0090088A" w:rsidRDefault="0090088A" w:rsidP="0090088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7.1/ </w:t>
      </w: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032411">
        <w:rPr>
          <w:rFonts w:ascii="Calibri Light" w:hAnsi="Calibri Light"/>
          <w:sz w:val="20"/>
          <w:szCs w:val="20"/>
        </w:rPr>
        <w:t>espondencja prowadzona będzie z </w:t>
      </w:r>
      <w:r w:rsidRPr="00032411">
        <w:rPr>
          <w:rFonts w:ascii="Calibri Light" w:hAnsi="Calibri Light"/>
          <w:sz w:val="20"/>
          <w:szCs w:val="20"/>
        </w:rPr>
        <w:t xml:space="preserve">Pełnomocnikiem; </w:t>
      </w:r>
    </w:p>
    <w:p w14:paraId="54119986"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610786A8" w:rsidR="008579C0" w:rsidRPr="00032411" w:rsidRDefault="008579C0" w:rsidP="00125917">
      <w:pPr>
        <w:pStyle w:val="Default"/>
        <w:spacing w:after="0" w:line="240" w:lineRule="auto"/>
        <w:jc w:val="both"/>
        <w:rPr>
          <w:rFonts w:ascii="Calibri Light" w:hAnsi="Calibri Light" w:cs="Calibri Light"/>
          <w:b/>
          <w:color w:val="auto"/>
          <w:sz w:val="20"/>
          <w:szCs w:val="20"/>
        </w:rPr>
      </w:pPr>
      <w:r w:rsidRPr="00032411">
        <w:rPr>
          <w:rFonts w:ascii="Calibri Light" w:hAnsi="Calibri Light" w:cs="Calibri Light"/>
          <w:color w:val="auto"/>
          <w:sz w:val="20"/>
          <w:szCs w:val="20"/>
        </w:rPr>
        <w:t xml:space="preserve">7.3/ W przypadku wspólnego ubiegania się o zamówienie przez Wykonawców, </w:t>
      </w:r>
      <w:r w:rsidR="00494F8A" w:rsidRPr="00032411">
        <w:rPr>
          <w:rFonts w:ascii="Calibri Light" w:hAnsi="Calibri Light" w:cs="Calibri Light"/>
          <w:b/>
          <w:bCs/>
          <w:color w:val="auto"/>
          <w:sz w:val="20"/>
          <w:szCs w:val="20"/>
        </w:rPr>
        <w:t>oświadczenie</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o którym mowa w art. 125 ust. 1 Ustawy</w:t>
      </w:r>
      <w:r w:rsidR="00125917" w:rsidRPr="00032411">
        <w:rPr>
          <w:rFonts w:ascii="Calibri Light" w:hAnsi="Calibri Light" w:cs="Calibri Light"/>
          <w:b/>
          <w:bCs/>
          <w:color w:val="auto"/>
          <w:sz w:val="20"/>
          <w:szCs w:val="20"/>
        </w:rPr>
        <w:t xml:space="preserve"> </w:t>
      </w:r>
      <w:proofErr w:type="spellStart"/>
      <w:r w:rsidR="00125917" w:rsidRPr="00032411">
        <w:rPr>
          <w:rFonts w:ascii="Calibri Light" w:hAnsi="Calibri Light" w:cs="Calibri Light"/>
          <w:b/>
          <w:bCs/>
          <w:color w:val="auto"/>
          <w:sz w:val="20"/>
          <w:szCs w:val="20"/>
        </w:rPr>
        <w:t>Pzp</w:t>
      </w:r>
      <w:proofErr w:type="spellEnd"/>
      <w:r w:rsidR="00494F8A" w:rsidRPr="00032411">
        <w:rPr>
          <w:rFonts w:ascii="Calibri Light" w:hAnsi="Calibri Light" w:cs="Calibri Light"/>
          <w:b/>
          <w:bCs/>
          <w:color w:val="auto"/>
          <w:sz w:val="20"/>
          <w:szCs w:val="20"/>
        </w:rPr>
        <w:t>, którego wzór stanowi</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 xml:space="preserve">załącznik nr </w:t>
      </w:r>
      <w:r w:rsidR="004D5F48" w:rsidRPr="00032411">
        <w:rPr>
          <w:rFonts w:ascii="Calibri Light" w:hAnsi="Calibri Light" w:cs="Calibri Light"/>
          <w:b/>
          <w:bCs/>
          <w:color w:val="auto"/>
          <w:sz w:val="20"/>
          <w:szCs w:val="20"/>
        </w:rPr>
        <w:t>2</w:t>
      </w:r>
      <w:r w:rsidR="00494F8A" w:rsidRPr="00032411">
        <w:rPr>
          <w:rFonts w:ascii="Calibri Light" w:hAnsi="Calibri Light" w:cs="Calibri Light"/>
          <w:b/>
          <w:bCs/>
          <w:color w:val="auto"/>
          <w:sz w:val="20"/>
          <w:szCs w:val="20"/>
        </w:rPr>
        <w:t xml:space="preserve"> do</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 xml:space="preserve">SWZ </w:t>
      </w:r>
      <w:r w:rsidRPr="00032411">
        <w:rPr>
          <w:rFonts w:ascii="Calibri Light" w:hAnsi="Calibri Light" w:cs="Calibri Light"/>
          <w:color w:val="auto"/>
          <w:sz w:val="20"/>
          <w:szCs w:val="20"/>
        </w:rPr>
        <w:t xml:space="preserve"> </w:t>
      </w:r>
      <w:r w:rsidR="00125917" w:rsidRPr="00032411">
        <w:rPr>
          <w:rFonts w:ascii="Calibri Light" w:hAnsi="Calibri Light" w:cs="Calibri Light"/>
          <w:color w:val="auto"/>
          <w:sz w:val="20"/>
          <w:szCs w:val="20"/>
        </w:rPr>
        <w:t xml:space="preserve">oraz </w:t>
      </w:r>
      <w:r w:rsidR="00125917" w:rsidRPr="00032411">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0324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F94C1B" w:rsidRDefault="00865612" w:rsidP="00CC124D">
      <w:pPr>
        <w:spacing w:after="0" w:line="240" w:lineRule="auto"/>
        <w:rPr>
          <w:color w:val="FF0000"/>
        </w:rPr>
      </w:pPr>
    </w:p>
    <w:p w14:paraId="115941FE" w14:textId="77777777" w:rsidR="006D3D6A" w:rsidRPr="0003241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32411">
        <w:rPr>
          <w:rFonts w:ascii="Calibri Light" w:hAnsi="Calibri Light" w:cs="Calibri Light"/>
          <w:b/>
          <w:bCs/>
          <w:sz w:val="20"/>
          <w:szCs w:val="20"/>
        </w:rPr>
        <w:t xml:space="preserve">8. </w:t>
      </w:r>
      <w:r w:rsidR="006D3D6A" w:rsidRPr="00032411">
        <w:rPr>
          <w:rFonts w:ascii="Calibri Light" w:hAnsi="Calibri Light" w:cs="Calibri Light"/>
          <w:b/>
          <w:bCs/>
          <w:sz w:val="20"/>
          <w:szCs w:val="20"/>
        </w:rPr>
        <w:t>PODSTAWY WYKLUCZENIA.</w:t>
      </w:r>
    </w:p>
    <w:p w14:paraId="28456C11" w14:textId="77777777" w:rsidR="00505311" w:rsidRPr="00032411" w:rsidRDefault="00505311" w:rsidP="00CC124D">
      <w:pPr>
        <w:spacing w:after="0" w:line="240" w:lineRule="auto"/>
        <w:jc w:val="both"/>
        <w:rPr>
          <w:rFonts w:ascii="Calibri Light" w:hAnsi="Calibri Light" w:cs="Calibri Light"/>
          <w:b/>
          <w:bCs/>
          <w:sz w:val="20"/>
          <w:szCs w:val="20"/>
        </w:rPr>
      </w:pPr>
      <w:bookmarkStart w:id="4" w:name="_Hlk63942872"/>
    </w:p>
    <w:p w14:paraId="0A4F83E6" w14:textId="04F8FA00" w:rsidR="006D3D6A" w:rsidRPr="00032411" w:rsidRDefault="004E5A6E" w:rsidP="00CC124D">
      <w:pPr>
        <w:spacing w:after="0" w:line="240" w:lineRule="auto"/>
        <w:jc w:val="both"/>
        <w:rPr>
          <w:rFonts w:ascii="Calibri Light" w:hAnsi="Calibri Light" w:cs="Calibri Light"/>
          <w:b/>
          <w:bCs/>
          <w:sz w:val="20"/>
          <w:szCs w:val="20"/>
        </w:rPr>
      </w:pPr>
      <w:r w:rsidRPr="00032411">
        <w:rPr>
          <w:rFonts w:ascii="Calibri Light" w:hAnsi="Calibri Light" w:cs="Calibri Light"/>
          <w:b/>
          <w:bCs/>
          <w:sz w:val="20"/>
          <w:szCs w:val="20"/>
        </w:rPr>
        <w:t xml:space="preserve">8.1/ </w:t>
      </w:r>
      <w:r w:rsidR="006D3D6A" w:rsidRPr="00032411">
        <w:rPr>
          <w:rFonts w:ascii="Calibri Light" w:hAnsi="Calibri Light" w:cs="Calibri Light"/>
          <w:b/>
          <w:bCs/>
          <w:sz w:val="20"/>
          <w:szCs w:val="20"/>
        </w:rPr>
        <w:t>Obligatoryjne przesłanki wykluczenia Wykonawcy ok</w:t>
      </w:r>
      <w:r w:rsidR="009C1104" w:rsidRPr="00032411">
        <w:rPr>
          <w:rFonts w:ascii="Calibri Light" w:hAnsi="Calibri Light" w:cs="Calibri Light"/>
          <w:b/>
          <w:bCs/>
          <w:sz w:val="20"/>
          <w:szCs w:val="20"/>
        </w:rPr>
        <w:t xml:space="preserve">reślono w art. 108 ust. 1 pkt 1 - </w:t>
      </w:r>
      <w:r w:rsidR="006D3D6A" w:rsidRPr="00032411">
        <w:rPr>
          <w:rFonts w:ascii="Calibri Light" w:hAnsi="Calibri Light" w:cs="Calibri Light"/>
          <w:b/>
          <w:bCs/>
          <w:sz w:val="20"/>
          <w:szCs w:val="20"/>
        </w:rPr>
        <w:t xml:space="preserve">6 ustawy </w:t>
      </w:r>
      <w:proofErr w:type="spellStart"/>
      <w:r w:rsidR="006D3D6A" w:rsidRPr="00032411">
        <w:rPr>
          <w:rFonts w:ascii="Calibri Light" w:hAnsi="Calibri Light" w:cs="Calibri Light"/>
          <w:b/>
          <w:bCs/>
          <w:sz w:val="20"/>
          <w:szCs w:val="20"/>
        </w:rPr>
        <w:t>Pzp</w:t>
      </w:r>
      <w:proofErr w:type="spellEnd"/>
      <w:r w:rsidR="006D3D6A" w:rsidRPr="00032411">
        <w:rPr>
          <w:rFonts w:ascii="Calibri Light" w:hAnsi="Calibri Light" w:cs="Calibri Light"/>
          <w:b/>
          <w:bCs/>
          <w:sz w:val="20"/>
          <w:szCs w:val="20"/>
        </w:rPr>
        <w:t>.</w:t>
      </w:r>
    </w:p>
    <w:bookmarkEnd w:id="4"/>
    <w:p w14:paraId="2783B91E" w14:textId="77777777" w:rsidR="00505311" w:rsidRPr="000324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032411" w:rsidRDefault="00982525" w:rsidP="00CC124D">
      <w:pPr>
        <w:pStyle w:val="Default"/>
        <w:spacing w:after="0" w:line="240" w:lineRule="auto"/>
        <w:rPr>
          <w:rFonts w:ascii="Calibri Light" w:hAnsi="Calibri Light"/>
          <w:b/>
          <w:bCs/>
          <w:color w:val="auto"/>
          <w:sz w:val="20"/>
          <w:szCs w:val="20"/>
          <w:u w:val="single"/>
        </w:rPr>
      </w:pPr>
      <w:r w:rsidRPr="00032411">
        <w:rPr>
          <w:rFonts w:ascii="Calibri Light" w:hAnsi="Calibri Light"/>
          <w:b/>
          <w:bCs/>
          <w:color w:val="auto"/>
          <w:sz w:val="20"/>
          <w:szCs w:val="20"/>
          <w:u w:val="single"/>
        </w:rPr>
        <w:t xml:space="preserve">8.2/ Podstawy wykluczenia: </w:t>
      </w:r>
    </w:p>
    <w:p w14:paraId="4BC4942A" w14:textId="77777777" w:rsidR="00982525" w:rsidRPr="0003241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032411" w:rsidRDefault="00982525" w:rsidP="00CC124D">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 xml:space="preserve">a) Z postępowania o udzielenie zamówienia wyklucza się, z zastrzeżeniem art. 110 ust. 2 ustawy </w:t>
      </w:r>
      <w:proofErr w:type="spellStart"/>
      <w:r w:rsidRPr="00032411">
        <w:rPr>
          <w:rFonts w:ascii="Calibri Light" w:hAnsi="Calibri Light"/>
          <w:color w:val="auto"/>
          <w:sz w:val="20"/>
          <w:szCs w:val="20"/>
        </w:rPr>
        <w:t>Pzp</w:t>
      </w:r>
      <w:proofErr w:type="spellEnd"/>
      <w:r w:rsidRPr="00032411">
        <w:rPr>
          <w:rFonts w:ascii="Calibri Light" w:hAnsi="Calibri Light"/>
          <w:color w:val="auto"/>
          <w:sz w:val="20"/>
          <w:szCs w:val="20"/>
        </w:rPr>
        <w:t>, Wykonawcę:</w:t>
      </w:r>
    </w:p>
    <w:p w14:paraId="5632D251" w14:textId="77777777" w:rsidR="00982525" w:rsidRPr="0003241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032411" w:rsidRDefault="00982525" w:rsidP="00CC124D">
      <w:pPr>
        <w:pStyle w:val="Default"/>
        <w:spacing w:after="0" w:line="240" w:lineRule="auto"/>
        <w:rPr>
          <w:rFonts w:ascii="Calibri Light" w:hAnsi="Calibri Light"/>
          <w:b/>
          <w:bCs/>
          <w:color w:val="auto"/>
          <w:sz w:val="20"/>
          <w:szCs w:val="20"/>
        </w:rPr>
      </w:pPr>
      <w:r w:rsidRPr="00032411">
        <w:rPr>
          <w:rFonts w:ascii="Calibri Light" w:hAnsi="Calibri Light"/>
          <w:color w:val="auto"/>
          <w:sz w:val="20"/>
          <w:szCs w:val="20"/>
        </w:rPr>
        <w:t xml:space="preserve">b) Z postępowania o udzielenie zamówienia Zamawiający </w:t>
      </w:r>
      <w:r w:rsidRPr="00032411">
        <w:rPr>
          <w:rFonts w:ascii="Calibri Light" w:hAnsi="Calibri Light"/>
          <w:b/>
          <w:bCs/>
          <w:color w:val="auto"/>
          <w:sz w:val="20"/>
          <w:szCs w:val="20"/>
        </w:rPr>
        <w:t xml:space="preserve">wykluczy </w:t>
      </w:r>
      <w:r w:rsidRPr="00032411">
        <w:rPr>
          <w:rFonts w:ascii="Calibri Light" w:hAnsi="Calibri Light"/>
          <w:color w:val="auto"/>
          <w:sz w:val="20"/>
          <w:szCs w:val="20"/>
        </w:rPr>
        <w:t xml:space="preserve">Wykonawców w przypadkach, o których mowa w </w:t>
      </w:r>
      <w:r w:rsidRPr="00032411">
        <w:rPr>
          <w:rFonts w:ascii="Calibri Light" w:hAnsi="Calibri Light"/>
          <w:b/>
          <w:bCs/>
          <w:color w:val="auto"/>
          <w:sz w:val="20"/>
          <w:szCs w:val="20"/>
        </w:rPr>
        <w:t xml:space="preserve">art. 108 ust. 1 pkt 1 - 6 </w:t>
      </w:r>
      <w:r w:rsidR="007E6C7D" w:rsidRPr="00032411">
        <w:rPr>
          <w:rFonts w:ascii="Calibri Light" w:hAnsi="Calibri Light"/>
          <w:b/>
          <w:bCs/>
          <w:color w:val="auto"/>
          <w:sz w:val="20"/>
          <w:szCs w:val="20"/>
        </w:rPr>
        <w:t xml:space="preserve"> </w:t>
      </w:r>
      <w:r w:rsidRPr="00032411">
        <w:rPr>
          <w:rFonts w:ascii="Calibri Light" w:hAnsi="Calibri Light"/>
          <w:b/>
          <w:bCs/>
          <w:color w:val="auto"/>
          <w:sz w:val="20"/>
          <w:szCs w:val="20"/>
        </w:rPr>
        <w:t xml:space="preserve">ustawy (przesłanki obligatoryjne). </w:t>
      </w:r>
    </w:p>
    <w:p w14:paraId="0CDA28A6" w14:textId="2DFE3BC2"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1) będącego osobą fizyczną, którego prawomocnie skazano za przestępstwo: </w:t>
      </w:r>
    </w:p>
    <w:p w14:paraId="28562E5D"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b) handlu ludźmi, o którym mowa w art. 189a Kodeksu karnego, </w:t>
      </w:r>
    </w:p>
    <w:p w14:paraId="0A6199CB" w14:textId="48A71422" w:rsidR="00982525" w:rsidRPr="00032411" w:rsidRDefault="00982525" w:rsidP="00CC124D">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c) </w:t>
      </w:r>
      <w:r w:rsidR="00C70FF1" w:rsidRPr="00032411">
        <w:rPr>
          <w:rFonts w:ascii="Calibri Light" w:hAnsi="Calibri Light"/>
          <w:sz w:val="20"/>
          <w:szCs w:val="20"/>
        </w:rPr>
        <w:t xml:space="preserve">o którym mowa w art. 228–230a, art. 250a Kodeksu karnego, w art. 46–48 ustawy z dnia 25 czerwca 2010 r. o sporcie (Dz. U. z 2020 r. poz. 1133 oraz z 2021 r. poz. 2054) lub w art. 54 ust. 1–4 ustawy z dnia 12 maja 2011 r. o </w:t>
      </w:r>
      <w:r w:rsidR="00C70FF1" w:rsidRPr="00032411">
        <w:rPr>
          <w:rFonts w:ascii="Calibri Light" w:hAnsi="Calibri Light"/>
          <w:sz w:val="20"/>
          <w:szCs w:val="20"/>
        </w:rPr>
        <w:lastRenderedPageBreak/>
        <w:t>refundacji leków, środków spożywczych specjalnego przeznaczenia żywieniowego oraz wyrobów medycznych (Dz. U. z 2021 r. poz. 523, 1292, 1559 i 2054),</w:t>
      </w:r>
    </w:p>
    <w:p w14:paraId="5D55B8CA" w14:textId="77777777" w:rsidR="00982525" w:rsidRPr="00032411" w:rsidRDefault="00982525" w:rsidP="00CC124D">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032411" w:rsidRDefault="00982525" w:rsidP="00CC124D">
      <w:pPr>
        <w:spacing w:after="0" w:line="240" w:lineRule="auto"/>
        <w:ind w:left="142"/>
        <w:jc w:val="both"/>
        <w:rPr>
          <w:rFonts w:ascii="Calibri Light" w:hAnsi="Calibri Light"/>
          <w:sz w:val="20"/>
          <w:szCs w:val="20"/>
        </w:rPr>
      </w:pPr>
    </w:p>
    <w:p w14:paraId="4D2EBB3C" w14:textId="77777777" w:rsidR="00982525" w:rsidRPr="00032411" w:rsidRDefault="00982525" w:rsidP="00CC124D">
      <w:pPr>
        <w:spacing w:after="0" w:line="240" w:lineRule="auto"/>
        <w:ind w:left="426"/>
        <w:jc w:val="both"/>
        <w:rPr>
          <w:rFonts w:ascii="Calibri Light" w:hAnsi="Calibri Light"/>
          <w:sz w:val="20"/>
          <w:szCs w:val="20"/>
        </w:rPr>
      </w:pPr>
      <w:r w:rsidRPr="00032411">
        <w:rPr>
          <w:rFonts w:ascii="Calibri Light" w:hAnsi="Calibri Light"/>
          <w:sz w:val="20"/>
          <w:szCs w:val="20"/>
        </w:rPr>
        <w:t>– lub za odpowiedni czyn zabroniony określony w przepisach prawa obcego;</w:t>
      </w:r>
    </w:p>
    <w:p w14:paraId="14D1C18B"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032411"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032411" w:rsidRDefault="00982525" w:rsidP="00CC124D">
      <w:pPr>
        <w:pStyle w:val="Default"/>
        <w:spacing w:after="0" w:line="240" w:lineRule="auto"/>
        <w:ind w:left="426"/>
        <w:jc w:val="both"/>
        <w:rPr>
          <w:rFonts w:ascii="Calibri Light" w:hAnsi="Calibri Light"/>
          <w:strike/>
          <w:color w:val="auto"/>
          <w:sz w:val="20"/>
          <w:szCs w:val="20"/>
        </w:rPr>
      </w:pPr>
      <w:r w:rsidRPr="00032411">
        <w:rPr>
          <w:rFonts w:ascii="Calibri Light" w:hAnsi="Calibri Light"/>
          <w:color w:val="auto"/>
          <w:sz w:val="20"/>
          <w:szCs w:val="20"/>
        </w:rPr>
        <w:t>4) wobec którego orzeczono zakaz ubiegania się o zamówienia publiczne;</w:t>
      </w:r>
      <w:r w:rsidRPr="00032411">
        <w:rPr>
          <w:rFonts w:ascii="Calibri Light" w:hAnsi="Calibri Light"/>
          <w:strike/>
          <w:color w:val="auto"/>
          <w:sz w:val="20"/>
          <w:szCs w:val="20"/>
        </w:rPr>
        <w:t xml:space="preserve"> </w:t>
      </w:r>
    </w:p>
    <w:p w14:paraId="0ADFD3AA"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032411" w:rsidRDefault="00982525" w:rsidP="00CC124D">
      <w:pPr>
        <w:spacing w:after="0" w:line="240" w:lineRule="auto"/>
        <w:ind w:left="426"/>
        <w:jc w:val="both"/>
        <w:rPr>
          <w:rFonts w:ascii="Calibri Light" w:hAnsi="Calibri Light"/>
          <w:sz w:val="20"/>
          <w:szCs w:val="20"/>
        </w:rPr>
      </w:pPr>
    </w:p>
    <w:p w14:paraId="2E5BC9F0" w14:textId="40E384ED" w:rsidR="00982525" w:rsidRPr="00032411" w:rsidRDefault="00982525" w:rsidP="00CC124D">
      <w:pPr>
        <w:spacing w:after="0" w:line="240" w:lineRule="auto"/>
        <w:ind w:left="426"/>
        <w:jc w:val="both"/>
        <w:rPr>
          <w:rFonts w:ascii="Calibri Light" w:hAnsi="Calibri Light"/>
          <w:sz w:val="20"/>
          <w:szCs w:val="20"/>
        </w:rPr>
      </w:pPr>
      <w:r w:rsidRPr="00032411">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032411">
        <w:rPr>
          <w:rFonts w:ascii="Calibri Light" w:hAnsi="Calibri Light"/>
          <w:sz w:val="20"/>
          <w:szCs w:val="20"/>
        </w:rPr>
        <w:t>ronie konkurencji i konsumentów</w:t>
      </w:r>
      <w:r w:rsidRPr="00032411">
        <w:rPr>
          <w:rFonts w:ascii="Calibri Light" w:hAnsi="Calibri Light"/>
          <w:sz w:val="20"/>
          <w:szCs w:val="20"/>
        </w:rPr>
        <w:t xml:space="preserve"> chyba</w:t>
      </w:r>
      <w:r w:rsidR="00BA5FAC" w:rsidRPr="00032411">
        <w:rPr>
          <w:rFonts w:ascii="Calibri Light" w:hAnsi="Calibri Light"/>
          <w:sz w:val="20"/>
          <w:szCs w:val="20"/>
        </w:rPr>
        <w:t>,</w:t>
      </w:r>
      <w:r w:rsidRPr="00032411">
        <w:rPr>
          <w:rFonts w:ascii="Calibri Light" w:hAnsi="Calibri Light"/>
          <w:sz w:val="20"/>
          <w:szCs w:val="20"/>
        </w:rPr>
        <w:t xml:space="preserve"> że spowodowane tym zakłócenie konkurencji może być wyeliminowane w inny sposób niż przez wykluczenie wykonawc</w:t>
      </w:r>
      <w:r w:rsidR="00BA5FAC" w:rsidRPr="00032411">
        <w:rPr>
          <w:rFonts w:ascii="Calibri Light" w:hAnsi="Calibri Light"/>
          <w:sz w:val="20"/>
          <w:szCs w:val="20"/>
        </w:rPr>
        <w:t>y z udziału w postępowaniu o </w:t>
      </w:r>
      <w:r w:rsidRPr="00032411">
        <w:rPr>
          <w:rFonts w:ascii="Calibri Light" w:hAnsi="Calibri Light"/>
          <w:sz w:val="20"/>
          <w:szCs w:val="20"/>
        </w:rPr>
        <w:t>udzielenie zamówienia.</w:t>
      </w:r>
    </w:p>
    <w:p w14:paraId="125ED847" w14:textId="77777777" w:rsidR="00982525" w:rsidRPr="00032411" w:rsidRDefault="00982525" w:rsidP="00CC124D">
      <w:pPr>
        <w:pStyle w:val="Default"/>
        <w:spacing w:after="0" w:line="240" w:lineRule="auto"/>
        <w:rPr>
          <w:color w:val="auto"/>
        </w:rPr>
      </w:pPr>
    </w:p>
    <w:p w14:paraId="5B9BD855" w14:textId="6BE03671" w:rsidR="00982525" w:rsidRPr="00032411" w:rsidRDefault="00982525" w:rsidP="00CC124D">
      <w:pPr>
        <w:pStyle w:val="Default"/>
        <w:spacing w:after="0" w:line="240" w:lineRule="auto"/>
        <w:rPr>
          <w:rFonts w:ascii="Calibri Light" w:hAnsi="Calibri Light"/>
          <w:b/>
          <w:bCs/>
          <w:color w:val="auto"/>
          <w:sz w:val="20"/>
          <w:szCs w:val="20"/>
        </w:rPr>
      </w:pPr>
      <w:r w:rsidRPr="00032411">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032411">
        <w:rPr>
          <w:rFonts w:ascii="Calibri Light" w:hAnsi="Calibri Light"/>
          <w:b/>
          <w:bCs/>
          <w:color w:val="auto"/>
          <w:sz w:val="20"/>
          <w:szCs w:val="20"/>
        </w:rPr>
        <w:t>Pzp</w:t>
      </w:r>
      <w:proofErr w:type="spellEnd"/>
      <w:r w:rsidRPr="00032411">
        <w:rPr>
          <w:rFonts w:ascii="Calibri Light" w:hAnsi="Calibri Light"/>
          <w:b/>
          <w:bCs/>
          <w:color w:val="auto"/>
          <w:sz w:val="20"/>
          <w:szCs w:val="20"/>
        </w:rPr>
        <w:t xml:space="preserve">: </w:t>
      </w:r>
    </w:p>
    <w:p w14:paraId="04C72C18" w14:textId="77777777" w:rsidR="00982525" w:rsidRPr="00032411" w:rsidRDefault="00982525" w:rsidP="00CC124D">
      <w:pPr>
        <w:pStyle w:val="Default"/>
        <w:spacing w:after="0" w:line="240" w:lineRule="auto"/>
        <w:rPr>
          <w:rFonts w:ascii="Calibri Light" w:hAnsi="Calibri Light"/>
          <w:color w:val="auto"/>
          <w:sz w:val="20"/>
          <w:szCs w:val="20"/>
        </w:rPr>
      </w:pPr>
    </w:p>
    <w:p w14:paraId="401314AE" w14:textId="77777777" w:rsidR="00982525" w:rsidRPr="00032411" w:rsidRDefault="00982525" w:rsidP="00CC124D">
      <w:pPr>
        <w:pStyle w:val="Default"/>
        <w:spacing w:after="0" w:line="240" w:lineRule="auto"/>
        <w:ind w:left="426"/>
        <w:rPr>
          <w:rFonts w:ascii="Calibri Light" w:hAnsi="Calibri Light"/>
          <w:color w:val="auto"/>
          <w:sz w:val="20"/>
          <w:szCs w:val="20"/>
        </w:rPr>
      </w:pPr>
      <w:r w:rsidRPr="00032411">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032411"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032411" w:rsidRDefault="00982525" w:rsidP="00CC124D">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032411" w:rsidRDefault="003F5ECD" w:rsidP="00CC124D">
      <w:pPr>
        <w:pStyle w:val="Default"/>
        <w:spacing w:after="0" w:line="240" w:lineRule="auto"/>
        <w:jc w:val="both"/>
        <w:rPr>
          <w:rFonts w:ascii="Calibri Light" w:hAnsi="Calibri Light"/>
          <w:color w:val="auto"/>
          <w:sz w:val="20"/>
          <w:szCs w:val="20"/>
        </w:rPr>
      </w:pPr>
    </w:p>
    <w:p w14:paraId="41355C08" w14:textId="698919FB"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lastRenderedPageBreak/>
        <w:t>8.5/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032411">
        <w:rPr>
          <w:rFonts w:ascii="Calibri Light" w:hAnsi="Calibri Light"/>
          <w:sz w:val="20"/>
          <w:szCs w:val="20"/>
        </w:rPr>
        <w:t>t.j</w:t>
      </w:r>
      <w:proofErr w:type="spellEnd"/>
      <w:r w:rsidRPr="00032411">
        <w:rPr>
          <w:rFonts w:ascii="Calibri Light" w:hAnsi="Calibri Light"/>
          <w:sz w:val="20"/>
          <w:szCs w:val="20"/>
        </w:rPr>
        <w:t>. Dz. U. z 202</w:t>
      </w:r>
      <w:r w:rsidR="00AB4F05">
        <w:rPr>
          <w:rFonts w:ascii="Calibri Light" w:hAnsi="Calibri Light"/>
          <w:sz w:val="20"/>
          <w:szCs w:val="20"/>
        </w:rPr>
        <w:t>2</w:t>
      </w:r>
      <w:r w:rsidRPr="00032411">
        <w:rPr>
          <w:rFonts w:ascii="Calibri Light" w:hAnsi="Calibri Light"/>
          <w:sz w:val="20"/>
          <w:szCs w:val="20"/>
        </w:rPr>
        <w:t xml:space="preserve"> r. poz. 1</w:t>
      </w:r>
      <w:r w:rsidR="00AB4F05">
        <w:rPr>
          <w:rFonts w:ascii="Calibri Light" w:hAnsi="Calibri Light"/>
          <w:sz w:val="20"/>
          <w:szCs w:val="20"/>
        </w:rPr>
        <w:t>710</w:t>
      </w:r>
      <w:r w:rsidRPr="00032411">
        <w:rPr>
          <w:rFonts w:ascii="Calibri Light" w:hAnsi="Calibri Light"/>
          <w:sz w:val="20"/>
          <w:szCs w:val="20"/>
        </w:rPr>
        <w:t xml:space="preserve">), zwanej dalej „ustawą </w:t>
      </w:r>
      <w:proofErr w:type="spellStart"/>
      <w:r w:rsidRPr="00032411">
        <w:rPr>
          <w:rFonts w:ascii="Calibri Light" w:hAnsi="Calibri Light"/>
          <w:sz w:val="20"/>
          <w:szCs w:val="20"/>
        </w:rPr>
        <w:t>Pzp</w:t>
      </w:r>
      <w:proofErr w:type="spellEnd"/>
      <w:r w:rsidRPr="00032411">
        <w:rPr>
          <w:rFonts w:ascii="Calibri Light" w:hAnsi="Calibri Light"/>
          <w:sz w:val="20"/>
          <w:szCs w:val="20"/>
        </w:rPr>
        <w:t>”.</w:t>
      </w:r>
    </w:p>
    <w:p w14:paraId="37187214" w14:textId="5D1CB7B4" w:rsidR="0019065F" w:rsidRPr="00032411" w:rsidRDefault="0019065F" w:rsidP="0019065F">
      <w:pPr>
        <w:spacing w:before="100" w:beforeAutospacing="1" w:after="100" w:afterAutospacing="1" w:line="240" w:lineRule="auto"/>
        <w:jc w:val="both"/>
        <w:rPr>
          <w:rFonts w:asciiTheme="majorHAnsi" w:hAnsiTheme="majorHAnsi"/>
          <w:sz w:val="20"/>
          <w:szCs w:val="20"/>
        </w:rPr>
      </w:pPr>
      <w:r w:rsidRPr="00032411">
        <w:rPr>
          <w:rFonts w:asciiTheme="majorHAnsi" w:hAnsiTheme="majorHAnsi"/>
          <w:sz w:val="20"/>
          <w:szCs w:val="20"/>
        </w:rPr>
        <w:t xml:space="preserve">Zamawiający zgodnie z Ustawą z dnia 13 kwietnia 2022 r. o szczególnych rozwiązaniach w zakresie przeciwdziałania wspieraniu agresji na Ukrainę oraz służących ochronie bezpieczeństwa narodowego (Dz. U. z 2022 r. poz. 835), zwana dalej „ustawą” z postępowania </w:t>
      </w:r>
      <w:r w:rsidRPr="006313CA">
        <w:rPr>
          <w:rFonts w:asciiTheme="majorHAnsi" w:hAnsiTheme="majorHAnsi"/>
          <w:sz w:val="20"/>
          <w:szCs w:val="20"/>
        </w:rPr>
        <w:t>o udzielenie zamówienia publicznego lub konkursu prowadzonego na podstawie ustawy z dnia 11 września 2019 r. – Prawo zamówień publicznych, wyklucza na podstawie</w:t>
      </w:r>
      <w:r w:rsidRPr="00032411">
        <w:rPr>
          <w:rFonts w:asciiTheme="majorHAnsi" w:hAnsiTheme="majorHAnsi"/>
          <w:sz w:val="20"/>
          <w:szCs w:val="20"/>
        </w:rPr>
        <w:t xml:space="preserve"> art. 7 ust. 1 ustawy z postępowania o udzielenie zamówienia publicznego lub konkursu prowadzonego na podstawie ustawy </w:t>
      </w:r>
      <w:proofErr w:type="spellStart"/>
      <w:r w:rsidRPr="00032411">
        <w:rPr>
          <w:rFonts w:asciiTheme="majorHAnsi" w:hAnsiTheme="majorHAnsi"/>
          <w:sz w:val="20"/>
          <w:szCs w:val="20"/>
        </w:rPr>
        <w:t>Pzp</w:t>
      </w:r>
      <w:proofErr w:type="spellEnd"/>
      <w:r w:rsidRPr="00032411">
        <w:rPr>
          <w:rFonts w:asciiTheme="majorHAnsi" w:hAnsiTheme="majorHAnsi"/>
          <w:sz w:val="20"/>
          <w:szCs w:val="20"/>
        </w:rPr>
        <w:t>:</w:t>
      </w:r>
    </w:p>
    <w:p w14:paraId="3FDD3492"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58DBCB" w14:textId="49688BC5" w:rsidR="0019065F" w:rsidRPr="007C6B2B"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CF4BF28"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 xml:space="preserve">Kontrola udzielania zamówień publicznych w zakresie zgodności z art. 7 ust. 1 ustawy będzie wykonywana zgodnie z art. 596 ustawy </w:t>
      </w:r>
      <w:proofErr w:type="spellStart"/>
      <w:r w:rsidRPr="00032411">
        <w:rPr>
          <w:rFonts w:ascii="Calibri Light" w:hAnsi="Calibri Light"/>
          <w:sz w:val="20"/>
          <w:szCs w:val="20"/>
        </w:rPr>
        <w:t>Pzp</w:t>
      </w:r>
      <w:proofErr w:type="spellEnd"/>
      <w:r w:rsidRPr="00032411">
        <w:rPr>
          <w:rFonts w:ascii="Calibri Light" w:hAnsi="Calibri Light"/>
          <w:sz w:val="20"/>
          <w:szCs w:val="20"/>
        </w:rPr>
        <w:t>.</w:t>
      </w:r>
    </w:p>
    <w:p w14:paraId="4A41E7EB"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F94C1B" w:rsidRDefault="006D3D6A" w:rsidP="00CC124D">
      <w:pPr>
        <w:spacing w:after="0" w:line="240" w:lineRule="auto"/>
        <w:jc w:val="both"/>
        <w:rPr>
          <w:rFonts w:ascii="Calibri Light" w:hAnsi="Calibri Light" w:cs="Calibri Light"/>
          <w:color w:val="FF0000"/>
          <w:sz w:val="20"/>
          <w:szCs w:val="20"/>
        </w:rPr>
      </w:pPr>
    </w:p>
    <w:p w14:paraId="6FCFF45A" w14:textId="77777777" w:rsidR="006D3D6A" w:rsidRPr="00C7541A"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9. </w:t>
      </w:r>
      <w:r w:rsidR="006D3D6A" w:rsidRPr="00C7541A">
        <w:rPr>
          <w:rFonts w:ascii="Calibri Light" w:hAnsi="Calibri Light" w:cs="Calibri Light"/>
          <w:b/>
          <w:bCs/>
          <w:sz w:val="20"/>
          <w:szCs w:val="20"/>
        </w:rPr>
        <w:t>WYKAZ PODMIOTOWYCH ŚRODKÓW DOWODOWYCH.</w:t>
      </w:r>
    </w:p>
    <w:p w14:paraId="4086DEF5" w14:textId="77777777" w:rsidR="00AB265F" w:rsidRPr="00C7541A" w:rsidRDefault="00AB265F" w:rsidP="00CC124D">
      <w:pPr>
        <w:spacing w:after="0" w:line="240" w:lineRule="auto"/>
        <w:jc w:val="both"/>
        <w:rPr>
          <w:rFonts w:ascii="Calibri Light" w:hAnsi="Calibri Light" w:cs="Calibri Light"/>
          <w:b/>
          <w:bCs/>
          <w:sz w:val="20"/>
          <w:szCs w:val="20"/>
        </w:rPr>
      </w:pPr>
    </w:p>
    <w:p w14:paraId="11242696" w14:textId="77777777" w:rsidR="00AB265F" w:rsidRPr="00C7541A"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C7541A" w:rsidRDefault="004E5A6E" w:rsidP="00CC124D">
      <w:pPr>
        <w:shd w:val="clear" w:color="auto" w:fill="F2F2F2"/>
        <w:spacing w:after="0" w:line="240" w:lineRule="auto"/>
        <w:jc w:val="center"/>
        <w:rPr>
          <w:rFonts w:ascii="Calibri Light" w:hAnsi="Calibri Light" w:cs="Calibri Light"/>
          <w:b/>
          <w:bCs/>
          <w:sz w:val="20"/>
          <w:szCs w:val="20"/>
        </w:rPr>
      </w:pPr>
      <w:r w:rsidRPr="00C7541A">
        <w:rPr>
          <w:rFonts w:ascii="Calibri Light" w:hAnsi="Calibri Light" w:cs="Calibri Light"/>
          <w:b/>
          <w:bCs/>
          <w:sz w:val="20"/>
          <w:szCs w:val="20"/>
        </w:rPr>
        <w:t xml:space="preserve">9.1/ </w:t>
      </w:r>
      <w:r w:rsidR="006D3D6A" w:rsidRPr="00C7541A">
        <w:rPr>
          <w:rFonts w:ascii="Calibri Light" w:hAnsi="Calibri Light" w:cs="Calibri Light"/>
          <w:b/>
          <w:bCs/>
          <w:sz w:val="20"/>
          <w:szCs w:val="20"/>
        </w:rPr>
        <w:t>DOKUMENTY SKŁADANE RAZEM Z OFERTĄ</w:t>
      </w:r>
    </w:p>
    <w:p w14:paraId="31395232" w14:textId="77777777" w:rsidR="00AB265F" w:rsidRPr="00C7541A"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C7541A" w:rsidRDefault="004E5A6E" w:rsidP="00CC124D">
      <w:pPr>
        <w:spacing w:after="0" w:line="240" w:lineRule="auto"/>
        <w:jc w:val="both"/>
        <w:rPr>
          <w:rFonts w:ascii="Calibri Light" w:hAnsi="Calibri Light" w:cs="Calibri Light"/>
          <w:b/>
          <w:bCs/>
          <w:sz w:val="20"/>
          <w:szCs w:val="20"/>
        </w:rPr>
      </w:pPr>
    </w:p>
    <w:p w14:paraId="199F6DF9" w14:textId="544176B0" w:rsidR="006D3D6A" w:rsidRPr="00C7541A" w:rsidRDefault="007F67F5"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lastRenderedPageBreak/>
        <w:t>1)</w:t>
      </w:r>
      <w:r w:rsidR="006D3D6A" w:rsidRPr="00C7541A">
        <w:rPr>
          <w:rFonts w:ascii="Calibri Light" w:hAnsi="Calibri Light" w:cs="Calibri Light"/>
          <w:sz w:val="20"/>
          <w:szCs w:val="20"/>
        </w:rPr>
        <w:t xml:space="preserve"> </w:t>
      </w:r>
      <w:r w:rsidR="006D3D6A" w:rsidRPr="00C7541A">
        <w:rPr>
          <w:rFonts w:ascii="Calibri Light" w:hAnsi="Calibri Light" w:cs="Calibri Light"/>
          <w:b/>
          <w:bCs/>
          <w:sz w:val="20"/>
          <w:szCs w:val="20"/>
        </w:rPr>
        <w:t>Oferta przygotowana na formularzu ofertowym</w:t>
      </w:r>
      <w:r w:rsidR="006D3D6A" w:rsidRPr="00C7541A">
        <w:rPr>
          <w:rFonts w:ascii="Calibri Light" w:hAnsi="Calibri Light" w:cs="Calibri Light"/>
          <w:sz w:val="20"/>
          <w:szCs w:val="20"/>
        </w:rPr>
        <w:t xml:space="preserve"> stanowiącym </w:t>
      </w:r>
      <w:r w:rsidR="006D3D6A" w:rsidRPr="00C7541A">
        <w:rPr>
          <w:rFonts w:ascii="Calibri Light" w:hAnsi="Calibri Light" w:cs="Calibri Light"/>
          <w:b/>
          <w:bCs/>
          <w:sz w:val="20"/>
          <w:szCs w:val="20"/>
        </w:rPr>
        <w:t>załącznik nr 1 do SWZ</w:t>
      </w:r>
      <w:r w:rsidR="006D3D6A" w:rsidRPr="00C7541A">
        <w:rPr>
          <w:rFonts w:ascii="Calibri Light" w:hAnsi="Calibri Light" w:cs="Calibri Light"/>
          <w:sz w:val="20"/>
          <w:szCs w:val="20"/>
        </w:rPr>
        <w:t xml:space="preserve">, zgodnie z art. 63 ust. 2 ustawy </w:t>
      </w:r>
      <w:proofErr w:type="spellStart"/>
      <w:r w:rsidR="006D3D6A" w:rsidRPr="00C7541A">
        <w:rPr>
          <w:rFonts w:ascii="Calibri Light" w:hAnsi="Calibri Light" w:cs="Calibri Light"/>
          <w:sz w:val="20"/>
          <w:szCs w:val="20"/>
        </w:rPr>
        <w:t>Pzp</w:t>
      </w:r>
      <w:proofErr w:type="spellEnd"/>
      <w:r w:rsidR="006D3D6A" w:rsidRPr="00C7541A">
        <w:rPr>
          <w:rFonts w:ascii="Calibri Light" w:hAnsi="Calibri Light" w:cs="Calibri Light"/>
          <w:sz w:val="20"/>
          <w:szCs w:val="20"/>
        </w:rPr>
        <w:t>, składana jest pod rygorem nieważności</w:t>
      </w:r>
      <w:r w:rsidR="00CB199E" w:rsidRPr="00C7541A">
        <w:rPr>
          <w:rFonts w:ascii="Calibri Light" w:hAnsi="Calibri Light" w:cs="Calibri Light"/>
          <w:sz w:val="20"/>
          <w:szCs w:val="20"/>
        </w:rPr>
        <w:t xml:space="preserve"> w</w:t>
      </w:r>
      <w:r w:rsidR="006D3D6A" w:rsidRPr="00C7541A">
        <w:rPr>
          <w:rFonts w:ascii="Calibri Light" w:hAnsi="Calibri Light" w:cs="Calibri Light"/>
          <w:sz w:val="20"/>
          <w:szCs w:val="20"/>
        </w:rPr>
        <w:t xml:space="preserve"> </w:t>
      </w:r>
      <w:r w:rsidR="00D7621C" w:rsidRPr="00C7541A">
        <w:rPr>
          <w:rFonts w:ascii="Calibri Light" w:hAnsi="Calibri Light" w:cs="Calibri Light"/>
          <w:b/>
          <w:bCs/>
          <w:sz w:val="20"/>
          <w:szCs w:val="20"/>
        </w:rPr>
        <w:t>formie elektronicznej lub</w:t>
      </w:r>
      <w:r w:rsidR="00D7621C" w:rsidRPr="00C7541A">
        <w:rPr>
          <w:rFonts w:ascii="Calibri Light" w:hAnsi="Calibri Light" w:cs="Calibri Light"/>
          <w:sz w:val="20"/>
          <w:szCs w:val="20"/>
        </w:rPr>
        <w:t xml:space="preserve"> </w:t>
      </w:r>
      <w:r w:rsidR="006D3D6A" w:rsidRPr="00C7541A">
        <w:rPr>
          <w:rFonts w:ascii="Calibri Light" w:hAnsi="Calibri Light" w:cs="Calibri Light"/>
          <w:b/>
          <w:bCs/>
          <w:sz w:val="20"/>
          <w:szCs w:val="20"/>
        </w:rPr>
        <w:t>w postaci elektronicznej opatrzonej podpisem zaufanym lub podpisem osobistym.</w:t>
      </w:r>
    </w:p>
    <w:p w14:paraId="144AA46E" w14:textId="77777777" w:rsidR="004E5A6E" w:rsidRPr="00C7541A" w:rsidRDefault="004E5A6E" w:rsidP="00CC124D">
      <w:pPr>
        <w:spacing w:after="0" w:line="240" w:lineRule="auto"/>
        <w:jc w:val="both"/>
        <w:rPr>
          <w:rFonts w:ascii="Calibri Light" w:hAnsi="Calibri Light" w:cs="Calibri Light"/>
          <w:sz w:val="20"/>
          <w:szCs w:val="20"/>
        </w:rPr>
      </w:pPr>
    </w:p>
    <w:p w14:paraId="0E92C191" w14:textId="77777777" w:rsidR="004E5A6E" w:rsidRPr="00C7541A" w:rsidRDefault="006D3D6A" w:rsidP="00CC124D">
      <w:pPr>
        <w:spacing w:after="0" w:line="240" w:lineRule="auto"/>
        <w:ind w:left="426"/>
        <w:jc w:val="both"/>
        <w:rPr>
          <w:rFonts w:ascii="Calibri Light" w:hAnsi="Calibri Light" w:cs="Calibri Light"/>
          <w:i/>
          <w:iCs/>
          <w:sz w:val="20"/>
          <w:szCs w:val="20"/>
        </w:rPr>
      </w:pPr>
      <w:r w:rsidRPr="00C7541A">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C7541A" w:rsidRDefault="006D3D6A" w:rsidP="00CC124D">
      <w:pPr>
        <w:spacing w:after="0" w:line="240" w:lineRule="auto"/>
        <w:ind w:left="426"/>
        <w:jc w:val="both"/>
        <w:rPr>
          <w:rFonts w:ascii="Calibri Light" w:hAnsi="Calibri Light" w:cs="Calibri Light"/>
          <w:i/>
          <w:iCs/>
          <w:sz w:val="20"/>
          <w:szCs w:val="20"/>
        </w:rPr>
      </w:pPr>
      <w:r w:rsidRPr="00C7541A">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C7541A">
        <w:rPr>
          <w:rFonts w:ascii="Calibri Light" w:hAnsi="Calibri Light" w:cs="Calibri Light"/>
          <w:sz w:val="20"/>
          <w:szCs w:val="20"/>
        </w:rPr>
        <w:t xml:space="preserve"> oraz </w:t>
      </w:r>
      <w:r w:rsidRPr="00C7541A">
        <w:rPr>
          <w:rFonts w:ascii="Calibri Light" w:hAnsi="Calibri Light" w:cs="Calibri Light"/>
          <w:i/>
          <w:iCs/>
          <w:sz w:val="20"/>
          <w:szCs w:val="20"/>
        </w:rPr>
        <w:t>uchylającego dyrektywę 1999/93/WE, weryfikowany za pomocą certyfikatu podpisu osobistego.</w:t>
      </w:r>
    </w:p>
    <w:p w14:paraId="5D09588B" w14:textId="77777777" w:rsidR="006D3D6A" w:rsidRPr="00C7541A" w:rsidRDefault="006D3D6A" w:rsidP="00CC124D">
      <w:pPr>
        <w:spacing w:after="0" w:line="240" w:lineRule="auto"/>
        <w:rPr>
          <w:rFonts w:ascii="Calibri Light" w:hAnsi="Calibri Light" w:cs="Calibri Light"/>
          <w:sz w:val="20"/>
          <w:szCs w:val="20"/>
        </w:rPr>
      </w:pPr>
    </w:p>
    <w:p w14:paraId="4A96B7B8" w14:textId="70E1CB9F" w:rsidR="006D3D6A" w:rsidRPr="00C7541A" w:rsidRDefault="007F67F5" w:rsidP="00CC124D">
      <w:pPr>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2)</w:t>
      </w:r>
      <w:r w:rsidR="006D3D6A" w:rsidRPr="00C7541A">
        <w:rPr>
          <w:rFonts w:ascii="Calibri Light" w:hAnsi="Calibri Light" w:cs="Calibri Light"/>
          <w:b/>
          <w:bCs/>
          <w:sz w:val="20"/>
          <w:szCs w:val="20"/>
        </w:rPr>
        <w:t xml:space="preserve"> </w:t>
      </w:r>
      <w:r w:rsidR="00DF0041" w:rsidRPr="000D05F8">
        <w:rPr>
          <w:rFonts w:asciiTheme="majorHAnsi" w:hAnsiTheme="majorHAnsi" w:cstheme="majorHAnsi"/>
          <w:b/>
          <w:bCs/>
          <w:color w:val="262626" w:themeColor="text1" w:themeTint="D9"/>
          <w:sz w:val="20"/>
          <w:szCs w:val="20"/>
        </w:rPr>
        <w:t>Wykonawca dołącza do oferty oświadczenie o niepodleganiu wykluczeniu  oraz o spełnianiu warunków udziału w postępowaniu – załącznik nr 2 do SWZ,</w:t>
      </w:r>
      <w:r w:rsidR="00DF0041" w:rsidRPr="000D05F8">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r w:rsidR="00DF0041">
        <w:rPr>
          <w:rFonts w:asciiTheme="majorHAnsi" w:hAnsiTheme="majorHAnsi" w:cstheme="majorHAnsi"/>
          <w:color w:val="262626" w:themeColor="text1" w:themeTint="D9"/>
          <w:sz w:val="20"/>
          <w:szCs w:val="20"/>
        </w:rPr>
        <w:t xml:space="preserve"> </w:t>
      </w:r>
    </w:p>
    <w:p w14:paraId="1312E4EA" w14:textId="77777777" w:rsidR="004E5A6E" w:rsidRPr="00F94C1B" w:rsidRDefault="004E5A6E" w:rsidP="00CC124D">
      <w:pPr>
        <w:spacing w:after="0" w:line="240" w:lineRule="auto"/>
        <w:jc w:val="both"/>
        <w:rPr>
          <w:rFonts w:ascii="Calibri Light" w:hAnsi="Calibri Light" w:cs="Calibri Light"/>
          <w:color w:val="FF0000"/>
          <w:sz w:val="20"/>
          <w:szCs w:val="20"/>
        </w:rPr>
      </w:pPr>
    </w:p>
    <w:p w14:paraId="56E49B08"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C7541A">
        <w:rPr>
          <w:rFonts w:ascii="Calibri Light" w:hAnsi="Calibri Light" w:cs="Calibri Light"/>
          <w:b/>
          <w:bCs/>
          <w:sz w:val="20"/>
          <w:szCs w:val="20"/>
        </w:rPr>
        <w:t>Oświadczenia składają odrębnie:</w:t>
      </w:r>
    </w:p>
    <w:p w14:paraId="1B1C5A53" w14:textId="77777777" w:rsidR="004E5A6E" w:rsidRPr="00C7541A" w:rsidRDefault="004E5A6E" w:rsidP="00CC124D">
      <w:pPr>
        <w:spacing w:after="0" w:line="240" w:lineRule="auto"/>
        <w:jc w:val="both"/>
        <w:rPr>
          <w:rFonts w:ascii="Calibri Light" w:hAnsi="Calibri Light" w:cs="Calibri Light"/>
          <w:sz w:val="20"/>
          <w:szCs w:val="20"/>
        </w:rPr>
      </w:pPr>
    </w:p>
    <w:p w14:paraId="29C1E284" w14:textId="77777777" w:rsidR="006D3D6A"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C7541A"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C7541A"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 xml:space="preserve">podwykonawcy, </w:t>
      </w:r>
      <w:r w:rsidR="00EB42EE" w:rsidRPr="00C7541A">
        <w:rPr>
          <w:rFonts w:ascii="Calibri Light" w:hAnsi="Calibri Light" w:cs="Calibri Light"/>
          <w:sz w:val="20"/>
          <w:szCs w:val="20"/>
        </w:rPr>
        <w:t xml:space="preserve">w przypadkach wskazanych w art. 462 ust. 2 i ust. 3 oraz 4 pkt. 1 </w:t>
      </w:r>
      <w:proofErr w:type="spellStart"/>
      <w:r w:rsidR="00EB42EE" w:rsidRPr="00C7541A">
        <w:rPr>
          <w:rFonts w:ascii="Calibri Light" w:hAnsi="Calibri Light" w:cs="Calibri Light"/>
          <w:sz w:val="20"/>
          <w:szCs w:val="20"/>
        </w:rPr>
        <w:t>Pzp</w:t>
      </w:r>
      <w:proofErr w:type="spellEnd"/>
      <w:r w:rsidR="00EB42EE" w:rsidRPr="00C7541A">
        <w:rPr>
          <w:rFonts w:ascii="Calibri Light" w:hAnsi="Calibri Light" w:cs="Calibri Light"/>
          <w:sz w:val="20"/>
          <w:szCs w:val="20"/>
        </w:rPr>
        <w:t xml:space="preserve">, jeżeli są znani </w:t>
      </w:r>
      <w:r w:rsidR="00F06455" w:rsidRPr="00C7541A">
        <w:rPr>
          <w:rFonts w:ascii="Calibri Light" w:hAnsi="Calibri Light" w:cs="Calibri Light"/>
          <w:sz w:val="20"/>
          <w:szCs w:val="20"/>
        </w:rPr>
        <w:t>wykonawcy</w:t>
      </w:r>
      <w:r w:rsidR="00EB42EE" w:rsidRPr="00C7541A">
        <w:rPr>
          <w:rFonts w:ascii="Calibri Light" w:hAnsi="Calibri Light" w:cs="Calibri Light"/>
          <w:sz w:val="20"/>
          <w:szCs w:val="20"/>
        </w:rPr>
        <w:t>.</w:t>
      </w:r>
    </w:p>
    <w:p w14:paraId="0D1A6D5B" w14:textId="77777777" w:rsidR="001C3F70" w:rsidRPr="00C7541A" w:rsidRDefault="001C3F70" w:rsidP="00CC124D">
      <w:pPr>
        <w:spacing w:after="0" w:line="240" w:lineRule="auto"/>
        <w:jc w:val="both"/>
        <w:rPr>
          <w:rFonts w:ascii="Calibri Light" w:hAnsi="Calibri Light" w:cs="Calibri Light"/>
          <w:sz w:val="20"/>
          <w:szCs w:val="20"/>
        </w:rPr>
      </w:pPr>
    </w:p>
    <w:p w14:paraId="37ECAF68" w14:textId="64C18A64" w:rsidR="006D3D6A" w:rsidRPr="00C7541A" w:rsidRDefault="007F67F5" w:rsidP="004100E3">
      <w:pPr>
        <w:shd w:val="clear" w:color="auto" w:fill="FFFFFF" w:themeFill="background1"/>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3)</w:t>
      </w:r>
      <w:r w:rsidR="006D3D6A" w:rsidRPr="00C7541A">
        <w:rPr>
          <w:rFonts w:ascii="Calibri Light" w:hAnsi="Calibri Light" w:cs="Calibri Light"/>
          <w:b/>
          <w:bCs/>
          <w:sz w:val="20"/>
          <w:szCs w:val="20"/>
        </w:rPr>
        <w:t xml:space="preserve"> Samooczyszczenie</w:t>
      </w:r>
      <w:r w:rsidR="006D3D6A" w:rsidRPr="00C7541A">
        <w:rPr>
          <w:rFonts w:ascii="Calibri Light" w:hAnsi="Calibri Light" w:cs="Calibri Light"/>
          <w:sz w:val="20"/>
          <w:szCs w:val="20"/>
        </w:rPr>
        <w:t xml:space="preserve"> – w okolicznościach określonych w </w:t>
      </w:r>
      <w:r w:rsidR="006D3D6A" w:rsidRPr="00C7541A">
        <w:rPr>
          <w:rFonts w:ascii="Calibri Light" w:hAnsi="Calibri Light" w:cs="Calibri Light"/>
          <w:b/>
          <w:bCs/>
          <w:sz w:val="20"/>
          <w:szCs w:val="20"/>
        </w:rPr>
        <w:t xml:space="preserve">art. 108 ust. 1 pkt 1, 2, 5 lub art. 109 ust. 1 pkt </w:t>
      </w:r>
      <w:r w:rsidR="004100E3" w:rsidRPr="00C7541A">
        <w:rPr>
          <w:rFonts w:ascii="Calibri Light" w:hAnsi="Calibri Light" w:cs="Calibri Light"/>
          <w:b/>
          <w:bCs/>
          <w:sz w:val="20"/>
          <w:szCs w:val="20"/>
        </w:rPr>
        <w:t xml:space="preserve">2 - 5 i 7 -10 </w:t>
      </w:r>
      <w:r w:rsidR="006101D0" w:rsidRPr="00C7541A">
        <w:rPr>
          <w:rFonts w:ascii="Calibri Light" w:hAnsi="Calibri Light" w:cs="Calibri Light"/>
          <w:b/>
          <w:bCs/>
          <w:sz w:val="20"/>
          <w:szCs w:val="20"/>
        </w:rPr>
        <w:t xml:space="preserve"> </w:t>
      </w:r>
      <w:r w:rsidR="006D3D6A" w:rsidRPr="00C7541A">
        <w:rPr>
          <w:rFonts w:ascii="Calibri Light" w:hAnsi="Calibri Light" w:cs="Calibri Light"/>
          <w:sz w:val="20"/>
          <w:szCs w:val="20"/>
        </w:rPr>
        <w:t xml:space="preserve">ustawy </w:t>
      </w:r>
      <w:proofErr w:type="spellStart"/>
      <w:r w:rsidR="006D3D6A" w:rsidRPr="00C7541A">
        <w:rPr>
          <w:rFonts w:ascii="Calibri Light" w:hAnsi="Calibri Light" w:cs="Calibri Light"/>
          <w:sz w:val="20"/>
          <w:szCs w:val="20"/>
        </w:rPr>
        <w:t>Pzp</w:t>
      </w:r>
      <w:proofErr w:type="spellEnd"/>
      <w:r w:rsidR="006D3D6A" w:rsidRPr="00C7541A">
        <w:rPr>
          <w:rFonts w:ascii="Calibri Light" w:hAnsi="Calibri Light" w:cs="Calibri Light"/>
          <w:sz w:val="20"/>
          <w:szCs w:val="20"/>
        </w:rPr>
        <w:t xml:space="preserve">, wykonawca nie podlega wykluczeniu jeżeli udowodni zamawiającemu, że spełnił </w:t>
      </w:r>
      <w:r w:rsidR="006D3D6A" w:rsidRPr="00C7541A">
        <w:rPr>
          <w:rFonts w:ascii="Calibri Light" w:hAnsi="Calibri Light" w:cs="Calibri Light"/>
          <w:b/>
          <w:bCs/>
          <w:sz w:val="20"/>
          <w:szCs w:val="20"/>
        </w:rPr>
        <w:t>łącznie</w:t>
      </w:r>
      <w:r w:rsidR="006D3D6A" w:rsidRPr="00C7541A">
        <w:rPr>
          <w:rFonts w:ascii="Calibri Light" w:hAnsi="Calibri Light" w:cs="Calibri Light"/>
          <w:sz w:val="20"/>
          <w:szCs w:val="20"/>
        </w:rPr>
        <w:t xml:space="preserve"> następujące przesłanki:</w:t>
      </w:r>
    </w:p>
    <w:p w14:paraId="0E11FB48"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zreorganizował personel,</w:t>
      </w:r>
    </w:p>
    <w:p w14:paraId="0DE18960" w14:textId="0B08D66C"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wdrożył system sprawozdawczości i kontroli,</w:t>
      </w:r>
    </w:p>
    <w:p w14:paraId="205FEAA3" w14:textId="1787DEA5"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F94C1B" w:rsidRDefault="006D3D6A" w:rsidP="004100E3">
      <w:pPr>
        <w:shd w:val="clear" w:color="auto" w:fill="FFFFFF" w:themeFill="background1"/>
        <w:spacing w:after="0" w:line="240" w:lineRule="auto"/>
        <w:jc w:val="both"/>
        <w:rPr>
          <w:rFonts w:ascii="Calibri Light" w:hAnsi="Calibri Light" w:cs="Calibri Light"/>
          <w:color w:val="FF0000"/>
          <w:sz w:val="20"/>
          <w:szCs w:val="20"/>
        </w:rPr>
      </w:pPr>
    </w:p>
    <w:p w14:paraId="7F68BDB8" w14:textId="77777777" w:rsidR="006D3D6A" w:rsidRPr="00C7541A"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1D481405" w14:textId="77777777" w:rsidR="004747C6" w:rsidRPr="00C7541A" w:rsidRDefault="004747C6" w:rsidP="00CC124D">
      <w:pPr>
        <w:spacing w:after="0" w:line="240" w:lineRule="auto"/>
        <w:rPr>
          <w:rFonts w:ascii="Calibri Light" w:hAnsi="Calibri Light" w:cs="Calibri Light"/>
          <w:sz w:val="20"/>
          <w:szCs w:val="20"/>
        </w:rPr>
      </w:pPr>
    </w:p>
    <w:p w14:paraId="5DD97050" w14:textId="77777777" w:rsidR="006D3D6A" w:rsidRPr="00C7541A" w:rsidRDefault="007F67F5"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lastRenderedPageBreak/>
        <w:t>4)</w:t>
      </w:r>
      <w:r w:rsidR="006D3D6A" w:rsidRPr="00C7541A">
        <w:rPr>
          <w:rFonts w:ascii="Calibri Light" w:hAnsi="Calibri Light" w:cs="Calibri Light"/>
          <w:b/>
          <w:bCs/>
          <w:sz w:val="20"/>
          <w:szCs w:val="20"/>
        </w:rPr>
        <w:t xml:space="preserve"> Do oferty wykonawca załącza również:</w:t>
      </w:r>
    </w:p>
    <w:p w14:paraId="79B6937C" w14:textId="77777777" w:rsidR="006D3D6A" w:rsidRPr="00C7541A" w:rsidRDefault="006755A4"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a) </w:t>
      </w:r>
      <w:r w:rsidR="006D3D6A" w:rsidRPr="00C7541A">
        <w:rPr>
          <w:rFonts w:ascii="Calibri Light" w:hAnsi="Calibri Light" w:cs="Calibri Light"/>
          <w:b/>
          <w:bCs/>
          <w:sz w:val="20"/>
          <w:szCs w:val="20"/>
        </w:rPr>
        <w:t xml:space="preserve">pełnomocnictwo:  </w:t>
      </w:r>
    </w:p>
    <w:p w14:paraId="6C4507DC" w14:textId="33F46C86"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gdy umocowanie osoby składającej ofertę nie w</w:t>
      </w:r>
      <w:r w:rsidR="00C27667" w:rsidRPr="00C7541A">
        <w:rPr>
          <w:rFonts w:ascii="Calibri Light" w:hAnsi="Calibri Light" w:cs="Calibri Light"/>
          <w:sz w:val="20"/>
          <w:szCs w:val="20"/>
        </w:rPr>
        <w:t>ynika z dokumentów rejestrowych</w:t>
      </w:r>
      <w:r w:rsidR="006D3D6A" w:rsidRPr="00C7541A">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C7541A">
        <w:rPr>
          <w:rFonts w:ascii="Calibri Light" w:hAnsi="Calibri Light" w:cs="Calibri Light"/>
          <w:sz w:val="20"/>
          <w:szCs w:val="20"/>
        </w:rPr>
        <w:t xml:space="preserve">Z treści </w:t>
      </w:r>
      <w:r w:rsidR="006D3D6A" w:rsidRPr="00C7541A">
        <w:rPr>
          <w:rFonts w:ascii="Calibri Light" w:hAnsi="Calibri Light" w:cs="Calibri Light"/>
          <w:sz w:val="20"/>
          <w:szCs w:val="20"/>
        </w:rPr>
        <w:t>pełnomocnictwa</w:t>
      </w:r>
      <w:r w:rsidR="001C3F70" w:rsidRPr="00C7541A">
        <w:rPr>
          <w:rFonts w:ascii="Calibri Light" w:hAnsi="Calibri Light" w:cs="Calibri Light"/>
          <w:sz w:val="20"/>
          <w:szCs w:val="20"/>
        </w:rPr>
        <w:t xml:space="preserve"> powinno wynikać </w:t>
      </w:r>
      <w:r w:rsidR="006D3D6A" w:rsidRPr="00C7541A">
        <w:rPr>
          <w:rFonts w:ascii="Calibri Light" w:hAnsi="Calibri Light" w:cs="Calibri Light"/>
          <w:sz w:val="20"/>
          <w:szCs w:val="20"/>
        </w:rPr>
        <w:t>umocowanie do reprezentowania w postępowaniu o udzielenie zamówienia tych wykonawców</w:t>
      </w:r>
      <w:r w:rsidR="001C3F70"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t>
      </w:r>
    </w:p>
    <w:p w14:paraId="7EA1B7FD"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Pełnomocnictwo powinno być załączone do oferty i powinno zawierać w szczególności wskazanie:</w:t>
      </w:r>
    </w:p>
    <w:p w14:paraId="1D1C6BEF"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postępowania o zamówienie publiczne, którego dotyczy,</w:t>
      </w:r>
    </w:p>
    <w:p w14:paraId="66656F96"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ustanowionego pełnomocnika oraz zakresu jego umocowania.</w:t>
      </w:r>
    </w:p>
    <w:p w14:paraId="524E3366" w14:textId="77777777" w:rsidR="006755A4" w:rsidRPr="00F94C1B" w:rsidRDefault="006755A4" w:rsidP="00CC124D">
      <w:pPr>
        <w:spacing w:after="0" w:line="240" w:lineRule="auto"/>
        <w:rPr>
          <w:rFonts w:ascii="Calibri Light" w:hAnsi="Calibri Light" w:cs="Calibri Light"/>
          <w:color w:val="FF0000"/>
          <w:sz w:val="20"/>
          <w:szCs w:val="20"/>
        </w:rPr>
      </w:pPr>
    </w:p>
    <w:p w14:paraId="1D16B55C" w14:textId="77777777" w:rsidR="006D3D6A" w:rsidRPr="00C7541A" w:rsidRDefault="006D3D6A"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0B385414"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C7541A" w:rsidRDefault="006755A4" w:rsidP="00CC124D">
      <w:pPr>
        <w:spacing w:after="0" w:line="240" w:lineRule="auto"/>
        <w:jc w:val="both"/>
        <w:rPr>
          <w:rFonts w:ascii="Calibri Light" w:hAnsi="Calibri Light" w:cs="Calibri Light"/>
          <w:sz w:val="20"/>
          <w:szCs w:val="20"/>
        </w:rPr>
      </w:pPr>
    </w:p>
    <w:p w14:paraId="53DF66B1" w14:textId="77777777" w:rsidR="006D3D6A" w:rsidRPr="00C7541A" w:rsidRDefault="006755A4"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b) </w:t>
      </w:r>
      <w:r w:rsidR="006D3D6A" w:rsidRPr="00C7541A">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C7541A">
        <w:rPr>
          <w:rFonts w:ascii="Calibri Light" w:hAnsi="Calibri Light" w:cs="Calibri Light"/>
          <w:b/>
          <w:bCs/>
          <w:sz w:val="20"/>
          <w:szCs w:val="20"/>
        </w:rPr>
        <w:t xml:space="preserve">ust. </w:t>
      </w:r>
      <w:r w:rsidR="006D3D6A" w:rsidRPr="00C7541A">
        <w:rPr>
          <w:rFonts w:ascii="Calibri Light" w:hAnsi="Calibri Light" w:cs="Calibri Light"/>
          <w:b/>
          <w:bCs/>
          <w:sz w:val="20"/>
          <w:szCs w:val="20"/>
        </w:rPr>
        <w:t xml:space="preserve"> 7 </w:t>
      </w:r>
      <w:r w:rsidR="00CD7FF8" w:rsidRPr="00C7541A">
        <w:rPr>
          <w:rFonts w:ascii="Calibri Light" w:hAnsi="Calibri Light" w:cs="Calibri Light"/>
          <w:b/>
          <w:bCs/>
          <w:sz w:val="20"/>
          <w:szCs w:val="20"/>
        </w:rPr>
        <w:t xml:space="preserve">pkt. 7.1/ </w:t>
      </w:r>
      <w:proofErr w:type="spellStart"/>
      <w:r w:rsidR="006D3D6A" w:rsidRPr="00C7541A">
        <w:rPr>
          <w:rFonts w:ascii="Calibri Light" w:hAnsi="Calibri Light" w:cs="Calibri Light"/>
          <w:b/>
          <w:bCs/>
          <w:sz w:val="20"/>
          <w:szCs w:val="20"/>
        </w:rPr>
        <w:t>ppkt</w:t>
      </w:r>
      <w:proofErr w:type="spellEnd"/>
      <w:r w:rsidR="006D3D6A" w:rsidRPr="00C7541A">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C7541A" w:rsidRDefault="009B09A5" w:rsidP="00CC124D">
      <w:pPr>
        <w:spacing w:after="0" w:line="240" w:lineRule="auto"/>
        <w:rPr>
          <w:rFonts w:ascii="Calibri Light" w:hAnsi="Calibri Light" w:cs="Calibri Light"/>
          <w:sz w:val="20"/>
          <w:szCs w:val="20"/>
        </w:rPr>
      </w:pPr>
    </w:p>
    <w:p w14:paraId="3718216D" w14:textId="610F2B60"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Wykonawca, który polega na zdolnościach lub sytuacji podmiotów udostępniających zasoby, </w:t>
      </w:r>
      <w:r w:rsidRPr="00C7541A">
        <w:rPr>
          <w:rFonts w:ascii="Calibri Light" w:hAnsi="Calibri Light" w:cs="Calibri Light"/>
          <w:b/>
          <w:bCs/>
          <w:sz w:val="20"/>
          <w:szCs w:val="20"/>
        </w:rPr>
        <w:t>składa wraz z ofertą</w:t>
      </w:r>
      <w:r w:rsidRPr="00C7541A">
        <w:rPr>
          <w:rFonts w:ascii="Calibri Light" w:hAnsi="Calibri Light" w:cs="Calibri Light"/>
          <w:sz w:val="20"/>
          <w:szCs w:val="20"/>
        </w:rPr>
        <w:t xml:space="preserve">, </w:t>
      </w:r>
      <w:r w:rsidRPr="00C7541A">
        <w:rPr>
          <w:rFonts w:ascii="Calibri Light" w:hAnsi="Calibri Light" w:cs="Calibri Light"/>
          <w:b/>
          <w:bCs/>
          <w:sz w:val="20"/>
          <w:szCs w:val="20"/>
        </w:rPr>
        <w:t xml:space="preserve">zobowiązanie podmiotu (wzór - załącznik nr </w:t>
      </w:r>
      <w:r w:rsidR="004D5F48" w:rsidRPr="00C7541A">
        <w:rPr>
          <w:rFonts w:ascii="Calibri Light" w:hAnsi="Calibri Light" w:cs="Calibri Light"/>
          <w:b/>
          <w:bCs/>
          <w:sz w:val="20"/>
          <w:szCs w:val="20"/>
        </w:rPr>
        <w:t>3</w:t>
      </w:r>
      <w:r w:rsidRPr="00C7541A">
        <w:rPr>
          <w:rFonts w:ascii="Calibri Light" w:hAnsi="Calibri Light" w:cs="Calibri Light"/>
          <w:b/>
          <w:bCs/>
          <w:sz w:val="20"/>
          <w:szCs w:val="20"/>
        </w:rPr>
        <w:t xml:space="preserve"> SWZ)</w:t>
      </w:r>
      <w:r w:rsidRPr="00C7541A">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1) zakres dostępnych Wykonawcy zasobów podmiotu udostępniającego zasoby; </w:t>
      </w:r>
    </w:p>
    <w:p w14:paraId="7B03763A" w14:textId="77777777"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C7541A" w:rsidRDefault="009B09A5"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C7541A" w:rsidRDefault="003F5ECD" w:rsidP="00D63D48">
      <w:pPr>
        <w:spacing w:after="0" w:line="240" w:lineRule="auto"/>
        <w:jc w:val="both"/>
        <w:rPr>
          <w:rFonts w:ascii="Calibri Light" w:hAnsi="Calibri Light" w:cs="Calibri Light"/>
          <w:sz w:val="20"/>
          <w:szCs w:val="20"/>
        </w:rPr>
      </w:pPr>
    </w:p>
    <w:p w14:paraId="55773D3F" w14:textId="77777777"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5A756F61" w14:textId="77777777"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96133B7" w14:textId="77777777" w:rsidR="003B6844" w:rsidRPr="00F94C1B" w:rsidRDefault="003B6844" w:rsidP="00D63D48">
      <w:pPr>
        <w:spacing w:after="0" w:line="240" w:lineRule="auto"/>
        <w:jc w:val="both"/>
        <w:rPr>
          <w:rFonts w:ascii="Calibri Light" w:hAnsi="Calibri Light" w:cs="Calibri Light"/>
          <w:color w:val="FF0000"/>
          <w:sz w:val="20"/>
          <w:szCs w:val="20"/>
        </w:rPr>
      </w:pPr>
    </w:p>
    <w:p w14:paraId="104EBE42" w14:textId="68869A97" w:rsidR="006D3D6A" w:rsidRPr="00C7541A" w:rsidRDefault="00143FC3" w:rsidP="00D63D48">
      <w:pPr>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c</w:t>
      </w:r>
      <w:r w:rsidR="006755A4" w:rsidRPr="00C7541A">
        <w:rPr>
          <w:rFonts w:ascii="Calibri Light" w:hAnsi="Calibri Light" w:cs="Calibri Light"/>
          <w:b/>
          <w:bCs/>
          <w:sz w:val="20"/>
          <w:szCs w:val="20"/>
        </w:rPr>
        <w:t xml:space="preserve">) </w:t>
      </w:r>
      <w:r w:rsidR="006D3D6A" w:rsidRPr="00C7541A">
        <w:rPr>
          <w:rFonts w:ascii="Calibri Light" w:hAnsi="Calibri Light" w:cs="Calibri Light"/>
          <w:b/>
          <w:bCs/>
          <w:sz w:val="20"/>
          <w:szCs w:val="20"/>
        </w:rPr>
        <w:t>zastrzeżenie tajemnicy przedsiębiorstwa –</w:t>
      </w:r>
      <w:r w:rsidR="006D3D6A" w:rsidRPr="00C7541A">
        <w:rPr>
          <w:rFonts w:ascii="Calibri Light" w:hAnsi="Calibri Light" w:cs="Calibri Light"/>
          <w:sz w:val="20"/>
          <w:szCs w:val="20"/>
        </w:rPr>
        <w:t xml:space="preserve"> w sytuacji, gdy oferta lub inne dokumenty składane w toku postępowania będą zawierały tajemn</w:t>
      </w:r>
      <w:r w:rsidR="00C27667" w:rsidRPr="00C7541A">
        <w:rPr>
          <w:rFonts w:ascii="Calibri Light" w:hAnsi="Calibri Light" w:cs="Calibri Light"/>
          <w:sz w:val="20"/>
          <w:szCs w:val="20"/>
        </w:rPr>
        <w:t>icę przedsiębiorstwa, wykonawca</w:t>
      </w:r>
      <w:r w:rsidR="006D3D6A" w:rsidRPr="00C7541A">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C7541A">
        <w:rPr>
          <w:rFonts w:ascii="Calibri Light" w:hAnsi="Calibri Light" w:cs="Calibri Light"/>
          <w:sz w:val="20"/>
          <w:szCs w:val="20"/>
        </w:rPr>
        <w:t xml:space="preserve"> (tj. Dz. U. z 2020 r. poz. 1913)</w:t>
      </w:r>
      <w:r w:rsidR="006D3D6A" w:rsidRPr="00C7541A">
        <w:rPr>
          <w:rFonts w:ascii="Calibri Light" w:hAnsi="Calibri Light" w:cs="Calibri Light"/>
          <w:sz w:val="20"/>
          <w:szCs w:val="20"/>
        </w:rPr>
        <w:t>.</w:t>
      </w:r>
    </w:p>
    <w:p w14:paraId="2BDF993E" w14:textId="77777777" w:rsidR="007E6C7D" w:rsidRPr="00C7541A" w:rsidRDefault="007E6C7D" w:rsidP="00D63D48">
      <w:pPr>
        <w:spacing w:after="0" w:line="240" w:lineRule="auto"/>
        <w:jc w:val="both"/>
        <w:rPr>
          <w:rFonts w:ascii="Calibri Light" w:hAnsi="Calibri Light" w:cs="Calibri Light"/>
          <w:b/>
          <w:bCs/>
          <w:sz w:val="20"/>
          <w:szCs w:val="20"/>
        </w:rPr>
      </w:pPr>
    </w:p>
    <w:p w14:paraId="7F96D425" w14:textId="73D7763B"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585587A0" w14:textId="77777777"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C7541A" w:rsidRDefault="006859C2" w:rsidP="00D63D48">
      <w:pPr>
        <w:spacing w:after="0" w:line="240" w:lineRule="auto"/>
        <w:jc w:val="both"/>
        <w:rPr>
          <w:rFonts w:ascii="Calibri Light" w:hAnsi="Calibri Light" w:cs="Calibri Light"/>
          <w:sz w:val="20"/>
          <w:szCs w:val="20"/>
        </w:rPr>
      </w:pPr>
    </w:p>
    <w:p w14:paraId="29BBE420" w14:textId="0D11F404" w:rsidR="006D3D6A" w:rsidRPr="00C7541A" w:rsidRDefault="00143FC3"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lastRenderedPageBreak/>
        <w:t>d</w:t>
      </w:r>
      <w:r w:rsidR="006755A4" w:rsidRPr="00C7541A">
        <w:rPr>
          <w:rFonts w:ascii="Calibri Light" w:hAnsi="Calibri Light" w:cs="Calibri Light"/>
          <w:b/>
          <w:bCs/>
          <w:sz w:val="20"/>
          <w:szCs w:val="20"/>
        </w:rPr>
        <w:t xml:space="preserve">) </w:t>
      </w:r>
      <w:r w:rsidR="006D3D6A" w:rsidRPr="00C7541A">
        <w:rPr>
          <w:rFonts w:ascii="Calibri Light" w:hAnsi="Calibri Light" w:cs="Calibri Light"/>
          <w:b/>
          <w:bCs/>
          <w:sz w:val="20"/>
          <w:szCs w:val="20"/>
        </w:rPr>
        <w:t>oświadczenie wykonawców wspólnie ubiegających się o udzielenie zamówienia</w:t>
      </w:r>
      <w:r w:rsidR="00913966" w:rsidRPr="00C7541A">
        <w:rPr>
          <w:rFonts w:ascii="Calibri Light" w:hAnsi="Calibri Light" w:cs="Calibri Light"/>
          <w:b/>
          <w:bCs/>
          <w:sz w:val="20"/>
          <w:szCs w:val="20"/>
        </w:rPr>
        <w:t xml:space="preserve"> (wzór - załącznik nr 10 SWZ)</w:t>
      </w:r>
    </w:p>
    <w:p w14:paraId="282B6C21" w14:textId="560703BC" w:rsidR="006D3D6A" w:rsidRPr="00C7541A" w:rsidRDefault="006755A4"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7541A" w:rsidRDefault="006755A4"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7541A" w:rsidRDefault="006D3D6A" w:rsidP="00D63D48">
      <w:pPr>
        <w:spacing w:after="0" w:line="240" w:lineRule="auto"/>
        <w:jc w:val="both"/>
        <w:rPr>
          <w:rFonts w:ascii="Calibri Light" w:hAnsi="Calibri Light" w:cs="Calibri Light"/>
          <w:sz w:val="20"/>
          <w:szCs w:val="20"/>
        </w:rPr>
      </w:pPr>
    </w:p>
    <w:p w14:paraId="7BF0CED4" w14:textId="2C95123B"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603B9A2B" w14:textId="0D99F41B"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F94C1B" w:rsidRDefault="006755A4" w:rsidP="00CC124D">
      <w:pPr>
        <w:spacing w:after="0" w:line="240" w:lineRule="auto"/>
        <w:rPr>
          <w:rFonts w:ascii="Calibri Light" w:hAnsi="Calibri Light" w:cs="Calibri Light"/>
          <w:color w:val="FF0000"/>
          <w:sz w:val="20"/>
          <w:szCs w:val="20"/>
        </w:rPr>
      </w:pPr>
    </w:p>
    <w:p w14:paraId="452AD93E" w14:textId="77777777" w:rsidR="006E1508" w:rsidRPr="00F94C1B" w:rsidRDefault="006E1508" w:rsidP="00CC124D">
      <w:pPr>
        <w:shd w:val="clear" w:color="auto" w:fill="F2F2F2"/>
        <w:spacing w:after="0" w:line="240" w:lineRule="auto"/>
        <w:jc w:val="center"/>
        <w:rPr>
          <w:rFonts w:ascii="Calibri Light" w:hAnsi="Calibri Light" w:cs="Calibri Light"/>
          <w:b/>
          <w:bCs/>
          <w:color w:val="FF0000"/>
          <w:sz w:val="20"/>
          <w:szCs w:val="20"/>
        </w:rPr>
      </w:pPr>
    </w:p>
    <w:p w14:paraId="17DD0AC0" w14:textId="77777777" w:rsidR="006D3D6A" w:rsidRPr="00826D40" w:rsidRDefault="006755A4" w:rsidP="00CC124D">
      <w:pPr>
        <w:shd w:val="clear" w:color="auto" w:fill="F2F2F2"/>
        <w:spacing w:after="0" w:line="240" w:lineRule="auto"/>
        <w:jc w:val="center"/>
        <w:rPr>
          <w:rFonts w:ascii="Calibri Light" w:hAnsi="Calibri Light" w:cs="Calibri Light"/>
          <w:b/>
          <w:bCs/>
          <w:sz w:val="20"/>
          <w:szCs w:val="20"/>
        </w:rPr>
      </w:pPr>
      <w:r w:rsidRPr="00826D40">
        <w:rPr>
          <w:rFonts w:ascii="Calibri Light" w:hAnsi="Calibri Light" w:cs="Calibri Light"/>
          <w:b/>
          <w:bCs/>
          <w:sz w:val="20"/>
          <w:szCs w:val="20"/>
        </w:rPr>
        <w:t xml:space="preserve">9.2/ </w:t>
      </w:r>
      <w:r w:rsidR="006D3D6A" w:rsidRPr="00826D40">
        <w:rPr>
          <w:rFonts w:ascii="Calibri Light" w:hAnsi="Calibri Light" w:cs="Calibri Light"/>
          <w:b/>
          <w:bCs/>
          <w:sz w:val="20"/>
          <w:szCs w:val="20"/>
        </w:rPr>
        <w:t>DOKUMENTY SKŁADANE NA WEZWANIE - PODMIOTOWE ŚRODKI DOWODOWE</w:t>
      </w:r>
    </w:p>
    <w:p w14:paraId="15F21875" w14:textId="77777777" w:rsidR="006E1508" w:rsidRPr="00826D4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Default="006D3D6A" w:rsidP="00AD2DB9">
      <w:pPr>
        <w:spacing w:after="0" w:line="240" w:lineRule="auto"/>
        <w:jc w:val="both"/>
        <w:rPr>
          <w:rFonts w:ascii="Calibri Light" w:hAnsi="Calibri Light" w:cs="Calibri Light"/>
          <w:sz w:val="20"/>
          <w:szCs w:val="20"/>
        </w:rPr>
      </w:pPr>
    </w:p>
    <w:p w14:paraId="05BFA21F" w14:textId="77777777" w:rsidR="002B4CA2" w:rsidRPr="00826D40" w:rsidRDefault="002B4CA2" w:rsidP="00AD2DB9">
      <w:pPr>
        <w:spacing w:after="0" w:line="240" w:lineRule="auto"/>
        <w:jc w:val="both"/>
        <w:rPr>
          <w:rFonts w:ascii="Calibri Light" w:hAnsi="Calibri Light" w:cs="Calibri Light"/>
          <w:sz w:val="20"/>
          <w:szCs w:val="20"/>
        </w:rPr>
      </w:pPr>
    </w:p>
    <w:p w14:paraId="511E7175" w14:textId="2393B46A" w:rsidR="006D3D6A" w:rsidRPr="00826D40" w:rsidRDefault="006D3D6A" w:rsidP="00AD2DB9">
      <w:pPr>
        <w:spacing w:after="0" w:line="240" w:lineRule="auto"/>
        <w:jc w:val="both"/>
        <w:rPr>
          <w:rFonts w:ascii="Calibri Light" w:hAnsi="Calibri Light" w:cs="Calibri Light"/>
          <w:sz w:val="20"/>
          <w:szCs w:val="20"/>
        </w:rPr>
      </w:pPr>
      <w:r w:rsidRPr="00826D40">
        <w:rPr>
          <w:rFonts w:ascii="Calibri Light" w:hAnsi="Calibri Light" w:cs="Calibri Light"/>
          <w:sz w:val="20"/>
          <w:szCs w:val="20"/>
        </w:rPr>
        <w:t xml:space="preserve">Zgodnie z art. 274 ust. 1 ustawy </w:t>
      </w:r>
      <w:proofErr w:type="spellStart"/>
      <w:r w:rsidRPr="00826D40">
        <w:rPr>
          <w:rFonts w:ascii="Calibri Light" w:hAnsi="Calibri Light" w:cs="Calibri Light"/>
          <w:sz w:val="20"/>
          <w:szCs w:val="20"/>
        </w:rPr>
        <w:t>Pzp</w:t>
      </w:r>
      <w:proofErr w:type="spellEnd"/>
      <w:r w:rsidRPr="00826D40">
        <w:rPr>
          <w:rFonts w:ascii="Calibri Light" w:hAnsi="Calibri Light" w:cs="Calibri Light"/>
          <w:sz w:val="20"/>
          <w:szCs w:val="20"/>
        </w:rPr>
        <w:t xml:space="preserve">, zamawiający przed wyborem najkorzystniejszej oferty wezwie wykonawcę, </w:t>
      </w:r>
      <w:r w:rsidRPr="00826D40">
        <w:rPr>
          <w:rFonts w:ascii="Calibri Light" w:hAnsi="Calibri Light" w:cs="Calibri Light"/>
          <w:b/>
          <w:bCs/>
          <w:sz w:val="20"/>
          <w:szCs w:val="20"/>
        </w:rPr>
        <w:t>którego oferta została najwyżej oceniona,</w:t>
      </w:r>
      <w:r w:rsidRPr="00826D40">
        <w:rPr>
          <w:rFonts w:ascii="Calibri Light" w:hAnsi="Calibri Light" w:cs="Calibri Light"/>
          <w:sz w:val="20"/>
          <w:szCs w:val="20"/>
        </w:rPr>
        <w:t xml:space="preserve"> do </w:t>
      </w:r>
      <w:r w:rsidR="00450969" w:rsidRPr="00826D40">
        <w:rPr>
          <w:rFonts w:ascii="Calibri Light" w:hAnsi="Calibri Light" w:cs="Calibri Light"/>
          <w:sz w:val="20"/>
          <w:szCs w:val="20"/>
        </w:rPr>
        <w:t>złożenia w wyznaczonym terminie</w:t>
      </w:r>
      <w:r w:rsidRPr="00826D40">
        <w:rPr>
          <w:rFonts w:ascii="Calibri Light" w:hAnsi="Calibri Light" w:cs="Calibri Light"/>
          <w:sz w:val="20"/>
          <w:szCs w:val="20"/>
        </w:rPr>
        <w:t xml:space="preserve"> </w:t>
      </w:r>
      <w:r w:rsidRPr="00826D40">
        <w:rPr>
          <w:rFonts w:ascii="Calibri Light" w:hAnsi="Calibri Light" w:cs="Calibri Light"/>
          <w:b/>
          <w:bCs/>
          <w:sz w:val="20"/>
          <w:szCs w:val="20"/>
          <w:u w:val="single"/>
        </w:rPr>
        <w:t>nie krótszym niż 5 dni</w:t>
      </w:r>
      <w:r w:rsidRPr="00826D40">
        <w:rPr>
          <w:rFonts w:ascii="Calibri Light" w:hAnsi="Calibri Light" w:cs="Calibri Light"/>
          <w:sz w:val="20"/>
          <w:szCs w:val="20"/>
          <w:u w:val="single"/>
        </w:rPr>
        <w:t>,</w:t>
      </w:r>
      <w:r w:rsidRPr="00826D40">
        <w:rPr>
          <w:rFonts w:ascii="Calibri Light" w:hAnsi="Calibri Light" w:cs="Calibri Light"/>
          <w:sz w:val="20"/>
          <w:szCs w:val="20"/>
        </w:rPr>
        <w:t xml:space="preserve"> aktualnych na dzień złożenia, następujących podmiotowych środków dowodowych:</w:t>
      </w:r>
    </w:p>
    <w:p w14:paraId="72F1BE65" w14:textId="77777777" w:rsidR="00417878" w:rsidRPr="00826D40" w:rsidRDefault="00417878" w:rsidP="00CC124D">
      <w:pPr>
        <w:spacing w:after="0" w:line="240" w:lineRule="auto"/>
        <w:rPr>
          <w:rFonts w:ascii="Calibri Light" w:hAnsi="Calibri Light" w:cs="Calibri Light"/>
          <w:sz w:val="20"/>
          <w:szCs w:val="20"/>
        </w:rPr>
      </w:pPr>
    </w:p>
    <w:p w14:paraId="3F221629" w14:textId="77777777" w:rsidR="006D3D6A" w:rsidRPr="00826D40" w:rsidRDefault="00915255" w:rsidP="00CC124D">
      <w:pPr>
        <w:spacing w:after="0" w:line="240" w:lineRule="auto"/>
        <w:rPr>
          <w:rFonts w:ascii="Calibri Light" w:hAnsi="Calibri Light" w:cs="Calibri Light"/>
          <w:b/>
          <w:bCs/>
          <w:sz w:val="20"/>
          <w:szCs w:val="20"/>
          <w:u w:val="single"/>
        </w:rPr>
      </w:pPr>
      <w:r w:rsidRPr="00826D40">
        <w:rPr>
          <w:rFonts w:ascii="Calibri Light" w:hAnsi="Calibri Light" w:cs="Calibri Light"/>
          <w:b/>
          <w:bCs/>
          <w:sz w:val="20"/>
          <w:szCs w:val="20"/>
          <w:u w:val="single"/>
        </w:rPr>
        <w:t>9.2.1/</w:t>
      </w:r>
      <w:r w:rsidR="006D3D6A" w:rsidRPr="00826D40">
        <w:rPr>
          <w:rFonts w:ascii="Calibri Light" w:hAnsi="Calibri Light" w:cs="Calibri Light"/>
          <w:b/>
          <w:bCs/>
          <w:sz w:val="20"/>
          <w:szCs w:val="20"/>
          <w:u w:val="single"/>
        </w:rPr>
        <w:t xml:space="preserve"> potwierdzających brak podstaw wykluczenia:</w:t>
      </w:r>
    </w:p>
    <w:p w14:paraId="19B90B46" w14:textId="77777777" w:rsidR="006755A4" w:rsidRPr="00826D40" w:rsidRDefault="006755A4" w:rsidP="00CC124D">
      <w:pPr>
        <w:spacing w:after="0" w:line="240" w:lineRule="auto"/>
        <w:rPr>
          <w:rFonts w:ascii="Calibri Light" w:hAnsi="Calibri Light" w:cs="Calibri Light"/>
          <w:sz w:val="20"/>
          <w:szCs w:val="20"/>
        </w:rPr>
      </w:pPr>
    </w:p>
    <w:p w14:paraId="6AF230E1" w14:textId="2BFB6D0C" w:rsidR="00417878" w:rsidRPr="00826D40" w:rsidRDefault="00417878" w:rsidP="00CC124D">
      <w:pPr>
        <w:autoSpaceDE w:val="0"/>
        <w:autoSpaceDN w:val="0"/>
        <w:adjustRightInd w:val="0"/>
        <w:spacing w:after="0" w:line="240" w:lineRule="auto"/>
        <w:jc w:val="both"/>
        <w:rPr>
          <w:rFonts w:ascii="Calibri Light" w:hAnsi="Calibri Light" w:cs="Cambria"/>
          <w:sz w:val="20"/>
          <w:szCs w:val="20"/>
        </w:rPr>
      </w:pPr>
      <w:r w:rsidRPr="00826D40">
        <w:rPr>
          <w:rFonts w:ascii="Calibri Light" w:hAnsi="Calibri Light"/>
          <w:b/>
          <w:bCs/>
          <w:sz w:val="20"/>
          <w:szCs w:val="20"/>
        </w:rPr>
        <w:t xml:space="preserve">a) odpisu lub informacji </w:t>
      </w:r>
      <w:r w:rsidRPr="00826D40">
        <w:rPr>
          <w:rFonts w:ascii="Calibri Light" w:hAnsi="Calibri Light" w:cs="Cambria"/>
          <w:sz w:val="20"/>
          <w:szCs w:val="20"/>
        </w:rPr>
        <w:t>z Krajowego Rejestru Sądowego lub z Centralnej Ewidencji i Informacji o Działalności Gospodarczej,</w:t>
      </w:r>
      <w:r w:rsidR="00334508" w:rsidRPr="00826D40">
        <w:rPr>
          <w:rFonts w:ascii="Calibri Light" w:hAnsi="Calibri Light" w:cs="Cambria"/>
          <w:sz w:val="20"/>
          <w:szCs w:val="20"/>
        </w:rPr>
        <w:br/>
      </w:r>
      <w:r w:rsidRPr="00826D40">
        <w:rPr>
          <w:rFonts w:ascii="Calibri Light" w:hAnsi="Calibri Light" w:cs="Cambria"/>
          <w:sz w:val="20"/>
          <w:szCs w:val="20"/>
        </w:rPr>
        <w:t xml:space="preserve">w zakresie art. 109 ust. 1 pkt </w:t>
      </w:r>
      <w:r w:rsidR="004774AB" w:rsidRPr="00826D40">
        <w:rPr>
          <w:rFonts w:ascii="Calibri Light" w:hAnsi="Calibri Light" w:cs="Cambria"/>
          <w:sz w:val="20"/>
          <w:szCs w:val="20"/>
        </w:rPr>
        <w:t xml:space="preserve"> </w:t>
      </w:r>
      <w:r w:rsidRPr="00826D40">
        <w:rPr>
          <w:rFonts w:ascii="Calibri Light" w:hAnsi="Calibri Light" w:cs="Cambria"/>
          <w:sz w:val="20"/>
          <w:szCs w:val="20"/>
        </w:rPr>
        <w:t xml:space="preserve">4 ustawy </w:t>
      </w:r>
      <w:proofErr w:type="spellStart"/>
      <w:r w:rsidRPr="00826D40">
        <w:rPr>
          <w:rFonts w:ascii="Calibri Light" w:hAnsi="Calibri Light" w:cs="Cambria"/>
          <w:sz w:val="20"/>
          <w:szCs w:val="20"/>
        </w:rPr>
        <w:t>Pzp</w:t>
      </w:r>
      <w:proofErr w:type="spellEnd"/>
      <w:r w:rsidRPr="00826D40">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826D40" w:rsidRDefault="00417878" w:rsidP="00CC124D">
      <w:pPr>
        <w:autoSpaceDE w:val="0"/>
        <w:autoSpaceDN w:val="0"/>
        <w:adjustRightInd w:val="0"/>
        <w:spacing w:after="0" w:line="240" w:lineRule="auto"/>
        <w:jc w:val="both"/>
        <w:rPr>
          <w:rFonts w:ascii="Calibri Light" w:hAnsi="Calibri Light" w:cs="Cambria"/>
          <w:sz w:val="20"/>
          <w:szCs w:val="20"/>
        </w:rPr>
      </w:pPr>
      <w:r w:rsidRPr="00826D4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826D40" w:rsidRDefault="00417878" w:rsidP="00CC124D">
      <w:pPr>
        <w:spacing w:after="0" w:line="240" w:lineRule="auto"/>
        <w:jc w:val="both"/>
        <w:rPr>
          <w:rFonts w:ascii="Calibri Light" w:hAnsi="Calibri Light" w:cs="Calibri Light"/>
          <w:sz w:val="20"/>
          <w:szCs w:val="20"/>
        </w:rPr>
      </w:pPr>
    </w:p>
    <w:p w14:paraId="29705DA4" w14:textId="0E0132BB" w:rsidR="00417878" w:rsidRPr="00826D40" w:rsidRDefault="00417878" w:rsidP="00CC124D">
      <w:pPr>
        <w:spacing w:after="0" w:line="240" w:lineRule="auto"/>
        <w:ind w:left="567"/>
        <w:jc w:val="both"/>
        <w:rPr>
          <w:rFonts w:ascii="Calibri Light" w:hAnsi="Calibri Light" w:cs="Calibri Light"/>
          <w:sz w:val="20"/>
          <w:szCs w:val="20"/>
        </w:rPr>
      </w:pPr>
      <w:r w:rsidRPr="00826D4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26D40"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826D40" w:rsidRDefault="00143FC3" w:rsidP="00CC124D">
      <w:pPr>
        <w:autoSpaceDE w:val="0"/>
        <w:autoSpaceDN w:val="0"/>
        <w:adjustRightInd w:val="0"/>
        <w:spacing w:after="0" w:line="240" w:lineRule="auto"/>
        <w:jc w:val="both"/>
        <w:rPr>
          <w:rFonts w:ascii="Calibri Light" w:hAnsi="Calibri Light" w:cs="Cambria"/>
          <w:b/>
          <w:bCs/>
          <w:sz w:val="20"/>
          <w:szCs w:val="20"/>
        </w:rPr>
      </w:pPr>
      <w:r w:rsidRPr="00826D40">
        <w:rPr>
          <w:rFonts w:ascii="Calibri Light" w:hAnsi="Calibri Light" w:cs="Cambria"/>
          <w:b/>
          <w:bCs/>
          <w:sz w:val="20"/>
          <w:szCs w:val="20"/>
        </w:rPr>
        <w:t>b</w:t>
      </w:r>
      <w:r w:rsidR="00417878" w:rsidRPr="00826D40">
        <w:rPr>
          <w:rFonts w:ascii="Calibri Light" w:hAnsi="Calibri Light" w:cs="Cambria"/>
          <w:b/>
          <w:bCs/>
          <w:sz w:val="20"/>
          <w:szCs w:val="20"/>
        </w:rPr>
        <w:t xml:space="preserve">) oświadczenia Wykonawcy </w:t>
      </w:r>
      <w:r w:rsidR="00417878" w:rsidRPr="00826D40">
        <w:rPr>
          <w:rFonts w:ascii="Calibri Light" w:hAnsi="Calibri Light" w:cs="Cambria"/>
          <w:sz w:val="20"/>
          <w:szCs w:val="20"/>
        </w:rPr>
        <w:t xml:space="preserve">w zakresie art. 108 ust. 1 pkt. 5 ustawy </w:t>
      </w:r>
      <w:proofErr w:type="spellStart"/>
      <w:r w:rsidR="00417878" w:rsidRPr="00826D40">
        <w:rPr>
          <w:rFonts w:ascii="Calibri Light" w:hAnsi="Calibri Light" w:cs="Cambria"/>
          <w:sz w:val="20"/>
          <w:szCs w:val="20"/>
        </w:rPr>
        <w:t>Pzp</w:t>
      </w:r>
      <w:proofErr w:type="spellEnd"/>
      <w:r w:rsidR="00417878" w:rsidRPr="00826D40">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sidRPr="00826D40">
        <w:rPr>
          <w:rFonts w:ascii="Calibri Light" w:hAnsi="Calibri Light" w:cs="Cambria"/>
          <w:sz w:val="20"/>
          <w:szCs w:val="20"/>
        </w:rPr>
        <w:t>1</w:t>
      </w:r>
      <w:r w:rsidR="00417878" w:rsidRPr="00826D40">
        <w:rPr>
          <w:rFonts w:ascii="Calibri Light" w:hAnsi="Calibri Light" w:cs="Cambria"/>
          <w:sz w:val="20"/>
          <w:szCs w:val="20"/>
        </w:rPr>
        <w:t xml:space="preserve"> poz.</w:t>
      </w:r>
      <w:r w:rsidR="007E6C7D" w:rsidRPr="00826D40">
        <w:rPr>
          <w:rFonts w:ascii="Calibri Light" w:hAnsi="Calibri Light" w:cs="Cambria"/>
          <w:sz w:val="20"/>
          <w:szCs w:val="20"/>
        </w:rPr>
        <w:t xml:space="preserve"> 275</w:t>
      </w:r>
      <w:r w:rsidR="00417878" w:rsidRPr="00826D4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826D4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26D40">
        <w:rPr>
          <w:rFonts w:ascii="Calibri Light" w:hAnsi="Calibri Light" w:cs="Cambria"/>
          <w:b/>
          <w:bCs/>
          <w:sz w:val="20"/>
          <w:szCs w:val="20"/>
        </w:rPr>
        <w:t xml:space="preserve">załącznik nr </w:t>
      </w:r>
      <w:r w:rsidR="00DA0D2A" w:rsidRPr="00826D40">
        <w:rPr>
          <w:rFonts w:ascii="Calibri Light" w:hAnsi="Calibri Light" w:cs="Cambria"/>
          <w:b/>
          <w:bCs/>
          <w:sz w:val="20"/>
          <w:szCs w:val="20"/>
        </w:rPr>
        <w:t>7</w:t>
      </w:r>
      <w:r w:rsidR="004D5F48" w:rsidRPr="00826D40">
        <w:rPr>
          <w:rFonts w:ascii="Calibri Light" w:hAnsi="Calibri Light" w:cs="Cambria"/>
          <w:b/>
          <w:bCs/>
          <w:sz w:val="20"/>
          <w:szCs w:val="20"/>
        </w:rPr>
        <w:t xml:space="preserve"> </w:t>
      </w:r>
      <w:r w:rsidR="00417878" w:rsidRPr="00826D40">
        <w:rPr>
          <w:rFonts w:ascii="Calibri Light" w:hAnsi="Calibri Light" w:cs="Cambria"/>
          <w:b/>
          <w:bCs/>
          <w:sz w:val="20"/>
          <w:szCs w:val="20"/>
        </w:rPr>
        <w:t xml:space="preserve">do SWZ </w:t>
      </w:r>
    </w:p>
    <w:p w14:paraId="0A11A6A8" w14:textId="16598417" w:rsidR="00417878" w:rsidRPr="00826D40"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826D40" w:rsidRDefault="00417878" w:rsidP="00CC124D">
      <w:pPr>
        <w:autoSpaceDE w:val="0"/>
        <w:autoSpaceDN w:val="0"/>
        <w:adjustRightInd w:val="0"/>
        <w:spacing w:after="0" w:line="240" w:lineRule="auto"/>
        <w:ind w:left="567"/>
        <w:jc w:val="both"/>
        <w:rPr>
          <w:rFonts w:ascii="Calibri Light" w:hAnsi="Calibri Light"/>
          <w:sz w:val="20"/>
          <w:szCs w:val="20"/>
        </w:rPr>
      </w:pPr>
      <w:r w:rsidRPr="00826D40">
        <w:rPr>
          <w:rFonts w:ascii="Calibri Light" w:hAnsi="Calibri Light"/>
          <w:b/>
          <w:bCs/>
          <w:sz w:val="20"/>
          <w:szCs w:val="20"/>
        </w:rPr>
        <w:t>UWAGA:</w:t>
      </w:r>
      <w:r w:rsidRPr="00826D40">
        <w:rPr>
          <w:rFonts w:ascii="Calibri Light" w:hAnsi="Calibri Light"/>
          <w:sz w:val="20"/>
          <w:szCs w:val="20"/>
        </w:rPr>
        <w:t xml:space="preserve"> (dotyczy wszystkich dokumentów na </w:t>
      </w:r>
      <w:proofErr w:type="spellStart"/>
      <w:r w:rsidR="00E1421A" w:rsidRPr="00826D40">
        <w:rPr>
          <w:rFonts w:ascii="Calibri Light" w:hAnsi="Calibri Light"/>
          <w:sz w:val="20"/>
          <w:szCs w:val="20"/>
        </w:rPr>
        <w:t>wa</w:t>
      </w:r>
      <w:r w:rsidRPr="00826D40">
        <w:rPr>
          <w:rFonts w:ascii="Calibri Light" w:hAnsi="Calibri Light"/>
          <w:sz w:val="20"/>
          <w:szCs w:val="20"/>
        </w:rPr>
        <w:t>e</w:t>
      </w:r>
      <w:proofErr w:type="spellEnd"/>
      <w:r w:rsidRPr="00826D40">
        <w:rPr>
          <w:rFonts w:ascii="Calibri Light" w:hAnsi="Calibri Light"/>
          <w:sz w:val="20"/>
          <w:szCs w:val="20"/>
        </w:rPr>
        <w:t xml:space="preserve"> braku podstaw wykluczenia): </w:t>
      </w:r>
    </w:p>
    <w:p w14:paraId="080252CA" w14:textId="31A7563F" w:rsidR="0046638B" w:rsidRPr="00826D40" w:rsidRDefault="00417878" w:rsidP="00865370">
      <w:pPr>
        <w:spacing w:after="0" w:line="240" w:lineRule="auto"/>
        <w:ind w:left="567"/>
        <w:jc w:val="both"/>
        <w:rPr>
          <w:rFonts w:ascii="Calibri Light" w:hAnsi="Calibri Light"/>
          <w:sz w:val="20"/>
          <w:szCs w:val="20"/>
        </w:rPr>
      </w:pPr>
      <w:r w:rsidRPr="00826D40">
        <w:rPr>
          <w:rFonts w:ascii="Calibri Light" w:hAnsi="Calibri Light"/>
          <w:sz w:val="20"/>
          <w:szCs w:val="20"/>
        </w:rPr>
        <w:t xml:space="preserve">W przypadku Wykonawców wspólnie składających ofertę dokumenty, o których mowa w </w:t>
      </w:r>
      <w:r w:rsidR="00AD2DB9" w:rsidRPr="00826D40">
        <w:rPr>
          <w:rFonts w:ascii="Calibri Light" w:hAnsi="Calibri Light"/>
          <w:sz w:val="20"/>
          <w:szCs w:val="20"/>
        </w:rPr>
        <w:t xml:space="preserve">ust. 9.2.1/ </w:t>
      </w:r>
      <w:r w:rsidRPr="00826D40">
        <w:rPr>
          <w:rFonts w:ascii="Calibri Light" w:hAnsi="Calibri Light"/>
          <w:sz w:val="20"/>
          <w:szCs w:val="20"/>
        </w:rPr>
        <w:t xml:space="preserve">pkt a) – </w:t>
      </w:r>
      <w:r w:rsidR="00143FC3" w:rsidRPr="00826D40">
        <w:rPr>
          <w:rFonts w:ascii="Calibri Light" w:hAnsi="Calibri Light"/>
          <w:sz w:val="20"/>
          <w:szCs w:val="20"/>
        </w:rPr>
        <w:t>b</w:t>
      </w:r>
      <w:r w:rsidRPr="00826D40">
        <w:rPr>
          <w:rFonts w:ascii="Calibri Light" w:hAnsi="Calibri Light"/>
          <w:sz w:val="20"/>
          <w:szCs w:val="20"/>
        </w:rPr>
        <w:t>), zobowiązany jest złożyć każdy z Wykonawców wspólnie składających ofertę.</w:t>
      </w:r>
    </w:p>
    <w:p w14:paraId="6275B66A" w14:textId="77777777" w:rsidR="0046638B" w:rsidRDefault="0046638B" w:rsidP="004C3DC8">
      <w:pPr>
        <w:spacing w:after="0" w:line="240" w:lineRule="auto"/>
        <w:jc w:val="both"/>
        <w:rPr>
          <w:rFonts w:ascii="Calibri Light" w:hAnsi="Calibri Light" w:cs="Calibri Light"/>
          <w:sz w:val="20"/>
          <w:szCs w:val="20"/>
        </w:rPr>
      </w:pPr>
    </w:p>
    <w:p w14:paraId="417A23E3" w14:textId="77777777" w:rsidR="002B4CA2" w:rsidRPr="00826D40" w:rsidRDefault="002B4CA2" w:rsidP="004C3DC8">
      <w:pPr>
        <w:spacing w:after="0" w:line="240" w:lineRule="auto"/>
        <w:jc w:val="both"/>
        <w:rPr>
          <w:rFonts w:ascii="Calibri Light" w:hAnsi="Calibri Light" w:cs="Calibri Light"/>
          <w:sz w:val="20"/>
          <w:szCs w:val="20"/>
        </w:rPr>
      </w:pPr>
    </w:p>
    <w:p w14:paraId="209A1A73" w14:textId="77777777" w:rsidR="006D3D6A" w:rsidRPr="00826D40" w:rsidRDefault="00915255" w:rsidP="004C3DC8">
      <w:pPr>
        <w:spacing w:after="0" w:line="240" w:lineRule="auto"/>
        <w:jc w:val="both"/>
        <w:rPr>
          <w:rFonts w:ascii="Calibri Light" w:hAnsi="Calibri Light" w:cs="Calibri Light"/>
          <w:b/>
          <w:bCs/>
          <w:sz w:val="20"/>
          <w:szCs w:val="20"/>
          <w:u w:val="single"/>
        </w:rPr>
      </w:pPr>
      <w:r w:rsidRPr="00826D40">
        <w:rPr>
          <w:rFonts w:ascii="Calibri Light" w:hAnsi="Calibri Light" w:cs="Calibri Light"/>
          <w:b/>
          <w:bCs/>
          <w:sz w:val="20"/>
          <w:szCs w:val="20"/>
          <w:u w:val="single"/>
        </w:rPr>
        <w:t>9.2.</w:t>
      </w:r>
      <w:r w:rsidR="004C3DC8" w:rsidRPr="00826D40">
        <w:rPr>
          <w:rFonts w:ascii="Calibri Light" w:hAnsi="Calibri Light" w:cs="Calibri Light"/>
          <w:b/>
          <w:bCs/>
          <w:sz w:val="20"/>
          <w:szCs w:val="20"/>
          <w:u w:val="single"/>
        </w:rPr>
        <w:t>3</w:t>
      </w:r>
      <w:r w:rsidRPr="00826D40">
        <w:rPr>
          <w:rFonts w:ascii="Calibri Light" w:hAnsi="Calibri Light" w:cs="Calibri Light"/>
          <w:b/>
          <w:bCs/>
          <w:sz w:val="20"/>
          <w:szCs w:val="20"/>
          <w:u w:val="single"/>
        </w:rPr>
        <w:t>/</w:t>
      </w:r>
      <w:r w:rsidR="006D3D6A" w:rsidRPr="00826D4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826D40" w:rsidRDefault="006755A4" w:rsidP="00CC124D">
      <w:pPr>
        <w:spacing w:after="0" w:line="240" w:lineRule="auto"/>
        <w:jc w:val="both"/>
        <w:rPr>
          <w:rFonts w:ascii="Calibri Light" w:hAnsi="Calibri Light" w:cs="Calibri Light"/>
          <w:sz w:val="20"/>
          <w:szCs w:val="20"/>
        </w:rPr>
      </w:pPr>
    </w:p>
    <w:p w14:paraId="7A895797" w14:textId="62A3D047" w:rsidR="004774AB" w:rsidRPr="00826D40" w:rsidRDefault="004774AB" w:rsidP="002B4CA2">
      <w:pPr>
        <w:spacing w:after="0" w:line="240" w:lineRule="auto"/>
        <w:jc w:val="both"/>
        <w:rPr>
          <w:rFonts w:asciiTheme="majorHAnsi" w:hAnsiTheme="majorHAnsi" w:cstheme="majorHAnsi"/>
          <w:sz w:val="20"/>
          <w:szCs w:val="20"/>
        </w:rPr>
      </w:pPr>
      <w:r w:rsidRPr="00826D40">
        <w:rPr>
          <w:rFonts w:asciiTheme="majorHAnsi" w:hAnsiTheme="majorHAnsi" w:cstheme="majorHAnsi"/>
          <w:b/>
          <w:bCs/>
          <w:sz w:val="20"/>
          <w:szCs w:val="20"/>
        </w:rPr>
        <w:lastRenderedPageBreak/>
        <w:t xml:space="preserve">a) </w:t>
      </w:r>
      <w:r w:rsidR="00900533" w:rsidRPr="00826D40">
        <w:rPr>
          <w:rFonts w:asciiTheme="majorHAnsi" w:hAnsiTheme="majorHAnsi" w:cstheme="majorHAnsi"/>
          <w:b/>
          <w:bCs/>
          <w:sz w:val="20"/>
          <w:szCs w:val="20"/>
        </w:rPr>
        <w:t>wykaz</w:t>
      </w:r>
      <w:r w:rsidR="00143FC3" w:rsidRPr="00826D40">
        <w:rPr>
          <w:rFonts w:asciiTheme="majorHAnsi" w:hAnsiTheme="majorHAnsi" w:cstheme="majorHAnsi"/>
          <w:b/>
          <w:bCs/>
          <w:sz w:val="20"/>
          <w:szCs w:val="20"/>
        </w:rPr>
        <w:t xml:space="preserve"> </w:t>
      </w:r>
      <w:r w:rsidRPr="00826D40">
        <w:rPr>
          <w:rFonts w:asciiTheme="majorHAnsi" w:hAnsiTheme="majorHAnsi" w:cstheme="majorHAnsi"/>
          <w:b/>
          <w:bCs/>
          <w:sz w:val="20"/>
          <w:szCs w:val="20"/>
        </w:rPr>
        <w:t>usług</w:t>
      </w:r>
      <w:r w:rsidR="003815D5" w:rsidRPr="00826D40">
        <w:rPr>
          <w:rFonts w:asciiTheme="majorHAnsi" w:hAnsiTheme="majorHAnsi" w:cstheme="majorHAnsi"/>
          <w:b/>
          <w:bCs/>
          <w:sz w:val="20"/>
          <w:szCs w:val="20"/>
        </w:rPr>
        <w:t xml:space="preserve"> </w:t>
      </w:r>
      <w:r w:rsidR="00E70329" w:rsidRPr="00826D40">
        <w:rPr>
          <w:rFonts w:asciiTheme="majorHAnsi" w:hAnsiTheme="majorHAnsi" w:cstheme="majorHAnsi"/>
          <w:sz w:val="20"/>
          <w:szCs w:val="20"/>
        </w:rPr>
        <w:t>wykonanych</w:t>
      </w:r>
      <w:r w:rsidR="00143FC3" w:rsidRPr="00826D40">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826D40">
        <w:rPr>
          <w:rFonts w:asciiTheme="majorHAnsi" w:hAnsiTheme="majorHAnsi" w:cstheme="majorHAnsi"/>
          <w:sz w:val="20"/>
          <w:szCs w:val="20"/>
        </w:rPr>
        <w:t>wykonane</w:t>
      </w:r>
      <w:r w:rsidR="00143FC3" w:rsidRPr="00826D40">
        <w:rPr>
          <w:rFonts w:asciiTheme="majorHAnsi" w:hAnsiTheme="majorHAnsi" w:cstheme="majorHAnsi"/>
          <w:sz w:val="20"/>
          <w:szCs w:val="20"/>
        </w:rPr>
        <w:t xml:space="preserve"> oraz </w:t>
      </w:r>
      <w:r w:rsidR="00143FC3" w:rsidRPr="00826D40">
        <w:rPr>
          <w:rFonts w:asciiTheme="majorHAnsi" w:hAnsiTheme="majorHAnsi" w:cstheme="majorHAnsi"/>
          <w:b/>
          <w:bCs/>
          <w:sz w:val="20"/>
          <w:szCs w:val="20"/>
        </w:rPr>
        <w:t>załączeniem dowodów określających, czy te usługi zostały wykonane</w:t>
      </w:r>
      <w:r w:rsidR="003828F3" w:rsidRPr="00826D40">
        <w:rPr>
          <w:rFonts w:asciiTheme="majorHAnsi" w:hAnsiTheme="majorHAnsi" w:cstheme="majorHAnsi"/>
          <w:b/>
          <w:bCs/>
          <w:sz w:val="20"/>
          <w:szCs w:val="20"/>
        </w:rPr>
        <w:t xml:space="preserve"> </w:t>
      </w:r>
      <w:r w:rsidR="00143FC3" w:rsidRPr="00826D40">
        <w:rPr>
          <w:rFonts w:asciiTheme="majorHAnsi" w:hAnsiTheme="majorHAnsi" w:cstheme="majorHAnsi"/>
          <w:b/>
          <w:bCs/>
          <w:sz w:val="20"/>
          <w:szCs w:val="20"/>
        </w:rPr>
        <w:t>należycie</w:t>
      </w:r>
      <w:r w:rsidR="00143FC3" w:rsidRPr="00826D40">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826D40">
        <w:rPr>
          <w:rFonts w:asciiTheme="majorHAnsi" w:hAnsiTheme="majorHAnsi" w:cstheme="majorHAnsi"/>
          <w:sz w:val="20"/>
          <w:szCs w:val="20"/>
        </w:rPr>
        <w:t xml:space="preserve">a jeżeli wykonawca z przyczyn niezależnych od niego nie jest w stanie uzyskać tych dokumentów – oświadczenie wykonawcy; </w:t>
      </w:r>
    </w:p>
    <w:p w14:paraId="0E837ABE" w14:textId="257E287B" w:rsidR="006755A4" w:rsidRDefault="00845B40" w:rsidP="004774AB">
      <w:pPr>
        <w:spacing w:after="0" w:line="240" w:lineRule="auto"/>
        <w:jc w:val="both"/>
        <w:rPr>
          <w:rFonts w:ascii="Calibri Light" w:hAnsi="Calibri Light" w:cs="Calibri Light"/>
          <w:b/>
          <w:bCs/>
          <w:sz w:val="20"/>
          <w:szCs w:val="20"/>
        </w:rPr>
      </w:pPr>
      <w:r w:rsidRPr="00826D40">
        <w:rPr>
          <w:rFonts w:ascii="Calibri Light" w:hAnsi="Calibri Light" w:cs="Calibri Light"/>
          <w:b/>
          <w:bCs/>
          <w:sz w:val="20"/>
          <w:szCs w:val="20"/>
        </w:rPr>
        <w:t xml:space="preserve">Wzór wykazu </w:t>
      </w:r>
      <w:r w:rsidR="00143FC3" w:rsidRPr="00826D40">
        <w:rPr>
          <w:rFonts w:ascii="Calibri Light" w:hAnsi="Calibri Light" w:cs="Calibri Light"/>
          <w:b/>
          <w:bCs/>
          <w:sz w:val="20"/>
          <w:szCs w:val="20"/>
        </w:rPr>
        <w:t>usług</w:t>
      </w:r>
      <w:r w:rsidRPr="00826D40">
        <w:rPr>
          <w:rFonts w:ascii="Calibri Light" w:hAnsi="Calibri Light" w:cs="Calibri Light"/>
          <w:b/>
          <w:bCs/>
          <w:sz w:val="20"/>
          <w:szCs w:val="20"/>
        </w:rPr>
        <w:t xml:space="preserve"> stanowi załącznik nr </w:t>
      </w:r>
      <w:r w:rsidR="004D5F48" w:rsidRPr="00826D40">
        <w:rPr>
          <w:rFonts w:ascii="Calibri Light" w:hAnsi="Calibri Light" w:cs="Calibri Light"/>
          <w:b/>
          <w:bCs/>
          <w:sz w:val="20"/>
          <w:szCs w:val="20"/>
        </w:rPr>
        <w:t>5</w:t>
      </w:r>
      <w:r w:rsidRPr="00826D40">
        <w:rPr>
          <w:rFonts w:ascii="Calibri Light" w:hAnsi="Calibri Light" w:cs="Calibri Light"/>
          <w:b/>
          <w:bCs/>
          <w:sz w:val="20"/>
          <w:szCs w:val="20"/>
        </w:rPr>
        <w:t xml:space="preserve"> do SWZ.</w:t>
      </w:r>
    </w:p>
    <w:p w14:paraId="73E3BF36" w14:textId="032B743B" w:rsidR="00A2577A" w:rsidRDefault="00A2577A" w:rsidP="004774AB">
      <w:pPr>
        <w:spacing w:after="0" w:line="240" w:lineRule="auto"/>
        <w:jc w:val="both"/>
        <w:rPr>
          <w:rFonts w:ascii="Calibri Light" w:hAnsi="Calibri Light" w:cs="Calibri Light"/>
          <w:b/>
          <w:bCs/>
          <w:sz w:val="20"/>
          <w:szCs w:val="20"/>
        </w:rPr>
      </w:pPr>
    </w:p>
    <w:p w14:paraId="67F2D22B" w14:textId="35D14B2D" w:rsidR="00A2577A" w:rsidRPr="000D05F8" w:rsidRDefault="00A2577A" w:rsidP="00A2577A">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b) </w:t>
      </w:r>
      <w:r w:rsidRPr="000D05F8">
        <w:rPr>
          <w:rFonts w:asciiTheme="majorHAnsi" w:hAnsiTheme="majorHAnsi" w:cstheme="majorHAnsi"/>
          <w:b/>
          <w:bCs/>
          <w:sz w:val="20"/>
          <w:szCs w:val="20"/>
        </w:rPr>
        <w:t>wykazu osób</w:t>
      </w:r>
      <w:r w:rsidRPr="000D05F8">
        <w:rPr>
          <w:rFonts w:asciiTheme="majorHAnsi" w:hAnsiTheme="majorHAnsi" w:cstheme="majorHAnsi"/>
          <w:sz w:val="20"/>
          <w:szCs w:val="20"/>
        </w:rPr>
        <w:t xml:space="preserve">, skierowanych przez wykonawcę do realizacji zamówienia publicznego, w szczególności odpowiedzialnych za </w:t>
      </w:r>
      <w:r w:rsidRPr="000D05F8">
        <w:rPr>
          <w:rFonts w:asciiTheme="majorHAnsi" w:hAnsiTheme="majorHAnsi" w:cstheme="majorHAnsi"/>
          <w:b/>
          <w:bCs/>
          <w:sz w:val="20"/>
          <w:szCs w:val="20"/>
        </w:rPr>
        <w:t>świadczenie usług</w:t>
      </w:r>
      <w:r w:rsidRPr="000D05F8">
        <w:rPr>
          <w:rFonts w:asciiTheme="majorHAnsi" w:hAnsiTheme="majorHAnsi" w:cstheme="majorHAnsi"/>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6975B574" w14:textId="77777777" w:rsidR="00A2577A" w:rsidRPr="000D05F8" w:rsidRDefault="00A2577A" w:rsidP="00A2577A">
      <w:pPr>
        <w:spacing w:after="0" w:line="240" w:lineRule="auto"/>
        <w:jc w:val="both"/>
        <w:rPr>
          <w:rFonts w:asciiTheme="majorHAnsi" w:hAnsiTheme="majorHAnsi" w:cstheme="majorHAnsi"/>
          <w:b/>
          <w:bCs/>
          <w:sz w:val="20"/>
          <w:szCs w:val="20"/>
        </w:rPr>
      </w:pPr>
      <w:r w:rsidRPr="000D05F8">
        <w:rPr>
          <w:rFonts w:asciiTheme="majorHAnsi" w:hAnsiTheme="majorHAnsi" w:cstheme="majorHAnsi"/>
          <w:b/>
          <w:bCs/>
          <w:sz w:val="20"/>
          <w:szCs w:val="20"/>
        </w:rPr>
        <w:t>Wzór wykazu osób stanowi załącznik nr 6 do SWZ.</w:t>
      </w:r>
    </w:p>
    <w:p w14:paraId="3516A76B" w14:textId="77777777" w:rsidR="00A2577A" w:rsidRPr="00826D40" w:rsidRDefault="00A2577A" w:rsidP="004774AB">
      <w:pPr>
        <w:spacing w:after="0" w:line="240" w:lineRule="auto"/>
        <w:jc w:val="both"/>
        <w:rPr>
          <w:rFonts w:ascii="Calibri Light" w:hAnsi="Calibri Light" w:cs="Calibri Light"/>
          <w:b/>
          <w:bCs/>
          <w:sz w:val="20"/>
          <w:szCs w:val="20"/>
        </w:rPr>
      </w:pPr>
    </w:p>
    <w:p w14:paraId="46AC4A7D" w14:textId="37956313" w:rsidR="00573A6D" w:rsidRPr="00826D40" w:rsidRDefault="00573A6D" w:rsidP="004774AB">
      <w:pPr>
        <w:spacing w:after="0" w:line="240" w:lineRule="auto"/>
        <w:jc w:val="both"/>
        <w:rPr>
          <w:rFonts w:ascii="Calibri Light" w:hAnsi="Calibri Light" w:cs="Calibri Light"/>
          <w:b/>
          <w:bCs/>
          <w:sz w:val="20"/>
          <w:szCs w:val="20"/>
        </w:rPr>
      </w:pPr>
    </w:p>
    <w:p w14:paraId="0C843931" w14:textId="01D89121" w:rsidR="00573A6D" w:rsidRPr="006313CA" w:rsidRDefault="00A2577A" w:rsidP="004774AB">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c</w:t>
      </w:r>
      <w:r w:rsidR="00573A6D" w:rsidRPr="00464D35">
        <w:rPr>
          <w:rFonts w:ascii="Calibri Light" w:hAnsi="Calibri Light" w:cs="Calibri Light"/>
          <w:b/>
          <w:bCs/>
          <w:sz w:val="20"/>
          <w:szCs w:val="20"/>
        </w:rPr>
        <w:t xml:space="preserve">) wykaz narzędzi, </w:t>
      </w:r>
      <w:r w:rsidR="00573A6D" w:rsidRPr="006313CA">
        <w:rPr>
          <w:rFonts w:ascii="Calibri Light" w:hAnsi="Calibri Light" w:cs="Calibri Light"/>
          <w:bCs/>
          <w:sz w:val="20"/>
          <w:szCs w:val="20"/>
        </w:rPr>
        <w:t xml:space="preserve">wyposażenia zakładu lub urządzeń technicznych dostępnych </w:t>
      </w:r>
      <w:r w:rsidR="00EF6E39" w:rsidRPr="006313CA">
        <w:rPr>
          <w:rFonts w:ascii="Calibri Light" w:hAnsi="Calibri Light" w:cs="Calibri Light"/>
          <w:bCs/>
          <w:sz w:val="20"/>
          <w:szCs w:val="20"/>
        </w:rPr>
        <w:t>wykonawcy w celu wykonania zamówienia publicznego wraz z informacją o podstawie do dysponowania tymi zasobami</w:t>
      </w:r>
      <w:r w:rsidR="009A3150">
        <w:rPr>
          <w:rFonts w:ascii="Calibri Light" w:hAnsi="Calibri Light" w:cs="Calibri Light"/>
          <w:bCs/>
          <w:sz w:val="20"/>
          <w:szCs w:val="20"/>
        </w:rPr>
        <w:t>.</w:t>
      </w:r>
      <w:r w:rsidR="00EF6E39" w:rsidRPr="006313CA">
        <w:rPr>
          <w:rFonts w:ascii="Calibri Light" w:hAnsi="Calibri Light" w:cs="Calibri Light"/>
          <w:bCs/>
          <w:sz w:val="20"/>
          <w:szCs w:val="20"/>
        </w:rPr>
        <w:t xml:space="preserve"> </w:t>
      </w:r>
    </w:p>
    <w:p w14:paraId="17E31A87" w14:textId="34DE2E10" w:rsidR="002D3E8C" w:rsidRPr="00464D35" w:rsidRDefault="00EF6E39" w:rsidP="00CC124D">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Wzór wykazu narzędzi stanowi załącznik nr 6</w:t>
      </w:r>
      <w:r w:rsidR="00A2577A">
        <w:rPr>
          <w:rFonts w:ascii="Calibri Light" w:hAnsi="Calibri Light" w:cs="Calibri Light"/>
          <w:b/>
          <w:bCs/>
          <w:sz w:val="20"/>
          <w:szCs w:val="20"/>
        </w:rPr>
        <w:t>a</w:t>
      </w:r>
      <w:r w:rsidRPr="00464D35">
        <w:rPr>
          <w:rFonts w:ascii="Calibri Light" w:hAnsi="Calibri Light" w:cs="Calibri Light"/>
          <w:b/>
          <w:bCs/>
          <w:sz w:val="20"/>
          <w:szCs w:val="20"/>
        </w:rPr>
        <w:t xml:space="preserve"> do SWZ. </w:t>
      </w:r>
    </w:p>
    <w:p w14:paraId="1AA48FE2" w14:textId="77777777" w:rsidR="00EF6E39" w:rsidRPr="00464D35" w:rsidRDefault="00EF6E39" w:rsidP="00CC124D">
      <w:pPr>
        <w:spacing w:after="0" w:line="240" w:lineRule="auto"/>
        <w:rPr>
          <w:rFonts w:ascii="Calibri Light" w:hAnsi="Calibri Light" w:cs="Calibri Light"/>
          <w:b/>
          <w:bCs/>
          <w:sz w:val="20"/>
          <w:szCs w:val="20"/>
        </w:rPr>
      </w:pPr>
    </w:p>
    <w:p w14:paraId="233C56C1" w14:textId="77777777" w:rsidR="00915255" w:rsidRPr="00464D35" w:rsidRDefault="00915255"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 xml:space="preserve">UWAGA: (dotycząca wszystkich oświadczeń i podmiotowych środków dowodowych): </w:t>
      </w:r>
    </w:p>
    <w:p w14:paraId="5CD8DFB0" w14:textId="77777777" w:rsidR="00845B40" w:rsidRPr="00464D35"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64D35" w:rsidRDefault="00915255" w:rsidP="00CC124D">
      <w:pPr>
        <w:autoSpaceDE w:val="0"/>
        <w:autoSpaceDN w:val="0"/>
        <w:adjustRightInd w:val="0"/>
        <w:spacing w:after="0" w:line="240" w:lineRule="auto"/>
        <w:jc w:val="both"/>
        <w:rPr>
          <w:rFonts w:ascii="Calibri Light" w:hAnsi="Calibri Light"/>
          <w:b/>
          <w:bCs/>
          <w:sz w:val="20"/>
          <w:szCs w:val="20"/>
          <w:u w:val="single"/>
        </w:rPr>
      </w:pPr>
      <w:r w:rsidRPr="00464D35">
        <w:rPr>
          <w:rFonts w:ascii="Calibri Light" w:hAnsi="Calibri Light"/>
          <w:b/>
          <w:bCs/>
          <w:sz w:val="20"/>
          <w:szCs w:val="20"/>
          <w:u w:val="single"/>
        </w:rPr>
        <w:t xml:space="preserve">Zamawiający nie wzywa do złożenia podmiotowych środków dowodowych, jeżeli: </w:t>
      </w:r>
    </w:p>
    <w:p w14:paraId="2E0F985F" w14:textId="77777777" w:rsidR="00845B40" w:rsidRPr="00464D35" w:rsidRDefault="00845B40" w:rsidP="00CC124D">
      <w:pPr>
        <w:autoSpaceDE w:val="0"/>
        <w:autoSpaceDN w:val="0"/>
        <w:adjustRightInd w:val="0"/>
        <w:spacing w:after="0" w:line="240" w:lineRule="auto"/>
        <w:jc w:val="both"/>
        <w:rPr>
          <w:rFonts w:ascii="Calibri Light" w:hAnsi="Calibri Light"/>
          <w:sz w:val="20"/>
          <w:szCs w:val="20"/>
        </w:rPr>
      </w:pPr>
    </w:p>
    <w:p w14:paraId="0E80864F" w14:textId="7906B461" w:rsidR="00915255" w:rsidRPr="00464D35" w:rsidRDefault="00915255" w:rsidP="00CC124D">
      <w:pPr>
        <w:autoSpaceDE w:val="0"/>
        <w:autoSpaceDN w:val="0"/>
        <w:adjustRightInd w:val="0"/>
        <w:spacing w:after="0" w:line="240" w:lineRule="auto"/>
        <w:jc w:val="both"/>
        <w:rPr>
          <w:rFonts w:ascii="Calibri Light" w:hAnsi="Calibri Light"/>
          <w:b/>
          <w:bCs/>
          <w:sz w:val="20"/>
          <w:szCs w:val="20"/>
          <w:u w:val="single"/>
        </w:rPr>
      </w:pPr>
      <w:r w:rsidRPr="00464D35">
        <w:rPr>
          <w:rFonts w:ascii="Calibri Light" w:hAnsi="Calibri Light"/>
          <w:sz w:val="20"/>
          <w:szCs w:val="20"/>
        </w:rPr>
        <w:t xml:space="preserve">1) </w:t>
      </w:r>
      <w:r w:rsidRPr="00464D35">
        <w:rPr>
          <w:rFonts w:ascii="Calibri Light" w:hAnsi="Calibri Light"/>
          <w:b/>
          <w:bCs/>
          <w:sz w:val="20"/>
          <w:szCs w:val="20"/>
        </w:rPr>
        <w:t>może je uzyskać za pomocą bezpłatnych i ogólnodostępnych baz danych, w szczególności rejestrów publicznych</w:t>
      </w:r>
      <w:r w:rsidRPr="00464D35">
        <w:rPr>
          <w:rFonts w:ascii="Calibri Light" w:hAnsi="Calibri Light"/>
          <w:sz w:val="20"/>
          <w:szCs w:val="20"/>
        </w:rPr>
        <w:t xml:space="preserve"> w rozumieniu ustawy z dnia 17 lutego 2005r. </w:t>
      </w:r>
      <w:r w:rsidR="00493EE1" w:rsidRPr="00464D35">
        <w:rPr>
          <w:rFonts w:ascii="Calibri Light" w:hAnsi="Calibri Light"/>
          <w:sz w:val="20"/>
          <w:szCs w:val="20"/>
        </w:rPr>
        <w:t>o</w:t>
      </w:r>
      <w:r w:rsidRPr="00464D35">
        <w:rPr>
          <w:rFonts w:ascii="Calibri Light" w:hAnsi="Calibri Light"/>
          <w:sz w:val="20"/>
          <w:szCs w:val="20"/>
        </w:rPr>
        <w:t xml:space="preserve"> informatyzacji działalności podmiotów realizujących zadania publiczne, </w:t>
      </w:r>
      <w:r w:rsidRPr="00464D35">
        <w:rPr>
          <w:rFonts w:ascii="Calibri Light" w:hAnsi="Calibri Light"/>
          <w:b/>
          <w:bCs/>
          <w:sz w:val="20"/>
          <w:szCs w:val="20"/>
          <w:u w:val="single"/>
        </w:rPr>
        <w:t xml:space="preserve">o ile Wykonawca wskazał w </w:t>
      </w:r>
      <w:r w:rsidR="00845B40" w:rsidRPr="00464D35">
        <w:rPr>
          <w:rFonts w:ascii="Calibri Light" w:hAnsi="Calibri Light"/>
          <w:b/>
          <w:bCs/>
          <w:sz w:val="20"/>
          <w:szCs w:val="20"/>
          <w:u w:val="single"/>
        </w:rPr>
        <w:t>oświadczeniu</w:t>
      </w:r>
      <w:r w:rsidRPr="00464D35">
        <w:rPr>
          <w:rFonts w:ascii="Calibri Light" w:hAnsi="Calibri Light"/>
          <w:b/>
          <w:bCs/>
          <w:sz w:val="20"/>
          <w:szCs w:val="20"/>
          <w:u w:val="single"/>
        </w:rPr>
        <w:t xml:space="preserve"> dane umożliwiające dostęp do tych środków; </w:t>
      </w:r>
    </w:p>
    <w:p w14:paraId="5AC36051" w14:textId="1142DD56" w:rsidR="00915255" w:rsidRPr="00464D35" w:rsidRDefault="00915255" w:rsidP="00946B07">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64D35">
        <w:rPr>
          <w:rFonts w:ascii="Calibri Light" w:hAnsi="Calibri Light"/>
          <w:sz w:val="20"/>
          <w:szCs w:val="20"/>
        </w:rPr>
        <w:t>Pzp</w:t>
      </w:r>
      <w:proofErr w:type="spellEnd"/>
      <w:r w:rsidRPr="00464D35">
        <w:rPr>
          <w:rFonts w:ascii="Calibri Light" w:hAnsi="Calibri Light"/>
          <w:sz w:val="20"/>
          <w:szCs w:val="20"/>
        </w:rPr>
        <w:t xml:space="preserve">. </w:t>
      </w:r>
    </w:p>
    <w:p w14:paraId="4A108A99" w14:textId="4D31D587" w:rsidR="00915255" w:rsidRPr="00464D35" w:rsidRDefault="00BC2D78" w:rsidP="00946B07">
      <w:pPr>
        <w:autoSpaceDE w:val="0"/>
        <w:autoSpaceDN w:val="0"/>
        <w:adjustRightInd w:val="0"/>
        <w:spacing w:after="0" w:line="240" w:lineRule="auto"/>
        <w:jc w:val="both"/>
        <w:rPr>
          <w:rFonts w:ascii="Calibri Light" w:hAnsi="Calibri Light" w:cs="Cambria"/>
          <w:sz w:val="20"/>
          <w:szCs w:val="20"/>
        </w:rPr>
      </w:pPr>
      <w:r w:rsidRPr="00464D35">
        <w:rPr>
          <w:rFonts w:ascii="Calibri Light" w:hAnsi="Calibri Light"/>
          <w:sz w:val="20"/>
          <w:szCs w:val="20"/>
        </w:rPr>
        <w:t xml:space="preserve">3) </w:t>
      </w:r>
      <w:r w:rsidR="00915255" w:rsidRPr="00464D3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64D35">
        <w:rPr>
          <w:rFonts w:ascii="Calibri Light" w:hAnsi="Calibri Light"/>
          <w:sz w:val="20"/>
          <w:szCs w:val="20"/>
        </w:rPr>
        <w:t xml:space="preserve"> </w:t>
      </w:r>
      <w:r w:rsidR="00841289" w:rsidRPr="00464D35">
        <w:rPr>
          <w:rFonts w:ascii="Calibri Light" w:hAnsi="Calibri Light"/>
          <w:sz w:val="20"/>
          <w:szCs w:val="20"/>
        </w:rPr>
        <w:t xml:space="preserve">- </w:t>
      </w:r>
      <w:r w:rsidRPr="00464D35">
        <w:rPr>
          <w:rFonts w:ascii="Calibri Light" w:hAnsi="Calibri Light" w:cs="Cambria"/>
          <w:b/>
          <w:bCs/>
          <w:sz w:val="20"/>
          <w:szCs w:val="20"/>
        </w:rPr>
        <w:t xml:space="preserve">załącznik </w:t>
      </w:r>
      <w:r w:rsidR="00841289" w:rsidRPr="00464D35">
        <w:rPr>
          <w:rFonts w:ascii="Calibri Light" w:hAnsi="Calibri Light" w:cs="Cambria"/>
          <w:b/>
          <w:bCs/>
          <w:sz w:val="20"/>
          <w:szCs w:val="20"/>
        </w:rPr>
        <w:t>wykonawcy</w:t>
      </w:r>
      <w:r w:rsidRPr="00464D35">
        <w:rPr>
          <w:rFonts w:ascii="Calibri Light" w:hAnsi="Calibri Light" w:cs="Cambria"/>
          <w:b/>
          <w:bCs/>
          <w:sz w:val="20"/>
          <w:szCs w:val="20"/>
        </w:rPr>
        <w:t xml:space="preserve"> .</w:t>
      </w:r>
      <w:r w:rsidR="00915255" w:rsidRPr="00464D35">
        <w:rPr>
          <w:rFonts w:ascii="Calibri Light" w:hAnsi="Calibri Light"/>
          <w:sz w:val="20"/>
          <w:szCs w:val="20"/>
        </w:rPr>
        <w:t xml:space="preserve"> </w:t>
      </w:r>
    </w:p>
    <w:p w14:paraId="77A1F69B" w14:textId="77777777" w:rsidR="00845B40" w:rsidRPr="00464D35" w:rsidRDefault="00BC2D78" w:rsidP="00946B07">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4) </w:t>
      </w:r>
      <w:r w:rsidR="00845B40" w:rsidRPr="00464D35">
        <w:rPr>
          <w:rFonts w:ascii="Calibri Light" w:hAnsi="Calibri Light" w:cs="Calibri Light"/>
          <w:sz w:val="20"/>
          <w:szCs w:val="20"/>
        </w:rPr>
        <w:t>Wykonawca składa podmiotowe środki dowodowe aktualne na dzień ich złożenia.</w:t>
      </w:r>
    </w:p>
    <w:p w14:paraId="7A725625" w14:textId="0F5FBF28" w:rsidR="00913966" w:rsidRPr="00464D35"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464D35" w:rsidRDefault="00DE00DE" w:rsidP="00CC124D">
      <w:pPr>
        <w:autoSpaceDE w:val="0"/>
        <w:autoSpaceDN w:val="0"/>
        <w:adjustRightInd w:val="0"/>
        <w:spacing w:after="0" w:line="240" w:lineRule="auto"/>
        <w:jc w:val="both"/>
        <w:rPr>
          <w:rFonts w:ascii="Calibri Light" w:hAnsi="Calibri Light"/>
          <w:b/>
          <w:bCs/>
          <w:sz w:val="20"/>
          <w:szCs w:val="20"/>
        </w:rPr>
      </w:pPr>
      <w:r w:rsidRPr="00464D35">
        <w:rPr>
          <w:rFonts w:ascii="Calibri Light" w:hAnsi="Calibri Light"/>
          <w:b/>
          <w:bCs/>
          <w:sz w:val="20"/>
          <w:szCs w:val="20"/>
        </w:rPr>
        <w:t>9.2.</w:t>
      </w:r>
      <w:r w:rsidR="004C3DC8" w:rsidRPr="00464D35">
        <w:rPr>
          <w:rFonts w:ascii="Calibri Light" w:hAnsi="Calibri Light"/>
          <w:b/>
          <w:bCs/>
          <w:sz w:val="20"/>
          <w:szCs w:val="20"/>
        </w:rPr>
        <w:t>4</w:t>
      </w:r>
      <w:r w:rsidRPr="00464D35">
        <w:rPr>
          <w:rFonts w:ascii="Calibri Light" w:hAnsi="Calibri Light"/>
          <w:b/>
          <w:bCs/>
          <w:sz w:val="20"/>
          <w:szCs w:val="20"/>
        </w:rPr>
        <w:t>/</w:t>
      </w:r>
      <w:r w:rsidR="00915255" w:rsidRPr="00464D3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F94C1B" w:rsidRDefault="00915255" w:rsidP="00CC124D">
      <w:pPr>
        <w:autoSpaceDE w:val="0"/>
        <w:autoSpaceDN w:val="0"/>
        <w:adjustRightInd w:val="0"/>
        <w:spacing w:after="0" w:line="240" w:lineRule="auto"/>
        <w:jc w:val="both"/>
        <w:rPr>
          <w:rFonts w:ascii="Calibri Light" w:hAnsi="Calibri Light"/>
          <w:color w:val="FF0000"/>
          <w:sz w:val="20"/>
          <w:szCs w:val="20"/>
        </w:rPr>
      </w:pPr>
    </w:p>
    <w:p w14:paraId="65FAFDED" w14:textId="77777777" w:rsidR="00915255" w:rsidRPr="00464D35" w:rsidRDefault="00915255" w:rsidP="00CC124D">
      <w:pPr>
        <w:autoSpaceDE w:val="0"/>
        <w:autoSpaceDN w:val="0"/>
        <w:adjustRightInd w:val="0"/>
        <w:spacing w:after="0" w:line="240" w:lineRule="auto"/>
        <w:jc w:val="both"/>
        <w:rPr>
          <w:rFonts w:ascii="Calibri Light" w:hAnsi="Calibri Light" w:cs="Cambria"/>
          <w:sz w:val="20"/>
          <w:szCs w:val="20"/>
        </w:rPr>
      </w:pPr>
      <w:r w:rsidRPr="00464D3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64D35"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464D35" w:rsidRDefault="00845B40" w:rsidP="00CC124D">
      <w:pPr>
        <w:pStyle w:val="Default"/>
        <w:spacing w:after="0" w:line="240" w:lineRule="auto"/>
        <w:jc w:val="both"/>
        <w:rPr>
          <w:rFonts w:ascii="Calibri Light" w:hAnsi="Calibri Light"/>
          <w:color w:val="auto"/>
          <w:sz w:val="20"/>
          <w:szCs w:val="20"/>
        </w:rPr>
      </w:pPr>
      <w:r w:rsidRPr="00464D35">
        <w:rPr>
          <w:rFonts w:ascii="Calibri Light" w:hAnsi="Calibri Light" w:cs="Cambria"/>
          <w:color w:val="auto"/>
          <w:sz w:val="20"/>
          <w:szCs w:val="20"/>
        </w:rPr>
        <w:t>1</w:t>
      </w:r>
      <w:r w:rsidR="00DE00DE" w:rsidRPr="00464D35">
        <w:rPr>
          <w:rFonts w:ascii="Calibri Light" w:hAnsi="Calibri Light" w:cs="Cambria"/>
          <w:color w:val="auto"/>
          <w:sz w:val="20"/>
          <w:szCs w:val="20"/>
        </w:rPr>
        <w:t>/</w:t>
      </w:r>
      <w:r w:rsidR="00915255" w:rsidRPr="00464D35">
        <w:rPr>
          <w:rFonts w:ascii="Calibri Light" w:hAnsi="Calibri Light" w:cs="Cambria"/>
          <w:color w:val="auto"/>
          <w:sz w:val="20"/>
          <w:szCs w:val="20"/>
        </w:rPr>
        <w:t xml:space="preserve"> odpisu albo informacji z Krajowego Rejestru Sądowego lub z Centralnej Ewidencji i Informacji</w:t>
      </w:r>
      <w:r w:rsidR="00E70329" w:rsidRPr="00464D35">
        <w:rPr>
          <w:rFonts w:ascii="Calibri Light" w:hAnsi="Calibri Light" w:cs="Cambria"/>
          <w:color w:val="auto"/>
          <w:sz w:val="20"/>
          <w:szCs w:val="20"/>
        </w:rPr>
        <w:t xml:space="preserve"> o Działalności Gospodarczej, o </w:t>
      </w:r>
      <w:r w:rsidR="00915255" w:rsidRPr="00464D35">
        <w:rPr>
          <w:rFonts w:ascii="Calibri Light" w:hAnsi="Calibri Light" w:cs="Cambria"/>
          <w:color w:val="auto"/>
          <w:sz w:val="20"/>
          <w:szCs w:val="20"/>
        </w:rPr>
        <w:t xml:space="preserve">których mowa w pkt </w:t>
      </w:r>
      <w:r w:rsidRPr="00464D35">
        <w:rPr>
          <w:rFonts w:ascii="Calibri Light" w:hAnsi="Calibri Light" w:cs="Cambria"/>
          <w:color w:val="auto"/>
          <w:sz w:val="20"/>
          <w:szCs w:val="20"/>
        </w:rPr>
        <w:t>9.2.1/</w:t>
      </w:r>
      <w:r w:rsidR="00915255" w:rsidRPr="00464D35">
        <w:rPr>
          <w:rFonts w:ascii="Calibri Light" w:hAnsi="Calibri Light" w:cs="Cambria"/>
          <w:color w:val="auto"/>
          <w:sz w:val="20"/>
          <w:szCs w:val="20"/>
        </w:rPr>
        <w:t xml:space="preserve"> </w:t>
      </w:r>
      <w:proofErr w:type="spellStart"/>
      <w:r w:rsidR="00915255" w:rsidRPr="00464D35">
        <w:rPr>
          <w:rFonts w:ascii="Calibri Light" w:hAnsi="Calibri Light" w:cs="Cambria"/>
          <w:color w:val="auto"/>
          <w:sz w:val="20"/>
          <w:szCs w:val="20"/>
        </w:rPr>
        <w:t>ppkt</w:t>
      </w:r>
      <w:proofErr w:type="spellEnd"/>
      <w:r w:rsidR="00915255" w:rsidRPr="00464D35">
        <w:rPr>
          <w:rFonts w:ascii="Calibri Light" w:hAnsi="Calibri Light" w:cs="Cambria"/>
          <w:color w:val="auto"/>
          <w:sz w:val="20"/>
          <w:szCs w:val="20"/>
        </w:rPr>
        <w:t xml:space="preserve">. a), zamiast zaświadczenia, o którym mowa w pkt </w:t>
      </w:r>
      <w:r w:rsidRPr="00464D35">
        <w:rPr>
          <w:rFonts w:ascii="Calibri Light" w:hAnsi="Calibri Light" w:cs="Cambria"/>
          <w:color w:val="auto"/>
          <w:sz w:val="20"/>
          <w:szCs w:val="20"/>
        </w:rPr>
        <w:t>9</w:t>
      </w:r>
      <w:r w:rsidR="00915255" w:rsidRPr="00464D35">
        <w:rPr>
          <w:rFonts w:ascii="Calibri Light" w:hAnsi="Calibri Light" w:cs="Cambria"/>
          <w:color w:val="auto"/>
          <w:sz w:val="20"/>
          <w:szCs w:val="20"/>
        </w:rPr>
        <w:t xml:space="preserve">.2.1 </w:t>
      </w:r>
      <w:r w:rsidR="00915255" w:rsidRPr="00464D35">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464D35"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64D35" w:rsidRDefault="00512D7E"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a</w:t>
      </w:r>
      <w:r w:rsidR="00915255" w:rsidRPr="00464D35">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3BB2CE5" w14:textId="77777777" w:rsidR="002B4CA2" w:rsidRPr="00464D35" w:rsidRDefault="002B4CA2"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64D35" w:rsidRDefault="00E71330"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2</w:t>
      </w:r>
      <w:r w:rsidR="00845B40" w:rsidRPr="00464D35">
        <w:rPr>
          <w:rFonts w:ascii="Calibri Light" w:hAnsi="Calibri Light"/>
          <w:sz w:val="20"/>
          <w:szCs w:val="20"/>
        </w:rPr>
        <w:t>/</w:t>
      </w:r>
      <w:r w:rsidR="00915255" w:rsidRPr="00464D35">
        <w:rPr>
          <w:rFonts w:ascii="Calibri Light" w:hAnsi="Calibri Light"/>
          <w:sz w:val="20"/>
          <w:szCs w:val="20"/>
        </w:rPr>
        <w:t xml:space="preserve"> Dokumenty o których mowa </w:t>
      </w:r>
      <w:r w:rsidR="00915255" w:rsidRPr="00464D35">
        <w:rPr>
          <w:rFonts w:ascii="Calibri Light" w:hAnsi="Calibri Light"/>
          <w:b/>
          <w:bCs/>
          <w:sz w:val="20"/>
          <w:szCs w:val="20"/>
        </w:rPr>
        <w:t>w pkt.</w:t>
      </w:r>
      <w:r w:rsidR="00845B40" w:rsidRPr="00464D35">
        <w:rPr>
          <w:rFonts w:ascii="Calibri Light" w:hAnsi="Calibri Light"/>
          <w:b/>
          <w:bCs/>
          <w:sz w:val="20"/>
          <w:szCs w:val="20"/>
        </w:rPr>
        <w:t xml:space="preserve"> </w:t>
      </w:r>
      <w:r w:rsidR="00915255" w:rsidRPr="00464D35">
        <w:rPr>
          <w:rFonts w:ascii="Calibri Light" w:hAnsi="Calibri Light"/>
          <w:b/>
          <w:bCs/>
          <w:sz w:val="20"/>
          <w:szCs w:val="20"/>
        </w:rPr>
        <w:t>1</w:t>
      </w:r>
      <w:r w:rsidR="00915255" w:rsidRPr="00464D35">
        <w:rPr>
          <w:rFonts w:ascii="Calibri Light" w:hAnsi="Calibri Light"/>
          <w:sz w:val="20"/>
          <w:szCs w:val="20"/>
        </w:rPr>
        <w:t xml:space="preserve"> powinny być wystawione nie wcześniej </w:t>
      </w:r>
      <w:r w:rsidR="00915255" w:rsidRPr="00464D35">
        <w:rPr>
          <w:rFonts w:ascii="Calibri Light" w:hAnsi="Calibri Light"/>
          <w:b/>
          <w:bCs/>
          <w:sz w:val="20"/>
          <w:szCs w:val="20"/>
        </w:rPr>
        <w:t>niż 3 miesiące</w:t>
      </w:r>
      <w:r w:rsidR="00915255" w:rsidRPr="00464D35">
        <w:rPr>
          <w:rFonts w:ascii="Calibri Light" w:hAnsi="Calibri Light"/>
          <w:sz w:val="20"/>
          <w:szCs w:val="20"/>
        </w:rPr>
        <w:t xml:space="preserve"> przed ich złożeniem. </w:t>
      </w:r>
    </w:p>
    <w:p w14:paraId="6E3EC3E6" w14:textId="77777777" w:rsidR="00915255" w:rsidRPr="00464D35"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64D35" w:rsidRDefault="00E71330"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3</w:t>
      </w:r>
      <w:r w:rsidR="00845B40" w:rsidRPr="00464D35">
        <w:rPr>
          <w:rFonts w:ascii="Calibri Light" w:hAnsi="Calibri Light"/>
          <w:sz w:val="20"/>
          <w:szCs w:val="20"/>
        </w:rPr>
        <w:t>/</w:t>
      </w:r>
      <w:r w:rsidR="00915255" w:rsidRPr="00464D35">
        <w:rPr>
          <w:rFonts w:ascii="Calibri Light" w:hAnsi="Calibri Light"/>
          <w:sz w:val="20"/>
          <w:szCs w:val="20"/>
        </w:rPr>
        <w:t xml:space="preserve"> Jeżeli w kraju, w którym Wykonawca ma siedzibę lub miejsce zamieszkania, nie wydaje się dokumentów, o których mowa w pkt.</w:t>
      </w:r>
      <w:r w:rsidR="00845B40" w:rsidRPr="00464D35">
        <w:rPr>
          <w:rFonts w:ascii="Calibri Light" w:hAnsi="Calibri Light"/>
          <w:sz w:val="20"/>
          <w:szCs w:val="20"/>
        </w:rPr>
        <w:t xml:space="preserve"> </w:t>
      </w:r>
      <w:r w:rsidR="00915255" w:rsidRPr="00464D35">
        <w:rPr>
          <w:rFonts w:ascii="Calibri Light" w:hAnsi="Calibri Light"/>
          <w:sz w:val="20"/>
          <w:szCs w:val="20"/>
        </w:rPr>
        <w:t xml:space="preserve">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w:t>
      </w:r>
      <w:r w:rsidR="00915255" w:rsidRPr="00464D35">
        <w:rPr>
          <w:rFonts w:ascii="Calibri Light" w:hAnsi="Calibri Light"/>
          <w:sz w:val="20"/>
          <w:szCs w:val="20"/>
        </w:rPr>
        <w:lastRenderedPageBreak/>
        <w:t>zawodowego lub gospodarczego, właściwym ze względu na siedzibę lub miejsce zamieszkania Wykonawcy, opatrzony datą zgodnie z pkt.</w:t>
      </w:r>
      <w:r w:rsidR="00845B40" w:rsidRPr="00464D35">
        <w:rPr>
          <w:rFonts w:ascii="Calibri Light" w:hAnsi="Calibri Light"/>
          <w:sz w:val="20"/>
          <w:szCs w:val="20"/>
        </w:rPr>
        <w:t xml:space="preserve"> </w:t>
      </w:r>
      <w:r w:rsidRPr="00464D35">
        <w:rPr>
          <w:rFonts w:ascii="Calibri Light" w:hAnsi="Calibri Light"/>
          <w:sz w:val="20"/>
          <w:szCs w:val="20"/>
        </w:rPr>
        <w:t>2</w:t>
      </w:r>
      <w:r w:rsidR="00915255" w:rsidRPr="00464D35">
        <w:rPr>
          <w:rFonts w:ascii="Calibri Light" w:hAnsi="Calibri Light"/>
          <w:sz w:val="20"/>
          <w:szCs w:val="20"/>
        </w:rPr>
        <w:t xml:space="preserve"> powyżej.</w:t>
      </w:r>
    </w:p>
    <w:p w14:paraId="2878344E" w14:textId="77777777" w:rsidR="00BC2D78" w:rsidRPr="00464D35" w:rsidRDefault="00BC2D78" w:rsidP="00CC124D">
      <w:pPr>
        <w:spacing w:after="0" w:line="240" w:lineRule="auto"/>
      </w:pPr>
    </w:p>
    <w:p w14:paraId="267B67CF" w14:textId="77777777" w:rsidR="006D3D6A" w:rsidRPr="00464D35"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64D35">
        <w:rPr>
          <w:b/>
          <w:bCs/>
          <w:sz w:val="20"/>
          <w:szCs w:val="20"/>
        </w:rPr>
        <w:t xml:space="preserve">10. </w:t>
      </w:r>
      <w:r w:rsidR="006D3D6A" w:rsidRPr="00464D35">
        <w:rPr>
          <w:b/>
          <w:bCs/>
          <w:sz w:val="20"/>
          <w:szCs w:val="20"/>
        </w:rPr>
        <w:t>WYMAGANIA DOTYCZĄCE WADIUM.</w:t>
      </w:r>
    </w:p>
    <w:p w14:paraId="674A3103" w14:textId="77777777" w:rsidR="006755A4" w:rsidRPr="00464D35"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64D35" w:rsidRDefault="004774AB" w:rsidP="00CC124D">
      <w:pPr>
        <w:autoSpaceDE w:val="0"/>
        <w:autoSpaceDN w:val="0"/>
        <w:spacing w:after="0" w:line="240" w:lineRule="auto"/>
        <w:jc w:val="both"/>
        <w:rPr>
          <w:rFonts w:ascii="Calibri Light" w:hAnsi="Calibri Light" w:cs="Calibri Light"/>
          <w:bCs/>
          <w:sz w:val="20"/>
          <w:szCs w:val="20"/>
        </w:rPr>
      </w:pPr>
      <w:r w:rsidRPr="00464D35">
        <w:rPr>
          <w:rFonts w:ascii="Calibri Light" w:hAnsi="Calibri Light" w:cs="Calibri Light"/>
          <w:sz w:val="20"/>
          <w:szCs w:val="20"/>
        </w:rPr>
        <w:t>Zamawiający nie wymaga wpłaty wadium.</w:t>
      </w:r>
    </w:p>
    <w:p w14:paraId="097C28CE" w14:textId="77777777" w:rsidR="006D3D6A" w:rsidRPr="00F94C1B" w:rsidRDefault="006D3D6A" w:rsidP="00CC124D">
      <w:pPr>
        <w:spacing w:after="0" w:line="240" w:lineRule="auto"/>
        <w:rPr>
          <w:color w:val="FF0000"/>
        </w:rPr>
      </w:pPr>
    </w:p>
    <w:p w14:paraId="7B362E9D" w14:textId="77777777" w:rsidR="006D3D6A" w:rsidRPr="00464D35"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64D35">
        <w:rPr>
          <w:b/>
          <w:bCs/>
          <w:sz w:val="20"/>
          <w:szCs w:val="20"/>
        </w:rPr>
        <w:t>11.</w:t>
      </w:r>
      <w:r w:rsidR="00C17EF8" w:rsidRPr="00464D35">
        <w:rPr>
          <w:b/>
          <w:bCs/>
          <w:sz w:val="20"/>
          <w:szCs w:val="20"/>
        </w:rPr>
        <w:t xml:space="preserve"> </w:t>
      </w:r>
      <w:r w:rsidR="006D3D6A" w:rsidRPr="00464D35">
        <w:rPr>
          <w:b/>
          <w:bCs/>
          <w:sz w:val="20"/>
          <w:szCs w:val="20"/>
        </w:rPr>
        <w:t>SPOSÓB PRZYGOTOWANIA OFERTY.</w:t>
      </w:r>
    </w:p>
    <w:p w14:paraId="68A73DAF" w14:textId="77777777" w:rsidR="00007964" w:rsidRPr="00464D35" w:rsidRDefault="00007964" w:rsidP="00CC124D">
      <w:pPr>
        <w:spacing w:after="0" w:line="240" w:lineRule="auto"/>
        <w:ind w:left="851"/>
        <w:rPr>
          <w:rFonts w:ascii="Calibri Light" w:hAnsi="Calibri Light" w:cs="Calibri Light"/>
          <w:sz w:val="20"/>
          <w:szCs w:val="20"/>
        </w:rPr>
      </w:pPr>
    </w:p>
    <w:p w14:paraId="72F65E21"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464D35" w:rsidRDefault="00A476DA" w:rsidP="00CC124D">
      <w:pPr>
        <w:spacing w:after="0" w:line="240" w:lineRule="auto"/>
        <w:jc w:val="both"/>
        <w:rPr>
          <w:rFonts w:ascii="Calibri Light" w:hAnsi="Calibri Light" w:cs="Calibri Light"/>
          <w:sz w:val="20"/>
          <w:szCs w:val="20"/>
        </w:rPr>
      </w:pPr>
    </w:p>
    <w:p w14:paraId="60A060E6" w14:textId="77777777" w:rsidR="00A476DA" w:rsidRPr="00464D35" w:rsidRDefault="001A750B"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11.2/ </w:t>
      </w:r>
      <w:r w:rsidR="00A476DA" w:rsidRPr="00464D35">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64D35">
        <w:rPr>
          <w:rFonts w:ascii="Calibri Light" w:hAnsi="Calibri Light" w:cs="Calibri Light"/>
          <w:sz w:val="20"/>
          <w:szCs w:val="20"/>
        </w:rPr>
        <w:t xml:space="preserve">Rozdziale II pkt 9.1) </w:t>
      </w:r>
      <w:r w:rsidR="00A476DA" w:rsidRPr="00464D35">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F94C1B" w:rsidRDefault="00A476DA" w:rsidP="00CC124D">
      <w:pPr>
        <w:spacing w:after="0" w:line="240" w:lineRule="auto"/>
        <w:jc w:val="both"/>
        <w:rPr>
          <w:rFonts w:ascii="Calibri Light" w:hAnsi="Calibri Light" w:cs="Calibri Light"/>
          <w:color w:val="FF0000"/>
          <w:sz w:val="20"/>
          <w:szCs w:val="20"/>
        </w:rPr>
      </w:pPr>
    </w:p>
    <w:p w14:paraId="66A7BB27" w14:textId="77777777" w:rsidR="00A476DA" w:rsidRPr="00464D35" w:rsidRDefault="00A476DA" w:rsidP="00CC124D">
      <w:pPr>
        <w:pStyle w:val="Default"/>
        <w:spacing w:after="0" w:line="240" w:lineRule="auto"/>
        <w:jc w:val="both"/>
        <w:rPr>
          <w:rFonts w:ascii="Calibri Light" w:hAnsi="Calibri Light" w:cs="Calibri Light"/>
          <w:color w:val="auto"/>
          <w:sz w:val="20"/>
          <w:szCs w:val="20"/>
        </w:rPr>
      </w:pPr>
      <w:r w:rsidRPr="00464D35">
        <w:rPr>
          <w:rFonts w:ascii="Calibri Light" w:hAnsi="Calibri Light" w:cs="Calibri Light"/>
          <w:color w:val="auto"/>
          <w:sz w:val="20"/>
          <w:szCs w:val="20"/>
        </w:rPr>
        <w:t xml:space="preserve">11.3/ Wykonawca składa ofertę za pośrednictwem </w:t>
      </w:r>
      <w:r w:rsidRPr="00464D35">
        <w:rPr>
          <w:rFonts w:ascii="Calibri Light" w:hAnsi="Calibri Light" w:cs="Calibri Light"/>
          <w:b/>
          <w:bCs/>
          <w:color w:val="auto"/>
          <w:sz w:val="20"/>
          <w:szCs w:val="20"/>
        </w:rPr>
        <w:t>„Formularza do złożenia, zmiany, wycofania oferty lub wniosku”</w:t>
      </w:r>
      <w:r w:rsidRPr="00464D35">
        <w:rPr>
          <w:rFonts w:ascii="Calibri Light" w:hAnsi="Calibri Light" w:cs="Calibri Light"/>
          <w:color w:val="auto"/>
          <w:sz w:val="20"/>
          <w:szCs w:val="20"/>
        </w:rPr>
        <w:t xml:space="preserve"> dostępnego na </w:t>
      </w:r>
      <w:proofErr w:type="spellStart"/>
      <w:r w:rsidRPr="00464D35">
        <w:rPr>
          <w:rFonts w:ascii="Calibri Light" w:hAnsi="Calibri Light" w:cs="Calibri Light"/>
          <w:color w:val="auto"/>
          <w:sz w:val="20"/>
          <w:szCs w:val="20"/>
        </w:rPr>
        <w:t>miniPortalu</w:t>
      </w:r>
      <w:proofErr w:type="spellEnd"/>
      <w:r w:rsidRPr="00464D35">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64D35">
        <w:rPr>
          <w:rFonts w:ascii="Calibri Light" w:hAnsi="Calibri Light" w:cs="Calibri Light"/>
          <w:color w:val="auto"/>
          <w:sz w:val="20"/>
          <w:szCs w:val="20"/>
        </w:rPr>
        <w:t>ePUAP</w:t>
      </w:r>
      <w:proofErr w:type="spellEnd"/>
      <w:r w:rsidRPr="00464D35">
        <w:rPr>
          <w:rFonts w:ascii="Calibri Light" w:hAnsi="Calibri Light" w:cs="Calibri Light"/>
          <w:color w:val="auto"/>
          <w:sz w:val="20"/>
          <w:szCs w:val="20"/>
        </w:rPr>
        <w:t>, na którym prowadzona będzie korespondencja związana z postępowaniem.</w:t>
      </w:r>
    </w:p>
    <w:p w14:paraId="4BC3C0ED" w14:textId="77777777" w:rsidR="00A476DA" w:rsidRPr="00464D35"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64D35" w:rsidRDefault="00A476DA" w:rsidP="00CC124D">
      <w:pPr>
        <w:pStyle w:val="Default"/>
        <w:spacing w:after="0" w:line="240" w:lineRule="auto"/>
        <w:jc w:val="both"/>
        <w:rPr>
          <w:rFonts w:ascii="Calibri Light" w:hAnsi="Calibri Light" w:cs="Calibri Light"/>
          <w:color w:val="auto"/>
          <w:sz w:val="20"/>
          <w:szCs w:val="20"/>
        </w:rPr>
      </w:pPr>
      <w:r w:rsidRPr="00464D35">
        <w:rPr>
          <w:rFonts w:ascii="Calibri Light" w:hAnsi="Calibri Light" w:cs="Calibri Light"/>
          <w:color w:val="auto"/>
          <w:sz w:val="20"/>
          <w:szCs w:val="20"/>
        </w:rPr>
        <w:t xml:space="preserve">11.4/ Sposób złożenia oferty został opisany w Instrukcji użytkownika systemu </w:t>
      </w:r>
      <w:proofErr w:type="spellStart"/>
      <w:r w:rsidRPr="00464D35">
        <w:rPr>
          <w:rFonts w:ascii="Calibri Light" w:hAnsi="Calibri Light" w:cs="Calibri Light"/>
          <w:color w:val="auto"/>
          <w:sz w:val="20"/>
          <w:szCs w:val="20"/>
        </w:rPr>
        <w:t>miniPortal-ePUAP</w:t>
      </w:r>
      <w:proofErr w:type="spellEnd"/>
      <w:r w:rsidRPr="00464D35">
        <w:rPr>
          <w:rFonts w:ascii="Calibri Light" w:hAnsi="Calibri Light" w:cs="Calibri Light"/>
          <w:color w:val="auto"/>
          <w:sz w:val="20"/>
          <w:szCs w:val="20"/>
        </w:rPr>
        <w:t xml:space="preserve"> – dostępnego pod adresem https://miniportal.uzp.gov.pl/Instrukcja_uzytkownika_miniPortal-ePUAP.pdf</w:t>
      </w:r>
      <w:r w:rsidRPr="00464D35">
        <w:rPr>
          <w:rFonts w:ascii="Calibri Light" w:hAnsi="Calibri Light" w:cs="Calibri Light"/>
          <w:i/>
          <w:iCs/>
          <w:color w:val="auto"/>
          <w:sz w:val="20"/>
          <w:szCs w:val="20"/>
        </w:rPr>
        <w:t xml:space="preserve">. </w:t>
      </w:r>
    </w:p>
    <w:p w14:paraId="6BF6A6DD" w14:textId="77777777" w:rsidR="00A476DA" w:rsidRPr="00464D35" w:rsidRDefault="00A476DA" w:rsidP="00CC124D">
      <w:pPr>
        <w:spacing w:after="0" w:line="240" w:lineRule="auto"/>
        <w:jc w:val="both"/>
        <w:rPr>
          <w:rFonts w:ascii="Calibri Light" w:hAnsi="Calibri Light" w:cs="Calibri Light"/>
          <w:sz w:val="20"/>
          <w:szCs w:val="20"/>
        </w:rPr>
      </w:pPr>
    </w:p>
    <w:p w14:paraId="706C6704"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11.5/  Wykonawca może złożyć tylko jedną ofertę.</w:t>
      </w:r>
    </w:p>
    <w:p w14:paraId="09B8F2AD" w14:textId="77777777" w:rsidR="00A476DA" w:rsidRPr="00464D35" w:rsidRDefault="00A476DA" w:rsidP="00CC124D">
      <w:pPr>
        <w:spacing w:after="0" w:line="240" w:lineRule="auto"/>
        <w:jc w:val="both"/>
        <w:rPr>
          <w:rFonts w:ascii="Calibri Light" w:hAnsi="Calibri Light" w:cs="Calibri Light"/>
          <w:sz w:val="20"/>
          <w:szCs w:val="20"/>
        </w:rPr>
      </w:pPr>
    </w:p>
    <w:p w14:paraId="174291D2"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64D35" w:rsidRDefault="00A476DA" w:rsidP="00CC124D">
      <w:pPr>
        <w:spacing w:after="0" w:line="240" w:lineRule="auto"/>
        <w:jc w:val="both"/>
        <w:rPr>
          <w:rFonts w:ascii="Calibri Light" w:hAnsi="Calibri Light" w:cs="Calibri Light"/>
          <w:sz w:val="20"/>
          <w:szCs w:val="20"/>
        </w:rPr>
      </w:pPr>
    </w:p>
    <w:p w14:paraId="1FA0CC1C"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64D35" w:rsidRDefault="00A476DA" w:rsidP="00CC124D">
      <w:pPr>
        <w:spacing w:after="0" w:line="240" w:lineRule="auto"/>
        <w:jc w:val="both"/>
        <w:rPr>
          <w:rFonts w:ascii="Calibri Light" w:hAnsi="Calibri Light" w:cs="Calibri Light"/>
          <w:sz w:val="20"/>
          <w:szCs w:val="20"/>
        </w:rPr>
      </w:pPr>
    </w:p>
    <w:p w14:paraId="3605A23B" w14:textId="77777777" w:rsidR="00A476DA" w:rsidRPr="00697A30" w:rsidRDefault="00A476DA" w:rsidP="00CC124D">
      <w:pPr>
        <w:spacing w:after="0" w:line="240" w:lineRule="auto"/>
        <w:jc w:val="both"/>
        <w:rPr>
          <w:rFonts w:ascii="Calibri Light" w:hAnsi="Calibri Light" w:cs="Calibri Light"/>
          <w:sz w:val="20"/>
          <w:szCs w:val="20"/>
        </w:rPr>
      </w:pPr>
      <w:r w:rsidRPr="00697A30">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97A30" w:rsidRDefault="00A476DA" w:rsidP="00CC124D">
      <w:pPr>
        <w:spacing w:after="0" w:line="240" w:lineRule="auto"/>
        <w:jc w:val="both"/>
        <w:rPr>
          <w:rFonts w:ascii="Calibri Light" w:hAnsi="Calibri Light" w:cs="Calibri Light"/>
          <w:sz w:val="20"/>
          <w:szCs w:val="20"/>
        </w:rPr>
      </w:pPr>
    </w:p>
    <w:p w14:paraId="1A3C5A01" w14:textId="56A8C9A8" w:rsidR="00A476DA" w:rsidRPr="00697A30" w:rsidRDefault="00A476DA" w:rsidP="00CC124D">
      <w:pPr>
        <w:spacing w:after="0" w:line="240" w:lineRule="auto"/>
        <w:jc w:val="both"/>
        <w:rPr>
          <w:rFonts w:ascii="Calibri Light" w:hAnsi="Calibri Light" w:cs="Calibri Light"/>
          <w:sz w:val="20"/>
          <w:szCs w:val="20"/>
        </w:rPr>
      </w:pPr>
      <w:r w:rsidRPr="00697A30">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w:t>
      </w:r>
      <w:r w:rsidR="00C915AE">
        <w:rPr>
          <w:rFonts w:ascii="Calibri Light" w:hAnsi="Calibri Light" w:cs="Calibri Light"/>
          <w:sz w:val="20"/>
          <w:szCs w:val="20"/>
        </w:rPr>
        <w:t xml:space="preserve"> </w:t>
      </w:r>
      <w:r w:rsidRPr="00697A30">
        <w:rPr>
          <w:rFonts w:ascii="Calibri Light" w:hAnsi="Calibri Light" w:cs="Calibri Light"/>
          <w:sz w:val="20"/>
          <w:szCs w:val="20"/>
        </w:rPr>
        <w:t>r. poz. 1913),</w:t>
      </w:r>
      <w:r w:rsidR="001A750B" w:rsidRPr="00697A30">
        <w:rPr>
          <w:rFonts w:ascii="Calibri Light" w:hAnsi="Calibri Light" w:cs="Calibri Light"/>
          <w:sz w:val="20"/>
          <w:szCs w:val="20"/>
        </w:rPr>
        <w:t xml:space="preserve"> </w:t>
      </w:r>
      <w:r w:rsidRPr="00697A30">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97A30" w:rsidRDefault="00A476DA" w:rsidP="00CC124D">
      <w:pPr>
        <w:spacing w:after="0" w:line="240" w:lineRule="auto"/>
        <w:jc w:val="both"/>
        <w:rPr>
          <w:rFonts w:ascii="Calibri Light" w:hAnsi="Calibri Light" w:cs="Calibri Light"/>
          <w:sz w:val="20"/>
          <w:szCs w:val="20"/>
        </w:rPr>
      </w:pPr>
    </w:p>
    <w:p w14:paraId="2424D151" w14:textId="77777777" w:rsidR="00A476DA" w:rsidRPr="00697A30" w:rsidRDefault="00A476DA" w:rsidP="00CC124D">
      <w:pPr>
        <w:pStyle w:val="Default"/>
        <w:spacing w:after="0" w:line="240" w:lineRule="auto"/>
        <w:jc w:val="both"/>
        <w:rPr>
          <w:rFonts w:ascii="Calibri Light" w:hAnsi="Calibri Light" w:cs="Calibri Light"/>
          <w:color w:val="auto"/>
          <w:sz w:val="20"/>
          <w:szCs w:val="20"/>
        </w:rPr>
      </w:pPr>
      <w:r w:rsidRPr="00697A30">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F94C1B" w:rsidRDefault="00A476DA" w:rsidP="00CC124D">
      <w:pPr>
        <w:pStyle w:val="Default"/>
        <w:spacing w:after="0" w:line="240" w:lineRule="auto"/>
        <w:jc w:val="both"/>
        <w:rPr>
          <w:rFonts w:ascii="Calibri Light" w:hAnsi="Calibri Light" w:cs="Calibri Light"/>
          <w:color w:val="FF0000"/>
          <w:sz w:val="20"/>
          <w:szCs w:val="20"/>
        </w:rPr>
      </w:pPr>
    </w:p>
    <w:p w14:paraId="21A1416B" w14:textId="77777777" w:rsidR="00A476DA" w:rsidRPr="00697A30" w:rsidRDefault="00A476DA" w:rsidP="00CC124D">
      <w:pPr>
        <w:pStyle w:val="Default"/>
        <w:spacing w:after="0" w:line="240" w:lineRule="auto"/>
        <w:jc w:val="both"/>
        <w:rPr>
          <w:rFonts w:ascii="Calibri Light" w:hAnsi="Calibri Light" w:cs="Calibri Light"/>
          <w:color w:val="auto"/>
          <w:sz w:val="20"/>
          <w:szCs w:val="20"/>
        </w:rPr>
      </w:pPr>
      <w:r w:rsidRPr="00697A30">
        <w:rPr>
          <w:rFonts w:ascii="Calibri Light" w:hAnsi="Calibri Light" w:cs="Calibri Light"/>
          <w:color w:val="auto"/>
          <w:sz w:val="20"/>
          <w:szCs w:val="20"/>
        </w:rPr>
        <w:t>11.11/ Wykonawca może przed upływem terminu do składania ofert wycofać ofertę za pośrednictwem</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„Formularza</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do</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złożenia,</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zmiany,</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wycofania</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oferty</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lub</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 xml:space="preserve">wniosku” dostępnego na </w:t>
      </w:r>
      <w:proofErr w:type="spellStart"/>
      <w:r w:rsidRPr="00697A30">
        <w:rPr>
          <w:rFonts w:ascii="Calibri Light" w:hAnsi="Calibri Light" w:cs="Calibri Light"/>
          <w:color w:val="auto"/>
          <w:sz w:val="20"/>
          <w:szCs w:val="20"/>
        </w:rPr>
        <w:t>ePUAP</w:t>
      </w:r>
      <w:proofErr w:type="spellEnd"/>
      <w:r w:rsidRPr="00697A30">
        <w:rPr>
          <w:rFonts w:ascii="Calibri Light" w:hAnsi="Calibri Light" w:cs="Calibri Light"/>
          <w:color w:val="auto"/>
          <w:sz w:val="20"/>
          <w:szCs w:val="20"/>
        </w:rPr>
        <w:t xml:space="preserve"> i udostępnionego również na </w:t>
      </w:r>
      <w:proofErr w:type="spellStart"/>
      <w:r w:rsidRPr="00697A30">
        <w:rPr>
          <w:rFonts w:ascii="Calibri Light" w:hAnsi="Calibri Light" w:cs="Calibri Light"/>
          <w:color w:val="auto"/>
          <w:sz w:val="20"/>
          <w:szCs w:val="20"/>
        </w:rPr>
        <w:t>miniPortalu</w:t>
      </w:r>
      <w:proofErr w:type="spellEnd"/>
      <w:r w:rsidRPr="00697A30">
        <w:rPr>
          <w:rFonts w:ascii="Calibri Light" w:hAnsi="Calibri Light" w:cs="Calibri Light"/>
          <w:color w:val="auto"/>
          <w:sz w:val="20"/>
          <w:szCs w:val="20"/>
        </w:rPr>
        <w:t xml:space="preserve">. Sposób wycofania oferty został opisany w „Instrukcji użytkownika” dostępnej na </w:t>
      </w:r>
      <w:proofErr w:type="spellStart"/>
      <w:r w:rsidRPr="00697A30">
        <w:rPr>
          <w:rFonts w:ascii="Calibri Light" w:hAnsi="Calibri Light" w:cs="Calibri Light"/>
          <w:color w:val="auto"/>
          <w:sz w:val="20"/>
          <w:szCs w:val="20"/>
        </w:rPr>
        <w:t>miniPortalu</w:t>
      </w:r>
      <w:proofErr w:type="spellEnd"/>
      <w:r w:rsidRPr="00697A30">
        <w:rPr>
          <w:rFonts w:ascii="Calibri Light" w:hAnsi="Calibri Light" w:cs="Calibri Light"/>
          <w:color w:val="auto"/>
          <w:sz w:val="20"/>
          <w:szCs w:val="20"/>
        </w:rPr>
        <w:t>.</w:t>
      </w:r>
    </w:p>
    <w:p w14:paraId="425773DF" w14:textId="77777777" w:rsidR="00A476DA" w:rsidRPr="00697A30" w:rsidRDefault="00A476DA" w:rsidP="00CC124D">
      <w:pPr>
        <w:spacing w:after="0" w:line="240" w:lineRule="auto"/>
        <w:jc w:val="both"/>
        <w:rPr>
          <w:rFonts w:ascii="Calibri Light" w:hAnsi="Calibri Light" w:cs="Calibri Light"/>
          <w:sz w:val="20"/>
          <w:szCs w:val="20"/>
        </w:rPr>
      </w:pPr>
    </w:p>
    <w:p w14:paraId="30050F39" w14:textId="77777777" w:rsidR="00A476DA" w:rsidRPr="00697A30" w:rsidRDefault="00A476DA" w:rsidP="00CC124D">
      <w:pPr>
        <w:pStyle w:val="Default"/>
        <w:spacing w:after="0" w:line="240" w:lineRule="auto"/>
        <w:rPr>
          <w:rFonts w:ascii="Calibri Light" w:hAnsi="Calibri Light" w:cs="Calibri Light"/>
          <w:color w:val="auto"/>
          <w:sz w:val="20"/>
          <w:szCs w:val="20"/>
        </w:rPr>
      </w:pPr>
      <w:r w:rsidRPr="00697A30">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697A30" w:rsidRDefault="006D3D6A" w:rsidP="00CC124D">
      <w:pPr>
        <w:spacing w:after="0" w:line="240" w:lineRule="auto"/>
        <w:rPr>
          <w:rFonts w:ascii="Calibri Light" w:hAnsi="Calibri Light" w:cs="Calibri Light"/>
          <w:sz w:val="20"/>
          <w:szCs w:val="20"/>
        </w:rPr>
      </w:pPr>
    </w:p>
    <w:p w14:paraId="3F916A1E" w14:textId="77777777" w:rsidR="006D3D6A" w:rsidRPr="00697A3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697A30">
        <w:rPr>
          <w:rFonts w:ascii="Calibri Light" w:hAnsi="Calibri Light" w:cs="Calibri Light"/>
          <w:b/>
          <w:bCs/>
          <w:sz w:val="20"/>
          <w:szCs w:val="20"/>
        </w:rPr>
        <w:t xml:space="preserve">12. </w:t>
      </w:r>
      <w:r w:rsidR="006D3D6A" w:rsidRPr="00697A30">
        <w:rPr>
          <w:rFonts w:ascii="Calibri Light" w:hAnsi="Calibri Light" w:cs="Calibri Light"/>
          <w:b/>
          <w:bCs/>
          <w:sz w:val="20"/>
          <w:szCs w:val="20"/>
        </w:rPr>
        <w:t>OPIS SPOSOBU OBLICZENIA CENY.</w:t>
      </w:r>
    </w:p>
    <w:p w14:paraId="48A0DFFB" w14:textId="239ACFF8" w:rsidR="00B15106" w:rsidRPr="00F94C1B" w:rsidRDefault="00B15106" w:rsidP="00CC124D">
      <w:pPr>
        <w:spacing w:after="0" w:line="240" w:lineRule="auto"/>
        <w:rPr>
          <w:rFonts w:ascii="Calibri Light" w:hAnsi="Calibri Light" w:cs="Calibri Light"/>
          <w:color w:val="FF0000"/>
          <w:sz w:val="20"/>
          <w:szCs w:val="20"/>
        </w:rPr>
      </w:pPr>
    </w:p>
    <w:p w14:paraId="67A12882" w14:textId="3FB626B2" w:rsidR="00630BF0" w:rsidRPr="0095349B" w:rsidRDefault="00A60269" w:rsidP="0095349B">
      <w:pPr>
        <w:tabs>
          <w:tab w:val="left" w:pos="-142"/>
        </w:tabs>
        <w:suppressAutoHyphens/>
        <w:spacing w:after="0" w:line="240" w:lineRule="auto"/>
        <w:ind w:right="-39"/>
        <w:jc w:val="both"/>
        <w:rPr>
          <w:rFonts w:ascii="Calibri Light" w:eastAsia="Times New Roman" w:hAnsi="Calibri Light" w:cs="Calibri Light"/>
          <w:sz w:val="20"/>
          <w:szCs w:val="20"/>
          <w:lang w:eastAsia="ar-SA"/>
        </w:rPr>
      </w:pPr>
      <w:r w:rsidRPr="0095349B">
        <w:rPr>
          <w:rFonts w:ascii="Calibri Light" w:eastAsia="Times New Roman" w:hAnsi="Calibri Light" w:cs="Calibri Light"/>
          <w:b/>
          <w:bCs/>
          <w:sz w:val="20"/>
          <w:szCs w:val="20"/>
          <w:lang w:eastAsia="ar-SA"/>
        </w:rPr>
        <w:lastRenderedPageBreak/>
        <w:t>12.1/</w:t>
      </w:r>
      <w:r w:rsidRPr="0095349B">
        <w:rPr>
          <w:rFonts w:ascii="Calibri Light" w:eastAsia="Times New Roman" w:hAnsi="Calibri Light" w:cs="Calibri Light"/>
          <w:sz w:val="20"/>
          <w:szCs w:val="20"/>
          <w:lang w:eastAsia="ar-SA"/>
        </w:rPr>
        <w:t xml:space="preserve"> </w:t>
      </w:r>
      <w:r w:rsidR="00630BF0" w:rsidRPr="0095349B">
        <w:rPr>
          <w:rFonts w:ascii="Calibri Light" w:eastAsia="Times New Roman" w:hAnsi="Calibri Light" w:cs="Calibri Light"/>
          <w:sz w:val="20"/>
          <w:szCs w:val="20"/>
          <w:lang w:eastAsia="ar-SA"/>
        </w:rPr>
        <w:t>Wykonawca jest zobowiązany do wypełnienia „formularza ofertowego”</w:t>
      </w:r>
      <w:r w:rsidR="00ED0C73" w:rsidRPr="0095349B">
        <w:rPr>
          <w:rFonts w:ascii="Calibri Light" w:eastAsia="Times New Roman" w:hAnsi="Calibri Light" w:cs="Calibri Light"/>
          <w:sz w:val="20"/>
          <w:szCs w:val="20"/>
          <w:lang w:eastAsia="ar-SA"/>
        </w:rPr>
        <w:t xml:space="preserve"> – określenia cen jednostkowych </w:t>
      </w:r>
      <w:r w:rsidR="0095349B">
        <w:rPr>
          <w:rFonts w:ascii="Calibri Light" w:eastAsia="Times New Roman" w:hAnsi="Calibri Light" w:cs="Calibri Light"/>
          <w:sz w:val="20"/>
          <w:szCs w:val="20"/>
          <w:lang w:eastAsia="ar-SA"/>
        </w:rPr>
        <w:t xml:space="preserve">brutto za </w:t>
      </w:r>
      <w:r w:rsidR="00ED0C73" w:rsidRPr="0095349B">
        <w:rPr>
          <w:rFonts w:ascii="Calibri Light" w:eastAsia="Times New Roman" w:hAnsi="Calibri Light" w:cs="Calibri Light"/>
          <w:sz w:val="20"/>
          <w:szCs w:val="20"/>
          <w:lang w:eastAsia="ar-SA"/>
        </w:rPr>
        <w:t xml:space="preserve">poszczególne </w:t>
      </w:r>
      <w:r w:rsidR="00EE1B61" w:rsidRPr="0095349B">
        <w:rPr>
          <w:rFonts w:ascii="Calibri Light" w:eastAsia="Times New Roman" w:hAnsi="Calibri Light" w:cs="Calibri Light"/>
          <w:sz w:val="20"/>
          <w:szCs w:val="20"/>
          <w:lang w:eastAsia="ar-SA"/>
        </w:rPr>
        <w:t xml:space="preserve">prace. </w:t>
      </w:r>
      <w:r w:rsidR="00ED0C73" w:rsidRPr="0095349B">
        <w:rPr>
          <w:rFonts w:ascii="Calibri Light" w:eastAsia="Times New Roman" w:hAnsi="Calibri Light" w:cs="Calibri Light"/>
          <w:sz w:val="20"/>
          <w:szCs w:val="20"/>
          <w:lang w:eastAsia="ar-SA"/>
        </w:rPr>
        <w:t xml:space="preserve"> </w:t>
      </w:r>
    </w:p>
    <w:p w14:paraId="118B0A77" w14:textId="2C9C03A8" w:rsidR="00A60269" w:rsidRPr="00381BD7" w:rsidRDefault="00A60269" w:rsidP="00630BF0">
      <w:pPr>
        <w:tabs>
          <w:tab w:val="left" w:pos="-142"/>
        </w:tabs>
        <w:suppressAutoHyphens/>
        <w:spacing w:after="0" w:line="240" w:lineRule="auto"/>
        <w:ind w:left="142" w:right="-426" w:hanging="142"/>
        <w:jc w:val="both"/>
        <w:rPr>
          <w:rFonts w:ascii="Calibri Light" w:eastAsia="Times New Roman" w:hAnsi="Calibri Light" w:cs="Calibri Light"/>
          <w:b/>
          <w:color w:val="FF0000"/>
          <w:sz w:val="20"/>
          <w:szCs w:val="20"/>
          <w:lang w:eastAsia="ar-SA"/>
        </w:rPr>
      </w:pPr>
      <w:r w:rsidRPr="00F94C1B">
        <w:rPr>
          <w:rFonts w:ascii="Calibri Light" w:eastAsia="Times New Roman" w:hAnsi="Calibri Light" w:cs="Calibri Light"/>
          <w:color w:val="FF0000"/>
          <w:sz w:val="20"/>
          <w:szCs w:val="20"/>
          <w:lang w:eastAsia="ar-SA"/>
        </w:rPr>
        <w:t xml:space="preserve">  </w:t>
      </w:r>
    </w:p>
    <w:p w14:paraId="5F91EF36" w14:textId="2D1F422E" w:rsidR="00A60269" w:rsidRPr="0095349B" w:rsidRDefault="00A60269" w:rsidP="00AF57D3">
      <w:pPr>
        <w:tabs>
          <w:tab w:val="left" w:pos="0"/>
        </w:tabs>
        <w:suppressAutoHyphens/>
        <w:spacing w:after="0" w:line="240" w:lineRule="auto"/>
        <w:jc w:val="both"/>
        <w:rPr>
          <w:rFonts w:ascii="Calibri Light" w:eastAsia="Times New Roman" w:hAnsi="Calibri Light" w:cs="Calibri Light"/>
          <w:sz w:val="20"/>
          <w:szCs w:val="20"/>
          <w:lang w:eastAsia="ar-SA"/>
        </w:rPr>
      </w:pPr>
      <w:r w:rsidRPr="0095349B">
        <w:rPr>
          <w:rFonts w:ascii="Calibri Light" w:eastAsia="Times New Roman" w:hAnsi="Calibri Light" w:cs="Calibri Light"/>
          <w:b/>
          <w:sz w:val="20"/>
          <w:szCs w:val="20"/>
          <w:lang w:eastAsia="ar-SA"/>
        </w:rPr>
        <w:t>12.</w:t>
      </w:r>
      <w:r w:rsidR="00381BD7" w:rsidRPr="0095349B">
        <w:rPr>
          <w:rFonts w:ascii="Calibri Light" w:eastAsia="Times New Roman" w:hAnsi="Calibri Light" w:cs="Calibri Light"/>
          <w:b/>
          <w:sz w:val="20"/>
          <w:szCs w:val="20"/>
          <w:lang w:eastAsia="ar-SA"/>
        </w:rPr>
        <w:t>2</w:t>
      </w:r>
      <w:r w:rsidRPr="0095349B">
        <w:rPr>
          <w:rFonts w:ascii="Calibri Light" w:eastAsia="Times New Roman" w:hAnsi="Calibri Light" w:cs="Calibri Light"/>
          <w:b/>
          <w:sz w:val="20"/>
          <w:szCs w:val="20"/>
          <w:lang w:eastAsia="ar-SA"/>
        </w:rPr>
        <w:t>/</w:t>
      </w:r>
      <w:r w:rsidRPr="0095349B">
        <w:rPr>
          <w:rFonts w:ascii="Calibri Light" w:eastAsia="Times New Roman" w:hAnsi="Calibri Light" w:cs="Calibri Light"/>
          <w:sz w:val="20"/>
          <w:szCs w:val="20"/>
          <w:lang w:eastAsia="ar-SA"/>
        </w:rPr>
        <w:t xml:space="preserve"> Ceny określone przez Wykonawcę w formularzu ofertowym zostają określone na </w:t>
      </w:r>
      <w:r w:rsidR="00381BD7" w:rsidRPr="0095349B">
        <w:rPr>
          <w:rFonts w:ascii="Calibri Light" w:eastAsia="Times New Roman" w:hAnsi="Calibri Light" w:cs="Calibri Light"/>
          <w:sz w:val="20"/>
          <w:szCs w:val="20"/>
          <w:lang w:eastAsia="ar-SA"/>
        </w:rPr>
        <w:t xml:space="preserve">okres ważności umowy i nie będą </w:t>
      </w:r>
      <w:r w:rsidRPr="0095349B">
        <w:rPr>
          <w:rFonts w:ascii="Calibri Light" w:eastAsia="Times New Roman" w:hAnsi="Calibri Light" w:cs="Calibri Light"/>
          <w:sz w:val="20"/>
          <w:szCs w:val="20"/>
          <w:lang w:eastAsia="ar-SA"/>
        </w:rPr>
        <w:t xml:space="preserve">podlegały zmianom. </w:t>
      </w:r>
      <w:r w:rsidRPr="0095349B">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B61439B" w14:textId="221FC968" w:rsidR="002042BF" w:rsidRPr="0054519A" w:rsidRDefault="002042BF" w:rsidP="002042BF">
      <w:pPr>
        <w:spacing w:after="0" w:line="240" w:lineRule="auto"/>
        <w:jc w:val="both"/>
        <w:rPr>
          <w:rFonts w:asciiTheme="majorHAnsi" w:hAnsiTheme="majorHAnsi" w:cstheme="majorHAnsi"/>
          <w:color w:val="262626" w:themeColor="text1" w:themeTint="D9"/>
          <w:sz w:val="20"/>
          <w:szCs w:val="20"/>
        </w:rPr>
      </w:pPr>
      <w:r w:rsidRPr="0095349B">
        <w:rPr>
          <w:rFonts w:asciiTheme="majorHAnsi" w:hAnsiTheme="majorHAnsi" w:cstheme="majorHAnsi"/>
          <w:color w:val="262626" w:themeColor="text1" w:themeTint="D9"/>
          <w:sz w:val="20"/>
          <w:szCs w:val="20"/>
        </w:rPr>
        <w:t>W ofercie należy podać cenę</w:t>
      </w:r>
      <w:r w:rsidRPr="0054519A">
        <w:rPr>
          <w:rFonts w:asciiTheme="majorHAnsi" w:hAnsiTheme="majorHAnsi" w:cstheme="majorHAnsi"/>
          <w:color w:val="262626" w:themeColor="text1" w:themeTint="D9"/>
          <w:sz w:val="20"/>
          <w:szCs w:val="20"/>
        </w:rPr>
        <w:t xml:space="preserve"> oferty brutto za wykonanie przedmiotu zamówienia. Wykonawca jest zobowiązany do określenia cen jednostkowych brutto dla poszczególnych pozycji.</w:t>
      </w:r>
    </w:p>
    <w:p w14:paraId="2A74E539" w14:textId="77777777" w:rsidR="00630BF0" w:rsidRPr="003B6844" w:rsidRDefault="00630BF0"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7B479858" w14:textId="62FDB5A2" w:rsidR="0090088A"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3B6844">
        <w:rPr>
          <w:rFonts w:ascii="Calibri Light" w:eastAsia="Times New Roman" w:hAnsi="Calibri Light"/>
          <w:b/>
          <w:sz w:val="20"/>
          <w:szCs w:val="20"/>
          <w:lang w:eastAsia="ar-SA"/>
        </w:rPr>
        <w:t>12.</w:t>
      </w:r>
      <w:r w:rsidR="00381BD7" w:rsidRPr="003B6844">
        <w:rPr>
          <w:rFonts w:ascii="Calibri Light" w:eastAsia="Times New Roman" w:hAnsi="Calibri Light"/>
          <w:b/>
          <w:sz w:val="20"/>
          <w:szCs w:val="20"/>
          <w:lang w:eastAsia="ar-SA"/>
        </w:rPr>
        <w:t>3</w:t>
      </w:r>
      <w:r w:rsidRPr="003B6844">
        <w:rPr>
          <w:rFonts w:ascii="Calibri Light" w:eastAsia="Times New Roman" w:hAnsi="Calibri Light"/>
          <w:b/>
          <w:sz w:val="20"/>
          <w:szCs w:val="20"/>
          <w:lang w:eastAsia="ar-SA"/>
        </w:rPr>
        <w:t>/</w:t>
      </w:r>
      <w:r w:rsidRPr="003B6844">
        <w:rPr>
          <w:rFonts w:ascii="Calibri Light" w:eastAsia="Times New Roman" w:hAnsi="Calibri Light"/>
          <w:sz w:val="20"/>
          <w:szCs w:val="20"/>
          <w:lang w:eastAsia="ar-SA"/>
        </w:rPr>
        <w:t xml:space="preserve"> </w:t>
      </w:r>
      <w:r w:rsidR="0090088A" w:rsidRPr="0054519A">
        <w:rPr>
          <w:rFonts w:asciiTheme="majorHAnsi" w:hAnsiTheme="majorHAnsi" w:cstheme="majorHAnsi"/>
          <w:bCs/>
          <w:color w:val="262626" w:themeColor="text1" w:themeTint="D9"/>
          <w:sz w:val="20"/>
          <w:szCs w:val="20"/>
        </w:rPr>
        <w:t>Ilości robót podane w Formularzu Cenowym do oferty są orientacyjne i służą tylko do oceny i porównania ofert.</w:t>
      </w:r>
    </w:p>
    <w:p w14:paraId="647E793B" w14:textId="77777777" w:rsidR="0090088A" w:rsidRDefault="0090088A"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p>
    <w:p w14:paraId="1AB80D37" w14:textId="76BC1083" w:rsidR="00A60269" w:rsidRPr="00381BD7" w:rsidRDefault="0090088A"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C915AE">
        <w:rPr>
          <w:rFonts w:ascii="Calibri Light" w:eastAsia="Times New Roman" w:hAnsi="Calibri Light"/>
          <w:b/>
          <w:bCs/>
          <w:sz w:val="20"/>
          <w:szCs w:val="20"/>
          <w:lang w:eastAsia="ar-SA"/>
        </w:rPr>
        <w:t>12.4/</w:t>
      </w:r>
      <w:r>
        <w:rPr>
          <w:rFonts w:ascii="Calibri Light" w:eastAsia="Times New Roman" w:hAnsi="Calibri Light"/>
          <w:sz w:val="20"/>
          <w:szCs w:val="20"/>
          <w:lang w:eastAsia="ar-SA"/>
        </w:rPr>
        <w:t xml:space="preserve"> </w:t>
      </w:r>
      <w:r w:rsidR="00A60269" w:rsidRPr="003B6844">
        <w:rPr>
          <w:rFonts w:ascii="Calibri Light" w:eastAsia="Times New Roman" w:hAnsi="Calibri Light"/>
          <w:sz w:val="20"/>
          <w:szCs w:val="20"/>
          <w:lang w:eastAsia="ar-SA"/>
        </w:rPr>
        <w:t xml:space="preserve">Wynagrodzenie winno być </w:t>
      </w:r>
      <w:r w:rsidR="0063023E" w:rsidRPr="003B6844">
        <w:rPr>
          <w:rFonts w:ascii="Calibri Light" w:eastAsia="Times New Roman" w:hAnsi="Calibri Light"/>
          <w:sz w:val="20"/>
          <w:szCs w:val="20"/>
          <w:lang w:eastAsia="ar-SA"/>
        </w:rPr>
        <w:t>ustalone</w:t>
      </w:r>
      <w:r w:rsidR="00A60269" w:rsidRPr="003B6844">
        <w:rPr>
          <w:rFonts w:ascii="Calibri Light" w:eastAsia="Times New Roman" w:hAnsi="Calibri Light"/>
          <w:sz w:val="20"/>
          <w:szCs w:val="20"/>
          <w:lang w:eastAsia="ar-SA"/>
        </w:rPr>
        <w:t xml:space="preserve"> w oparciu o wiedzę własną, po zapoznaniu się z warunkami realizacyjnymi w</w:t>
      </w:r>
      <w:r w:rsidR="00801454" w:rsidRPr="003B6844">
        <w:rPr>
          <w:rFonts w:ascii="Calibri Light" w:eastAsia="Times New Roman" w:hAnsi="Calibri Light"/>
          <w:sz w:val="20"/>
          <w:szCs w:val="20"/>
          <w:lang w:eastAsia="ar-SA"/>
        </w:rPr>
        <w:t xml:space="preserve"> </w:t>
      </w:r>
      <w:r w:rsidR="00743ACC" w:rsidRPr="003B6844">
        <w:rPr>
          <w:rFonts w:ascii="Calibri Light" w:eastAsia="Times New Roman" w:hAnsi="Calibri Light"/>
          <w:sz w:val="20"/>
          <w:szCs w:val="20"/>
          <w:lang w:eastAsia="ar-SA"/>
        </w:rPr>
        <w:t>t</w:t>
      </w:r>
      <w:r w:rsidR="00A60269" w:rsidRPr="003B6844">
        <w:rPr>
          <w:rFonts w:ascii="Calibri Light" w:eastAsia="Times New Roman" w:hAnsi="Calibri Light"/>
          <w:sz w:val="20"/>
          <w:szCs w:val="20"/>
          <w:lang w:eastAsia="ar-SA"/>
        </w:rPr>
        <w:t>erenie</w:t>
      </w:r>
      <w:r w:rsidR="0063023E" w:rsidRPr="003B6844">
        <w:rPr>
          <w:rFonts w:ascii="Calibri Light" w:eastAsia="Times New Roman" w:hAnsi="Calibri Light"/>
          <w:sz w:val="20"/>
          <w:szCs w:val="20"/>
          <w:lang w:eastAsia="ar-SA"/>
        </w:rPr>
        <w:t xml:space="preserve"> oraz OPZ</w:t>
      </w:r>
      <w:r w:rsidR="00A60269" w:rsidRPr="003B6844">
        <w:rPr>
          <w:rFonts w:ascii="Calibri Light" w:eastAsia="Times New Roman" w:hAnsi="Calibri Light"/>
          <w:sz w:val="20"/>
          <w:szCs w:val="20"/>
          <w:lang w:eastAsia="ar-SA"/>
        </w:rPr>
        <w:t>.</w:t>
      </w:r>
    </w:p>
    <w:p w14:paraId="21DFC50F" w14:textId="77777777" w:rsidR="00A60269" w:rsidRPr="00381BD7" w:rsidRDefault="00A60269" w:rsidP="00A136C7">
      <w:pPr>
        <w:spacing w:after="0" w:line="240" w:lineRule="auto"/>
        <w:jc w:val="both"/>
        <w:rPr>
          <w:rFonts w:ascii="Calibri Light" w:eastAsia="Times New Roman" w:hAnsi="Calibri Light" w:cs="Tahoma"/>
          <w:b/>
          <w:sz w:val="20"/>
          <w:szCs w:val="20"/>
          <w:lang w:eastAsia="ar-SA"/>
        </w:rPr>
      </w:pPr>
    </w:p>
    <w:p w14:paraId="20978E44" w14:textId="39D326F0" w:rsidR="00A60269" w:rsidRPr="00381BD7"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381BD7">
        <w:rPr>
          <w:rFonts w:ascii="Calibri Light" w:eastAsia="Times New Roman" w:hAnsi="Calibri Light" w:cs="Tahoma"/>
          <w:b/>
          <w:sz w:val="20"/>
          <w:szCs w:val="20"/>
          <w:lang w:eastAsia="ar-SA"/>
        </w:rPr>
        <w:t>12.</w:t>
      </w:r>
      <w:r w:rsidR="00C915AE">
        <w:rPr>
          <w:rFonts w:ascii="Calibri Light" w:eastAsia="Times New Roman" w:hAnsi="Calibri Light" w:cs="Tahoma"/>
          <w:b/>
          <w:sz w:val="20"/>
          <w:szCs w:val="20"/>
          <w:lang w:eastAsia="ar-SA"/>
        </w:rPr>
        <w:t>5</w:t>
      </w:r>
      <w:r w:rsidRPr="00381BD7">
        <w:rPr>
          <w:rFonts w:ascii="Calibri Light" w:eastAsia="Times New Roman" w:hAnsi="Calibri Light" w:cs="Tahoma"/>
          <w:b/>
          <w:sz w:val="20"/>
          <w:szCs w:val="20"/>
          <w:lang w:eastAsia="ar-SA"/>
        </w:rPr>
        <w:t>/</w:t>
      </w:r>
      <w:r w:rsidRPr="00381BD7">
        <w:rPr>
          <w:rFonts w:ascii="Calibri Light" w:eastAsia="Times New Roman" w:hAnsi="Calibri Light" w:cs="Tahoma"/>
          <w:sz w:val="20"/>
          <w:szCs w:val="20"/>
          <w:lang w:eastAsia="ar-SA"/>
        </w:rPr>
        <w:t xml:space="preserve"> Ewentualne uwagi należy zgłosić Zamawiającemu zgodnie z Rozdziałem III pkt. 1 SWZ.</w:t>
      </w:r>
    </w:p>
    <w:p w14:paraId="71399AEB" w14:textId="77777777" w:rsidR="00A60269" w:rsidRPr="00381BD7" w:rsidRDefault="00A60269" w:rsidP="00A136C7">
      <w:pPr>
        <w:tabs>
          <w:tab w:val="left" w:pos="-142"/>
        </w:tabs>
        <w:suppressAutoHyphens/>
        <w:autoSpaceDE w:val="0"/>
        <w:spacing w:after="0" w:line="240" w:lineRule="auto"/>
        <w:ind w:left="142" w:hanging="142"/>
        <w:jc w:val="both"/>
        <w:rPr>
          <w:rFonts w:ascii="Calibri Light" w:eastAsia="Times New Roman" w:hAnsi="Calibri Light" w:cs="Tahoma"/>
          <w:b/>
          <w:sz w:val="20"/>
          <w:szCs w:val="20"/>
          <w:lang w:eastAsia="ar-SA"/>
        </w:rPr>
      </w:pPr>
    </w:p>
    <w:p w14:paraId="49F92FDE" w14:textId="5AD26D50" w:rsidR="00A60269" w:rsidRPr="00381BD7" w:rsidRDefault="00A60269" w:rsidP="00A136C7">
      <w:pPr>
        <w:tabs>
          <w:tab w:val="left" w:pos="-142"/>
        </w:tabs>
        <w:suppressAutoHyphens/>
        <w:autoSpaceDE w:val="0"/>
        <w:spacing w:after="0" w:line="240" w:lineRule="auto"/>
        <w:jc w:val="both"/>
        <w:rPr>
          <w:rFonts w:ascii="Calibri Light" w:eastAsia="Times New Roman" w:hAnsi="Calibri Light" w:cs="Tahoma"/>
          <w:sz w:val="20"/>
          <w:szCs w:val="20"/>
          <w:lang w:eastAsia="ar-SA"/>
        </w:rPr>
      </w:pPr>
      <w:r w:rsidRPr="00381BD7">
        <w:rPr>
          <w:rFonts w:ascii="Calibri Light" w:eastAsia="Times New Roman" w:hAnsi="Calibri Light" w:cs="Tahoma"/>
          <w:b/>
          <w:sz w:val="20"/>
          <w:szCs w:val="20"/>
          <w:lang w:eastAsia="ar-SA"/>
        </w:rPr>
        <w:t>12.</w:t>
      </w:r>
      <w:r w:rsidR="00C915AE">
        <w:rPr>
          <w:rFonts w:ascii="Calibri Light" w:eastAsia="Times New Roman" w:hAnsi="Calibri Light" w:cs="Tahoma"/>
          <w:b/>
          <w:sz w:val="20"/>
          <w:szCs w:val="20"/>
          <w:lang w:eastAsia="ar-SA"/>
        </w:rPr>
        <w:t>6</w:t>
      </w:r>
      <w:r w:rsidRPr="00381BD7">
        <w:rPr>
          <w:rFonts w:ascii="Calibri Light" w:eastAsia="Times New Roman" w:hAnsi="Calibri Light" w:cs="Tahoma"/>
          <w:b/>
          <w:sz w:val="20"/>
          <w:szCs w:val="20"/>
          <w:lang w:eastAsia="ar-SA"/>
        </w:rPr>
        <w:t xml:space="preserve">/ </w:t>
      </w:r>
      <w:r w:rsidRPr="00381BD7">
        <w:rPr>
          <w:rFonts w:ascii="Calibri Light" w:eastAsia="Times New Roman" w:hAnsi="Calibri Light" w:cs="Tahoma"/>
          <w:sz w:val="20"/>
          <w:szCs w:val="20"/>
          <w:lang w:eastAsia="ar-SA"/>
        </w:rPr>
        <w:t xml:space="preserve">Cena ofertowa musi być podana  w złotych polskich , cyfrowo i słownie (w zaokrągleniu do dwóch miejsc po przecinku). </w:t>
      </w:r>
      <w:r w:rsidRPr="00381BD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AE3348" w14:textId="77777777" w:rsidR="00A60269" w:rsidRPr="00381BD7"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233BD977" w:rsidR="006D3D6A" w:rsidRPr="00381BD7" w:rsidRDefault="00A60269" w:rsidP="00A136C7">
      <w:pPr>
        <w:suppressAutoHyphens/>
        <w:spacing w:after="0" w:line="240" w:lineRule="auto"/>
        <w:jc w:val="both"/>
        <w:rPr>
          <w:rFonts w:ascii="Calibri Light" w:eastAsia="Times New Roman" w:hAnsi="Calibri Light" w:cs="Tahoma"/>
          <w:sz w:val="20"/>
          <w:szCs w:val="20"/>
          <w:lang w:eastAsia="ar-SA"/>
        </w:rPr>
      </w:pPr>
      <w:r w:rsidRPr="00381BD7">
        <w:rPr>
          <w:rFonts w:ascii="Calibri Light" w:eastAsia="Times New Roman" w:hAnsi="Calibri Light" w:cs="Tahoma"/>
          <w:b/>
          <w:sz w:val="20"/>
          <w:szCs w:val="20"/>
          <w:lang w:eastAsia="ar-SA"/>
        </w:rPr>
        <w:t>12.</w:t>
      </w:r>
      <w:r w:rsidR="00C915AE">
        <w:rPr>
          <w:rFonts w:ascii="Calibri Light" w:eastAsia="Times New Roman" w:hAnsi="Calibri Light" w:cs="Tahoma"/>
          <w:b/>
          <w:sz w:val="20"/>
          <w:szCs w:val="20"/>
          <w:lang w:eastAsia="ar-SA"/>
        </w:rPr>
        <w:t>7</w:t>
      </w:r>
      <w:r w:rsidRPr="00381BD7">
        <w:rPr>
          <w:rFonts w:ascii="Calibri Light" w:eastAsia="Times New Roman" w:hAnsi="Calibri Light" w:cs="Tahoma"/>
          <w:b/>
          <w:sz w:val="20"/>
          <w:szCs w:val="20"/>
          <w:lang w:eastAsia="ar-SA"/>
        </w:rPr>
        <w:t>/</w:t>
      </w:r>
      <w:r w:rsidRPr="00381BD7">
        <w:rPr>
          <w:rFonts w:ascii="Calibri Light" w:eastAsia="Times New Roman" w:hAnsi="Calibri Light" w:cs="Tahoma"/>
          <w:sz w:val="20"/>
          <w:szCs w:val="20"/>
          <w:lang w:eastAsia="ar-SA"/>
        </w:rPr>
        <w:t xml:space="preserve"> Rozliczenia między Zamawiającym a Wykonawcą będą dokonywane w PLN.</w:t>
      </w:r>
    </w:p>
    <w:p w14:paraId="3048E860" w14:textId="77777777" w:rsidR="004F236E" w:rsidRPr="00381BD7" w:rsidRDefault="004F236E" w:rsidP="00A136C7">
      <w:pPr>
        <w:spacing w:after="0" w:line="240" w:lineRule="auto"/>
        <w:jc w:val="both"/>
        <w:rPr>
          <w:rFonts w:ascii="Calibri Light" w:hAnsi="Calibri Light" w:cs="Calibri Light"/>
          <w:sz w:val="20"/>
          <w:szCs w:val="20"/>
        </w:rPr>
      </w:pPr>
    </w:p>
    <w:p w14:paraId="51E702C4" w14:textId="59309E78" w:rsidR="006D3D6A" w:rsidRPr="002E04ED" w:rsidRDefault="004F236E" w:rsidP="00A136C7">
      <w:pPr>
        <w:spacing w:after="0" w:line="240" w:lineRule="auto"/>
        <w:jc w:val="both"/>
        <w:rPr>
          <w:rFonts w:ascii="Calibri Light" w:hAnsi="Calibri Light" w:cs="Calibri Light"/>
          <w:b/>
          <w:bCs/>
          <w:sz w:val="20"/>
          <w:szCs w:val="20"/>
        </w:rPr>
      </w:pPr>
      <w:r w:rsidRPr="00381BD7">
        <w:rPr>
          <w:rFonts w:ascii="Calibri Light" w:hAnsi="Calibri Light" w:cs="Calibri Light"/>
          <w:b/>
          <w:bCs/>
          <w:sz w:val="20"/>
          <w:szCs w:val="20"/>
        </w:rPr>
        <w:t>12.</w:t>
      </w:r>
      <w:r w:rsidR="00C915AE">
        <w:rPr>
          <w:rFonts w:ascii="Calibri Light" w:hAnsi="Calibri Light" w:cs="Calibri Light"/>
          <w:b/>
          <w:bCs/>
          <w:sz w:val="20"/>
          <w:szCs w:val="20"/>
        </w:rPr>
        <w:t>8</w:t>
      </w:r>
      <w:r w:rsidRPr="00381BD7">
        <w:rPr>
          <w:rFonts w:ascii="Calibri Light" w:hAnsi="Calibri Light" w:cs="Calibri Light"/>
          <w:b/>
          <w:bCs/>
          <w:sz w:val="20"/>
          <w:szCs w:val="20"/>
        </w:rPr>
        <w:t>/</w:t>
      </w: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Zamawiający poprawi w ofercie Wykonawcy:</w:t>
      </w:r>
      <w:r w:rsidR="00AB3343">
        <w:rPr>
          <w:rFonts w:ascii="Calibri Light" w:hAnsi="Calibri Light" w:cs="Calibri Light"/>
          <w:sz w:val="20"/>
          <w:szCs w:val="20"/>
        </w:rPr>
        <w:t xml:space="preserve"> </w:t>
      </w:r>
    </w:p>
    <w:p w14:paraId="266203E7" w14:textId="77777777" w:rsidR="006D3D6A" w:rsidRPr="00381BD7" w:rsidRDefault="00FD3323" w:rsidP="00A136C7">
      <w:pPr>
        <w:spacing w:after="0" w:line="240" w:lineRule="auto"/>
        <w:ind w:left="426"/>
        <w:jc w:val="both"/>
        <w:rPr>
          <w:rFonts w:ascii="Calibri Light" w:hAnsi="Calibri Light" w:cs="Calibri Light"/>
          <w:sz w:val="20"/>
          <w:szCs w:val="20"/>
        </w:rPr>
      </w:pP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oczywiste omyłki pisarskie;</w:t>
      </w:r>
    </w:p>
    <w:p w14:paraId="193C8193" w14:textId="77777777" w:rsidR="006D3D6A" w:rsidRPr="00381BD7" w:rsidRDefault="00FD3323" w:rsidP="00A136C7">
      <w:pPr>
        <w:spacing w:after="0" w:line="240" w:lineRule="auto"/>
        <w:ind w:left="426"/>
        <w:jc w:val="both"/>
        <w:rPr>
          <w:rFonts w:ascii="Calibri Light" w:hAnsi="Calibri Light" w:cs="Calibri Light"/>
          <w:sz w:val="20"/>
          <w:szCs w:val="20"/>
        </w:rPr>
      </w:pP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oczywiste omyłki rachunkowe z uwzględnieniem konsekwencji rachunkowych dokonanych poprawek;</w:t>
      </w:r>
    </w:p>
    <w:p w14:paraId="414390E9" w14:textId="6847D892" w:rsidR="006D3D6A" w:rsidRPr="00381BD7" w:rsidRDefault="00FD3323" w:rsidP="00A136C7">
      <w:pPr>
        <w:spacing w:after="0" w:line="240" w:lineRule="auto"/>
        <w:ind w:left="426"/>
        <w:jc w:val="both"/>
        <w:rPr>
          <w:rFonts w:ascii="Calibri Light" w:hAnsi="Calibri Light" w:cs="Calibri Light"/>
          <w:sz w:val="20"/>
          <w:szCs w:val="20"/>
        </w:rPr>
      </w:pP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 xml:space="preserve">inne omyłki polegające na niezgodności oferty ze specyfikacją istotnych warunków zamówienia, niepowodujące </w:t>
      </w:r>
      <w:r w:rsidR="00564FFE" w:rsidRPr="00381BD7">
        <w:rPr>
          <w:rFonts w:ascii="Calibri Light" w:hAnsi="Calibri Light" w:cs="Calibri Light"/>
          <w:sz w:val="20"/>
          <w:szCs w:val="20"/>
        </w:rPr>
        <w:t xml:space="preserve">  </w:t>
      </w:r>
      <w:r w:rsidR="006D3D6A" w:rsidRPr="00381BD7">
        <w:rPr>
          <w:rFonts w:ascii="Calibri Light" w:hAnsi="Calibri Light" w:cs="Calibri Light"/>
          <w:sz w:val="20"/>
          <w:szCs w:val="20"/>
        </w:rPr>
        <w:t xml:space="preserve">istotnych zmian w treści ofert </w:t>
      </w:r>
    </w:p>
    <w:p w14:paraId="581B1070" w14:textId="77777777" w:rsidR="006D3D6A" w:rsidRPr="00381BD7" w:rsidRDefault="006D3D6A" w:rsidP="00A136C7">
      <w:pPr>
        <w:spacing w:after="0" w:line="240" w:lineRule="auto"/>
        <w:ind w:firstLine="426"/>
        <w:jc w:val="both"/>
        <w:rPr>
          <w:rFonts w:ascii="Calibri Light" w:hAnsi="Calibri Light" w:cs="Calibri Light"/>
          <w:sz w:val="20"/>
          <w:szCs w:val="20"/>
        </w:rPr>
      </w:pPr>
      <w:r w:rsidRPr="00381BD7">
        <w:rPr>
          <w:rFonts w:ascii="Calibri Light" w:hAnsi="Calibri Light" w:cs="Calibri Light"/>
          <w:sz w:val="20"/>
          <w:szCs w:val="20"/>
        </w:rPr>
        <w:t>- niezwłocznie zawiadamiając o tym wykonawcę, którego oferta została poprawiona.</w:t>
      </w:r>
    </w:p>
    <w:p w14:paraId="2837F80E" w14:textId="77777777" w:rsidR="00EF6E39" w:rsidRPr="00381BD7" w:rsidRDefault="00EF6E39" w:rsidP="00CC124D">
      <w:pPr>
        <w:spacing w:after="0" w:line="240" w:lineRule="auto"/>
        <w:rPr>
          <w:rFonts w:ascii="Calibri Light" w:hAnsi="Calibri Light"/>
          <w:sz w:val="20"/>
          <w:szCs w:val="20"/>
        </w:rPr>
      </w:pPr>
    </w:p>
    <w:p w14:paraId="7B407E27" w14:textId="77777777" w:rsidR="005445DE" w:rsidRPr="00BA32EB" w:rsidRDefault="005445DE" w:rsidP="00CC124D">
      <w:pPr>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Rozdział III. </w:t>
      </w:r>
    </w:p>
    <w:p w14:paraId="74349E98" w14:textId="77777777" w:rsidR="005445DE" w:rsidRPr="00BA32EB" w:rsidRDefault="005445DE" w:rsidP="00CC124D">
      <w:pPr>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INFORMACJE O PRZEBIEGU POSTĘPOWANIA</w:t>
      </w:r>
    </w:p>
    <w:p w14:paraId="21B513F3" w14:textId="77777777" w:rsidR="005445DE" w:rsidRPr="00BA32EB" w:rsidRDefault="005445DE" w:rsidP="00CC124D">
      <w:pPr>
        <w:spacing w:after="0" w:line="240" w:lineRule="auto"/>
        <w:rPr>
          <w:rFonts w:ascii="Calibri Light" w:hAnsi="Calibri Light" w:cs="Calibri Light"/>
          <w:sz w:val="20"/>
          <w:szCs w:val="20"/>
        </w:rPr>
      </w:pPr>
    </w:p>
    <w:p w14:paraId="3ACB05F4" w14:textId="77777777" w:rsidR="005445DE" w:rsidRPr="00BA32EB"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1. SPOSÓB POROZUMIEWANIA SIĘ ZAMAWIAJĄCEGO Z WYKONAWCAMI.</w:t>
      </w:r>
    </w:p>
    <w:p w14:paraId="19B02FB8" w14:textId="77777777" w:rsidR="005445DE" w:rsidRPr="00BA32EB" w:rsidRDefault="005445DE" w:rsidP="00CC124D">
      <w:pPr>
        <w:spacing w:after="0" w:line="240" w:lineRule="auto"/>
        <w:rPr>
          <w:rFonts w:ascii="Calibri Light" w:hAnsi="Calibri Light" w:cs="Calibri Light"/>
          <w:sz w:val="20"/>
          <w:szCs w:val="20"/>
        </w:rPr>
      </w:pPr>
    </w:p>
    <w:p w14:paraId="172363AA" w14:textId="77777777" w:rsidR="005445DE" w:rsidRPr="00BA32EB"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5" w:name="_Hlk64302069"/>
      <w:r w:rsidRPr="00BA32EB">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BA32EB"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BA32EB" w:rsidRDefault="005445DE" w:rsidP="00CC124D">
      <w:pPr>
        <w:pStyle w:val="Default"/>
        <w:spacing w:after="0" w:line="240" w:lineRule="auto"/>
        <w:rPr>
          <w:rFonts w:ascii="Calibri Light" w:hAnsi="Calibri Light" w:cs="Calibri Light"/>
          <w:color w:val="auto"/>
          <w:sz w:val="20"/>
          <w:szCs w:val="20"/>
        </w:rPr>
      </w:pPr>
      <w:r w:rsidRPr="00BA32EB">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BA32EB">
        <w:rPr>
          <w:rFonts w:ascii="Calibri Light" w:hAnsi="Calibri Light" w:cs="Calibri Light"/>
          <w:color w:val="auto"/>
          <w:sz w:val="20"/>
          <w:szCs w:val="20"/>
        </w:rPr>
        <w:t>miniPortalu</w:t>
      </w:r>
      <w:proofErr w:type="spellEnd"/>
      <w:r w:rsidRPr="00BA32EB">
        <w:rPr>
          <w:rFonts w:ascii="Calibri Light" w:hAnsi="Calibri Light" w:cs="Calibri Light"/>
          <w:color w:val="auto"/>
          <w:sz w:val="20"/>
          <w:szCs w:val="20"/>
        </w:rPr>
        <w:t xml:space="preserve"> https://miniportal.uzp.gov.pl/, </w:t>
      </w:r>
      <w:proofErr w:type="spellStart"/>
      <w:r w:rsidRPr="00BA32EB">
        <w:rPr>
          <w:rFonts w:ascii="Calibri Light" w:hAnsi="Calibri Light" w:cs="Calibri Light"/>
          <w:color w:val="auto"/>
          <w:sz w:val="20"/>
          <w:szCs w:val="20"/>
        </w:rPr>
        <w:t>ePUAPu</w:t>
      </w:r>
      <w:proofErr w:type="spellEnd"/>
      <w:r w:rsidRPr="00BA32EB">
        <w:rPr>
          <w:rFonts w:ascii="Calibri Light" w:hAnsi="Calibri Light" w:cs="Calibri Light"/>
          <w:color w:val="auto"/>
          <w:sz w:val="20"/>
          <w:szCs w:val="20"/>
        </w:rPr>
        <w:t xml:space="preserve"> https://epuap.gov.pl/wps/portal oraz poczty elektronicznej - </w:t>
      </w:r>
      <w:hyperlink r:id="rId15" w:history="1">
        <w:r w:rsidR="00B81F7E" w:rsidRPr="00BA32EB">
          <w:rPr>
            <w:rStyle w:val="Hipercze"/>
            <w:rFonts w:ascii="Calibri Light" w:hAnsi="Calibri Light" w:cs="Calibri Light"/>
            <w:color w:val="auto"/>
            <w:sz w:val="20"/>
            <w:szCs w:val="20"/>
          </w:rPr>
          <w:t>bzp@miasto.pruszkow.pl</w:t>
        </w:r>
      </w:hyperlink>
      <w:r w:rsidR="00B00536" w:rsidRPr="00BA32EB">
        <w:rPr>
          <w:rFonts w:ascii="Calibri Light" w:hAnsi="Calibri Light" w:cs="Calibri Light"/>
          <w:color w:val="auto"/>
          <w:sz w:val="20"/>
          <w:szCs w:val="20"/>
        </w:rPr>
        <w:t>.</w:t>
      </w:r>
      <w:r w:rsidRPr="00BA32EB">
        <w:rPr>
          <w:rFonts w:ascii="Calibri Light" w:hAnsi="Calibri Light" w:cs="Calibri Light"/>
          <w:color w:val="auto"/>
          <w:sz w:val="20"/>
          <w:szCs w:val="20"/>
        </w:rPr>
        <w:t xml:space="preserve"> Uczestnicy postępowania składając ofertę akceptują postanowienia: </w:t>
      </w:r>
    </w:p>
    <w:p w14:paraId="255F462F" w14:textId="77777777" w:rsidR="005445DE" w:rsidRPr="00BA32EB"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BA32EB" w:rsidRDefault="005445DE" w:rsidP="00CC124D">
      <w:pPr>
        <w:pStyle w:val="Default"/>
        <w:spacing w:after="0" w:line="240" w:lineRule="auto"/>
        <w:ind w:left="284"/>
        <w:rPr>
          <w:rFonts w:ascii="Calibri Light" w:hAnsi="Calibri Light" w:cs="Calibri Light"/>
          <w:color w:val="auto"/>
          <w:sz w:val="20"/>
          <w:szCs w:val="20"/>
        </w:rPr>
      </w:pPr>
      <w:r w:rsidRPr="00BA32EB">
        <w:rPr>
          <w:rFonts w:ascii="Calibri Light" w:hAnsi="Calibri Light" w:cs="Calibri Light"/>
          <w:color w:val="auto"/>
          <w:sz w:val="20"/>
          <w:szCs w:val="20"/>
        </w:rPr>
        <w:t xml:space="preserve">a) Regulaminu korzystania z systemu </w:t>
      </w:r>
      <w:proofErr w:type="spellStart"/>
      <w:r w:rsidRPr="00BA32EB">
        <w:rPr>
          <w:rFonts w:ascii="Calibri Light" w:hAnsi="Calibri Light" w:cs="Calibri Light"/>
          <w:color w:val="auto"/>
          <w:sz w:val="20"/>
          <w:szCs w:val="20"/>
        </w:rPr>
        <w:t>miniPortal</w:t>
      </w:r>
      <w:proofErr w:type="spellEnd"/>
      <w:r w:rsidRPr="00BA32EB">
        <w:rPr>
          <w:rFonts w:ascii="Calibri Light" w:hAnsi="Calibri Light" w:cs="Calibri Light"/>
          <w:color w:val="auto"/>
          <w:sz w:val="20"/>
          <w:szCs w:val="20"/>
        </w:rPr>
        <w:t xml:space="preserve"> – dostępnego pod adresem: https://miniportal.uzp.gov.pl/WarunkiUslugi </w:t>
      </w:r>
    </w:p>
    <w:p w14:paraId="4D89EF02" w14:textId="77777777" w:rsidR="005445DE" w:rsidRPr="00BA32EB"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BA32EB" w:rsidRDefault="005445DE" w:rsidP="00CC124D">
      <w:pPr>
        <w:pStyle w:val="Default"/>
        <w:spacing w:after="0" w:line="240" w:lineRule="auto"/>
        <w:ind w:left="284"/>
        <w:rPr>
          <w:rFonts w:ascii="Calibri Light" w:hAnsi="Calibri Light" w:cs="Calibri Light"/>
          <w:color w:val="auto"/>
          <w:sz w:val="20"/>
          <w:szCs w:val="20"/>
        </w:rPr>
      </w:pPr>
      <w:r w:rsidRPr="00BA32EB">
        <w:rPr>
          <w:rFonts w:ascii="Calibri Light" w:hAnsi="Calibri Light" w:cs="Calibri Light"/>
          <w:color w:val="auto"/>
          <w:sz w:val="20"/>
          <w:szCs w:val="20"/>
        </w:rPr>
        <w:t xml:space="preserve">b) Instrukcji użytkownika systemu </w:t>
      </w:r>
      <w:proofErr w:type="spellStart"/>
      <w:r w:rsidRPr="00BA32EB">
        <w:rPr>
          <w:rFonts w:ascii="Calibri Light" w:hAnsi="Calibri Light" w:cs="Calibri Light"/>
          <w:color w:val="auto"/>
          <w:sz w:val="20"/>
          <w:szCs w:val="20"/>
        </w:rPr>
        <w:t>miniPortal-ePUAP</w:t>
      </w:r>
      <w:proofErr w:type="spellEnd"/>
      <w:r w:rsidRPr="00BA32EB">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BA32EB" w:rsidRDefault="005445DE" w:rsidP="00CC124D">
      <w:pPr>
        <w:pStyle w:val="Default"/>
        <w:spacing w:after="0" w:line="240" w:lineRule="auto"/>
        <w:rPr>
          <w:rFonts w:ascii="Calibri Light" w:hAnsi="Calibri Light" w:cs="Calibri Light"/>
          <w:color w:val="auto"/>
          <w:sz w:val="20"/>
          <w:szCs w:val="20"/>
        </w:rPr>
      </w:pPr>
    </w:p>
    <w:bookmarkEnd w:id="5"/>
    <w:p w14:paraId="6C390118" w14:textId="1FDA1431" w:rsidR="00F12FDE" w:rsidRPr="00BA32EB" w:rsidRDefault="00F12FDE" w:rsidP="00CC124D">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w:t>
      </w:r>
      <w:r w:rsidR="007B0350" w:rsidRPr="00BA32EB">
        <w:rPr>
          <w:rFonts w:ascii="Calibri Light" w:hAnsi="Calibri Light" w:cs="Calibri Light"/>
          <w:sz w:val="20"/>
          <w:szCs w:val="20"/>
        </w:rPr>
        <w:t>3</w:t>
      </w:r>
      <w:r w:rsidRPr="00BA32EB">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oraz Warunkach korzystania z elektronicznej platformy usług administracji publicznej (</w:t>
      </w:r>
      <w:proofErr w:type="spellStart"/>
      <w:r w:rsidRPr="00BA32EB">
        <w:rPr>
          <w:rFonts w:ascii="Calibri Light" w:hAnsi="Calibri Light" w:cs="Calibri Light"/>
          <w:sz w:val="20"/>
          <w:szCs w:val="20"/>
        </w:rPr>
        <w:t>ePUAP</w:t>
      </w:r>
      <w:proofErr w:type="spellEnd"/>
      <w:r w:rsidRPr="00BA32EB">
        <w:rPr>
          <w:rFonts w:ascii="Calibri Light" w:hAnsi="Calibri Light" w:cs="Calibri Light"/>
          <w:sz w:val="20"/>
          <w:szCs w:val="20"/>
        </w:rPr>
        <w:t>).</w:t>
      </w:r>
    </w:p>
    <w:p w14:paraId="61EBDB52" w14:textId="77777777" w:rsidR="00F12FDE" w:rsidRPr="00BA32EB" w:rsidRDefault="00F12FDE" w:rsidP="00CC124D">
      <w:pPr>
        <w:spacing w:after="0" w:line="240" w:lineRule="auto"/>
        <w:jc w:val="both"/>
        <w:rPr>
          <w:rFonts w:ascii="Calibri Light" w:hAnsi="Calibri Light" w:cs="Calibri Light"/>
          <w:sz w:val="20"/>
          <w:szCs w:val="20"/>
        </w:rPr>
      </w:pPr>
    </w:p>
    <w:p w14:paraId="3049BE51" w14:textId="5B77B786" w:rsidR="00B729A7" w:rsidRPr="00BA32EB" w:rsidRDefault="00B729A7"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w:t>
      </w:r>
      <w:r w:rsidR="007B0350" w:rsidRPr="00BA32EB">
        <w:rPr>
          <w:rFonts w:ascii="Calibri Light" w:hAnsi="Calibri Light" w:cs="Calibri Light"/>
          <w:sz w:val="20"/>
          <w:szCs w:val="20"/>
        </w:rPr>
        <w:t>4</w:t>
      </w:r>
      <w:r w:rsidRPr="00BA32EB">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F94C1B" w:rsidRDefault="00B729A7" w:rsidP="00E46A8A">
      <w:pPr>
        <w:spacing w:after="0" w:line="240" w:lineRule="auto"/>
        <w:jc w:val="both"/>
        <w:rPr>
          <w:rFonts w:ascii="Calibri Light" w:hAnsi="Calibri Light" w:cs="Calibri Light"/>
          <w:color w:val="FF0000"/>
          <w:sz w:val="20"/>
          <w:szCs w:val="20"/>
        </w:rPr>
      </w:pPr>
    </w:p>
    <w:p w14:paraId="469A313A" w14:textId="15094A8D"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w:t>
      </w:r>
      <w:r w:rsidR="007B0350" w:rsidRPr="00BA32EB">
        <w:rPr>
          <w:rFonts w:ascii="Calibri Light" w:hAnsi="Calibri Light" w:cs="Calibri Light"/>
          <w:sz w:val="20"/>
          <w:szCs w:val="20"/>
        </w:rPr>
        <w:t>5</w:t>
      </w:r>
      <w:r w:rsidRPr="00BA32EB">
        <w:rPr>
          <w:rFonts w:ascii="Calibri Light" w:hAnsi="Calibri Light" w:cs="Calibri Light"/>
          <w:sz w:val="20"/>
          <w:szCs w:val="20"/>
        </w:rPr>
        <w:t xml:space="preserve">/ W celu korzystania z systemu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A32EB" w:rsidRDefault="00F12FDE" w:rsidP="00E46A8A">
      <w:pPr>
        <w:spacing w:after="0" w:line="240" w:lineRule="auto"/>
        <w:jc w:val="both"/>
        <w:rPr>
          <w:rFonts w:ascii="Calibri Light" w:hAnsi="Calibri Light" w:cs="Calibri Light"/>
          <w:sz w:val="20"/>
          <w:szCs w:val="20"/>
        </w:rPr>
      </w:pPr>
    </w:p>
    <w:p w14:paraId="7A0128B3"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specyfikacja połączenia formularze udostępnione  są  za  pomocą  protokołu  TLS 1.2,</w:t>
      </w:r>
    </w:p>
    <w:p w14:paraId="19835576" w14:textId="77777777" w:rsidR="00F12FDE" w:rsidRPr="00BA32EB" w:rsidRDefault="00F12FDE" w:rsidP="00E46A8A">
      <w:pPr>
        <w:spacing w:after="0" w:line="240" w:lineRule="auto"/>
        <w:jc w:val="both"/>
        <w:rPr>
          <w:rFonts w:ascii="Calibri Light" w:hAnsi="Calibri Light" w:cs="Calibri Light"/>
          <w:sz w:val="20"/>
          <w:szCs w:val="20"/>
        </w:rPr>
      </w:pPr>
    </w:p>
    <w:p w14:paraId="5E726236"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 format danych oraz kodowanie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 Formularze dostępne są w formacie HTML z kodowaniem</w:t>
      </w:r>
      <w:r w:rsidR="001A750B" w:rsidRPr="00BA32EB">
        <w:rPr>
          <w:rFonts w:ascii="Calibri Light" w:hAnsi="Calibri Light" w:cs="Calibri Light"/>
          <w:sz w:val="20"/>
          <w:szCs w:val="20"/>
        </w:rPr>
        <w:t xml:space="preserve"> </w:t>
      </w:r>
      <w:r w:rsidRPr="00BA32EB">
        <w:rPr>
          <w:rFonts w:ascii="Calibri Light" w:hAnsi="Calibri Light" w:cs="Calibri Light"/>
          <w:sz w:val="20"/>
          <w:szCs w:val="20"/>
        </w:rPr>
        <w:t>UTF-8,</w:t>
      </w:r>
    </w:p>
    <w:p w14:paraId="652EA35B" w14:textId="77777777" w:rsidR="00F12FDE" w:rsidRPr="00BA32EB" w:rsidRDefault="00F12FDE" w:rsidP="00E46A8A">
      <w:pPr>
        <w:spacing w:after="0" w:line="240" w:lineRule="auto"/>
        <w:jc w:val="both"/>
        <w:rPr>
          <w:rFonts w:ascii="Calibri Light" w:hAnsi="Calibri Light" w:cs="Calibri Light"/>
          <w:sz w:val="20"/>
          <w:szCs w:val="20"/>
        </w:rPr>
      </w:pPr>
    </w:p>
    <w:p w14:paraId="493DCFEC" w14:textId="6BDCE1FC"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 oznaczenia czasu odbioru danych –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 wszelkie operacje opierają się   o czas</w:t>
      </w:r>
      <w:r w:rsidR="00BC7924" w:rsidRPr="00BA32EB">
        <w:rPr>
          <w:rFonts w:ascii="Calibri Light" w:hAnsi="Calibri Light" w:cs="Calibri Light"/>
          <w:sz w:val="20"/>
          <w:szCs w:val="20"/>
        </w:rPr>
        <w:t xml:space="preserve"> serwera i dane zapisywane są z </w:t>
      </w:r>
      <w:r w:rsidRPr="00BA32EB">
        <w:rPr>
          <w:rFonts w:ascii="Calibri Light" w:hAnsi="Calibri Light" w:cs="Calibri Light"/>
          <w:sz w:val="20"/>
          <w:szCs w:val="20"/>
        </w:rPr>
        <w:t xml:space="preserve">dokładnością co do setnej części sekundy, </w:t>
      </w:r>
    </w:p>
    <w:p w14:paraId="635E5FDB" w14:textId="77777777" w:rsidR="00F12FDE" w:rsidRPr="00BA32EB" w:rsidRDefault="00F12FDE" w:rsidP="00E46A8A">
      <w:pPr>
        <w:spacing w:after="0" w:line="240" w:lineRule="auto"/>
        <w:jc w:val="both"/>
        <w:rPr>
          <w:rFonts w:ascii="Calibri Light" w:hAnsi="Calibri Light" w:cs="Calibri Light"/>
          <w:sz w:val="20"/>
          <w:szCs w:val="20"/>
        </w:rPr>
      </w:pPr>
    </w:p>
    <w:p w14:paraId="36904D92"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 integracja z systemem </w:t>
      </w:r>
      <w:proofErr w:type="spellStart"/>
      <w:r w:rsidRPr="00BA32EB">
        <w:rPr>
          <w:rFonts w:ascii="Calibri Light" w:hAnsi="Calibri Light" w:cs="Calibri Light"/>
          <w:sz w:val="20"/>
          <w:szCs w:val="20"/>
        </w:rPr>
        <w:t>ePUAP</w:t>
      </w:r>
      <w:proofErr w:type="spellEnd"/>
      <w:r w:rsidRPr="00BA32EB">
        <w:rPr>
          <w:rFonts w:ascii="Calibri Light" w:hAnsi="Calibri Light" w:cs="Calibri Light"/>
          <w:sz w:val="20"/>
          <w:szCs w:val="20"/>
        </w:rPr>
        <w:t xml:space="preserve"> jest wykonana w wykorzystaniem standardowego mechanizmu </w:t>
      </w:r>
      <w:proofErr w:type="spellStart"/>
      <w:r w:rsidRPr="00BA32EB">
        <w:rPr>
          <w:rFonts w:ascii="Calibri Light" w:hAnsi="Calibri Light" w:cs="Calibri Light"/>
          <w:sz w:val="20"/>
          <w:szCs w:val="20"/>
        </w:rPr>
        <w:t>ePUAP</w:t>
      </w:r>
      <w:proofErr w:type="spellEnd"/>
      <w:r w:rsidRPr="00BA32EB">
        <w:rPr>
          <w:rFonts w:ascii="Calibri Light" w:hAnsi="Calibri Light" w:cs="Calibri Light"/>
          <w:sz w:val="20"/>
          <w:szCs w:val="20"/>
        </w:rPr>
        <w:t xml:space="preserve">. </w:t>
      </w:r>
    </w:p>
    <w:p w14:paraId="58FC9AED" w14:textId="77777777" w:rsidR="001A750B" w:rsidRPr="00F94C1B" w:rsidRDefault="001A750B" w:rsidP="00E46A8A">
      <w:pPr>
        <w:spacing w:after="0" w:line="240" w:lineRule="auto"/>
        <w:jc w:val="both"/>
        <w:rPr>
          <w:rFonts w:ascii="Calibri Light" w:hAnsi="Calibri Light" w:cs="Calibri Light"/>
          <w:color w:val="FF0000"/>
          <w:sz w:val="20"/>
          <w:szCs w:val="20"/>
        </w:rPr>
      </w:pPr>
    </w:p>
    <w:p w14:paraId="6DD05B79"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BA32EB" w:rsidRDefault="00913966" w:rsidP="00E46A8A">
      <w:pPr>
        <w:pStyle w:val="Default"/>
        <w:spacing w:after="0" w:line="240" w:lineRule="auto"/>
        <w:jc w:val="both"/>
        <w:rPr>
          <w:rFonts w:ascii="Calibri Light" w:hAnsi="Calibri Light" w:cs="Calibri Light"/>
          <w:color w:val="auto"/>
          <w:sz w:val="20"/>
          <w:szCs w:val="20"/>
        </w:rPr>
      </w:pPr>
    </w:p>
    <w:p w14:paraId="03D3337A" w14:textId="26106089" w:rsidR="00F12FDE" w:rsidRPr="00BA32EB" w:rsidRDefault="00F12FDE" w:rsidP="00E46A8A">
      <w:pPr>
        <w:pStyle w:val="Default"/>
        <w:spacing w:after="0" w:line="240" w:lineRule="auto"/>
        <w:jc w:val="both"/>
        <w:rPr>
          <w:rFonts w:ascii="Calibri Light" w:hAnsi="Calibri Light" w:cs="Calibri Light"/>
          <w:color w:val="auto"/>
          <w:sz w:val="20"/>
          <w:szCs w:val="20"/>
        </w:rPr>
      </w:pPr>
      <w:r w:rsidRPr="00BA32EB">
        <w:rPr>
          <w:rFonts w:ascii="Calibri Light" w:hAnsi="Calibri Light" w:cs="Calibri Light"/>
          <w:color w:val="auto"/>
          <w:sz w:val="20"/>
          <w:szCs w:val="20"/>
        </w:rPr>
        <w:t>1.</w:t>
      </w:r>
      <w:r w:rsidR="007B0350" w:rsidRPr="00BA32EB">
        <w:rPr>
          <w:rFonts w:ascii="Calibri Light" w:hAnsi="Calibri Light" w:cs="Calibri Light"/>
          <w:color w:val="auto"/>
          <w:sz w:val="20"/>
          <w:szCs w:val="20"/>
        </w:rPr>
        <w:t>6</w:t>
      </w:r>
      <w:r w:rsidRPr="00BA32EB">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BA32EB"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BA32EB" w:rsidRDefault="00F12FDE" w:rsidP="00CC124D">
      <w:pPr>
        <w:pStyle w:val="Default"/>
        <w:spacing w:after="0" w:line="240" w:lineRule="auto"/>
        <w:jc w:val="both"/>
        <w:rPr>
          <w:rFonts w:ascii="Calibri Light" w:hAnsi="Calibri Light" w:cs="Calibri Light"/>
          <w:color w:val="auto"/>
          <w:sz w:val="20"/>
          <w:szCs w:val="20"/>
        </w:rPr>
      </w:pPr>
      <w:r w:rsidRPr="00BA32EB">
        <w:rPr>
          <w:rFonts w:ascii="Calibri Light" w:hAnsi="Calibri Light" w:cs="Calibri Light"/>
          <w:color w:val="auto"/>
          <w:sz w:val="20"/>
          <w:szCs w:val="20"/>
        </w:rPr>
        <w:t>1.</w:t>
      </w:r>
      <w:r w:rsidR="007B0350" w:rsidRPr="00BA32EB">
        <w:rPr>
          <w:rFonts w:ascii="Calibri Light" w:hAnsi="Calibri Light" w:cs="Calibri Light"/>
          <w:color w:val="auto"/>
          <w:sz w:val="20"/>
          <w:szCs w:val="20"/>
        </w:rPr>
        <w:t>7</w:t>
      </w:r>
      <w:r w:rsidRPr="00BA32EB">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A32EB"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BA32EB" w:rsidRDefault="00F12FDE" w:rsidP="00CC124D">
      <w:pPr>
        <w:pStyle w:val="Default"/>
        <w:spacing w:after="0" w:line="240" w:lineRule="auto"/>
        <w:jc w:val="both"/>
        <w:rPr>
          <w:rFonts w:ascii="Calibri Light" w:hAnsi="Calibri Light" w:cs="Calibri Light"/>
          <w:b/>
          <w:bCs/>
          <w:color w:val="auto"/>
          <w:sz w:val="20"/>
          <w:szCs w:val="20"/>
        </w:rPr>
      </w:pPr>
      <w:r w:rsidRPr="00BA32EB">
        <w:rPr>
          <w:rFonts w:ascii="Calibri Light" w:hAnsi="Calibri Light" w:cs="Calibri Light"/>
          <w:color w:val="auto"/>
          <w:sz w:val="20"/>
          <w:szCs w:val="20"/>
        </w:rPr>
        <w:t>1.</w:t>
      </w:r>
      <w:r w:rsidR="007B0350" w:rsidRPr="00BA32EB">
        <w:rPr>
          <w:rFonts w:ascii="Calibri Light" w:hAnsi="Calibri Light" w:cs="Calibri Light"/>
          <w:color w:val="auto"/>
          <w:sz w:val="20"/>
          <w:szCs w:val="20"/>
        </w:rPr>
        <w:t>8</w:t>
      </w:r>
      <w:r w:rsidRPr="00BA32EB">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A32EB">
        <w:rPr>
          <w:rStyle w:val="Hipercze"/>
          <w:rFonts w:ascii="Calibri Light" w:hAnsi="Calibri Light" w:cs="Calibri Light"/>
          <w:b/>
          <w:bCs/>
          <w:color w:val="auto"/>
          <w:sz w:val="20"/>
          <w:szCs w:val="20"/>
        </w:rPr>
        <w:t>http://bip.um.pruszkow.pl/</w:t>
      </w:r>
    </w:p>
    <w:p w14:paraId="0C380A36" w14:textId="77777777" w:rsidR="00F12FDE" w:rsidRPr="00BA32EB" w:rsidRDefault="00F12FDE" w:rsidP="00CC124D">
      <w:pPr>
        <w:pStyle w:val="Default"/>
        <w:spacing w:after="0" w:line="240" w:lineRule="auto"/>
        <w:jc w:val="both"/>
        <w:rPr>
          <w:rFonts w:ascii="Calibri Light" w:hAnsi="Calibri Light" w:cs="Calibri Light"/>
          <w:color w:val="auto"/>
          <w:sz w:val="20"/>
          <w:szCs w:val="20"/>
        </w:rPr>
      </w:pPr>
    </w:p>
    <w:p w14:paraId="5CEC7E1A" w14:textId="5B824491" w:rsidR="00F12FDE" w:rsidRPr="00BA32EB"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BA32EB">
        <w:rPr>
          <w:rFonts w:ascii="Calibri Light" w:hAnsi="Calibri Light" w:cs="Calibri Light"/>
          <w:b/>
          <w:bCs/>
          <w:color w:val="auto"/>
          <w:sz w:val="20"/>
          <w:szCs w:val="20"/>
        </w:rPr>
        <w:t>1.</w:t>
      </w:r>
      <w:r w:rsidR="007B0350" w:rsidRPr="00BA32EB">
        <w:rPr>
          <w:rFonts w:ascii="Calibri Light" w:hAnsi="Calibri Light" w:cs="Calibri Light"/>
          <w:b/>
          <w:bCs/>
          <w:color w:val="auto"/>
          <w:sz w:val="20"/>
          <w:szCs w:val="20"/>
        </w:rPr>
        <w:t>9</w:t>
      </w:r>
      <w:r w:rsidRPr="00BA32EB">
        <w:rPr>
          <w:rFonts w:ascii="Calibri Light" w:hAnsi="Calibri Light" w:cs="Calibri Light"/>
          <w:b/>
          <w:bCs/>
          <w:color w:val="auto"/>
          <w:sz w:val="20"/>
          <w:szCs w:val="20"/>
        </w:rPr>
        <w:t xml:space="preserve">/ Wykonawca może zwrócić się do zamawiającego na adres e-mail: </w:t>
      </w:r>
      <w:hyperlink r:id="rId16" w:history="1">
        <w:r w:rsidRPr="00BA32EB">
          <w:rPr>
            <w:rStyle w:val="Hipercze"/>
            <w:rFonts w:ascii="Calibri Light" w:hAnsi="Calibri Light" w:cs="Calibri Light"/>
            <w:b/>
            <w:bCs/>
            <w:color w:val="auto"/>
            <w:sz w:val="20"/>
            <w:szCs w:val="20"/>
          </w:rPr>
          <w:t>bzp@miasto.pruszkow.pl</w:t>
        </w:r>
      </w:hyperlink>
      <w:r w:rsidRPr="00BA32EB">
        <w:rPr>
          <w:rFonts w:ascii="Calibri Light" w:hAnsi="Calibri Light" w:cs="Calibri Light"/>
          <w:color w:val="auto"/>
          <w:sz w:val="20"/>
          <w:szCs w:val="20"/>
        </w:rPr>
        <w:t xml:space="preserve"> z wnioskiem o wyjaśnienie treści SWZ. Zamawiający udzieli wyjaśnień niezwłocznie, jednak nie później niż na </w:t>
      </w:r>
      <w:r w:rsidRPr="00BA32EB">
        <w:rPr>
          <w:rFonts w:ascii="Calibri Light" w:hAnsi="Calibri Light" w:cs="Calibri Light"/>
          <w:b/>
          <w:bCs/>
          <w:color w:val="auto"/>
          <w:sz w:val="20"/>
          <w:szCs w:val="20"/>
        </w:rPr>
        <w:t>2 dni przed upływem terminu składania ofert</w:t>
      </w:r>
      <w:r w:rsidRPr="00BA32EB">
        <w:rPr>
          <w:rFonts w:ascii="Calibri Light" w:hAnsi="Calibri Light" w:cs="Calibri Light"/>
          <w:color w:val="auto"/>
          <w:sz w:val="20"/>
          <w:szCs w:val="20"/>
        </w:rPr>
        <w:t xml:space="preserve"> (udostępniając je na stronie internetowej prowadzonego postępowania </w:t>
      </w:r>
      <w:r w:rsidR="00793494" w:rsidRPr="00BA32EB">
        <w:rPr>
          <w:rStyle w:val="Hipercze"/>
          <w:rFonts w:ascii="Calibri Light" w:hAnsi="Calibri Light" w:cs="Calibri Light"/>
          <w:color w:val="auto"/>
          <w:sz w:val="20"/>
          <w:szCs w:val="20"/>
        </w:rPr>
        <w:t>http://</w:t>
      </w:r>
      <w:r w:rsidR="00B75B70" w:rsidRPr="00BA32EB">
        <w:rPr>
          <w:rStyle w:val="Hipercze"/>
          <w:rFonts w:ascii="Calibri Light" w:hAnsi="Calibri Light" w:cs="Calibri Light"/>
          <w:color w:val="auto"/>
          <w:sz w:val="20"/>
          <w:szCs w:val="20"/>
        </w:rPr>
        <w:t>bip.um.pruszkow.pl</w:t>
      </w:r>
      <w:r w:rsidRPr="00BA32EB">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BA32EB"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BA32EB">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BA32EB">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BA32EB"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BA32EB" w:rsidRDefault="00F12FDE" w:rsidP="00CC124D">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0</w:t>
      </w:r>
      <w:r w:rsidRPr="00BA32EB">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BA32EB">
        <w:rPr>
          <w:rFonts w:ascii="Calibri Light" w:hAnsi="Calibri Light" w:cs="Calibri Light"/>
          <w:sz w:val="20"/>
          <w:szCs w:val="20"/>
        </w:rPr>
        <w:t>poprzez zamieszczenie na stronie prowadzonego postępowania: http://bip.um.pruszkow.pl/</w:t>
      </w:r>
    </w:p>
    <w:p w14:paraId="6CDD0020" w14:textId="77777777" w:rsidR="00F12FDE" w:rsidRPr="00BA32EB" w:rsidRDefault="00F12FDE" w:rsidP="00CC124D">
      <w:pPr>
        <w:spacing w:after="0" w:line="240" w:lineRule="auto"/>
        <w:jc w:val="center"/>
        <w:rPr>
          <w:rFonts w:ascii="Calibri Light" w:hAnsi="Calibri Light" w:cs="Calibri Light"/>
          <w:b/>
          <w:bCs/>
          <w:sz w:val="20"/>
          <w:szCs w:val="20"/>
        </w:rPr>
      </w:pPr>
    </w:p>
    <w:p w14:paraId="755AC7DA" w14:textId="231BB56C" w:rsidR="00F12FDE" w:rsidRPr="00BA32EB" w:rsidRDefault="00F12FDE" w:rsidP="00CC124D">
      <w:pPr>
        <w:spacing w:after="0" w:line="240" w:lineRule="auto"/>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1</w:t>
      </w:r>
      <w:r w:rsidRPr="00BA32EB">
        <w:rPr>
          <w:rFonts w:ascii="Calibri Light" w:hAnsi="Calibri Light" w:cs="Calibri Light"/>
          <w:sz w:val="20"/>
          <w:szCs w:val="20"/>
        </w:rPr>
        <w:t xml:space="preserve">/ Zamawiający wyznacza  następujące  osoby  do  kontaktu  z  Wykonawcami: </w:t>
      </w:r>
    </w:p>
    <w:p w14:paraId="36B1FCB1" w14:textId="77777777" w:rsidR="00C226CE" w:rsidRPr="00BA32EB" w:rsidRDefault="00C226CE" w:rsidP="00C226CE">
      <w:pPr>
        <w:spacing w:after="0" w:line="240" w:lineRule="auto"/>
        <w:rPr>
          <w:rFonts w:ascii="Calibri Light" w:hAnsi="Calibri Light" w:cs="Calibri Light"/>
          <w:sz w:val="20"/>
          <w:szCs w:val="20"/>
        </w:rPr>
      </w:pPr>
      <w:bookmarkStart w:id="6" w:name="_Hlk64372931"/>
      <w:r w:rsidRPr="00BA32EB">
        <w:rPr>
          <w:rFonts w:ascii="Calibri Light" w:hAnsi="Calibri Light" w:cs="Calibri Light"/>
          <w:sz w:val="20"/>
          <w:szCs w:val="20"/>
        </w:rPr>
        <w:t>- Referat ds. zamówień publicznych – tel. 22 735 87 10; w sprawach proceduralnych,</w:t>
      </w:r>
    </w:p>
    <w:p w14:paraId="6537EDF0" w14:textId="6CAAEB92" w:rsidR="00C226CE" w:rsidRPr="004403E6" w:rsidRDefault="00C226CE" w:rsidP="00C226CE">
      <w:pPr>
        <w:spacing w:after="0" w:line="240" w:lineRule="auto"/>
        <w:rPr>
          <w:rFonts w:ascii="Calibri Light" w:hAnsi="Calibri Light" w:cs="Calibri Light"/>
          <w:sz w:val="20"/>
          <w:szCs w:val="20"/>
        </w:rPr>
      </w:pPr>
      <w:r w:rsidRPr="004403E6">
        <w:rPr>
          <w:rFonts w:ascii="Calibri Light" w:hAnsi="Calibri Light" w:cs="Calibri Light"/>
          <w:sz w:val="20"/>
          <w:szCs w:val="20"/>
        </w:rPr>
        <w:t xml:space="preserve">- </w:t>
      </w:r>
      <w:r w:rsidR="004403E6" w:rsidRPr="004403E6">
        <w:rPr>
          <w:rFonts w:ascii="Calibri Light" w:hAnsi="Calibri Light" w:cs="Calibri Light"/>
          <w:sz w:val="20"/>
          <w:szCs w:val="20"/>
        </w:rPr>
        <w:t>Elżbieta Jakubczak - Garczyńska</w:t>
      </w:r>
      <w:r w:rsidRPr="004403E6">
        <w:rPr>
          <w:rFonts w:ascii="Calibri Light" w:hAnsi="Calibri Light" w:cs="Calibri Light"/>
          <w:sz w:val="20"/>
          <w:szCs w:val="20"/>
        </w:rPr>
        <w:t xml:space="preserve"> – tel. 22 735 </w:t>
      </w:r>
      <w:r w:rsidR="00AC49CC" w:rsidRPr="004403E6">
        <w:rPr>
          <w:rFonts w:ascii="Calibri Light" w:hAnsi="Calibri Light" w:cs="Calibri Light"/>
          <w:sz w:val="20"/>
          <w:szCs w:val="20"/>
        </w:rPr>
        <w:t>8</w:t>
      </w:r>
      <w:r w:rsidR="00BA32EB" w:rsidRPr="004403E6">
        <w:rPr>
          <w:rFonts w:ascii="Calibri Light" w:hAnsi="Calibri Light" w:cs="Calibri Light"/>
          <w:sz w:val="20"/>
          <w:szCs w:val="20"/>
        </w:rPr>
        <w:t>7</w:t>
      </w:r>
      <w:r w:rsidR="00AC49CC" w:rsidRPr="004403E6">
        <w:rPr>
          <w:rFonts w:ascii="Calibri Light" w:hAnsi="Calibri Light" w:cs="Calibri Light"/>
          <w:sz w:val="20"/>
          <w:szCs w:val="20"/>
        </w:rPr>
        <w:t xml:space="preserve"> </w:t>
      </w:r>
      <w:r w:rsidR="004403E6" w:rsidRPr="004403E6">
        <w:rPr>
          <w:rFonts w:ascii="Calibri Light" w:hAnsi="Calibri Light" w:cs="Calibri Light"/>
          <w:sz w:val="20"/>
          <w:szCs w:val="20"/>
        </w:rPr>
        <w:t>19</w:t>
      </w:r>
      <w:r w:rsidRPr="004403E6">
        <w:rPr>
          <w:rFonts w:ascii="Calibri Light" w:hAnsi="Calibri Light" w:cs="Calibri Light"/>
          <w:sz w:val="20"/>
          <w:szCs w:val="20"/>
        </w:rPr>
        <w:t xml:space="preserve">;  w sprawach </w:t>
      </w:r>
      <w:r w:rsidR="00BA32EB" w:rsidRPr="004403E6">
        <w:rPr>
          <w:rFonts w:ascii="Calibri Light" w:hAnsi="Calibri Light" w:cs="Calibri Light"/>
          <w:sz w:val="20"/>
          <w:szCs w:val="20"/>
        </w:rPr>
        <w:t>merytorycznych</w:t>
      </w:r>
      <w:r w:rsidRPr="004403E6">
        <w:rPr>
          <w:rFonts w:ascii="Calibri Light" w:hAnsi="Calibri Light" w:cs="Calibri Light"/>
          <w:sz w:val="20"/>
          <w:szCs w:val="20"/>
        </w:rPr>
        <w:t>.</w:t>
      </w:r>
    </w:p>
    <w:bookmarkEnd w:id="6"/>
    <w:p w14:paraId="2DAFEFA6" w14:textId="77777777" w:rsidR="00F12FDE" w:rsidRPr="00BA32EB" w:rsidRDefault="00F12FDE" w:rsidP="00CC124D">
      <w:pPr>
        <w:spacing w:after="0" w:line="240" w:lineRule="auto"/>
        <w:jc w:val="center"/>
        <w:rPr>
          <w:rFonts w:ascii="Calibri Light" w:hAnsi="Calibri Light" w:cs="Calibri Light"/>
          <w:b/>
          <w:bCs/>
          <w:sz w:val="20"/>
          <w:szCs w:val="20"/>
        </w:rPr>
      </w:pPr>
    </w:p>
    <w:p w14:paraId="51897684" w14:textId="53103E27" w:rsidR="00B729A7" w:rsidRPr="00BA32EB" w:rsidRDefault="00B729A7" w:rsidP="00B729A7">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Jednocześnie Zamawiający informuje, że przepisy ustawy </w:t>
      </w:r>
      <w:proofErr w:type="spellStart"/>
      <w:r w:rsidRPr="00BA32EB">
        <w:rPr>
          <w:rFonts w:ascii="Calibri Light" w:hAnsi="Calibri Light" w:cs="Calibri Light"/>
          <w:sz w:val="20"/>
          <w:szCs w:val="20"/>
        </w:rPr>
        <w:t>Pzp</w:t>
      </w:r>
      <w:proofErr w:type="spellEnd"/>
      <w:r w:rsidRPr="00BA32EB">
        <w:rPr>
          <w:rFonts w:ascii="Calibri Light" w:hAnsi="Calibri Light" w:cs="Calibri Light"/>
          <w:sz w:val="20"/>
          <w:szCs w:val="20"/>
        </w:rPr>
        <w:t xml:space="preserve"> nie pozwalają na jakik</w:t>
      </w:r>
      <w:r w:rsidR="0010491B" w:rsidRPr="00BA32EB">
        <w:rPr>
          <w:rFonts w:ascii="Calibri Light" w:hAnsi="Calibri Light" w:cs="Calibri Light"/>
          <w:sz w:val="20"/>
          <w:szCs w:val="20"/>
        </w:rPr>
        <w:t>olwiek inny kontakt – zarówno z </w:t>
      </w:r>
      <w:r w:rsidRPr="00BA32EB">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A32EB" w:rsidRDefault="00B729A7" w:rsidP="00B729A7">
      <w:pPr>
        <w:spacing w:after="0" w:line="240" w:lineRule="auto"/>
        <w:jc w:val="both"/>
        <w:rPr>
          <w:rFonts w:ascii="Calibri Light" w:hAnsi="Calibri Light" w:cs="Calibri Light"/>
          <w:sz w:val="20"/>
          <w:szCs w:val="20"/>
        </w:rPr>
      </w:pPr>
    </w:p>
    <w:p w14:paraId="5892C4F1" w14:textId="5314FAEE" w:rsidR="00B729A7" w:rsidRPr="00BA32EB" w:rsidRDefault="00B729A7" w:rsidP="00B729A7">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2</w:t>
      </w:r>
      <w:r w:rsidRPr="00BA32EB">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A32EB" w:rsidRDefault="00B729A7" w:rsidP="00CC124D">
      <w:pPr>
        <w:spacing w:after="0" w:line="240" w:lineRule="auto"/>
        <w:jc w:val="both"/>
        <w:rPr>
          <w:rFonts w:ascii="Calibri Light" w:hAnsi="Calibri Light" w:cs="Calibri Light"/>
          <w:b/>
          <w:bCs/>
          <w:sz w:val="20"/>
          <w:szCs w:val="20"/>
        </w:rPr>
      </w:pPr>
    </w:p>
    <w:p w14:paraId="48DDDE83" w14:textId="6E833F9A" w:rsidR="00F12FDE" w:rsidRPr="00BA32EB" w:rsidRDefault="00F12FDE" w:rsidP="00CC124D">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3</w:t>
      </w:r>
      <w:r w:rsidRPr="00BA32EB">
        <w:rPr>
          <w:rFonts w:ascii="Calibri Light" w:hAnsi="Calibri Light" w:cs="Calibri Light"/>
          <w:sz w:val="20"/>
          <w:szCs w:val="20"/>
        </w:rPr>
        <w:t>/</w:t>
      </w:r>
      <w:r w:rsidRPr="00BA32EB">
        <w:rPr>
          <w:rFonts w:ascii="Calibri Light" w:hAnsi="Calibri Light" w:cs="Calibri Light"/>
          <w:b/>
          <w:bCs/>
          <w:sz w:val="20"/>
          <w:szCs w:val="20"/>
        </w:rPr>
        <w:t xml:space="preserve"> </w:t>
      </w:r>
      <w:r w:rsidRPr="00BA32EB">
        <w:rPr>
          <w:rFonts w:ascii="Calibri Light" w:hAnsi="Calibri Light" w:cs="Calibri Light"/>
          <w:sz w:val="20"/>
          <w:szCs w:val="20"/>
        </w:rPr>
        <w:t xml:space="preserve">Dane postępowanie można wyszukać na Liście wszystkich postępowań w </w:t>
      </w:r>
      <w:proofErr w:type="spellStart"/>
      <w:r w:rsidRPr="00BA32EB">
        <w:rPr>
          <w:rFonts w:ascii="Calibri Light" w:hAnsi="Calibri Light" w:cs="Calibri Light"/>
          <w:sz w:val="20"/>
          <w:szCs w:val="20"/>
        </w:rPr>
        <w:t>miniPortalu</w:t>
      </w:r>
      <w:proofErr w:type="spellEnd"/>
      <w:r w:rsidRPr="00BA32EB">
        <w:rPr>
          <w:rFonts w:ascii="Calibri Light" w:hAnsi="Calibri Light" w:cs="Calibri Light"/>
          <w:sz w:val="20"/>
          <w:szCs w:val="20"/>
        </w:rPr>
        <w:t>, klikając wcześniej opcję „Dla Wykonawców” lub ze strony głównej z zakładki Postępowania.</w:t>
      </w:r>
    </w:p>
    <w:p w14:paraId="02AE3238" w14:textId="77777777" w:rsidR="00140D2A" w:rsidRPr="00BA32EB" w:rsidRDefault="00140D2A" w:rsidP="00CC124D">
      <w:pPr>
        <w:spacing w:after="0" w:line="240" w:lineRule="auto"/>
        <w:rPr>
          <w:rFonts w:ascii="Calibri Light" w:hAnsi="Calibri Light" w:cs="Calibri Light"/>
          <w:sz w:val="20"/>
          <w:szCs w:val="20"/>
        </w:rPr>
      </w:pPr>
    </w:p>
    <w:p w14:paraId="6FC92DA9" w14:textId="064F237B" w:rsidR="005445DE" w:rsidRPr="00BA32EB" w:rsidRDefault="005445DE" w:rsidP="00CC124D">
      <w:pPr>
        <w:spacing w:after="0" w:line="240" w:lineRule="auto"/>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4</w:t>
      </w:r>
      <w:r w:rsidRPr="00BA32EB">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A32EB" w:rsidRDefault="005445DE" w:rsidP="00CC124D">
      <w:pPr>
        <w:spacing w:after="0" w:line="240" w:lineRule="auto"/>
        <w:rPr>
          <w:rFonts w:ascii="Calibri Light" w:hAnsi="Calibri Light" w:cs="Calibri Light"/>
          <w:sz w:val="20"/>
          <w:szCs w:val="20"/>
        </w:rPr>
      </w:pPr>
    </w:p>
    <w:p w14:paraId="0622172D" w14:textId="0FA4AB62" w:rsidR="005445DE" w:rsidRPr="00BA32EB" w:rsidRDefault="005445DE" w:rsidP="00CC124D">
      <w:pPr>
        <w:spacing w:after="0" w:line="240" w:lineRule="auto"/>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5</w:t>
      </w:r>
      <w:r w:rsidRPr="00BA32EB">
        <w:rPr>
          <w:rFonts w:ascii="Calibri Light" w:hAnsi="Calibri Light" w:cs="Calibri Light"/>
          <w:sz w:val="20"/>
          <w:szCs w:val="20"/>
        </w:rPr>
        <w:t xml:space="preserve">/ Wyjaśnienia SWZ udzielane będą z zachowaniem zasad określonych w art. 284 ustawy </w:t>
      </w:r>
      <w:proofErr w:type="spellStart"/>
      <w:r w:rsidRPr="00BA32EB">
        <w:rPr>
          <w:rFonts w:ascii="Calibri Light" w:hAnsi="Calibri Light" w:cs="Calibri Light"/>
          <w:sz w:val="20"/>
          <w:szCs w:val="20"/>
        </w:rPr>
        <w:t>Pzp</w:t>
      </w:r>
      <w:proofErr w:type="spellEnd"/>
      <w:r w:rsidRPr="00BA32EB">
        <w:rPr>
          <w:rFonts w:ascii="Calibri Light" w:hAnsi="Calibri Light" w:cs="Calibri Light"/>
          <w:sz w:val="20"/>
          <w:szCs w:val="20"/>
        </w:rPr>
        <w:t>.</w:t>
      </w:r>
    </w:p>
    <w:p w14:paraId="64DFC674" w14:textId="77777777" w:rsidR="005445DE" w:rsidRPr="00BA32EB" w:rsidRDefault="005445DE" w:rsidP="00CC124D">
      <w:pPr>
        <w:spacing w:after="0" w:line="240" w:lineRule="auto"/>
        <w:rPr>
          <w:rFonts w:ascii="Calibri Light" w:hAnsi="Calibri Light" w:cs="Calibri Light"/>
          <w:sz w:val="20"/>
          <w:szCs w:val="20"/>
        </w:rPr>
      </w:pPr>
    </w:p>
    <w:p w14:paraId="77CD3750" w14:textId="769F6F84" w:rsidR="005445DE" w:rsidRPr="00BA32EB" w:rsidRDefault="005445DE" w:rsidP="0010491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6</w:t>
      </w:r>
      <w:r w:rsidRPr="00BA32EB">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BA32EB" w:rsidRDefault="006D3D6A" w:rsidP="00CC124D">
      <w:pPr>
        <w:spacing w:after="0" w:line="240" w:lineRule="auto"/>
        <w:rPr>
          <w:rFonts w:ascii="Calibri Light" w:hAnsi="Calibri Light"/>
          <w:sz w:val="20"/>
          <w:szCs w:val="20"/>
        </w:rPr>
      </w:pPr>
    </w:p>
    <w:p w14:paraId="4423727C" w14:textId="77777777" w:rsidR="006D3D6A" w:rsidRPr="00BA32EB" w:rsidRDefault="006D3D6A" w:rsidP="00CC124D">
      <w:pPr>
        <w:spacing w:after="0" w:line="240" w:lineRule="auto"/>
        <w:rPr>
          <w:rFonts w:ascii="Calibri Light" w:hAnsi="Calibri Light" w:cs="Calibri Light"/>
          <w:sz w:val="20"/>
          <w:szCs w:val="20"/>
        </w:rPr>
      </w:pPr>
    </w:p>
    <w:p w14:paraId="1EEBE999" w14:textId="77777777" w:rsidR="005445DE" w:rsidRPr="00BA32EB"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2. </w:t>
      </w:r>
      <w:r w:rsidR="005445DE" w:rsidRPr="00BA32EB">
        <w:rPr>
          <w:rFonts w:ascii="Calibri Light" w:hAnsi="Calibri Light" w:cs="Calibri Light"/>
          <w:b/>
          <w:bCs/>
          <w:sz w:val="20"/>
          <w:szCs w:val="20"/>
        </w:rPr>
        <w:t>SPOSÓB ORAZ TERMIN SKŁADANIA OFERT</w:t>
      </w:r>
    </w:p>
    <w:p w14:paraId="5B6D514C" w14:textId="77777777" w:rsidR="00E47AFB" w:rsidRPr="00BA32EB" w:rsidRDefault="00E47AFB" w:rsidP="00CC124D">
      <w:pPr>
        <w:spacing w:after="0" w:line="240" w:lineRule="auto"/>
        <w:rPr>
          <w:rFonts w:ascii="Calibri Light" w:hAnsi="Calibri Light" w:cs="Calibri Light"/>
          <w:sz w:val="20"/>
          <w:szCs w:val="20"/>
        </w:rPr>
      </w:pPr>
    </w:p>
    <w:p w14:paraId="0BD4ABBA" w14:textId="52637C73" w:rsidR="005445DE" w:rsidRPr="00DA1D0E"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BA32EB">
        <w:rPr>
          <w:rFonts w:ascii="Calibri Light" w:hAnsi="Calibri Light" w:cs="Calibri Light"/>
          <w:sz w:val="20"/>
          <w:szCs w:val="20"/>
        </w:rPr>
        <w:t xml:space="preserve">2.1/ </w:t>
      </w:r>
      <w:r w:rsidR="005445DE" w:rsidRPr="00BA32EB">
        <w:rPr>
          <w:rFonts w:ascii="Calibri Light" w:hAnsi="Calibri Light" w:cs="Calibri Light"/>
          <w:sz w:val="20"/>
          <w:szCs w:val="20"/>
        </w:rPr>
        <w:t>Ofertę należy złożyć w terminie do </w:t>
      </w:r>
      <w:r w:rsidR="005445DE" w:rsidRPr="00DA1D0E">
        <w:rPr>
          <w:rFonts w:ascii="Calibri Light" w:hAnsi="Calibri Light" w:cs="Calibri Light"/>
          <w:sz w:val="20"/>
          <w:szCs w:val="20"/>
        </w:rPr>
        <w:t xml:space="preserve">dnia </w:t>
      </w:r>
      <w:r w:rsidR="006D0777">
        <w:rPr>
          <w:rFonts w:ascii="Calibri Light" w:hAnsi="Calibri Light" w:cs="Calibri Light"/>
          <w:b/>
          <w:bCs/>
          <w:sz w:val="20"/>
          <w:szCs w:val="20"/>
        </w:rPr>
        <w:t>16.</w:t>
      </w:r>
      <w:r w:rsidR="00DA1D0E" w:rsidRPr="00DA1D0E">
        <w:rPr>
          <w:rFonts w:ascii="Calibri Light" w:hAnsi="Calibri Light" w:cs="Calibri Light"/>
          <w:b/>
          <w:bCs/>
          <w:sz w:val="20"/>
          <w:szCs w:val="20"/>
        </w:rPr>
        <w:t>0</w:t>
      </w:r>
      <w:r w:rsidR="0040261E">
        <w:rPr>
          <w:rFonts w:ascii="Calibri Light" w:hAnsi="Calibri Light" w:cs="Calibri Light"/>
          <w:b/>
          <w:bCs/>
          <w:sz w:val="20"/>
          <w:szCs w:val="20"/>
        </w:rPr>
        <w:t>9</w:t>
      </w:r>
      <w:r w:rsidR="00D63D15" w:rsidRPr="00DA1D0E">
        <w:rPr>
          <w:rFonts w:ascii="Calibri Light" w:hAnsi="Calibri Light" w:cs="Calibri Light"/>
          <w:b/>
          <w:bCs/>
          <w:sz w:val="20"/>
          <w:szCs w:val="20"/>
        </w:rPr>
        <w:t>.202</w:t>
      </w:r>
      <w:r w:rsidR="00801454" w:rsidRPr="00DA1D0E">
        <w:rPr>
          <w:rFonts w:ascii="Calibri Light" w:hAnsi="Calibri Light" w:cs="Calibri Light"/>
          <w:b/>
          <w:bCs/>
          <w:sz w:val="20"/>
          <w:szCs w:val="20"/>
        </w:rPr>
        <w:t>2</w:t>
      </w:r>
      <w:r w:rsidR="00D63D15" w:rsidRPr="00DA1D0E">
        <w:rPr>
          <w:rFonts w:ascii="Calibri Light" w:hAnsi="Calibri Light" w:cs="Calibri Light"/>
          <w:b/>
          <w:bCs/>
          <w:sz w:val="20"/>
          <w:szCs w:val="20"/>
        </w:rPr>
        <w:t xml:space="preserve"> r.</w:t>
      </w:r>
      <w:r w:rsidR="005445DE" w:rsidRPr="00DA1D0E">
        <w:rPr>
          <w:rFonts w:ascii="Calibri Light" w:hAnsi="Calibri Light" w:cs="Calibri Light"/>
          <w:b/>
          <w:bCs/>
          <w:sz w:val="20"/>
          <w:szCs w:val="20"/>
        </w:rPr>
        <w:t xml:space="preserve"> do godz. </w:t>
      </w:r>
      <w:r w:rsidR="008C090B" w:rsidRPr="00DA1D0E">
        <w:rPr>
          <w:rFonts w:ascii="Calibri Light" w:hAnsi="Calibri Light" w:cs="Calibri Light"/>
          <w:b/>
          <w:bCs/>
          <w:sz w:val="20"/>
          <w:szCs w:val="20"/>
        </w:rPr>
        <w:t>9:00</w:t>
      </w:r>
      <w:r w:rsidR="005445DE" w:rsidRPr="00DA1D0E">
        <w:rPr>
          <w:rFonts w:ascii="Calibri Light" w:hAnsi="Calibri Light" w:cs="Calibri Light"/>
          <w:b/>
          <w:bCs/>
          <w:sz w:val="20"/>
          <w:szCs w:val="20"/>
        </w:rPr>
        <w:t>.</w:t>
      </w:r>
    </w:p>
    <w:p w14:paraId="78CCAD3F" w14:textId="77777777" w:rsidR="00E47AFB" w:rsidRPr="00DA1D0E" w:rsidRDefault="00E47AFB" w:rsidP="00CC124D">
      <w:pPr>
        <w:spacing w:after="0" w:line="240" w:lineRule="auto"/>
        <w:rPr>
          <w:rFonts w:ascii="Calibri Light" w:hAnsi="Calibri Light" w:cs="Calibri Light"/>
          <w:b/>
          <w:bCs/>
          <w:sz w:val="20"/>
          <w:szCs w:val="20"/>
        </w:rPr>
      </w:pPr>
    </w:p>
    <w:p w14:paraId="5F1F504E" w14:textId="77777777" w:rsidR="005445DE" w:rsidRPr="00DA1D0E" w:rsidRDefault="007D6CDE" w:rsidP="00CC124D">
      <w:pPr>
        <w:spacing w:after="0" w:line="240" w:lineRule="auto"/>
        <w:rPr>
          <w:rFonts w:ascii="Calibri Light" w:hAnsi="Calibri Light" w:cs="Calibri Light"/>
          <w:sz w:val="20"/>
          <w:szCs w:val="20"/>
        </w:rPr>
      </w:pPr>
      <w:r w:rsidRPr="00DA1D0E">
        <w:rPr>
          <w:rFonts w:ascii="Calibri Light" w:hAnsi="Calibri Light" w:cs="Calibri Light"/>
          <w:sz w:val="20"/>
          <w:szCs w:val="20"/>
        </w:rPr>
        <w:t>2.</w:t>
      </w:r>
      <w:r w:rsidR="00E47AFB" w:rsidRPr="00DA1D0E">
        <w:rPr>
          <w:rFonts w:ascii="Calibri Light" w:hAnsi="Calibri Light" w:cs="Calibri Light"/>
          <w:sz w:val="20"/>
          <w:szCs w:val="20"/>
        </w:rPr>
        <w:t>2</w:t>
      </w:r>
      <w:r w:rsidRPr="00DA1D0E">
        <w:rPr>
          <w:rFonts w:ascii="Calibri Light" w:hAnsi="Calibri Light" w:cs="Calibri Light"/>
          <w:sz w:val="20"/>
          <w:szCs w:val="20"/>
        </w:rPr>
        <w:t xml:space="preserve">/ </w:t>
      </w:r>
      <w:r w:rsidR="005445DE" w:rsidRPr="00DA1D0E">
        <w:rPr>
          <w:rFonts w:ascii="Calibri Light" w:hAnsi="Calibri Light" w:cs="Calibri Light"/>
          <w:sz w:val="20"/>
          <w:szCs w:val="20"/>
        </w:rPr>
        <w:t>Sposób składania ofert wskazano w Rozdziale II pkt 11 niniejszej SWZ.</w:t>
      </w:r>
    </w:p>
    <w:p w14:paraId="4F58BB71" w14:textId="77777777" w:rsidR="005445DE" w:rsidRPr="00DA1D0E" w:rsidRDefault="005445DE" w:rsidP="00CC124D">
      <w:pPr>
        <w:spacing w:after="0" w:line="240" w:lineRule="auto"/>
        <w:rPr>
          <w:rFonts w:ascii="Calibri Light" w:hAnsi="Calibri Light" w:cs="Calibri Light"/>
          <w:sz w:val="20"/>
          <w:szCs w:val="20"/>
        </w:rPr>
      </w:pPr>
    </w:p>
    <w:p w14:paraId="1A1BC89A" w14:textId="77777777" w:rsidR="00E47AFB" w:rsidRPr="00DA1D0E" w:rsidRDefault="00E47AFB" w:rsidP="00CC124D">
      <w:pPr>
        <w:spacing w:after="0" w:line="240" w:lineRule="auto"/>
        <w:rPr>
          <w:rFonts w:ascii="Calibri Light" w:hAnsi="Calibri Light" w:cs="Calibri Light"/>
          <w:sz w:val="20"/>
          <w:szCs w:val="20"/>
        </w:rPr>
      </w:pPr>
    </w:p>
    <w:p w14:paraId="36EB7AA9" w14:textId="77777777" w:rsidR="005445DE" w:rsidRPr="00DA1D0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A1D0E">
        <w:rPr>
          <w:rFonts w:ascii="Calibri Light" w:hAnsi="Calibri Light" w:cs="Calibri Light"/>
          <w:b/>
          <w:bCs/>
          <w:sz w:val="20"/>
          <w:szCs w:val="20"/>
        </w:rPr>
        <w:t xml:space="preserve">3. </w:t>
      </w:r>
      <w:r w:rsidR="005445DE" w:rsidRPr="00DA1D0E">
        <w:rPr>
          <w:rFonts w:ascii="Calibri Light" w:hAnsi="Calibri Light" w:cs="Calibri Light"/>
          <w:b/>
          <w:bCs/>
          <w:sz w:val="20"/>
          <w:szCs w:val="20"/>
        </w:rPr>
        <w:t>TERMIN OTWARCIA OFERT</w:t>
      </w:r>
    </w:p>
    <w:p w14:paraId="02CD8083" w14:textId="77777777" w:rsidR="00E47AFB" w:rsidRPr="00DA1D0E" w:rsidRDefault="00E47AFB" w:rsidP="00CC124D">
      <w:pPr>
        <w:spacing w:after="0" w:line="240" w:lineRule="auto"/>
        <w:rPr>
          <w:rFonts w:ascii="Calibri Light" w:hAnsi="Calibri Light" w:cs="Calibri Light"/>
          <w:sz w:val="20"/>
          <w:szCs w:val="20"/>
        </w:rPr>
      </w:pPr>
    </w:p>
    <w:p w14:paraId="20C7D046" w14:textId="5E56ADCA" w:rsidR="005445DE" w:rsidRPr="00DA1D0E"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DA1D0E">
        <w:rPr>
          <w:rFonts w:ascii="Calibri Light" w:hAnsi="Calibri Light" w:cs="Calibri Light"/>
          <w:sz w:val="20"/>
          <w:szCs w:val="20"/>
        </w:rPr>
        <w:t xml:space="preserve">3.1/ </w:t>
      </w:r>
      <w:r w:rsidR="005445DE" w:rsidRPr="00DA1D0E">
        <w:rPr>
          <w:rFonts w:ascii="Calibri Light" w:hAnsi="Calibri Light" w:cs="Calibri Light"/>
          <w:sz w:val="20"/>
          <w:szCs w:val="20"/>
        </w:rPr>
        <w:t xml:space="preserve">Otwarcie ofert nastąpi w dniu </w:t>
      </w:r>
      <w:r w:rsidR="006D0777">
        <w:rPr>
          <w:rFonts w:ascii="Calibri Light" w:hAnsi="Calibri Light" w:cs="Calibri Light"/>
          <w:b/>
          <w:bCs/>
          <w:sz w:val="20"/>
          <w:szCs w:val="20"/>
        </w:rPr>
        <w:t>16.</w:t>
      </w:r>
      <w:r w:rsidR="00DA1D0E" w:rsidRPr="00DA1D0E">
        <w:rPr>
          <w:rFonts w:ascii="Calibri Light" w:hAnsi="Calibri Light" w:cs="Calibri Light"/>
          <w:b/>
          <w:bCs/>
          <w:sz w:val="20"/>
          <w:szCs w:val="20"/>
        </w:rPr>
        <w:t>0</w:t>
      </w:r>
      <w:r w:rsidR="0040261E">
        <w:rPr>
          <w:rFonts w:ascii="Calibri Light" w:hAnsi="Calibri Light" w:cs="Calibri Light"/>
          <w:b/>
          <w:bCs/>
          <w:sz w:val="20"/>
          <w:szCs w:val="20"/>
        </w:rPr>
        <w:t>9</w:t>
      </w:r>
      <w:r w:rsidR="00D63D15" w:rsidRPr="00DA1D0E">
        <w:rPr>
          <w:rFonts w:ascii="Calibri Light" w:hAnsi="Calibri Light" w:cs="Calibri Light"/>
          <w:b/>
          <w:bCs/>
          <w:sz w:val="20"/>
          <w:szCs w:val="20"/>
        </w:rPr>
        <w:t>.202</w:t>
      </w:r>
      <w:r w:rsidR="00801454" w:rsidRPr="00DA1D0E">
        <w:rPr>
          <w:rFonts w:ascii="Calibri Light" w:hAnsi="Calibri Light" w:cs="Calibri Light"/>
          <w:b/>
          <w:bCs/>
          <w:sz w:val="20"/>
          <w:szCs w:val="20"/>
        </w:rPr>
        <w:t>2</w:t>
      </w:r>
      <w:r w:rsidR="00D63D15" w:rsidRPr="00DA1D0E">
        <w:rPr>
          <w:rFonts w:ascii="Calibri Light" w:hAnsi="Calibri Light" w:cs="Calibri Light"/>
          <w:b/>
          <w:bCs/>
          <w:sz w:val="20"/>
          <w:szCs w:val="20"/>
        </w:rPr>
        <w:t xml:space="preserve"> </w:t>
      </w:r>
      <w:r w:rsidR="005445DE" w:rsidRPr="00DA1D0E">
        <w:rPr>
          <w:rFonts w:ascii="Calibri Light" w:hAnsi="Calibri Light" w:cs="Calibri Light"/>
          <w:b/>
          <w:bCs/>
          <w:sz w:val="20"/>
          <w:szCs w:val="20"/>
        </w:rPr>
        <w:t>r. o godz. 1</w:t>
      </w:r>
      <w:r w:rsidR="00801454" w:rsidRPr="00DA1D0E">
        <w:rPr>
          <w:rFonts w:ascii="Calibri Light" w:hAnsi="Calibri Light" w:cs="Calibri Light"/>
          <w:b/>
          <w:bCs/>
          <w:sz w:val="20"/>
          <w:szCs w:val="20"/>
        </w:rPr>
        <w:t>0</w:t>
      </w:r>
      <w:r w:rsidR="005445DE" w:rsidRPr="00DA1D0E">
        <w:rPr>
          <w:rFonts w:ascii="Calibri Light" w:hAnsi="Calibri Light" w:cs="Calibri Light"/>
          <w:b/>
          <w:bCs/>
          <w:sz w:val="20"/>
          <w:szCs w:val="20"/>
        </w:rPr>
        <w:t>:</w:t>
      </w:r>
      <w:r w:rsidR="008C090B" w:rsidRPr="00DA1D0E">
        <w:rPr>
          <w:rFonts w:ascii="Calibri Light" w:hAnsi="Calibri Light" w:cs="Calibri Light"/>
          <w:b/>
          <w:bCs/>
          <w:sz w:val="20"/>
          <w:szCs w:val="20"/>
        </w:rPr>
        <w:t>0</w:t>
      </w:r>
      <w:r w:rsidR="005445DE" w:rsidRPr="00DA1D0E">
        <w:rPr>
          <w:rFonts w:ascii="Calibri Light" w:hAnsi="Calibri Light" w:cs="Calibri Light"/>
          <w:b/>
          <w:bCs/>
          <w:sz w:val="20"/>
          <w:szCs w:val="20"/>
        </w:rPr>
        <w:t>0</w:t>
      </w:r>
      <w:r w:rsidR="005445DE" w:rsidRPr="00DA1D0E">
        <w:rPr>
          <w:rFonts w:ascii="Calibri Light" w:hAnsi="Calibri Light" w:cs="Calibri Light"/>
          <w:sz w:val="20"/>
          <w:szCs w:val="20"/>
        </w:rPr>
        <w:t xml:space="preserve"> poprzez odszyfrowanie ofert.</w:t>
      </w:r>
    </w:p>
    <w:p w14:paraId="2C8DC721" w14:textId="77777777" w:rsidR="00E47AFB" w:rsidRPr="00DA1D0E" w:rsidRDefault="00E47AFB" w:rsidP="00E47AFB">
      <w:pPr>
        <w:spacing w:after="0" w:line="240" w:lineRule="auto"/>
        <w:jc w:val="both"/>
        <w:rPr>
          <w:rFonts w:ascii="Calibri Light" w:hAnsi="Calibri Light" w:cs="Calibri Light"/>
          <w:sz w:val="20"/>
          <w:szCs w:val="20"/>
        </w:rPr>
      </w:pPr>
    </w:p>
    <w:p w14:paraId="561D0239" w14:textId="77777777" w:rsidR="005445DE" w:rsidRPr="00BA32EB" w:rsidRDefault="007D6CDE" w:rsidP="00E47AF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3.2/ </w:t>
      </w:r>
      <w:r w:rsidR="005445DE" w:rsidRPr="00BA32EB">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A32EB" w:rsidRDefault="00E47AFB" w:rsidP="00E47AFB">
      <w:pPr>
        <w:spacing w:after="0" w:line="240" w:lineRule="auto"/>
        <w:jc w:val="both"/>
        <w:rPr>
          <w:rFonts w:ascii="Calibri Light" w:hAnsi="Calibri Light" w:cs="Calibri Light"/>
          <w:sz w:val="20"/>
          <w:szCs w:val="20"/>
        </w:rPr>
      </w:pPr>
    </w:p>
    <w:p w14:paraId="230E3D66" w14:textId="77777777" w:rsidR="005445DE" w:rsidRPr="00BA32EB" w:rsidRDefault="007D6CDE" w:rsidP="00E47AF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3.3/ </w:t>
      </w:r>
      <w:r w:rsidR="005445DE" w:rsidRPr="00BA32EB">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BA32EB" w:rsidRDefault="007D6CDE" w:rsidP="00E47AFB">
      <w:pPr>
        <w:spacing w:after="0" w:line="240" w:lineRule="auto"/>
        <w:ind w:left="426"/>
        <w:jc w:val="both"/>
        <w:rPr>
          <w:rFonts w:ascii="Calibri Light" w:hAnsi="Calibri Light" w:cs="Calibri Light"/>
          <w:sz w:val="20"/>
          <w:szCs w:val="20"/>
        </w:rPr>
      </w:pPr>
      <w:r w:rsidRPr="00BA32EB">
        <w:rPr>
          <w:rFonts w:ascii="Calibri Light" w:hAnsi="Calibri Light" w:cs="Calibri Light"/>
          <w:sz w:val="20"/>
          <w:szCs w:val="20"/>
        </w:rPr>
        <w:t xml:space="preserve">- </w:t>
      </w:r>
      <w:r w:rsidR="005445DE" w:rsidRPr="00BA32EB">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A32EB" w:rsidRDefault="007D6CDE" w:rsidP="00E47AFB">
      <w:pPr>
        <w:spacing w:after="0" w:line="240" w:lineRule="auto"/>
        <w:ind w:left="426"/>
        <w:jc w:val="both"/>
        <w:rPr>
          <w:rFonts w:ascii="Calibri Light" w:hAnsi="Calibri Light" w:cs="Calibri Light"/>
          <w:sz w:val="20"/>
          <w:szCs w:val="20"/>
        </w:rPr>
      </w:pPr>
      <w:r w:rsidRPr="00BA32EB">
        <w:rPr>
          <w:rFonts w:ascii="Calibri Light" w:hAnsi="Calibri Light" w:cs="Calibri Light"/>
          <w:sz w:val="20"/>
          <w:szCs w:val="20"/>
        </w:rPr>
        <w:t xml:space="preserve">- </w:t>
      </w:r>
      <w:r w:rsidR="005445DE" w:rsidRPr="00BA32EB">
        <w:rPr>
          <w:rFonts w:ascii="Calibri Light" w:hAnsi="Calibri Light" w:cs="Calibri Light"/>
          <w:sz w:val="20"/>
          <w:szCs w:val="20"/>
        </w:rPr>
        <w:t>cenach lub kosztach zawartych w ofertach.</w:t>
      </w:r>
    </w:p>
    <w:p w14:paraId="054BE801" w14:textId="77777777" w:rsidR="00E47AFB" w:rsidRPr="00BA32EB" w:rsidRDefault="00E47AFB" w:rsidP="00E47AFB">
      <w:pPr>
        <w:spacing w:after="0" w:line="240" w:lineRule="auto"/>
        <w:jc w:val="both"/>
        <w:rPr>
          <w:rFonts w:ascii="Calibri Light" w:hAnsi="Calibri Light" w:cs="Calibri Light"/>
          <w:sz w:val="20"/>
          <w:szCs w:val="20"/>
        </w:rPr>
      </w:pPr>
    </w:p>
    <w:p w14:paraId="4C101879" w14:textId="77777777" w:rsidR="005445DE" w:rsidRPr="00BA32EB" w:rsidRDefault="007D6CDE" w:rsidP="00E47AF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3.4/ </w:t>
      </w:r>
      <w:r w:rsidR="005445DE" w:rsidRPr="00BA32EB">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BA32EB" w:rsidRDefault="005445DE" w:rsidP="00CC124D">
      <w:pPr>
        <w:spacing w:after="0" w:line="240" w:lineRule="auto"/>
        <w:rPr>
          <w:rFonts w:ascii="Calibri Light" w:hAnsi="Calibri Light" w:cs="Calibri Light"/>
          <w:sz w:val="20"/>
          <w:szCs w:val="20"/>
        </w:rPr>
      </w:pPr>
    </w:p>
    <w:p w14:paraId="1182255A" w14:textId="77777777" w:rsidR="005445DE" w:rsidRPr="00BA32EB"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4. </w:t>
      </w:r>
      <w:r w:rsidR="005445DE" w:rsidRPr="00BA32EB">
        <w:rPr>
          <w:rFonts w:ascii="Calibri Light" w:hAnsi="Calibri Light" w:cs="Calibri Light"/>
          <w:b/>
          <w:bCs/>
          <w:sz w:val="20"/>
          <w:szCs w:val="20"/>
        </w:rPr>
        <w:t>TERMIN ZWIĄZANIA OFERTĄ.</w:t>
      </w:r>
    </w:p>
    <w:p w14:paraId="48DFB374" w14:textId="77777777" w:rsidR="00830E8E" w:rsidRPr="00BA32EB" w:rsidRDefault="00830E8E" w:rsidP="00CC124D">
      <w:pPr>
        <w:spacing w:after="0" w:line="240" w:lineRule="auto"/>
        <w:rPr>
          <w:rFonts w:ascii="Calibri Light" w:hAnsi="Calibri Light" w:cs="Calibri Light"/>
          <w:sz w:val="20"/>
          <w:szCs w:val="20"/>
        </w:rPr>
      </w:pPr>
    </w:p>
    <w:p w14:paraId="5E5881BE" w14:textId="7BFEF426" w:rsidR="005445DE" w:rsidRPr="00F94C1B" w:rsidRDefault="00A83695" w:rsidP="00AC49CC">
      <w:pPr>
        <w:spacing w:after="0" w:line="240" w:lineRule="auto"/>
        <w:jc w:val="both"/>
        <w:rPr>
          <w:rFonts w:ascii="Calibri Light" w:hAnsi="Calibri Light" w:cs="Calibri Light"/>
          <w:b/>
          <w:bCs/>
          <w:color w:val="FF0000"/>
          <w:sz w:val="20"/>
          <w:szCs w:val="20"/>
        </w:rPr>
      </w:pPr>
      <w:r w:rsidRPr="00BA32EB">
        <w:rPr>
          <w:rFonts w:ascii="Calibri Light" w:hAnsi="Calibri Light" w:cs="Calibri Light"/>
          <w:sz w:val="20"/>
          <w:szCs w:val="20"/>
        </w:rPr>
        <w:t xml:space="preserve">4.1/ </w:t>
      </w:r>
      <w:r w:rsidR="005445DE" w:rsidRPr="00BA32EB">
        <w:rPr>
          <w:rFonts w:ascii="Calibri Light" w:hAnsi="Calibri Light" w:cs="Calibri Light"/>
          <w:sz w:val="20"/>
          <w:szCs w:val="20"/>
        </w:rPr>
        <w:t xml:space="preserve">Wykonawca pozostaje związany ofertą przez okres </w:t>
      </w:r>
      <w:r w:rsidR="005445DE" w:rsidRPr="00BA32EB">
        <w:rPr>
          <w:rFonts w:ascii="Calibri Light" w:hAnsi="Calibri Light" w:cs="Calibri Light"/>
          <w:b/>
          <w:bCs/>
          <w:sz w:val="20"/>
          <w:szCs w:val="20"/>
        </w:rPr>
        <w:t>30 dni</w:t>
      </w:r>
      <w:r w:rsidR="005445DE" w:rsidRPr="00BA32EB">
        <w:rPr>
          <w:rFonts w:ascii="Calibri Light" w:hAnsi="Calibri Light" w:cs="Calibri Light"/>
          <w:sz w:val="20"/>
          <w:szCs w:val="20"/>
        </w:rPr>
        <w:t xml:space="preserve"> od dnia</w:t>
      </w:r>
      <w:r w:rsidR="00AC49CC" w:rsidRPr="00BA32EB">
        <w:rPr>
          <w:rFonts w:ascii="Calibri Light" w:hAnsi="Calibri Light" w:cs="Calibri Light"/>
          <w:sz w:val="20"/>
          <w:szCs w:val="20"/>
        </w:rPr>
        <w:t xml:space="preserve"> upływu terminu składania ofer</w:t>
      </w:r>
      <w:r w:rsidR="00EF6E39" w:rsidRPr="00BA32EB">
        <w:rPr>
          <w:rFonts w:ascii="Calibri Light" w:hAnsi="Calibri Light" w:cs="Calibri Light"/>
          <w:sz w:val="20"/>
          <w:szCs w:val="20"/>
        </w:rPr>
        <w:t xml:space="preserve">t </w:t>
      </w:r>
      <w:r w:rsidR="00EF6E39" w:rsidRPr="00DA1D0E">
        <w:rPr>
          <w:rFonts w:ascii="Calibri Light" w:hAnsi="Calibri Light" w:cs="Calibri Light"/>
          <w:sz w:val="20"/>
          <w:szCs w:val="20"/>
        </w:rPr>
        <w:t>do dni</w:t>
      </w:r>
      <w:r w:rsidR="00EC45D1" w:rsidRPr="00DA1D0E">
        <w:rPr>
          <w:rFonts w:ascii="Calibri Light" w:hAnsi="Calibri Light" w:cs="Calibri Light"/>
          <w:sz w:val="20"/>
          <w:szCs w:val="20"/>
        </w:rPr>
        <w:t xml:space="preserve">a </w:t>
      </w:r>
      <w:r w:rsidR="006D0777" w:rsidRPr="006D0777">
        <w:rPr>
          <w:rFonts w:ascii="Calibri Light" w:hAnsi="Calibri Light" w:cs="Calibri Light"/>
          <w:b/>
          <w:sz w:val="20"/>
          <w:szCs w:val="20"/>
        </w:rPr>
        <w:t>15.</w:t>
      </w:r>
      <w:r w:rsidR="0040261E" w:rsidRPr="006D0777">
        <w:rPr>
          <w:rFonts w:ascii="Calibri Light" w:hAnsi="Calibri Light" w:cs="Calibri Light"/>
          <w:b/>
          <w:sz w:val="20"/>
          <w:szCs w:val="20"/>
        </w:rPr>
        <w:t>10</w:t>
      </w:r>
      <w:r w:rsidR="00EC45D1" w:rsidRPr="006D0777">
        <w:rPr>
          <w:rFonts w:ascii="Calibri Light" w:hAnsi="Calibri Light" w:cs="Calibri Light"/>
          <w:b/>
          <w:sz w:val="20"/>
          <w:szCs w:val="20"/>
        </w:rPr>
        <w:t>.202</w:t>
      </w:r>
      <w:r w:rsidR="00105499" w:rsidRPr="006D0777">
        <w:rPr>
          <w:rFonts w:ascii="Calibri Light" w:hAnsi="Calibri Light" w:cs="Calibri Light"/>
          <w:b/>
          <w:sz w:val="20"/>
          <w:szCs w:val="20"/>
        </w:rPr>
        <w:t>2</w:t>
      </w:r>
      <w:r w:rsidR="00EC45D1" w:rsidRPr="006D0777">
        <w:rPr>
          <w:rFonts w:ascii="Calibri Light" w:hAnsi="Calibri Light" w:cs="Calibri Light"/>
          <w:b/>
          <w:sz w:val="20"/>
          <w:szCs w:val="20"/>
        </w:rPr>
        <w:t xml:space="preserve"> r</w:t>
      </w:r>
      <w:r w:rsidR="00EC45D1" w:rsidRPr="006D0777">
        <w:rPr>
          <w:rFonts w:ascii="Calibri Light" w:hAnsi="Calibri Light" w:cs="Calibri Light"/>
          <w:sz w:val="20"/>
          <w:szCs w:val="20"/>
        </w:rPr>
        <w:t>.</w:t>
      </w:r>
      <w:r w:rsidR="00EC45D1" w:rsidRPr="00DA1D0E">
        <w:rPr>
          <w:rFonts w:ascii="Calibri Light" w:hAnsi="Calibri Light" w:cs="Calibri Light"/>
          <w:sz w:val="20"/>
          <w:szCs w:val="20"/>
        </w:rPr>
        <w:t xml:space="preserve"> </w:t>
      </w:r>
    </w:p>
    <w:p w14:paraId="047632F0" w14:textId="77777777" w:rsidR="00830E8E" w:rsidRPr="00F94C1B"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75222A" w:rsidRDefault="00830E8E" w:rsidP="00E47AFB">
      <w:pPr>
        <w:spacing w:after="0" w:line="240" w:lineRule="auto"/>
        <w:jc w:val="both"/>
        <w:rPr>
          <w:rFonts w:ascii="Calibri Light" w:hAnsi="Calibri Light" w:cs="Calibri Light"/>
          <w:sz w:val="20"/>
          <w:szCs w:val="20"/>
        </w:rPr>
      </w:pPr>
      <w:r w:rsidRPr="0075222A">
        <w:rPr>
          <w:rFonts w:ascii="Calibri Light" w:hAnsi="Calibri Light" w:cs="Calibri Light"/>
          <w:sz w:val="20"/>
          <w:szCs w:val="20"/>
        </w:rPr>
        <w:t xml:space="preserve">4.2/ </w:t>
      </w:r>
      <w:r w:rsidR="005445DE" w:rsidRPr="0075222A">
        <w:rPr>
          <w:rFonts w:ascii="Calibri Light" w:hAnsi="Calibri Light" w:cs="Calibri Light"/>
          <w:sz w:val="20"/>
          <w:szCs w:val="20"/>
        </w:rPr>
        <w:t>Bieg terminu związania ofertą rozpoczyna się wraz z upływem terminu składania ofert.</w:t>
      </w:r>
    </w:p>
    <w:p w14:paraId="48203FE9" w14:textId="77777777" w:rsidR="00830E8E" w:rsidRPr="0075222A" w:rsidRDefault="00830E8E" w:rsidP="00CC124D">
      <w:pPr>
        <w:spacing w:after="0" w:line="240" w:lineRule="auto"/>
        <w:rPr>
          <w:rFonts w:ascii="Calibri Light" w:hAnsi="Calibri Light" w:cs="Calibri Light"/>
          <w:sz w:val="20"/>
          <w:szCs w:val="20"/>
        </w:rPr>
      </w:pPr>
    </w:p>
    <w:p w14:paraId="1840AB3C" w14:textId="71FD3F99" w:rsidR="00CE1ECD" w:rsidRPr="0075222A" w:rsidRDefault="00830E8E" w:rsidP="00CC124D">
      <w:pPr>
        <w:spacing w:after="0" w:line="240" w:lineRule="auto"/>
        <w:jc w:val="both"/>
        <w:rPr>
          <w:rFonts w:ascii="Calibri Light" w:hAnsi="Calibri Light" w:cs="Calibri Light"/>
          <w:b/>
          <w:bCs/>
          <w:sz w:val="20"/>
          <w:szCs w:val="20"/>
        </w:rPr>
      </w:pPr>
      <w:r w:rsidRPr="0075222A">
        <w:rPr>
          <w:rFonts w:ascii="Calibri Light" w:hAnsi="Calibri Light" w:cs="Calibri Light"/>
          <w:sz w:val="20"/>
          <w:szCs w:val="20"/>
        </w:rPr>
        <w:t xml:space="preserve">4.3/ </w:t>
      </w:r>
      <w:r w:rsidR="005445DE" w:rsidRPr="0075222A">
        <w:rPr>
          <w:rFonts w:ascii="Calibri Light" w:hAnsi="Calibri Light" w:cs="Calibri Light"/>
          <w:sz w:val="20"/>
          <w:szCs w:val="20"/>
        </w:rPr>
        <w:t xml:space="preserve">W przypadku gdy wybór najkorzystniejszej oferty nie nastąpi przed upływem terminu związania ofertą określonego w pkt </w:t>
      </w:r>
      <w:r w:rsidR="00CE1ECD" w:rsidRPr="0075222A">
        <w:rPr>
          <w:rFonts w:ascii="Calibri Light" w:hAnsi="Calibri Light" w:cs="Calibri Light"/>
          <w:sz w:val="20"/>
          <w:szCs w:val="20"/>
        </w:rPr>
        <w:t>4.</w:t>
      </w:r>
      <w:r w:rsidR="0058609C" w:rsidRPr="0075222A">
        <w:rPr>
          <w:rFonts w:ascii="Calibri Light" w:hAnsi="Calibri Light" w:cs="Calibri Light"/>
          <w:sz w:val="20"/>
          <w:szCs w:val="20"/>
        </w:rPr>
        <w:t>1</w:t>
      </w:r>
      <w:r w:rsidR="00CE1ECD" w:rsidRPr="0075222A">
        <w:rPr>
          <w:rFonts w:ascii="Calibri Light" w:hAnsi="Calibri Light" w:cs="Calibri Light"/>
          <w:sz w:val="20"/>
          <w:szCs w:val="20"/>
        </w:rPr>
        <w:t>/</w:t>
      </w:r>
      <w:r w:rsidR="005445DE" w:rsidRPr="0075222A">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75222A">
        <w:rPr>
          <w:rFonts w:ascii="Calibri Light" w:hAnsi="Calibri Light" w:cs="Calibri Light"/>
          <w:b/>
          <w:bCs/>
          <w:sz w:val="20"/>
          <w:szCs w:val="20"/>
        </w:rPr>
        <w:t xml:space="preserve">. </w:t>
      </w:r>
    </w:p>
    <w:p w14:paraId="50706FA8" w14:textId="77777777" w:rsidR="00493EE1" w:rsidRPr="0075222A" w:rsidRDefault="00493EE1" w:rsidP="00CC124D">
      <w:pPr>
        <w:spacing w:after="0" w:line="240" w:lineRule="auto"/>
        <w:jc w:val="both"/>
        <w:rPr>
          <w:rFonts w:ascii="Calibri Light" w:hAnsi="Calibri Light" w:cs="Calibri Light"/>
          <w:b/>
          <w:bCs/>
          <w:sz w:val="20"/>
          <w:szCs w:val="20"/>
        </w:rPr>
      </w:pPr>
    </w:p>
    <w:p w14:paraId="0F5840D1" w14:textId="64CC4812" w:rsidR="0041413B" w:rsidRPr="0075222A" w:rsidRDefault="005445DE" w:rsidP="00CC124D">
      <w:pPr>
        <w:spacing w:after="0" w:line="240" w:lineRule="auto"/>
        <w:jc w:val="both"/>
        <w:rPr>
          <w:rFonts w:ascii="Calibri Light" w:hAnsi="Calibri Light" w:cs="Calibri Light"/>
          <w:sz w:val="20"/>
          <w:szCs w:val="20"/>
        </w:rPr>
      </w:pPr>
      <w:r w:rsidRPr="0075222A">
        <w:rPr>
          <w:rFonts w:ascii="Calibri Light" w:hAnsi="Calibri Light" w:cs="Calibri Light"/>
          <w:sz w:val="20"/>
          <w:szCs w:val="20"/>
        </w:rPr>
        <w:lastRenderedPageBreak/>
        <w:t>Przedłużenie terminu związania ofertą, wymaga złożenia przez wykonawcę pisemnego oświadczenia o wyrażeniu zgody na przedłużenie terminu związania ofertą</w:t>
      </w:r>
      <w:r w:rsidR="0041413B" w:rsidRPr="0075222A">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 okres związania ofertą</w:t>
      </w:r>
      <w:r w:rsidR="004F236E" w:rsidRPr="0075222A">
        <w:rPr>
          <w:rFonts w:ascii="Calibri Light" w:hAnsi="Calibri Light" w:cs="Calibri Light"/>
          <w:sz w:val="20"/>
          <w:szCs w:val="20"/>
        </w:rPr>
        <w:t xml:space="preserve"> (jeżeli dotyczy)</w:t>
      </w:r>
      <w:r w:rsidR="0041413B" w:rsidRPr="0075222A">
        <w:rPr>
          <w:rFonts w:ascii="Calibri Light" w:hAnsi="Calibri Light" w:cs="Calibri Light"/>
          <w:sz w:val="20"/>
          <w:szCs w:val="20"/>
        </w:rPr>
        <w:t>.</w:t>
      </w:r>
    </w:p>
    <w:p w14:paraId="747CFABB" w14:textId="77777777" w:rsidR="00450969" w:rsidRPr="0075222A" w:rsidRDefault="00450969" w:rsidP="00CC124D">
      <w:pPr>
        <w:spacing w:after="0" w:line="240" w:lineRule="auto"/>
        <w:rPr>
          <w:sz w:val="20"/>
          <w:szCs w:val="20"/>
        </w:rPr>
      </w:pPr>
    </w:p>
    <w:p w14:paraId="0969FF63" w14:textId="77777777" w:rsidR="00830E8E" w:rsidRPr="0075222A"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5222A">
        <w:rPr>
          <w:rFonts w:ascii="Calibri Light" w:hAnsi="Calibri Light" w:cs="Calibri Light"/>
          <w:b/>
          <w:bCs/>
          <w:sz w:val="20"/>
          <w:szCs w:val="20"/>
        </w:rPr>
        <w:t>5. OPIS KRYTERIÓW OCENY OFERT WRAZ Z PODANIEM WAG TYCH KRYTERIÓW I SPOSOBU OCENY OFERT.</w:t>
      </w:r>
    </w:p>
    <w:p w14:paraId="42772420" w14:textId="77777777" w:rsidR="00A904C4" w:rsidRPr="0075222A" w:rsidRDefault="00A904C4" w:rsidP="00CC124D">
      <w:pPr>
        <w:spacing w:after="0" w:line="240" w:lineRule="auto"/>
        <w:ind w:right="-108"/>
        <w:jc w:val="both"/>
        <w:rPr>
          <w:rFonts w:ascii="Cambria" w:hAnsi="Cambria"/>
          <w:sz w:val="20"/>
          <w:szCs w:val="20"/>
        </w:rPr>
      </w:pPr>
    </w:p>
    <w:p w14:paraId="40A20BC5" w14:textId="3E956367" w:rsidR="00C915AE" w:rsidRPr="00C915AE" w:rsidRDefault="00A904C4" w:rsidP="00C915AE">
      <w:pPr>
        <w:spacing w:after="0" w:line="240" w:lineRule="auto"/>
        <w:ind w:right="-108"/>
        <w:jc w:val="both"/>
        <w:rPr>
          <w:rFonts w:ascii="Calibri Light" w:hAnsi="Calibri Light" w:cs="Calibri Light"/>
          <w:sz w:val="20"/>
          <w:szCs w:val="20"/>
        </w:rPr>
      </w:pPr>
      <w:r w:rsidRPr="0075222A">
        <w:rPr>
          <w:rFonts w:ascii="Calibri Light" w:hAnsi="Calibri Light" w:cs="Calibri Light"/>
          <w:sz w:val="20"/>
          <w:szCs w:val="20"/>
        </w:rPr>
        <w:t xml:space="preserve">5.1/ </w:t>
      </w:r>
      <w:r w:rsidR="00C915AE" w:rsidRPr="000D05F8">
        <w:rPr>
          <w:rFonts w:asciiTheme="majorHAnsi" w:hAnsiTheme="majorHAnsi" w:cstheme="majorHAnsi"/>
          <w:sz w:val="20"/>
          <w:szCs w:val="20"/>
        </w:rPr>
        <w:t>Przy wyborze najkorzystniejszej oferty zamawiający będzie kierował się następującymi kryteriami i odpowiadającymi im znaczeniami oraz w następujący sposób będzie oceniał spełnienie kryteriów:</w:t>
      </w:r>
    </w:p>
    <w:p w14:paraId="23AA6394" w14:textId="77777777" w:rsidR="00C915AE" w:rsidRPr="000D05F8" w:rsidRDefault="00C915AE" w:rsidP="00C915AE">
      <w:pPr>
        <w:autoSpaceDE w:val="0"/>
        <w:spacing w:after="0" w:line="240" w:lineRule="auto"/>
        <w:jc w:val="both"/>
        <w:rPr>
          <w:rFonts w:asciiTheme="majorHAnsi" w:eastAsia="Verdana" w:hAnsiTheme="majorHAnsi" w:cstheme="majorHAnsi"/>
          <w:b/>
          <w:color w:val="FF0000"/>
          <w:sz w:val="20"/>
          <w:szCs w:val="20"/>
        </w:rPr>
      </w:pPr>
    </w:p>
    <w:p w14:paraId="5ABAE487" w14:textId="038A6D46" w:rsidR="00C915AE" w:rsidRPr="000D05F8" w:rsidRDefault="00C915AE" w:rsidP="00C915AE">
      <w:pPr>
        <w:autoSpaceDE w:val="0"/>
        <w:spacing w:after="0" w:line="240" w:lineRule="auto"/>
        <w:jc w:val="both"/>
        <w:rPr>
          <w:rFonts w:asciiTheme="majorHAnsi" w:eastAsia="Verdana" w:hAnsiTheme="majorHAnsi" w:cstheme="majorHAnsi"/>
          <w:b/>
          <w:sz w:val="20"/>
          <w:szCs w:val="20"/>
        </w:rPr>
      </w:pPr>
      <w:r w:rsidRPr="000D05F8">
        <w:rPr>
          <w:rFonts w:asciiTheme="majorHAnsi" w:eastAsia="Verdana" w:hAnsiTheme="majorHAnsi" w:cstheme="majorHAnsi"/>
          <w:b/>
          <w:sz w:val="20"/>
          <w:szCs w:val="20"/>
        </w:rPr>
        <w:t>Cena</w:t>
      </w:r>
      <w:r w:rsidRPr="000D05F8">
        <w:rPr>
          <w:rFonts w:asciiTheme="majorHAnsi" w:eastAsia="Verdana" w:hAnsiTheme="majorHAnsi" w:cstheme="majorHAnsi"/>
          <w:b/>
          <w:sz w:val="20"/>
          <w:szCs w:val="20"/>
        </w:rPr>
        <w:tab/>
      </w:r>
      <w:r w:rsidRPr="000D05F8">
        <w:rPr>
          <w:rFonts w:asciiTheme="majorHAnsi" w:eastAsia="Verdana" w:hAnsiTheme="majorHAnsi" w:cstheme="majorHAnsi"/>
          <w:b/>
          <w:sz w:val="20"/>
          <w:szCs w:val="20"/>
        </w:rPr>
        <w:tab/>
      </w:r>
      <w:r w:rsidRPr="000D05F8">
        <w:rPr>
          <w:rFonts w:asciiTheme="majorHAnsi" w:eastAsia="Verdana" w:hAnsiTheme="majorHAnsi" w:cstheme="majorHAnsi"/>
          <w:b/>
          <w:sz w:val="20"/>
          <w:szCs w:val="20"/>
        </w:rPr>
        <w:tab/>
      </w:r>
      <w:r w:rsidR="00AB3343">
        <w:rPr>
          <w:rFonts w:asciiTheme="majorHAnsi" w:eastAsia="Verdana" w:hAnsiTheme="majorHAnsi" w:cstheme="majorHAnsi"/>
          <w:b/>
          <w:sz w:val="20"/>
          <w:szCs w:val="20"/>
        </w:rPr>
        <w:t xml:space="preserve">                                                                              </w:t>
      </w:r>
      <w:r w:rsidRPr="000D05F8">
        <w:rPr>
          <w:rFonts w:asciiTheme="majorHAnsi" w:eastAsia="Verdana" w:hAnsiTheme="majorHAnsi" w:cstheme="majorHAnsi"/>
          <w:sz w:val="20"/>
          <w:szCs w:val="20"/>
        </w:rPr>
        <w:t xml:space="preserve">– waga kryterium </w:t>
      </w:r>
      <w:r w:rsidRPr="000D05F8">
        <w:rPr>
          <w:rFonts w:asciiTheme="majorHAnsi" w:eastAsia="Verdana" w:hAnsiTheme="majorHAnsi" w:cstheme="majorHAnsi"/>
          <w:b/>
          <w:sz w:val="20"/>
          <w:szCs w:val="20"/>
        </w:rPr>
        <w:t>60%</w:t>
      </w:r>
    </w:p>
    <w:p w14:paraId="4EDDFEFC" w14:textId="19FA9F17" w:rsidR="00C915AE" w:rsidRPr="000D05F8" w:rsidRDefault="00AB3343" w:rsidP="00C915AE">
      <w:pPr>
        <w:autoSpaceDE w:val="0"/>
        <w:spacing w:after="0" w:line="240" w:lineRule="auto"/>
        <w:jc w:val="both"/>
        <w:rPr>
          <w:rFonts w:asciiTheme="majorHAnsi" w:eastAsia="Verdana" w:hAnsiTheme="majorHAnsi" w:cstheme="majorHAnsi"/>
          <w:b/>
          <w:sz w:val="20"/>
          <w:szCs w:val="20"/>
        </w:rPr>
      </w:pPr>
      <w:bookmarkStart w:id="7" w:name="_Hlk112844303"/>
      <w:r>
        <w:rPr>
          <w:rFonts w:asciiTheme="majorHAnsi" w:eastAsia="Verdana" w:hAnsiTheme="majorHAnsi" w:cstheme="majorHAnsi"/>
          <w:b/>
          <w:sz w:val="20"/>
          <w:szCs w:val="20"/>
        </w:rPr>
        <w:t xml:space="preserve">Czas realizacji konserwacji wybranego odcinka doprowadzalnika </w:t>
      </w:r>
      <w:r w:rsidR="00C915AE" w:rsidRPr="000D05F8">
        <w:rPr>
          <w:rFonts w:asciiTheme="majorHAnsi" w:eastAsia="Verdana" w:hAnsiTheme="majorHAnsi" w:cstheme="majorHAnsi"/>
          <w:b/>
          <w:sz w:val="20"/>
          <w:szCs w:val="20"/>
        </w:rPr>
        <w:t xml:space="preserve"> </w:t>
      </w:r>
      <w:bookmarkEnd w:id="7"/>
      <w:r w:rsidR="00C915AE" w:rsidRPr="000D05F8">
        <w:rPr>
          <w:rFonts w:asciiTheme="majorHAnsi" w:eastAsia="Verdana" w:hAnsiTheme="majorHAnsi" w:cstheme="majorHAnsi"/>
          <w:b/>
          <w:sz w:val="20"/>
          <w:szCs w:val="20"/>
        </w:rPr>
        <w:tab/>
        <w:t xml:space="preserve">– </w:t>
      </w:r>
      <w:r w:rsidR="00C915AE" w:rsidRPr="000D05F8">
        <w:rPr>
          <w:rFonts w:asciiTheme="majorHAnsi" w:eastAsia="Verdana" w:hAnsiTheme="majorHAnsi" w:cstheme="majorHAnsi"/>
          <w:sz w:val="20"/>
          <w:szCs w:val="20"/>
        </w:rPr>
        <w:t>waga kryterium</w:t>
      </w:r>
      <w:r w:rsidR="00C915AE" w:rsidRPr="000D05F8">
        <w:rPr>
          <w:rFonts w:asciiTheme="majorHAnsi" w:eastAsia="Verdana" w:hAnsiTheme="majorHAnsi" w:cstheme="majorHAnsi"/>
          <w:b/>
          <w:sz w:val="20"/>
          <w:szCs w:val="20"/>
        </w:rPr>
        <w:t xml:space="preserve"> 40%</w:t>
      </w:r>
    </w:p>
    <w:p w14:paraId="358BF1A0" w14:textId="77777777" w:rsidR="00C915AE" w:rsidRPr="000D05F8" w:rsidRDefault="00C915AE" w:rsidP="00C915AE">
      <w:pPr>
        <w:suppressAutoHyphens/>
        <w:autoSpaceDE w:val="0"/>
        <w:spacing w:after="0" w:line="240" w:lineRule="auto"/>
        <w:jc w:val="both"/>
        <w:rPr>
          <w:rFonts w:asciiTheme="majorHAnsi" w:eastAsia="Verdana" w:hAnsiTheme="majorHAnsi" w:cstheme="majorHAnsi"/>
          <w:b/>
          <w:sz w:val="20"/>
          <w:szCs w:val="20"/>
          <w:lang w:eastAsia="ar-SA"/>
        </w:rPr>
      </w:pPr>
    </w:p>
    <w:p w14:paraId="54C14610" w14:textId="77777777" w:rsidR="00C915AE" w:rsidRPr="000D05F8" w:rsidRDefault="00C915AE" w:rsidP="00C915AE">
      <w:pPr>
        <w:suppressAutoHyphens/>
        <w:autoSpaceDE w:val="0"/>
        <w:spacing w:after="0" w:line="240" w:lineRule="auto"/>
        <w:jc w:val="both"/>
        <w:rPr>
          <w:rFonts w:asciiTheme="majorHAnsi" w:eastAsia="Times New Roman" w:hAnsiTheme="majorHAnsi" w:cstheme="majorHAnsi"/>
          <w:sz w:val="20"/>
          <w:szCs w:val="20"/>
        </w:rPr>
      </w:pPr>
      <w:r w:rsidRPr="000D05F8">
        <w:rPr>
          <w:rFonts w:asciiTheme="majorHAnsi" w:eastAsia="Verdana" w:hAnsiTheme="majorHAnsi" w:cstheme="majorHAnsi"/>
          <w:b/>
          <w:sz w:val="20"/>
          <w:szCs w:val="20"/>
          <w:lang w:eastAsia="ar-SA"/>
        </w:rPr>
        <w:t>Zamawiający przyjmuje 1% = 1 punkt</w:t>
      </w:r>
    </w:p>
    <w:p w14:paraId="15A9C3D5" w14:textId="77777777" w:rsidR="00C915AE" w:rsidRPr="000D05F8" w:rsidRDefault="00C915AE" w:rsidP="00C915AE">
      <w:pPr>
        <w:suppressAutoHyphens/>
        <w:spacing w:after="0" w:line="240" w:lineRule="auto"/>
        <w:jc w:val="both"/>
        <w:rPr>
          <w:rFonts w:asciiTheme="majorHAnsi" w:eastAsia="Times New Roman" w:hAnsiTheme="majorHAnsi" w:cstheme="majorHAnsi"/>
          <w:b/>
          <w:sz w:val="20"/>
          <w:szCs w:val="20"/>
          <w:u w:val="single"/>
          <w:lang w:eastAsia="ar-SA"/>
        </w:rPr>
      </w:pPr>
    </w:p>
    <w:p w14:paraId="2CCA8B10" w14:textId="77777777" w:rsidR="00C915AE" w:rsidRPr="000D05F8" w:rsidRDefault="00C915AE" w:rsidP="00C915AE">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71459FA1"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Łączna ocena punktowa (P) obliczona zostanie wg wzoru:</w:t>
      </w:r>
    </w:p>
    <w:p w14:paraId="1709D3E2" w14:textId="0864192E" w:rsidR="00C915AE" w:rsidRPr="000D05F8" w:rsidRDefault="00C915AE" w:rsidP="00C915AE">
      <w:pPr>
        <w:tabs>
          <w:tab w:val="left" w:pos="360"/>
        </w:tabs>
        <w:spacing w:after="0" w:line="240" w:lineRule="auto"/>
        <w:jc w:val="both"/>
        <w:rPr>
          <w:rFonts w:asciiTheme="majorHAnsi" w:hAnsiTheme="majorHAnsi" w:cstheme="majorHAnsi"/>
          <w:b/>
          <w:bCs/>
          <w:color w:val="262626" w:themeColor="text1" w:themeTint="D9"/>
          <w:sz w:val="20"/>
          <w:szCs w:val="20"/>
        </w:rPr>
      </w:pPr>
      <w:r w:rsidRPr="000D05F8">
        <w:rPr>
          <w:rFonts w:asciiTheme="majorHAnsi" w:hAnsiTheme="majorHAnsi" w:cstheme="majorHAnsi"/>
          <w:b/>
          <w:bCs/>
          <w:color w:val="262626" w:themeColor="text1" w:themeTint="D9"/>
          <w:sz w:val="20"/>
          <w:szCs w:val="20"/>
        </w:rPr>
        <w:t xml:space="preserve">P = PC + </w:t>
      </w:r>
      <w:proofErr w:type="spellStart"/>
      <w:r w:rsidRPr="000D05F8">
        <w:rPr>
          <w:rFonts w:asciiTheme="majorHAnsi" w:hAnsiTheme="majorHAnsi" w:cstheme="majorHAnsi"/>
          <w:b/>
          <w:bCs/>
          <w:color w:val="262626" w:themeColor="text1" w:themeTint="D9"/>
          <w:sz w:val="20"/>
          <w:szCs w:val="20"/>
        </w:rPr>
        <w:t>P</w:t>
      </w:r>
      <w:r w:rsidR="004364F9">
        <w:rPr>
          <w:rFonts w:asciiTheme="majorHAnsi" w:hAnsiTheme="majorHAnsi" w:cstheme="majorHAnsi"/>
          <w:b/>
          <w:bCs/>
          <w:color w:val="262626" w:themeColor="text1" w:themeTint="D9"/>
          <w:sz w:val="20"/>
          <w:szCs w:val="20"/>
        </w:rPr>
        <w:t>C</w:t>
      </w:r>
      <w:r w:rsidR="003275F0">
        <w:rPr>
          <w:rFonts w:asciiTheme="majorHAnsi" w:hAnsiTheme="majorHAnsi" w:cstheme="majorHAnsi"/>
          <w:b/>
          <w:bCs/>
          <w:color w:val="262626" w:themeColor="text1" w:themeTint="D9"/>
          <w:sz w:val="20"/>
          <w:szCs w:val="20"/>
        </w:rPr>
        <w:t>z</w:t>
      </w:r>
      <w:proofErr w:type="spellEnd"/>
    </w:p>
    <w:p w14:paraId="6F124A42" w14:textId="77777777" w:rsidR="00C915AE" w:rsidRPr="000D05F8" w:rsidRDefault="00C915AE" w:rsidP="00C915AE">
      <w:pPr>
        <w:tabs>
          <w:tab w:val="left" w:pos="360"/>
        </w:tabs>
        <w:spacing w:after="0" w:line="240" w:lineRule="auto"/>
        <w:jc w:val="both"/>
        <w:rPr>
          <w:rFonts w:asciiTheme="majorHAnsi" w:hAnsiTheme="majorHAnsi" w:cstheme="majorHAnsi"/>
          <w:bCs/>
          <w:color w:val="262626" w:themeColor="text1" w:themeTint="D9"/>
          <w:sz w:val="20"/>
          <w:szCs w:val="20"/>
        </w:rPr>
      </w:pPr>
    </w:p>
    <w:p w14:paraId="2BB7B8EB" w14:textId="77777777" w:rsidR="00C915AE" w:rsidRPr="000D05F8" w:rsidRDefault="00C915AE" w:rsidP="00C915AE">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Cs/>
          <w:color w:val="262626" w:themeColor="text1" w:themeTint="D9"/>
          <w:sz w:val="20"/>
          <w:szCs w:val="20"/>
        </w:rPr>
        <w:t>gdzie:</w:t>
      </w:r>
      <w:r w:rsidRPr="000D05F8">
        <w:rPr>
          <w:rFonts w:asciiTheme="majorHAnsi" w:hAnsiTheme="majorHAnsi" w:cstheme="majorHAnsi"/>
          <w:bCs/>
          <w:color w:val="262626" w:themeColor="text1" w:themeTint="D9"/>
          <w:sz w:val="20"/>
          <w:szCs w:val="20"/>
        </w:rPr>
        <w:tab/>
      </w:r>
      <w:r w:rsidRPr="000D05F8">
        <w:rPr>
          <w:rFonts w:asciiTheme="majorHAnsi" w:hAnsiTheme="majorHAnsi" w:cstheme="majorHAnsi"/>
          <w:bCs/>
          <w:color w:val="262626" w:themeColor="text1" w:themeTint="D9"/>
          <w:sz w:val="20"/>
          <w:szCs w:val="20"/>
        </w:rPr>
        <w:tab/>
      </w:r>
    </w:p>
    <w:p w14:paraId="423DDB6C" w14:textId="77777777" w:rsidR="00C915AE" w:rsidRPr="000D05F8" w:rsidRDefault="00C915AE" w:rsidP="00C915AE">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w:t>
      </w:r>
      <w:r w:rsidRPr="000D05F8">
        <w:rPr>
          <w:rFonts w:asciiTheme="majorHAnsi" w:hAnsiTheme="majorHAnsi" w:cstheme="majorHAnsi"/>
          <w:b/>
          <w:bCs/>
          <w:color w:val="262626" w:themeColor="text1" w:themeTint="D9"/>
          <w:sz w:val="20"/>
          <w:szCs w:val="20"/>
        </w:rPr>
        <w:tab/>
      </w:r>
      <w:r w:rsidRPr="000D05F8">
        <w:rPr>
          <w:rFonts w:asciiTheme="majorHAnsi" w:hAnsiTheme="majorHAnsi" w:cstheme="majorHAnsi"/>
          <w:bCs/>
          <w:color w:val="262626" w:themeColor="text1" w:themeTint="D9"/>
          <w:sz w:val="20"/>
          <w:szCs w:val="20"/>
        </w:rPr>
        <w:t>- ilość punktów oferty badanej</w:t>
      </w:r>
    </w:p>
    <w:p w14:paraId="5A17A615" w14:textId="77777777" w:rsidR="00C915AE" w:rsidRPr="000D05F8" w:rsidRDefault="00C915AE" w:rsidP="00C915AE">
      <w:pPr>
        <w:tabs>
          <w:tab w:val="left" w:pos="360"/>
        </w:tabs>
        <w:spacing w:after="0" w:line="240" w:lineRule="auto"/>
        <w:jc w:val="both"/>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t>PC</w:t>
      </w:r>
      <w:r w:rsidRPr="000D05F8">
        <w:rPr>
          <w:rFonts w:asciiTheme="majorHAnsi" w:hAnsiTheme="majorHAnsi" w:cstheme="majorHAnsi"/>
          <w:b/>
          <w:bCs/>
          <w:color w:val="262626" w:themeColor="text1" w:themeTint="D9"/>
          <w:sz w:val="20"/>
          <w:szCs w:val="20"/>
          <w:vertAlign w:val="subscript"/>
        </w:rPr>
        <w:tab/>
      </w:r>
      <w:r w:rsidRPr="000D05F8">
        <w:rPr>
          <w:rFonts w:asciiTheme="majorHAnsi" w:hAnsiTheme="majorHAnsi" w:cstheme="majorHAnsi"/>
          <w:bCs/>
          <w:color w:val="262626" w:themeColor="text1" w:themeTint="D9"/>
          <w:sz w:val="20"/>
          <w:szCs w:val="20"/>
        </w:rPr>
        <w:t>- ilość punktów oferty badanej w kryterium ceny</w:t>
      </w:r>
    </w:p>
    <w:p w14:paraId="584B6A64" w14:textId="53AB95F4" w:rsidR="00C915AE" w:rsidRDefault="00C915AE" w:rsidP="00C915AE">
      <w:pPr>
        <w:tabs>
          <w:tab w:val="left" w:pos="360"/>
        </w:tabs>
        <w:spacing w:after="0" w:line="240" w:lineRule="auto"/>
        <w:rPr>
          <w:rFonts w:asciiTheme="majorHAnsi" w:hAnsiTheme="majorHAnsi" w:cstheme="majorHAnsi"/>
          <w:bCs/>
          <w:color w:val="262626" w:themeColor="text1" w:themeTint="D9"/>
          <w:sz w:val="20"/>
          <w:szCs w:val="20"/>
        </w:rPr>
      </w:pPr>
      <w:r w:rsidRPr="000D05F8">
        <w:rPr>
          <w:rFonts w:asciiTheme="majorHAnsi" w:hAnsiTheme="majorHAnsi" w:cstheme="majorHAnsi"/>
          <w:b/>
          <w:bCs/>
          <w:color w:val="262626" w:themeColor="text1" w:themeTint="D9"/>
          <w:sz w:val="20"/>
          <w:szCs w:val="20"/>
        </w:rPr>
        <w:tab/>
      </w:r>
      <w:proofErr w:type="spellStart"/>
      <w:r w:rsidRPr="000D05F8">
        <w:rPr>
          <w:rFonts w:asciiTheme="majorHAnsi" w:hAnsiTheme="majorHAnsi" w:cstheme="majorHAnsi"/>
          <w:b/>
          <w:bCs/>
          <w:color w:val="262626" w:themeColor="text1" w:themeTint="D9"/>
          <w:sz w:val="20"/>
          <w:szCs w:val="20"/>
        </w:rPr>
        <w:t>P</w:t>
      </w:r>
      <w:r w:rsidR="004364F9">
        <w:rPr>
          <w:rFonts w:asciiTheme="majorHAnsi" w:hAnsiTheme="majorHAnsi" w:cstheme="majorHAnsi"/>
          <w:b/>
          <w:bCs/>
          <w:color w:val="262626" w:themeColor="text1" w:themeTint="D9"/>
          <w:sz w:val="20"/>
          <w:szCs w:val="20"/>
        </w:rPr>
        <w:t>Cz</w:t>
      </w:r>
      <w:proofErr w:type="spellEnd"/>
      <w:r w:rsidRPr="000D05F8">
        <w:rPr>
          <w:rFonts w:asciiTheme="majorHAnsi" w:hAnsiTheme="majorHAnsi" w:cstheme="majorHAnsi"/>
          <w:bCs/>
          <w:color w:val="262626" w:themeColor="text1" w:themeTint="D9"/>
          <w:sz w:val="20"/>
          <w:szCs w:val="20"/>
        </w:rPr>
        <w:tab/>
        <w:t xml:space="preserve">- ilość punktów oferty badanej w kryterium </w:t>
      </w:r>
      <w:r w:rsidR="004364F9" w:rsidRPr="004364F9">
        <w:rPr>
          <w:rFonts w:asciiTheme="majorHAnsi" w:eastAsia="Verdana" w:hAnsiTheme="majorHAnsi" w:cstheme="majorHAnsi"/>
          <w:bCs/>
          <w:sz w:val="20"/>
          <w:szCs w:val="20"/>
        </w:rPr>
        <w:t>czas realizacji konserwacji wybranego odcinka doprowadzalnika</w:t>
      </w:r>
      <w:r w:rsidR="004364F9">
        <w:rPr>
          <w:rFonts w:asciiTheme="majorHAnsi" w:eastAsia="Verdana" w:hAnsiTheme="majorHAnsi" w:cstheme="majorHAnsi"/>
          <w:b/>
          <w:sz w:val="20"/>
          <w:szCs w:val="20"/>
        </w:rPr>
        <w:t xml:space="preserve"> </w:t>
      </w:r>
      <w:r w:rsidR="004364F9" w:rsidRPr="000D05F8">
        <w:rPr>
          <w:rFonts w:asciiTheme="majorHAnsi" w:eastAsia="Verdana" w:hAnsiTheme="majorHAnsi" w:cstheme="majorHAnsi"/>
          <w:b/>
          <w:sz w:val="20"/>
          <w:szCs w:val="20"/>
        </w:rPr>
        <w:t xml:space="preserve"> </w:t>
      </w:r>
    </w:p>
    <w:p w14:paraId="798820CA" w14:textId="765ED53F" w:rsidR="004364F9" w:rsidRDefault="004364F9" w:rsidP="00C915AE">
      <w:pPr>
        <w:tabs>
          <w:tab w:val="left" w:pos="360"/>
        </w:tabs>
        <w:spacing w:after="0" w:line="240" w:lineRule="auto"/>
        <w:rPr>
          <w:rFonts w:asciiTheme="majorHAnsi" w:hAnsiTheme="majorHAnsi" w:cstheme="majorHAnsi"/>
          <w:bCs/>
          <w:color w:val="262626" w:themeColor="text1" w:themeTint="D9"/>
          <w:sz w:val="20"/>
          <w:szCs w:val="20"/>
        </w:rPr>
      </w:pPr>
    </w:p>
    <w:p w14:paraId="2F27D96F" w14:textId="77777777" w:rsidR="004364F9" w:rsidRDefault="004364F9" w:rsidP="00C915AE">
      <w:pPr>
        <w:tabs>
          <w:tab w:val="left" w:pos="360"/>
        </w:tabs>
        <w:spacing w:after="0" w:line="240" w:lineRule="auto"/>
        <w:rPr>
          <w:rFonts w:asciiTheme="majorHAnsi" w:hAnsiTheme="majorHAnsi" w:cstheme="majorHAnsi"/>
          <w:bCs/>
          <w:color w:val="262626" w:themeColor="text1" w:themeTint="D9"/>
          <w:sz w:val="20"/>
          <w:szCs w:val="20"/>
        </w:rPr>
      </w:pPr>
    </w:p>
    <w:p w14:paraId="2BD9A1E4"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57246D36"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p>
    <w:p w14:paraId="2B7E921A"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5.3/  Oferty oceniane będą punktowo.</w:t>
      </w:r>
    </w:p>
    <w:p w14:paraId="31B7AEFC"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p>
    <w:p w14:paraId="6EC0D495"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76A84C91"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p>
    <w:p w14:paraId="318E3B02" w14:textId="77777777" w:rsidR="00C915AE" w:rsidRPr="000D05F8" w:rsidRDefault="00C915AE" w:rsidP="00C915AE">
      <w:pPr>
        <w:spacing w:after="0" w:line="240" w:lineRule="auto"/>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47E60EA6" w14:textId="77777777" w:rsidR="003974AC" w:rsidRPr="009D42D1" w:rsidRDefault="003974AC" w:rsidP="003974AC">
      <w:pPr>
        <w:suppressAutoHyphens/>
        <w:spacing w:after="0" w:line="240" w:lineRule="auto"/>
        <w:jc w:val="both"/>
        <w:rPr>
          <w:rFonts w:ascii="Calibri Light" w:eastAsia="Times New Roman" w:hAnsi="Calibri Light" w:cs="Tahoma"/>
          <w:b/>
          <w:sz w:val="20"/>
          <w:szCs w:val="20"/>
          <w:u w:val="single"/>
          <w:lang w:eastAsia="ar-SA"/>
        </w:rPr>
      </w:pPr>
    </w:p>
    <w:p w14:paraId="5FCCD157" w14:textId="77777777" w:rsidR="003974AC" w:rsidRPr="009D42D1" w:rsidRDefault="003974AC" w:rsidP="003974AC">
      <w:pPr>
        <w:suppressAutoHyphens/>
        <w:spacing w:after="0" w:line="240" w:lineRule="auto"/>
        <w:jc w:val="both"/>
        <w:rPr>
          <w:rFonts w:ascii="Calibri Light" w:eastAsia="Times New Roman" w:hAnsi="Calibri Light" w:cs="Tahoma"/>
          <w:b/>
          <w:sz w:val="20"/>
          <w:szCs w:val="20"/>
          <w:u w:val="single"/>
          <w:lang w:eastAsia="ar-SA"/>
        </w:rPr>
      </w:pPr>
      <w:r w:rsidRPr="009D42D1">
        <w:rPr>
          <w:rFonts w:ascii="Calibri Light" w:eastAsia="Times New Roman" w:hAnsi="Calibri Light" w:cs="Tahoma"/>
          <w:b/>
          <w:sz w:val="20"/>
          <w:szCs w:val="20"/>
          <w:u w:val="single"/>
          <w:lang w:eastAsia="ar-SA"/>
        </w:rPr>
        <w:t xml:space="preserve">kryterium cena </w:t>
      </w:r>
    </w:p>
    <w:p w14:paraId="4F87EB0B" w14:textId="77777777" w:rsidR="003974AC" w:rsidRPr="009D42D1" w:rsidRDefault="003974AC" w:rsidP="003974AC">
      <w:pPr>
        <w:suppressAutoHyphens/>
        <w:autoSpaceDE w:val="0"/>
        <w:spacing w:after="0" w:line="240" w:lineRule="auto"/>
        <w:jc w:val="both"/>
        <w:rPr>
          <w:rFonts w:ascii="Calibri Light" w:eastAsia="Verdana" w:hAnsi="Calibri Light" w:cs="Verdana"/>
          <w:bCs/>
          <w:sz w:val="20"/>
          <w:szCs w:val="20"/>
          <w:lang w:eastAsia="ar-SA"/>
        </w:rPr>
      </w:pPr>
      <w:r w:rsidRPr="009D42D1">
        <w:rPr>
          <w:rFonts w:ascii="Calibri Light" w:eastAsia="Verdana" w:hAnsi="Calibri Light" w:cs="Verdana"/>
          <w:bCs/>
          <w:sz w:val="20"/>
          <w:szCs w:val="20"/>
          <w:lang w:eastAsia="ar-SA"/>
        </w:rPr>
        <w:t>Sposób oceny ofert w kryterium cena brutto zamówienia. Ofertom zostaną przyznane punkty za kryterium proporcjonalnie, wg wzoru:</w:t>
      </w:r>
    </w:p>
    <w:p w14:paraId="2C50E92D" w14:textId="77777777" w:rsidR="003974AC" w:rsidRPr="009D42D1" w:rsidRDefault="003974AC" w:rsidP="003974AC">
      <w:pPr>
        <w:suppressAutoHyphens/>
        <w:spacing w:after="0" w:line="240" w:lineRule="auto"/>
        <w:ind w:left="2832"/>
        <w:jc w:val="both"/>
        <w:rPr>
          <w:rFonts w:ascii="Calibri Light" w:eastAsia="Times New Roman" w:hAnsi="Calibri Light" w:cs="Tahoma"/>
          <w:sz w:val="20"/>
          <w:szCs w:val="20"/>
          <w:lang w:eastAsia="ar-SA"/>
        </w:rPr>
      </w:pPr>
    </w:p>
    <w:p w14:paraId="370E3791" w14:textId="77777777" w:rsidR="003974AC" w:rsidRPr="009D42D1" w:rsidRDefault="003974AC" w:rsidP="003974AC">
      <w:pPr>
        <w:suppressAutoHyphens/>
        <w:autoSpaceDE w:val="0"/>
        <w:spacing w:after="0" w:line="240" w:lineRule="auto"/>
        <w:jc w:val="both"/>
        <w:rPr>
          <w:rFonts w:ascii="Calibri Light" w:eastAsia="Verdana" w:hAnsi="Calibri Light" w:cs="Verdana"/>
          <w:b/>
          <w:bCs/>
          <w:sz w:val="20"/>
          <w:szCs w:val="20"/>
          <w:lang w:eastAsia="ar-SA"/>
        </w:rPr>
      </w:pPr>
      <w:r w:rsidRPr="009D42D1">
        <w:rPr>
          <w:rFonts w:ascii="Calibri Light" w:eastAsia="Verdana" w:hAnsi="Calibri Light" w:cs="Verdana"/>
          <w:b/>
          <w:bCs/>
          <w:sz w:val="20"/>
          <w:szCs w:val="20"/>
          <w:lang w:eastAsia="ar-SA"/>
        </w:rPr>
        <w:t>PC = CN/CR x 60 pkt.</w:t>
      </w:r>
    </w:p>
    <w:p w14:paraId="377695CF"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p>
    <w:p w14:paraId="5B5E01C3"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PC</w:t>
      </w:r>
      <w:r w:rsidRPr="009D42D1">
        <w:rPr>
          <w:rFonts w:ascii="Calibri Light" w:eastAsia="Verdana" w:hAnsi="Calibri Light" w:cs="Verdana"/>
          <w:sz w:val="20"/>
          <w:szCs w:val="20"/>
          <w:lang w:eastAsia="ar-SA"/>
        </w:rPr>
        <w:tab/>
        <w:t>– liczba punktów badanej oferty dla kryterium ceny brutto zamówienia</w:t>
      </w:r>
    </w:p>
    <w:p w14:paraId="40766E55"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CN</w:t>
      </w:r>
      <w:r w:rsidRPr="009D42D1">
        <w:rPr>
          <w:rFonts w:ascii="Calibri Light" w:eastAsia="Verdana" w:hAnsi="Calibri Light" w:cs="Verdana"/>
          <w:sz w:val="20"/>
          <w:szCs w:val="20"/>
          <w:lang w:eastAsia="ar-SA"/>
        </w:rPr>
        <w:tab/>
        <w:t>– najniższa oferowana cena brutto zamówienia</w:t>
      </w:r>
    </w:p>
    <w:p w14:paraId="1A737A37"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 xml:space="preserve">CR </w:t>
      </w:r>
      <w:r w:rsidRPr="009D42D1">
        <w:rPr>
          <w:rFonts w:ascii="Calibri Light" w:eastAsia="Verdana" w:hAnsi="Calibri Light" w:cs="Verdana"/>
          <w:sz w:val="20"/>
          <w:szCs w:val="20"/>
          <w:lang w:eastAsia="ar-SA"/>
        </w:rPr>
        <w:tab/>
        <w:t>– cena brutto zamówienia oferty rozpatrywanej</w:t>
      </w:r>
    </w:p>
    <w:p w14:paraId="30A30943" w14:textId="77777777" w:rsidR="004F0AE1" w:rsidRPr="009D42D1" w:rsidRDefault="004F0AE1" w:rsidP="003974AC">
      <w:pPr>
        <w:suppressAutoHyphens/>
        <w:spacing w:after="0" w:line="240" w:lineRule="auto"/>
        <w:jc w:val="both"/>
        <w:rPr>
          <w:rFonts w:ascii="Calibri Light" w:eastAsia="Times New Roman" w:hAnsi="Calibri Light" w:cs="Arial"/>
          <w:bCs/>
          <w:sz w:val="20"/>
          <w:szCs w:val="20"/>
          <w:lang w:eastAsia="ar-SA"/>
        </w:rPr>
      </w:pPr>
    </w:p>
    <w:p w14:paraId="7A1C0098" w14:textId="77777777" w:rsidR="003974AC" w:rsidRPr="00F94C1B" w:rsidRDefault="003974AC" w:rsidP="003974AC">
      <w:pPr>
        <w:suppressAutoHyphens/>
        <w:spacing w:after="0" w:line="240" w:lineRule="auto"/>
        <w:rPr>
          <w:rFonts w:ascii="Calibri Light" w:eastAsia="Times New Roman" w:hAnsi="Calibri Light" w:cs="Tahoma"/>
          <w:color w:val="FF0000"/>
          <w:sz w:val="20"/>
          <w:szCs w:val="20"/>
          <w:lang w:eastAsia="ar-SA"/>
        </w:rPr>
      </w:pPr>
    </w:p>
    <w:p w14:paraId="4F553201" w14:textId="1EFD18CF" w:rsidR="003974AC" w:rsidRPr="009D42D1" w:rsidRDefault="003974AC" w:rsidP="003974AC">
      <w:pPr>
        <w:spacing w:after="0" w:line="240" w:lineRule="auto"/>
        <w:rPr>
          <w:rFonts w:ascii="Calibri Light" w:eastAsia="Times New Roman" w:hAnsi="Calibri Light" w:cs="Calibri Light"/>
          <w:b/>
          <w:sz w:val="20"/>
          <w:szCs w:val="20"/>
          <w:u w:val="single"/>
        </w:rPr>
      </w:pPr>
      <w:r w:rsidRPr="009D42D1">
        <w:rPr>
          <w:rFonts w:ascii="Calibri Light" w:eastAsia="Times New Roman" w:hAnsi="Calibri Light" w:cs="Calibri Light"/>
          <w:b/>
          <w:sz w:val="20"/>
          <w:szCs w:val="20"/>
          <w:u w:val="single"/>
          <w:lang w:eastAsia="ar-SA"/>
        </w:rPr>
        <w:t>kryterium</w:t>
      </w:r>
      <w:r w:rsidRPr="009D42D1">
        <w:rPr>
          <w:rFonts w:ascii="Calibri Light" w:eastAsia="Verdana" w:hAnsi="Calibri Light" w:cs="Calibri Light"/>
          <w:b/>
          <w:sz w:val="20"/>
          <w:szCs w:val="20"/>
          <w:u w:val="single"/>
          <w:lang w:eastAsia="ar-SA"/>
        </w:rPr>
        <w:t xml:space="preserve"> </w:t>
      </w:r>
      <w:r w:rsidR="009D42D1" w:rsidRPr="009D42D1">
        <w:rPr>
          <w:rFonts w:ascii="Calibri Light" w:eastAsia="Verdana" w:hAnsi="Calibri Light" w:cs="Calibri Light"/>
          <w:b/>
          <w:sz w:val="20"/>
          <w:szCs w:val="20"/>
          <w:u w:val="single"/>
          <w:lang w:eastAsia="ar-SA"/>
        </w:rPr>
        <w:t>czas realizacji konserwacji wybranego odcinka doprowadzalnika</w:t>
      </w:r>
      <w:r w:rsidRPr="009D42D1">
        <w:rPr>
          <w:rFonts w:ascii="Calibri Light" w:eastAsia="Times New Roman" w:hAnsi="Calibri Light" w:cs="Calibri Light"/>
          <w:b/>
          <w:sz w:val="20"/>
          <w:szCs w:val="20"/>
          <w:u w:val="single"/>
        </w:rPr>
        <w:t>:</w:t>
      </w:r>
    </w:p>
    <w:p w14:paraId="740C4D23" w14:textId="7A07505F" w:rsidR="00645066" w:rsidRPr="009D42D1" w:rsidRDefault="00645066" w:rsidP="003974AC">
      <w:pPr>
        <w:spacing w:after="0" w:line="240" w:lineRule="auto"/>
        <w:rPr>
          <w:rFonts w:ascii="Calibri Light" w:eastAsia="Times New Roman" w:hAnsi="Calibri Light" w:cs="Calibri Light"/>
          <w:sz w:val="20"/>
          <w:szCs w:val="20"/>
        </w:rPr>
      </w:pPr>
      <w:r w:rsidRPr="009D42D1">
        <w:rPr>
          <w:rFonts w:ascii="Calibri Light" w:eastAsia="Times New Roman" w:hAnsi="Calibri Light" w:cs="Calibri Light"/>
          <w:sz w:val="20"/>
          <w:szCs w:val="20"/>
        </w:rPr>
        <w:t xml:space="preserve">Zamawiający w tym kryterium przydzieli punktację w poniższy sposób: </w:t>
      </w:r>
    </w:p>
    <w:p w14:paraId="5A960871" w14:textId="77777777" w:rsidR="00EC3153" w:rsidRPr="009D42D1" w:rsidRDefault="00EC3153" w:rsidP="00EC3153">
      <w:pPr>
        <w:autoSpaceDE w:val="0"/>
        <w:spacing w:after="0" w:line="240" w:lineRule="auto"/>
        <w:ind w:left="7788" w:hanging="7788"/>
        <w:jc w:val="both"/>
        <w:rPr>
          <w:rFonts w:ascii="Calibri Light" w:eastAsia="Verdana" w:hAnsi="Calibri Light" w:cs="Calibri Light"/>
          <w:sz w:val="20"/>
          <w:szCs w:val="20"/>
        </w:rPr>
      </w:pPr>
    </w:p>
    <w:p w14:paraId="095F6D29" w14:textId="2B604B7D" w:rsidR="00EC3153" w:rsidRPr="009D42D1" w:rsidRDefault="009D42D1" w:rsidP="00EC3153">
      <w:pPr>
        <w:autoSpaceDE w:val="0"/>
        <w:spacing w:after="0" w:line="240" w:lineRule="auto"/>
        <w:ind w:left="7788" w:hanging="7788"/>
        <w:jc w:val="both"/>
        <w:rPr>
          <w:rFonts w:ascii="Calibri Light" w:eastAsia="Verdana" w:hAnsi="Calibri Light" w:cs="Calibri Light"/>
          <w:sz w:val="20"/>
          <w:szCs w:val="20"/>
        </w:rPr>
      </w:pPr>
      <w:r w:rsidRPr="009D42D1">
        <w:rPr>
          <w:rFonts w:ascii="Calibri Light" w:eastAsia="Verdana" w:hAnsi="Calibri Light" w:cs="Calibri Light"/>
          <w:sz w:val="20"/>
          <w:szCs w:val="20"/>
        </w:rPr>
        <w:t xml:space="preserve">  7</w:t>
      </w:r>
      <w:r w:rsidR="00EC3153" w:rsidRPr="009D42D1">
        <w:rPr>
          <w:rFonts w:ascii="Calibri Light" w:eastAsia="Verdana" w:hAnsi="Calibri Light" w:cs="Calibri Light"/>
          <w:sz w:val="20"/>
          <w:szCs w:val="20"/>
        </w:rPr>
        <w:t xml:space="preserve"> dni licząc od dn</w:t>
      </w:r>
      <w:r w:rsidRPr="009D42D1">
        <w:rPr>
          <w:rFonts w:ascii="Calibri Light" w:eastAsia="Verdana" w:hAnsi="Calibri Light" w:cs="Calibri Light"/>
          <w:sz w:val="20"/>
          <w:szCs w:val="20"/>
        </w:rPr>
        <w:t>ia otrzymania zlecenia – 40 pkt,</w:t>
      </w:r>
    </w:p>
    <w:p w14:paraId="100AFD8B" w14:textId="175438A7" w:rsidR="004A0439" w:rsidRPr="009D42D1" w:rsidRDefault="009D42D1" w:rsidP="009D42D1">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14</w:t>
      </w:r>
      <w:r w:rsidR="00EC3153" w:rsidRPr="009D42D1">
        <w:rPr>
          <w:rFonts w:ascii="Calibri Light" w:eastAsia="Verdana" w:hAnsi="Calibri Light" w:cs="Verdana"/>
          <w:sz w:val="20"/>
          <w:szCs w:val="20"/>
          <w:lang w:eastAsia="ar-SA"/>
        </w:rPr>
        <w:t xml:space="preserve"> dni licząc od dni</w:t>
      </w:r>
      <w:r w:rsidRPr="009D42D1">
        <w:rPr>
          <w:rFonts w:ascii="Calibri Light" w:eastAsia="Verdana" w:hAnsi="Calibri Light" w:cs="Verdana"/>
          <w:sz w:val="20"/>
          <w:szCs w:val="20"/>
          <w:lang w:eastAsia="ar-SA"/>
        </w:rPr>
        <w:t>a otrzymania zlecenia – 20 pkt.</w:t>
      </w:r>
    </w:p>
    <w:p w14:paraId="6A02A932" w14:textId="77777777" w:rsidR="006313CA" w:rsidRDefault="006313CA" w:rsidP="00EE6A63">
      <w:pPr>
        <w:jc w:val="both"/>
        <w:rPr>
          <w:rFonts w:ascii="Calibri Light" w:hAnsi="Calibri Light" w:cs="Calibri Light"/>
          <w:b/>
          <w:bCs/>
          <w:spacing w:val="-1"/>
          <w:sz w:val="20"/>
          <w:szCs w:val="20"/>
        </w:rPr>
      </w:pPr>
    </w:p>
    <w:p w14:paraId="08D69597" w14:textId="734B8DC8" w:rsidR="00645066" w:rsidRPr="009D42D1" w:rsidRDefault="00645066" w:rsidP="00EE6A63">
      <w:pPr>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lastRenderedPageBreak/>
        <w:t xml:space="preserve">Czas realizacji </w:t>
      </w:r>
      <w:r w:rsidR="009D42D1" w:rsidRPr="009D42D1">
        <w:rPr>
          <w:rFonts w:ascii="Calibri Light" w:hAnsi="Calibri Light" w:cs="Calibri Light"/>
          <w:b/>
          <w:bCs/>
          <w:spacing w:val="-1"/>
          <w:sz w:val="20"/>
          <w:szCs w:val="20"/>
        </w:rPr>
        <w:t xml:space="preserve">konserwacji wybranego odcinka doprowadzalnika </w:t>
      </w:r>
      <w:r w:rsidRPr="009D42D1">
        <w:rPr>
          <w:rFonts w:ascii="Calibri Light" w:hAnsi="Calibri Light" w:cs="Calibri Light"/>
          <w:b/>
          <w:bCs/>
          <w:spacing w:val="-1"/>
          <w:sz w:val="20"/>
          <w:szCs w:val="20"/>
        </w:rPr>
        <w:t xml:space="preserve">od </w:t>
      </w:r>
      <w:r w:rsidR="00222A9D" w:rsidRPr="009D42D1">
        <w:rPr>
          <w:rFonts w:ascii="Calibri Light" w:hAnsi="Calibri Light" w:cs="Calibri Light"/>
          <w:b/>
          <w:bCs/>
          <w:spacing w:val="-1"/>
          <w:sz w:val="20"/>
          <w:szCs w:val="20"/>
        </w:rPr>
        <w:t xml:space="preserve">dnia otrzymania zlecenia </w:t>
      </w:r>
      <w:r w:rsidRPr="009D42D1">
        <w:rPr>
          <w:rFonts w:ascii="Calibri Light" w:hAnsi="Calibri Light" w:cs="Calibri Light"/>
          <w:b/>
          <w:bCs/>
          <w:spacing w:val="-1"/>
          <w:sz w:val="20"/>
          <w:szCs w:val="20"/>
        </w:rPr>
        <w:t xml:space="preserve">określony przez Wykonawcę nie może być krótszy niż </w:t>
      </w:r>
      <w:r w:rsidR="009D42D1" w:rsidRPr="009D42D1">
        <w:rPr>
          <w:rFonts w:ascii="Calibri Light" w:hAnsi="Calibri Light" w:cs="Calibri Light"/>
          <w:b/>
          <w:bCs/>
          <w:spacing w:val="-1"/>
          <w:sz w:val="20"/>
          <w:szCs w:val="20"/>
        </w:rPr>
        <w:t>7</w:t>
      </w:r>
      <w:r w:rsidR="00F2254C" w:rsidRPr="009D42D1">
        <w:rPr>
          <w:rFonts w:ascii="Calibri Light" w:hAnsi="Calibri Light" w:cs="Calibri Light"/>
          <w:b/>
          <w:bCs/>
          <w:spacing w:val="-1"/>
          <w:sz w:val="20"/>
          <w:szCs w:val="20"/>
        </w:rPr>
        <w:t xml:space="preserve"> </w:t>
      </w:r>
      <w:r w:rsidRPr="009D42D1">
        <w:rPr>
          <w:rFonts w:ascii="Calibri Light" w:hAnsi="Calibri Light" w:cs="Calibri Light"/>
          <w:b/>
          <w:bCs/>
          <w:spacing w:val="-1"/>
          <w:sz w:val="20"/>
          <w:szCs w:val="20"/>
        </w:rPr>
        <w:t xml:space="preserve">dni  oraz dłuższy niż </w:t>
      </w:r>
      <w:r w:rsidR="009D42D1" w:rsidRPr="009D42D1">
        <w:rPr>
          <w:rFonts w:ascii="Calibri Light" w:hAnsi="Calibri Light" w:cs="Calibri Light"/>
          <w:b/>
          <w:bCs/>
          <w:spacing w:val="-1"/>
          <w:sz w:val="20"/>
          <w:szCs w:val="20"/>
        </w:rPr>
        <w:t>1</w:t>
      </w:r>
      <w:r w:rsidR="00F2254C" w:rsidRPr="009D42D1">
        <w:rPr>
          <w:rFonts w:ascii="Calibri Light" w:hAnsi="Calibri Light" w:cs="Calibri Light"/>
          <w:b/>
          <w:bCs/>
          <w:spacing w:val="-1"/>
          <w:sz w:val="20"/>
          <w:szCs w:val="20"/>
        </w:rPr>
        <w:t>4</w:t>
      </w:r>
      <w:r w:rsidRPr="009D42D1">
        <w:rPr>
          <w:rFonts w:ascii="Calibri Light" w:hAnsi="Calibri Light" w:cs="Calibri Light"/>
          <w:b/>
          <w:bCs/>
          <w:spacing w:val="-1"/>
          <w:sz w:val="20"/>
          <w:szCs w:val="20"/>
        </w:rPr>
        <w:t xml:space="preserve"> dni.</w:t>
      </w:r>
    </w:p>
    <w:p w14:paraId="2B35703D" w14:textId="77777777" w:rsidR="00645066" w:rsidRPr="009D42D1" w:rsidRDefault="00645066" w:rsidP="00645066">
      <w:pPr>
        <w:ind w:left="708" w:hanging="708"/>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UWAGA!</w:t>
      </w:r>
    </w:p>
    <w:p w14:paraId="3C1F9858" w14:textId="3F804A7A" w:rsidR="00645066" w:rsidRPr="009D42D1" w:rsidRDefault="00645066" w:rsidP="00645066">
      <w:pPr>
        <w:jc w:val="both"/>
        <w:rPr>
          <w:rFonts w:ascii="Calibri Light" w:hAnsi="Calibri Light" w:cs="Calibri Light"/>
          <w:spacing w:val="-1"/>
          <w:sz w:val="20"/>
          <w:szCs w:val="20"/>
        </w:rPr>
      </w:pPr>
      <w:r w:rsidRPr="009D42D1">
        <w:rPr>
          <w:rFonts w:ascii="Calibri Light" w:hAnsi="Calibri Light" w:cs="Calibri Light"/>
          <w:spacing w:val="-1"/>
          <w:sz w:val="20"/>
          <w:szCs w:val="20"/>
        </w:rPr>
        <w:t xml:space="preserve">Wykonawca określi czas realizacji zlecenia w jednym z powyższych okresów. Zadeklarowanie czasu realizacji zlecenia w innym terminie będzie skutkować odrzuceniem oferty Wykonawcy przez Zamawiającego, jako niezgodnej z </w:t>
      </w:r>
      <w:r w:rsidR="00586782" w:rsidRPr="009D42D1">
        <w:rPr>
          <w:rFonts w:ascii="Calibri Light" w:hAnsi="Calibri Light" w:cs="Calibri Light"/>
          <w:spacing w:val="-1"/>
          <w:sz w:val="20"/>
          <w:szCs w:val="20"/>
        </w:rPr>
        <w:t xml:space="preserve">warunkami zamówienia </w:t>
      </w:r>
      <w:r w:rsidRPr="009D42D1">
        <w:rPr>
          <w:rFonts w:ascii="Calibri Light" w:hAnsi="Calibri Light" w:cs="Calibri Light"/>
          <w:spacing w:val="-1"/>
          <w:sz w:val="20"/>
          <w:szCs w:val="20"/>
        </w:rPr>
        <w:t xml:space="preserve">na podstawie art. 226 ust. 1 pkt 5 ustawy </w:t>
      </w:r>
      <w:proofErr w:type="spellStart"/>
      <w:r w:rsidRPr="009D42D1">
        <w:rPr>
          <w:rFonts w:ascii="Calibri Light" w:hAnsi="Calibri Light" w:cs="Calibri Light"/>
          <w:spacing w:val="-1"/>
          <w:sz w:val="20"/>
          <w:szCs w:val="20"/>
        </w:rPr>
        <w:t>Pzp</w:t>
      </w:r>
      <w:proofErr w:type="spellEnd"/>
      <w:r w:rsidRPr="009D42D1">
        <w:rPr>
          <w:rFonts w:ascii="Calibri Light" w:hAnsi="Calibri Light" w:cs="Calibri Light"/>
          <w:spacing w:val="-1"/>
          <w:sz w:val="20"/>
          <w:szCs w:val="20"/>
        </w:rPr>
        <w:t xml:space="preserve">. </w:t>
      </w:r>
    </w:p>
    <w:p w14:paraId="2A5F97E2" w14:textId="56B1E888" w:rsidR="002036E4" w:rsidRPr="009D42D1" w:rsidRDefault="002036E4" w:rsidP="004F0AE1">
      <w:pPr>
        <w:suppressAutoHyphens/>
        <w:spacing w:after="0" w:line="240" w:lineRule="auto"/>
        <w:jc w:val="both"/>
        <w:rPr>
          <w:rFonts w:ascii="Calibri Light" w:eastAsia="Times New Roman" w:hAnsi="Calibri Light" w:cs="Tahoma"/>
          <w:sz w:val="20"/>
          <w:szCs w:val="20"/>
          <w:lang w:eastAsia="ar-SA"/>
        </w:rPr>
      </w:pPr>
      <w:r w:rsidRPr="009D42D1">
        <w:rPr>
          <w:rFonts w:ascii="Calibri Light" w:eastAsia="Times New Roman" w:hAnsi="Calibri Light" w:cs="Tahoma"/>
          <w:sz w:val="20"/>
          <w:szCs w:val="20"/>
          <w:lang w:eastAsia="ar-SA"/>
        </w:rPr>
        <w:t>W przypadku gdy Wykonawca nie zaoferuje żadnego czasu realizacji zlecenia Zamawiający przyjmie</w:t>
      </w:r>
      <w:r w:rsidR="00586782" w:rsidRPr="009D42D1">
        <w:rPr>
          <w:rFonts w:ascii="Calibri Light" w:eastAsia="Times New Roman" w:hAnsi="Calibri Light" w:cs="Tahoma"/>
          <w:sz w:val="20"/>
          <w:szCs w:val="20"/>
          <w:lang w:eastAsia="ar-SA"/>
        </w:rPr>
        <w:t>,</w:t>
      </w:r>
      <w:r w:rsidRPr="009D42D1">
        <w:rPr>
          <w:rFonts w:ascii="Calibri Light" w:eastAsia="Times New Roman" w:hAnsi="Calibri Light" w:cs="Tahoma"/>
          <w:sz w:val="20"/>
          <w:szCs w:val="20"/>
          <w:lang w:eastAsia="ar-SA"/>
        </w:rPr>
        <w:t xml:space="preserve">  iż zaoferował ma</w:t>
      </w:r>
      <w:r w:rsidR="004F0AE1" w:rsidRPr="009D42D1">
        <w:rPr>
          <w:rFonts w:ascii="Calibri Light" w:eastAsia="Times New Roman" w:hAnsi="Calibri Light" w:cs="Tahoma"/>
          <w:sz w:val="20"/>
          <w:szCs w:val="20"/>
          <w:lang w:eastAsia="ar-SA"/>
        </w:rPr>
        <w:t xml:space="preserve">ksymalny  termin tj. </w:t>
      </w:r>
      <w:r w:rsidR="009D42D1" w:rsidRPr="009D42D1">
        <w:rPr>
          <w:rFonts w:ascii="Calibri Light" w:eastAsia="Times New Roman" w:hAnsi="Calibri Light" w:cs="Tahoma"/>
          <w:sz w:val="20"/>
          <w:szCs w:val="20"/>
          <w:lang w:eastAsia="ar-SA"/>
        </w:rPr>
        <w:t>1</w:t>
      </w:r>
      <w:r w:rsidR="000E1919" w:rsidRPr="009D42D1">
        <w:rPr>
          <w:rFonts w:ascii="Calibri Light" w:eastAsia="Times New Roman" w:hAnsi="Calibri Light" w:cs="Tahoma"/>
          <w:sz w:val="20"/>
          <w:szCs w:val="20"/>
          <w:lang w:eastAsia="ar-SA"/>
        </w:rPr>
        <w:t>4</w:t>
      </w:r>
      <w:r w:rsidRPr="009D42D1">
        <w:rPr>
          <w:rFonts w:ascii="Calibri Light" w:eastAsia="Times New Roman" w:hAnsi="Calibri Light" w:cs="Tahoma"/>
          <w:sz w:val="20"/>
          <w:szCs w:val="20"/>
          <w:lang w:eastAsia="ar-SA"/>
        </w:rPr>
        <w:t xml:space="preserve"> dni od dnia zgłoszenia. </w:t>
      </w:r>
    </w:p>
    <w:p w14:paraId="15264C51" w14:textId="77777777" w:rsidR="003974AC" w:rsidRPr="009D42D1" w:rsidRDefault="003974AC" w:rsidP="003974AC">
      <w:pPr>
        <w:spacing w:after="0" w:line="240" w:lineRule="auto"/>
        <w:jc w:val="both"/>
        <w:rPr>
          <w:rFonts w:ascii="Calibri Light" w:eastAsia="Times New Roman" w:hAnsi="Calibri Light" w:cs="Tahoma"/>
          <w:sz w:val="20"/>
          <w:szCs w:val="20"/>
          <w:lang w:eastAsia="ar-SA"/>
        </w:rPr>
      </w:pPr>
    </w:p>
    <w:p w14:paraId="042E4BFE" w14:textId="672C8627" w:rsidR="00A904C4" w:rsidRPr="009D42D1" w:rsidRDefault="003D75BE"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5.</w:t>
      </w:r>
      <w:r w:rsidR="0014692C">
        <w:rPr>
          <w:rFonts w:ascii="Calibri Light" w:hAnsi="Calibri Light" w:cs="Calibri Light"/>
          <w:sz w:val="20"/>
          <w:szCs w:val="20"/>
        </w:rPr>
        <w:t>6</w:t>
      </w:r>
      <w:r w:rsidRPr="009D42D1">
        <w:rPr>
          <w:rFonts w:ascii="Calibri Light" w:hAnsi="Calibri Light" w:cs="Calibri Light"/>
          <w:sz w:val="20"/>
          <w:szCs w:val="20"/>
        </w:rPr>
        <w:t xml:space="preserve">/ </w:t>
      </w:r>
      <w:r w:rsidR="00A904C4" w:rsidRPr="009D42D1">
        <w:rPr>
          <w:rFonts w:ascii="Calibri Light" w:hAnsi="Calibri Light" w:cs="Calibri Light"/>
          <w:sz w:val="20"/>
          <w:szCs w:val="20"/>
        </w:rPr>
        <w:t xml:space="preserve">Uzyskana z wyliczenia ilość punktów zostanie ostatecznie ustalona z dokładnością do </w:t>
      </w:r>
      <w:r w:rsidR="00C1611C" w:rsidRPr="009D42D1">
        <w:rPr>
          <w:rFonts w:ascii="Calibri Light" w:hAnsi="Calibri Light" w:cs="Calibri Light"/>
          <w:sz w:val="20"/>
          <w:szCs w:val="20"/>
        </w:rPr>
        <w:t>drugiego miejsca po przecinku z </w:t>
      </w:r>
      <w:r w:rsidR="00A904C4" w:rsidRPr="009D42D1">
        <w:rPr>
          <w:rFonts w:ascii="Calibri Light" w:hAnsi="Calibri Light" w:cs="Calibri Light"/>
          <w:sz w:val="20"/>
          <w:szCs w:val="20"/>
        </w:rPr>
        <w:t>zachowaniem zasady zaokrągleń matematycznych.</w:t>
      </w:r>
    </w:p>
    <w:p w14:paraId="52A89657" w14:textId="77777777" w:rsidR="00697944" w:rsidRPr="009D42D1" w:rsidRDefault="00697944" w:rsidP="00CC124D">
      <w:pPr>
        <w:spacing w:after="0" w:line="240" w:lineRule="auto"/>
        <w:jc w:val="both"/>
        <w:rPr>
          <w:rFonts w:ascii="Calibri Light" w:hAnsi="Calibri Light" w:cs="Calibri Light"/>
          <w:b/>
          <w:bCs/>
          <w:sz w:val="20"/>
          <w:szCs w:val="20"/>
        </w:rPr>
      </w:pPr>
    </w:p>
    <w:p w14:paraId="289C56F5" w14:textId="14910299"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5.</w:t>
      </w:r>
      <w:r w:rsidR="0014692C">
        <w:rPr>
          <w:rFonts w:ascii="Calibri Light" w:hAnsi="Calibri Light" w:cs="Calibri Light"/>
          <w:sz w:val="20"/>
          <w:szCs w:val="20"/>
        </w:rPr>
        <w:t>7</w:t>
      </w:r>
      <w:r w:rsidRPr="009D42D1">
        <w:rPr>
          <w:rFonts w:ascii="Calibri Light" w:hAnsi="Calibri Light" w:cs="Calibri Light"/>
          <w:sz w:val="20"/>
          <w:szCs w:val="20"/>
        </w:rPr>
        <w:t xml:space="preserve">/ </w:t>
      </w:r>
      <w:r w:rsidR="00A904C4" w:rsidRPr="009D42D1">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 xml:space="preserve">a) </w:t>
      </w:r>
      <w:r w:rsidR="00A904C4" w:rsidRPr="009D42D1">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 xml:space="preserve">b) </w:t>
      </w:r>
      <w:r w:rsidR="00A904C4" w:rsidRPr="009D42D1">
        <w:rPr>
          <w:rFonts w:ascii="Calibri Light" w:hAnsi="Calibri Light" w:cs="Calibri Light"/>
          <w:sz w:val="20"/>
          <w:szCs w:val="20"/>
        </w:rPr>
        <w:t>wykonawcach, których oferty zostały odrzucone – podając uzasadnienie faktyczne i prawne,</w:t>
      </w:r>
    </w:p>
    <w:p w14:paraId="28965671" w14:textId="77777777" w:rsidR="00697944" w:rsidRPr="009D42D1" w:rsidRDefault="00697944" w:rsidP="00CC124D">
      <w:pPr>
        <w:spacing w:after="0" w:line="240" w:lineRule="auto"/>
        <w:jc w:val="both"/>
        <w:rPr>
          <w:rFonts w:ascii="Calibri Light" w:hAnsi="Calibri Light" w:cs="Calibri Light"/>
          <w:sz w:val="20"/>
          <w:szCs w:val="20"/>
        </w:rPr>
      </w:pPr>
    </w:p>
    <w:p w14:paraId="2A7EF31C" w14:textId="729D073B" w:rsidR="00A904C4" w:rsidRPr="00BA06E9" w:rsidRDefault="00697944"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5.</w:t>
      </w:r>
      <w:r w:rsidR="0014692C">
        <w:rPr>
          <w:rFonts w:ascii="Calibri Light" w:hAnsi="Calibri Light" w:cs="Calibri Light"/>
          <w:sz w:val="20"/>
          <w:szCs w:val="20"/>
        </w:rPr>
        <w:t>8</w:t>
      </w:r>
      <w:r w:rsidRPr="00BA06E9">
        <w:rPr>
          <w:rFonts w:ascii="Calibri Light" w:hAnsi="Calibri Light" w:cs="Calibri Light"/>
          <w:sz w:val="20"/>
          <w:szCs w:val="20"/>
        </w:rPr>
        <w:t xml:space="preserve">/ </w:t>
      </w:r>
      <w:r w:rsidR="00A904C4" w:rsidRPr="00BA06E9">
        <w:rPr>
          <w:rFonts w:ascii="Calibri Light" w:hAnsi="Calibri Light" w:cs="Calibri Light"/>
          <w:sz w:val="20"/>
          <w:szCs w:val="20"/>
        </w:rPr>
        <w:t xml:space="preserve">Zawiadomienie o wyborze najkorzystniejszej oferty zostanie zamieszczone na </w:t>
      </w:r>
      <w:r w:rsidR="00CE1ECD" w:rsidRPr="00BA06E9">
        <w:rPr>
          <w:rFonts w:ascii="Calibri Light" w:hAnsi="Calibri Light" w:cs="Calibri Light"/>
          <w:sz w:val="20"/>
          <w:szCs w:val="20"/>
        </w:rPr>
        <w:t xml:space="preserve">stronie internetowej prowadzonego postępowania </w:t>
      </w:r>
      <w:hyperlink r:id="rId17" w:history="1">
        <w:r w:rsidR="00B75B70" w:rsidRPr="00BA06E9">
          <w:rPr>
            <w:rStyle w:val="Hipercze"/>
            <w:rFonts w:ascii="Calibri Light" w:hAnsi="Calibri Light" w:cs="Calibri Light"/>
            <w:color w:val="auto"/>
            <w:sz w:val="20"/>
            <w:szCs w:val="20"/>
          </w:rPr>
          <w:t>http://bip.um.pruszkow.pl/</w:t>
        </w:r>
      </w:hyperlink>
      <w:r w:rsidR="00CE1ECD" w:rsidRPr="00BA06E9">
        <w:rPr>
          <w:rFonts w:ascii="Calibri Light" w:hAnsi="Calibri Light" w:cs="Calibri Light"/>
          <w:sz w:val="20"/>
          <w:szCs w:val="20"/>
        </w:rPr>
        <w:t xml:space="preserve"> .</w:t>
      </w:r>
    </w:p>
    <w:p w14:paraId="63414CA4" w14:textId="77777777" w:rsidR="00697944" w:rsidRPr="00BA06E9" w:rsidRDefault="00697944" w:rsidP="00CC124D">
      <w:pPr>
        <w:spacing w:after="0" w:line="240" w:lineRule="auto"/>
        <w:jc w:val="both"/>
        <w:rPr>
          <w:rFonts w:ascii="Calibri Light" w:hAnsi="Calibri Light" w:cs="Calibri Light"/>
          <w:sz w:val="20"/>
          <w:szCs w:val="20"/>
        </w:rPr>
      </w:pPr>
    </w:p>
    <w:p w14:paraId="5B2616C1" w14:textId="53DB7FE4" w:rsidR="00A904C4" w:rsidRPr="00BA06E9" w:rsidRDefault="00697944"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5.</w:t>
      </w:r>
      <w:r w:rsidR="0014692C">
        <w:rPr>
          <w:rFonts w:ascii="Calibri Light" w:hAnsi="Calibri Light" w:cs="Calibri Light"/>
          <w:sz w:val="20"/>
          <w:szCs w:val="20"/>
        </w:rPr>
        <w:t>9</w:t>
      </w:r>
      <w:r w:rsidRPr="00BA06E9">
        <w:rPr>
          <w:rFonts w:ascii="Calibri Light" w:hAnsi="Calibri Light" w:cs="Calibri Light"/>
          <w:sz w:val="20"/>
          <w:szCs w:val="20"/>
        </w:rPr>
        <w:t xml:space="preserve">/ </w:t>
      </w:r>
      <w:r w:rsidR="00A904C4" w:rsidRPr="00BA06E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A06E9" w:rsidRDefault="00697944" w:rsidP="00CC124D">
      <w:pPr>
        <w:spacing w:after="0" w:line="240" w:lineRule="auto"/>
        <w:jc w:val="both"/>
        <w:rPr>
          <w:rFonts w:ascii="Calibri Light" w:hAnsi="Calibri Light" w:cs="Calibri Light"/>
          <w:sz w:val="20"/>
          <w:szCs w:val="20"/>
        </w:rPr>
      </w:pPr>
    </w:p>
    <w:p w14:paraId="4670916C" w14:textId="2A5A452A" w:rsidR="00A904C4" w:rsidRPr="00BA06E9" w:rsidRDefault="0014692C"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6.0</w:t>
      </w:r>
      <w:r w:rsidR="00697944" w:rsidRPr="00BA06E9">
        <w:rPr>
          <w:rFonts w:ascii="Calibri Light" w:hAnsi="Calibri Light" w:cs="Calibri Light"/>
          <w:sz w:val="20"/>
          <w:szCs w:val="20"/>
        </w:rPr>
        <w:t>/</w:t>
      </w:r>
      <w:r w:rsidR="00CD3C40" w:rsidRPr="00BA06E9">
        <w:rPr>
          <w:rFonts w:ascii="Calibri Light" w:hAnsi="Calibri Light" w:cs="Calibri Light"/>
          <w:sz w:val="20"/>
          <w:szCs w:val="20"/>
        </w:rPr>
        <w:t xml:space="preserve"> </w:t>
      </w:r>
      <w:r w:rsidR="00A904C4" w:rsidRPr="00BA06E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BA06E9">
        <w:rPr>
          <w:rFonts w:ascii="Calibri Light" w:hAnsi="Calibri Light" w:cs="Calibri Light"/>
          <w:sz w:val="20"/>
          <w:szCs w:val="20"/>
        </w:rPr>
        <w:t xml:space="preserve"> albo unieważnić postępowanie</w:t>
      </w:r>
      <w:r w:rsidR="00A904C4" w:rsidRPr="00BA06E9">
        <w:rPr>
          <w:rFonts w:ascii="Calibri Light" w:hAnsi="Calibri Light" w:cs="Calibri Light"/>
          <w:sz w:val="20"/>
          <w:szCs w:val="20"/>
        </w:rPr>
        <w:t xml:space="preserve">. </w:t>
      </w:r>
    </w:p>
    <w:p w14:paraId="1A5D3480" w14:textId="77777777" w:rsidR="00A904C4" w:rsidRPr="00BA06E9" w:rsidRDefault="00A904C4" w:rsidP="00CC124D">
      <w:pPr>
        <w:spacing w:after="0" w:line="240" w:lineRule="auto"/>
        <w:rPr>
          <w:rFonts w:ascii="Calibri Light" w:hAnsi="Calibri Light"/>
          <w:sz w:val="20"/>
          <w:szCs w:val="20"/>
        </w:rPr>
      </w:pPr>
    </w:p>
    <w:p w14:paraId="04B3C0BC" w14:textId="77777777" w:rsidR="00697944" w:rsidRPr="00BA06E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BA06E9" w:rsidRDefault="00E47AFB" w:rsidP="00CC124D">
      <w:pPr>
        <w:spacing w:after="0" w:line="240" w:lineRule="auto"/>
        <w:rPr>
          <w:rFonts w:ascii="Calibri Light" w:hAnsi="Calibri Light" w:cs="Calibri Light"/>
          <w:sz w:val="20"/>
          <w:szCs w:val="20"/>
        </w:rPr>
      </w:pPr>
    </w:p>
    <w:p w14:paraId="30699BD1" w14:textId="439F8C63" w:rsidR="00697944" w:rsidRPr="00BA06E9" w:rsidRDefault="00697944"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6.1/ Projektowane postanowienia umowy stanowią załącznik nr </w:t>
      </w:r>
      <w:r w:rsidR="00DA0D2A" w:rsidRPr="00BA06E9">
        <w:rPr>
          <w:rFonts w:ascii="Calibri Light" w:hAnsi="Calibri Light" w:cs="Calibri Light"/>
          <w:sz w:val="20"/>
          <w:szCs w:val="20"/>
        </w:rPr>
        <w:t>4</w:t>
      </w:r>
      <w:r w:rsidRPr="00BA06E9">
        <w:rPr>
          <w:rFonts w:ascii="Calibri Light" w:hAnsi="Calibri Light" w:cs="Calibri Light"/>
          <w:sz w:val="20"/>
          <w:szCs w:val="20"/>
        </w:rPr>
        <w:t xml:space="preserve"> do SWZ. </w:t>
      </w:r>
    </w:p>
    <w:p w14:paraId="5E8B7B5D" w14:textId="77777777" w:rsidR="00E47AFB" w:rsidRPr="00BA06E9" w:rsidRDefault="00E47AFB" w:rsidP="00CC124D">
      <w:pPr>
        <w:spacing w:after="0" w:line="240" w:lineRule="auto"/>
        <w:rPr>
          <w:rFonts w:ascii="Calibri Light" w:hAnsi="Calibri Light" w:cs="Calibri Light"/>
          <w:sz w:val="20"/>
          <w:szCs w:val="20"/>
        </w:rPr>
      </w:pPr>
    </w:p>
    <w:p w14:paraId="6969F3E3" w14:textId="63C7242D" w:rsidR="00E47AFB" w:rsidRPr="00BA06E9" w:rsidRDefault="00697944"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6.2/ Złożenie oferty jest jednoznaczne z akceptacją przez wykonawcę projektowanych postanowień umowy.</w:t>
      </w:r>
    </w:p>
    <w:p w14:paraId="33E49AED" w14:textId="77777777" w:rsidR="004A0439" w:rsidRPr="00BA06E9" w:rsidRDefault="004A0439" w:rsidP="00CC124D">
      <w:pPr>
        <w:spacing w:after="0" w:line="240" w:lineRule="auto"/>
        <w:rPr>
          <w:rFonts w:ascii="Calibri Light" w:hAnsi="Calibri Light" w:cs="Calibri Light"/>
          <w:sz w:val="20"/>
          <w:szCs w:val="20"/>
        </w:rPr>
      </w:pPr>
    </w:p>
    <w:p w14:paraId="3E1F1FAA" w14:textId="77777777" w:rsidR="00697944" w:rsidRPr="00BA06E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7. ZABEZPIECZENIE NALEŻYTEGO WYKONANIA UMOWY.</w:t>
      </w:r>
    </w:p>
    <w:p w14:paraId="44AB9C82" w14:textId="77777777" w:rsidR="00645066" w:rsidRPr="00BA06E9" w:rsidRDefault="00645066" w:rsidP="00645066">
      <w:pPr>
        <w:spacing w:after="0" w:line="240" w:lineRule="auto"/>
        <w:jc w:val="both"/>
        <w:rPr>
          <w:rFonts w:ascii="Calibri Light" w:hAnsi="Calibri Light" w:cs="Calibri Light"/>
          <w:spacing w:val="-1"/>
          <w:sz w:val="20"/>
          <w:szCs w:val="20"/>
        </w:rPr>
      </w:pPr>
    </w:p>
    <w:p w14:paraId="4840C168" w14:textId="1604BEB2" w:rsidR="00645066" w:rsidRPr="00BA06E9" w:rsidRDefault="00645066" w:rsidP="00645066">
      <w:pPr>
        <w:autoSpaceDE w:val="0"/>
        <w:spacing w:after="0" w:line="240" w:lineRule="auto"/>
        <w:ind w:hanging="164"/>
        <w:jc w:val="both"/>
        <w:rPr>
          <w:rFonts w:ascii="Calibri Light" w:hAnsi="Calibri Light" w:cs="Calibri Light"/>
          <w:sz w:val="20"/>
          <w:szCs w:val="20"/>
        </w:rPr>
      </w:pPr>
      <w:r w:rsidRPr="00F94C1B">
        <w:rPr>
          <w:rFonts w:ascii="Calibri Light" w:hAnsi="Calibri Light" w:cs="Calibri Light"/>
          <w:color w:val="FF0000"/>
          <w:sz w:val="20"/>
          <w:szCs w:val="20"/>
        </w:rPr>
        <w:t xml:space="preserve">   </w:t>
      </w:r>
      <w:r w:rsidRPr="00BA06E9">
        <w:rPr>
          <w:rFonts w:ascii="Calibri Light" w:hAnsi="Calibri Light" w:cs="Calibri Light"/>
          <w:sz w:val="20"/>
          <w:szCs w:val="20"/>
        </w:rPr>
        <w:t>7.1/ Wykonawca, przed podpisaniem umowy zobowiązany jest do wniesienia zabezpieczenia należytego wykonania umowy</w:t>
      </w:r>
    </w:p>
    <w:p w14:paraId="77488CB1" w14:textId="285363BE" w:rsidR="00645066" w:rsidRPr="00BA06E9" w:rsidRDefault="00645066" w:rsidP="00645066">
      <w:pPr>
        <w:autoSpaceDE w:val="0"/>
        <w:spacing w:after="0" w:line="240" w:lineRule="auto"/>
        <w:ind w:hanging="164"/>
        <w:jc w:val="both"/>
        <w:rPr>
          <w:rFonts w:ascii="Calibri Light" w:hAnsi="Calibri Light" w:cs="Calibri Light"/>
          <w:sz w:val="20"/>
          <w:szCs w:val="20"/>
        </w:rPr>
      </w:pPr>
      <w:r w:rsidRPr="00BA06E9">
        <w:rPr>
          <w:rFonts w:ascii="Calibri Light" w:hAnsi="Calibri Light" w:cs="Calibri Light"/>
          <w:sz w:val="20"/>
          <w:szCs w:val="20"/>
        </w:rPr>
        <w:t xml:space="preserve">   na sumę stanowiącą </w:t>
      </w:r>
      <w:r w:rsidR="00BA06E9" w:rsidRPr="00BA06E9">
        <w:rPr>
          <w:rFonts w:ascii="Calibri Light" w:hAnsi="Calibri Light" w:cs="Calibri Light"/>
          <w:b/>
          <w:bCs/>
          <w:sz w:val="20"/>
          <w:szCs w:val="20"/>
        </w:rPr>
        <w:t>2</w:t>
      </w:r>
      <w:r w:rsidRPr="00BA06E9">
        <w:rPr>
          <w:rFonts w:ascii="Calibri Light" w:hAnsi="Calibri Light" w:cs="Calibri Light"/>
          <w:b/>
          <w:bCs/>
          <w:sz w:val="20"/>
          <w:szCs w:val="20"/>
        </w:rPr>
        <w:t xml:space="preserve">% </w:t>
      </w:r>
      <w:r w:rsidRPr="00BA06E9">
        <w:rPr>
          <w:rFonts w:ascii="Calibri Light" w:hAnsi="Calibri Light" w:cs="Calibri Light"/>
          <w:sz w:val="20"/>
          <w:szCs w:val="20"/>
        </w:rPr>
        <w:t xml:space="preserve">ceny ofertowej brutto podanej w ofercie za wykonanie całości przedmiotu zamówienia. </w:t>
      </w:r>
    </w:p>
    <w:p w14:paraId="354A614E" w14:textId="77777777" w:rsidR="00645066" w:rsidRPr="00BA06E9" w:rsidRDefault="00645066" w:rsidP="00645066">
      <w:pPr>
        <w:spacing w:after="0" w:line="240" w:lineRule="auto"/>
        <w:jc w:val="both"/>
        <w:rPr>
          <w:rFonts w:ascii="Calibri Light" w:hAnsi="Calibri Light" w:cs="Calibri Light"/>
          <w:sz w:val="20"/>
          <w:szCs w:val="20"/>
        </w:rPr>
      </w:pPr>
    </w:p>
    <w:p w14:paraId="0183C2AF"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7.2/ Zabezpieczenie służy pokryciu roszczeń z tytułu niewykonania lub nienależytego wykonania umowy.</w:t>
      </w:r>
    </w:p>
    <w:p w14:paraId="36D062C8" w14:textId="77777777" w:rsidR="00645066" w:rsidRPr="00BA06E9" w:rsidRDefault="00645066" w:rsidP="00645066">
      <w:pPr>
        <w:spacing w:after="0" w:line="240" w:lineRule="auto"/>
        <w:jc w:val="both"/>
        <w:rPr>
          <w:rFonts w:ascii="Calibri Light" w:hAnsi="Calibri Light" w:cs="Calibri Light"/>
          <w:sz w:val="20"/>
          <w:szCs w:val="20"/>
        </w:rPr>
      </w:pPr>
    </w:p>
    <w:p w14:paraId="736A56C4"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pieniądzu;</w:t>
      </w:r>
    </w:p>
    <w:p w14:paraId="0A32579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lastRenderedPageBreak/>
        <w:t>c) gwarancjach bankowych;</w:t>
      </w:r>
    </w:p>
    <w:p w14:paraId="47EC5B49"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gwarancjach ubezpieczeniowych;</w:t>
      </w:r>
    </w:p>
    <w:p w14:paraId="5176E75F"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BA06E9" w:rsidRDefault="00645066" w:rsidP="00645066">
      <w:pPr>
        <w:spacing w:after="0" w:line="240" w:lineRule="auto"/>
        <w:jc w:val="both"/>
        <w:rPr>
          <w:rFonts w:ascii="Calibri Light" w:hAnsi="Calibri Light" w:cs="Calibri Light"/>
          <w:sz w:val="20"/>
          <w:szCs w:val="20"/>
        </w:rPr>
      </w:pPr>
    </w:p>
    <w:p w14:paraId="0FB17BA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7.4/ Zamawiający nie wyraża zgody na wniesienie zabezpieczenia w formie określonej w art. 450 ust. 2 ustawy </w:t>
      </w:r>
      <w:proofErr w:type="spellStart"/>
      <w:r w:rsidRPr="00BA06E9">
        <w:rPr>
          <w:rFonts w:ascii="Calibri Light" w:hAnsi="Calibri Light" w:cs="Calibri Light"/>
          <w:sz w:val="20"/>
          <w:szCs w:val="20"/>
        </w:rPr>
        <w:t>Pzp</w:t>
      </w:r>
      <w:proofErr w:type="spellEnd"/>
      <w:r w:rsidRPr="00BA06E9">
        <w:rPr>
          <w:rFonts w:ascii="Calibri Light" w:hAnsi="Calibri Light" w:cs="Calibri Light"/>
          <w:sz w:val="20"/>
          <w:szCs w:val="20"/>
        </w:rPr>
        <w:t>.</w:t>
      </w:r>
    </w:p>
    <w:p w14:paraId="26E1F051" w14:textId="77777777" w:rsidR="00645066" w:rsidRPr="00BA06E9" w:rsidRDefault="00645066" w:rsidP="00645066">
      <w:pPr>
        <w:spacing w:after="0" w:line="240" w:lineRule="auto"/>
        <w:jc w:val="both"/>
        <w:rPr>
          <w:rFonts w:ascii="Calibri Light" w:hAnsi="Calibri Light" w:cs="Calibri Light"/>
          <w:sz w:val="20"/>
          <w:szCs w:val="20"/>
        </w:rPr>
      </w:pPr>
    </w:p>
    <w:p w14:paraId="44CD18CF"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BA06E9" w:rsidRDefault="00645066" w:rsidP="00645066">
      <w:pPr>
        <w:spacing w:after="0" w:line="240" w:lineRule="auto"/>
        <w:jc w:val="both"/>
        <w:rPr>
          <w:rFonts w:ascii="Calibri Light" w:hAnsi="Calibri Light" w:cs="Calibri Light"/>
          <w:sz w:val="20"/>
          <w:szCs w:val="20"/>
        </w:rPr>
      </w:pPr>
    </w:p>
    <w:p w14:paraId="55FD5F1D"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BA06E9" w:rsidRDefault="00645066" w:rsidP="00645066">
      <w:pPr>
        <w:spacing w:after="0" w:line="240" w:lineRule="auto"/>
        <w:jc w:val="both"/>
        <w:rPr>
          <w:rFonts w:ascii="Calibri Light" w:hAnsi="Calibri Light" w:cs="Calibri Light"/>
          <w:sz w:val="20"/>
          <w:szCs w:val="20"/>
        </w:rPr>
      </w:pPr>
    </w:p>
    <w:p w14:paraId="7206F37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nazwę i adres Zamawiającego;</w:t>
      </w:r>
    </w:p>
    <w:p w14:paraId="0BDC898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nazwę i adres Wykonawcy;</w:t>
      </w:r>
    </w:p>
    <w:p w14:paraId="26952BA1"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oznaczenie (numer referencyjny postępowania);</w:t>
      </w:r>
    </w:p>
    <w:p w14:paraId="43B797AE"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określenie przedmiotu zamówienia;</w:t>
      </w:r>
    </w:p>
    <w:p w14:paraId="7542C008"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określenie wierzytelności, która ma być zabezpieczona gwarancją/ poręczeniem;</w:t>
      </w:r>
    </w:p>
    <w:p w14:paraId="1CCDDA3C"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f) termin ważności gwarancji/poręczenia (nie krótszy niż termin realizacji umowy oraz okres rękojmi za wady).</w:t>
      </w:r>
    </w:p>
    <w:p w14:paraId="2039F5DB" w14:textId="77777777" w:rsidR="00645066" w:rsidRPr="00BA06E9" w:rsidRDefault="00645066" w:rsidP="00645066">
      <w:pPr>
        <w:spacing w:after="0" w:line="240" w:lineRule="auto"/>
        <w:jc w:val="both"/>
        <w:rPr>
          <w:rFonts w:ascii="Calibri Light" w:hAnsi="Calibri Light" w:cs="Calibri Light"/>
          <w:sz w:val="20"/>
          <w:szCs w:val="20"/>
        </w:rPr>
      </w:pPr>
    </w:p>
    <w:p w14:paraId="6A99A60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46C23D59" w14:textId="77777777" w:rsidR="004A0439" w:rsidRPr="00BA06E9" w:rsidRDefault="004A0439" w:rsidP="00645066">
      <w:pPr>
        <w:spacing w:after="0" w:line="240" w:lineRule="auto"/>
        <w:jc w:val="both"/>
        <w:rPr>
          <w:rFonts w:ascii="Calibri Light" w:hAnsi="Calibri Light" w:cs="Calibri Light"/>
          <w:sz w:val="20"/>
          <w:szCs w:val="20"/>
        </w:rPr>
      </w:pPr>
    </w:p>
    <w:p w14:paraId="7D7D0E40"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7.9/ Zamawiający zwróci zabezpieczenie na zasadach i w terminie określonym we wzorze umowy.</w:t>
      </w:r>
    </w:p>
    <w:p w14:paraId="5B394986" w14:textId="77777777" w:rsidR="00E47AFB" w:rsidRPr="00BA06E9" w:rsidRDefault="00E47AFB" w:rsidP="00CC124D">
      <w:pPr>
        <w:spacing w:after="0" w:line="240" w:lineRule="auto"/>
        <w:rPr>
          <w:rFonts w:ascii="Calibri Light" w:hAnsi="Calibri Light" w:cs="Calibri Light"/>
          <w:sz w:val="20"/>
          <w:szCs w:val="20"/>
        </w:rPr>
      </w:pPr>
    </w:p>
    <w:p w14:paraId="3FC68461" w14:textId="77777777" w:rsidR="00697944" w:rsidRPr="00BA06E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8. </w:t>
      </w:r>
      <w:r w:rsidR="00697944" w:rsidRPr="00BA06E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BA06E9" w:rsidRDefault="00E47AFB" w:rsidP="00CC124D">
      <w:pPr>
        <w:spacing w:after="0" w:line="240" w:lineRule="auto"/>
        <w:jc w:val="both"/>
        <w:rPr>
          <w:rFonts w:ascii="Calibri Light" w:hAnsi="Calibri Light" w:cs="Calibri Light"/>
          <w:sz w:val="20"/>
          <w:szCs w:val="20"/>
        </w:rPr>
      </w:pPr>
    </w:p>
    <w:p w14:paraId="210C82B3"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8.1/ </w:t>
      </w:r>
      <w:r w:rsidR="00697944" w:rsidRPr="00BA06E9">
        <w:rPr>
          <w:rFonts w:ascii="Calibri Light" w:hAnsi="Calibri Light" w:cs="Calibri Light"/>
          <w:sz w:val="20"/>
          <w:szCs w:val="20"/>
        </w:rPr>
        <w:t>Umowa zostanie zawarta w wyznaczonym przez Zamawiającego terminie i miejscu.</w:t>
      </w:r>
    </w:p>
    <w:p w14:paraId="77FEE2D1" w14:textId="77777777" w:rsidR="00A318BA" w:rsidRPr="00BA06E9" w:rsidRDefault="00A318BA" w:rsidP="00CC124D">
      <w:pPr>
        <w:spacing w:after="0" w:line="240" w:lineRule="auto"/>
        <w:jc w:val="both"/>
        <w:rPr>
          <w:rFonts w:ascii="Calibri Light" w:hAnsi="Calibri Light" w:cs="Calibri Light"/>
          <w:sz w:val="20"/>
          <w:szCs w:val="20"/>
        </w:rPr>
      </w:pPr>
    </w:p>
    <w:p w14:paraId="08506B4F"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8.2/ </w:t>
      </w:r>
      <w:r w:rsidR="00697944" w:rsidRPr="00BA06E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A06E9" w:rsidRDefault="00A318BA" w:rsidP="00CC124D">
      <w:pPr>
        <w:spacing w:after="0" w:line="240" w:lineRule="auto"/>
        <w:jc w:val="both"/>
        <w:rPr>
          <w:rFonts w:ascii="Calibri Light" w:hAnsi="Calibri Light" w:cs="Calibri Light"/>
          <w:sz w:val="20"/>
          <w:szCs w:val="20"/>
        </w:rPr>
      </w:pPr>
    </w:p>
    <w:p w14:paraId="516642FC" w14:textId="444C6AA3"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8.3/ </w:t>
      </w:r>
      <w:r w:rsidR="00697944" w:rsidRPr="00BA06E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BA06E9">
        <w:rPr>
          <w:rFonts w:ascii="Calibri Light" w:hAnsi="Calibri Light" w:cs="Calibri Light"/>
          <w:sz w:val="20"/>
          <w:szCs w:val="20"/>
        </w:rPr>
        <w:t xml:space="preserve"> (jeżeli dotyczy)</w:t>
      </w:r>
      <w:r w:rsidR="00697944" w:rsidRPr="00BA06E9">
        <w:rPr>
          <w:rFonts w:ascii="Calibri Light" w:hAnsi="Calibri Light" w:cs="Calibri Light"/>
          <w:sz w:val="20"/>
          <w:szCs w:val="20"/>
        </w:rPr>
        <w:t>.</w:t>
      </w:r>
    </w:p>
    <w:p w14:paraId="5B24AE03" w14:textId="77777777" w:rsidR="00A318BA" w:rsidRPr="00BA06E9" w:rsidRDefault="00A318BA" w:rsidP="00CC124D">
      <w:pPr>
        <w:spacing w:after="0" w:line="240" w:lineRule="auto"/>
        <w:jc w:val="both"/>
        <w:rPr>
          <w:rFonts w:ascii="Calibri Light" w:hAnsi="Calibri Light" w:cs="Calibri Light"/>
          <w:sz w:val="20"/>
          <w:szCs w:val="20"/>
        </w:rPr>
      </w:pPr>
    </w:p>
    <w:p w14:paraId="29349B95"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8.4/ </w:t>
      </w:r>
      <w:r w:rsidR="00697944" w:rsidRPr="00BA06E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A06E9" w:rsidRDefault="00A318BA" w:rsidP="00CC124D">
      <w:pPr>
        <w:spacing w:after="0" w:line="240" w:lineRule="auto"/>
        <w:jc w:val="both"/>
        <w:rPr>
          <w:rFonts w:ascii="Calibri Light" w:hAnsi="Calibri Light" w:cs="Calibri Light"/>
          <w:sz w:val="20"/>
          <w:szCs w:val="20"/>
        </w:rPr>
      </w:pPr>
    </w:p>
    <w:p w14:paraId="02C925C6" w14:textId="19A0AE53"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8.5/ </w:t>
      </w:r>
      <w:r w:rsidR="00697944" w:rsidRPr="00BA06E9">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A06E9">
        <w:rPr>
          <w:rFonts w:ascii="Calibri Light" w:hAnsi="Calibri Light" w:cs="Calibri Light"/>
          <w:sz w:val="20"/>
          <w:szCs w:val="20"/>
        </w:rPr>
        <w:t>Pzp</w:t>
      </w:r>
      <w:proofErr w:type="spellEnd"/>
      <w:r w:rsidR="00697944" w:rsidRPr="00BA06E9">
        <w:rPr>
          <w:rFonts w:ascii="Calibri Light" w:hAnsi="Calibri Light" w:cs="Calibri Light"/>
          <w:sz w:val="20"/>
          <w:szCs w:val="20"/>
        </w:rPr>
        <w:t>, będzie skutkowało zatrzymaniem przez zamawiającego wadium wraz z odsetkami</w:t>
      </w:r>
      <w:r w:rsidR="00470A0F" w:rsidRPr="00BA06E9">
        <w:rPr>
          <w:rFonts w:ascii="Calibri Light" w:hAnsi="Calibri Light" w:cs="Calibri Light"/>
          <w:sz w:val="20"/>
          <w:szCs w:val="20"/>
        </w:rPr>
        <w:t xml:space="preserve"> (jeżeli dotyczy)</w:t>
      </w:r>
      <w:r w:rsidR="00697944" w:rsidRPr="00BA06E9">
        <w:rPr>
          <w:rFonts w:ascii="Calibri Light" w:hAnsi="Calibri Light" w:cs="Calibri Light"/>
          <w:sz w:val="20"/>
          <w:szCs w:val="20"/>
        </w:rPr>
        <w:t>.</w:t>
      </w:r>
    </w:p>
    <w:p w14:paraId="79BACCF5" w14:textId="77777777" w:rsidR="00A318BA" w:rsidRPr="00BA06E9" w:rsidRDefault="00A318BA" w:rsidP="00CC124D">
      <w:pPr>
        <w:spacing w:after="0" w:line="240" w:lineRule="auto"/>
        <w:jc w:val="both"/>
        <w:rPr>
          <w:rFonts w:ascii="Calibri Light" w:hAnsi="Calibri Light" w:cs="Calibri Light"/>
          <w:sz w:val="20"/>
          <w:szCs w:val="20"/>
        </w:rPr>
      </w:pPr>
    </w:p>
    <w:p w14:paraId="0E55BD68"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8.6/ </w:t>
      </w:r>
      <w:r w:rsidR="00697944" w:rsidRPr="00BA06E9">
        <w:rPr>
          <w:rFonts w:ascii="Calibri Light" w:hAnsi="Calibri Light" w:cs="Calibri Light"/>
          <w:sz w:val="20"/>
          <w:szCs w:val="20"/>
        </w:rPr>
        <w:t>Wykonawcy wspólnie ubiegający się o udzielenie zamówienia ponoszą solidarną odpowiedzialność za wykonanie umowy.</w:t>
      </w:r>
    </w:p>
    <w:p w14:paraId="342180CF" w14:textId="77777777" w:rsidR="00D40221" w:rsidRPr="00BA06E9" w:rsidRDefault="00D40221" w:rsidP="00CC124D">
      <w:pPr>
        <w:spacing w:after="0" w:line="240" w:lineRule="auto"/>
        <w:jc w:val="both"/>
        <w:rPr>
          <w:rFonts w:ascii="Calibri Light" w:hAnsi="Calibri Light" w:cs="Calibri Light"/>
          <w:sz w:val="20"/>
          <w:szCs w:val="20"/>
        </w:rPr>
      </w:pPr>
    </w:p>
    <w:p w14:paraId="2882FEF5" w14:textId="77777777" w:rsidR="00697944" w:rsidRPr="00BA06E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9. </w:t>
      </w:r>
      <w:r w:rsidR="00697944" w:rsidRPr="00BA06E9">
        <w:rPr>
          <w:rFonts w:ascii="Calibri Light" w:hAnsi="Calibri Light" w:cs="Calibri Light"/>
          <w:b/>
          <w:bCs/>
          <w:sz w:val="20"/>
          <w:szCs w:val="20"/>
        </w:rPr>
        <w:t>WYKAZ ZAŁĄCZNIKÓW DO SWZ</w:t>
      </w:r>
    </w:p>
    <w:p w14:paraId="5DFCC659" w14:textId="77777777" w:rsidR="00FF7463" w:rsidRPr="00BA06E9" w:rsidRDefault="00FF7463" w:rsidP="00CC124D">
      <w:pPr>
        <w:spacing w:after="0" w:line="240" w:lineRule="auto"/>
        <w:rPr>
          <w:rFonts w:ascii="Calibri Light" w:hAnsi="Calibri Light" w:cs="Calibri Light"/>
        </w:rPr>
      </w:pPr>
    </w:p>
    <w:p w14:paraId="447BBE0B" w14:textId="2F71318A" w:rsidR="007F67F5" w:rsidRPr="00BA06E9" w:rsidRDefault="00BA06E9"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Z</w:t>
      </w:r>
      <w:r w:rsidR="007F67F5" w:rsidRPr="00BA06E9">
        <w:rPr>
          <w:rFonts w:ascii="Calibri Light" w:hAnsi="Calibri Light" w:cs="Calibri Light"/>
          <w:sz w:val="20"/>
          <w:szCs w:val="20"/>
        </w:rPr>
        <w:t xml:space="preserve">ałącznik nr 1 </w:t>
      </w:r>
      <w:r w:rsidR="00FF7463" w:rsidRPr="00BA06E9">
        <w:rPr>
          <w:rFonts w:ascii="Calibri Light" w:hAnsi="Calibri Light" w:cs="Calibri Light"/>
          <w:sz w:val="20"/>
          <w:szCs w:val="20"/>
        </w:rPr>
        <w:t xml:space="preserve">– </w:t>
      </w:r>
      <w:r w:rsidR="007F67F5" w:rsidRPr="00BA06E9">
        <w:rPr>
          <w:rFonts w:ascii="Calibri Light" w:hAnsi="Calibri Light" w:cs="Calibri Light"/>
          <w:sz w:val="20"/>
          <w:szCs w:val="20"/>
        </w:rPr>
        <w:t xml:space="preserve"> Formularz ofertowy</w:t>
      </w:r>
    </w:p>
    <w:p w14:paraId="5A3678F2" w14:textId="75BCF851" w:rsidR="007F67F5" w:rsidRPr="00BA06E9" w:rsidRDefault="00E47AFB" w:rsidP="007B030E">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w:t>
      </w:r>
      <w:r w:rsidR="00CD3C40" w:rsidRPr="00BA06E9">
        <w:rPr>
          <w:rFonts w:ascii="Calibri Light" w:hAnsi="Calibri Light" w:cs="Calibri Light"/>
          <w:sz w:val="20"/>
          <w:szCs w:val="20"/>
        </w:rPr>
        <w:t>n</w:t>
      </w:r>
      <w:r w:rsidRPr="00BA06E9">
        <w:rPr>
          <w:rFonts w:ascii="Calibri Light" w:hAnsi="Calibri Light" w:cs="Calibri Light"/>
          <w:sz w:val="20"/>
          <w:szCs w:val="20"/>
        </w:rPr>
        <w:t xml:space="preserve">r 2 </w:t>
      </w:r>
      <w:r w:rsidR="00FF7463" w:rsidRPr="00BA06E9">
        <w:rPr>
          <w:rFonts w:ascii="Calibri Light" w:hAnsi="Calibri Light" w:cs="Calibri Light"/>
          <w:sz w:val="20"/>
          <w:szCs w:val="20"/>
        </w:rPr>
        <w:t xml:space="preserve">– </w:t>
      </w:r>
      <w:r w:rsidRPr="00BA06E9">
        <w:rPr>
          <w:rFonts w:ascii="Calibri Light" w:hAnsi="Calibri Light" w:cs="Calibri Light"/>
          <w:sz w:val="20"/>
          <w:szCs w:val="20"/>
        </w:rPr>
        <w:t>Wzór oświadczenia o spełnianiu warunków udziału w postępowaniu oraz o braku podstaw do wykluczenia</w:t>
      </w:r>
    </w:p>
    <w:p w14:paraId="579DA996" w14:textId="77777777" w:rsidR="00FF7463" w:rsidRPr="00BA06E9" w:rsidRDefault="00E47AFB" w:rsidP="00E47AFB">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3 </w:t>
      </w:r>
      <w:r w:rsidR="00FF7463" w:rsidRPr="00BA06E9">
        <w:rPr>
          <w:rFonts w:ascii="Calibri Light" w:hAnsi="Calibri Light" w:cs="Calibri Light"/>
          <w:sz w:val="20"/>
          <w:szCs w:val="20"/>
        </w:rPr>
        <w:t>–</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 xml:space="preserve">Zobowiązanie </w:t>
      </w:r>
    </w:p>
    <w:p w14:paraId="676A4AED" w14:textId="71D07524" w:rsidR="00FF7463" w:rsidRPr="00BA06E9" w:rsidRDefault="00FF7463" w:rsidP="00E47AFB">
      <w:pPr>
        <w:spacing w:after="0" w:line="240" w:lineRule="auto"/>
        <w:rPr>
          <w:rFonts w:ascii="Calibri Light" w:hAnsi="Calibri Light" w:cs="Calibri Light"/>
          <w:sz w:val="20"/>
          <w:szCs w:val="20"/>
        </w:rPr>
      </w:pPr>
      <w:r w:rsidRPr="00BA06E9">
        <w:rPr>
          <w:rFonts w:ascii="Calibri Light" w:hAnsi="Calibri Light" w:cs="Calibri Light"/>
          <w:sz w:val="20"/>
          <w:szCs w:val="20"/>
        </w:rPr>
        <w:t>Załącznik nr 4 – Wzór umowy</w:t>
      </w:r>
      <w:r w:rsidR="00BE2ACF" w:rsidRPr="00BA06E9">
        <w:rPr>
          <w:rFonts w:ascii="Calibri Light" w:hAnsi="Calibri Light" w:cs="Calibri Light"/>
          <w:sz w:val="20"/>
          <w:szCs w:val="20"/>
        </w:rPr>
        <w:t xml:space="preserve"> z załącznikami</w:t>
      </w:r>
    </w:p>
    <w:p w14:paraId="76CACAA8" w14:textId="67DF5B7D" w:rsidR="00E47AFB" w:rsidRPr="00BA06E9" w:rsidRDefault="00FF7463" w:rsidP="00E47AFB">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5 – </w:t>
      </w:r>
      <w:r w:rsidR="00E47AFB" w:rsidRPr="00BA06E9">
        <w:rPr>
          <w:rFonts w:ascii="Calibri Light" w:hAnsi="Calibri Light" w:cs="Calibri Light"/>
          <w:sz w:val="20"/>
          <w:szCs w:val="20"/>
        </w:rPr>
        <w:t xml:space="preserve">Wykaz wykonanych </w:t>
      </w:r>
      <w:r w:rsidR="00CD3C40" w:rsidRPr="00BA06E9">
        <w:rPr>
          <w:rFonts w:ascii="Calibri Light" w:hAnsi="Calibri Light" w:cs="Calibri Light"/>
          <w:sz w:val="20"/>
          <w:szCs w:val="20"/>
        </w:rPr>
        <w:t>usług</w:t>
      </w:r>
    </w:p>
    <w:p w14:paraId="0A6B807F" w14:textId="480786D8" w:rsidR="007B030E" w:rsidRDefault="00E47AFB"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w:t>
      </w:r>
      <w:r w:rsidR="00FF7463" w:rsidRPr="00BA06E9">
        <w:rPr>
          <w:rFonts w:ascii="Calibri Light" w:hAnsi="Calibri Light" w:cs="Calibri Light"/>
          <w:sz w:val="20"/>
          <w:szCs w:val="20"/>
        </w:rPr>
        <w:t>n</w:t>
      </w:r>
      <w:r w:rsidRPr="00BA06E9">
        <w:rPr>
          <w:rFonts w:ascii="Calibri Light" w:hAnsi="Calibri Light" w:cs="Calibri Light"/>
          <w:sz w:val="20"/>
          <w:szCs w:val="20"/>
        </w:rPr>
        <w:t xml:space="preserve">r </w:t>
      </w:r>
      <w:r w:rsidR="00FF7463" w:rsidRPr="00BA06E9">
        <w:rPr>
          <w:rFonts w:ascii="Calibri Light" w:hAnsi="Calibri Light" w:cs="Calibri Light"/>
          <w:sz w:val="20"/>
          <w:szCs w:val="20"/>
        </w:rPr>
        <w:t>6</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 xml:space="preserve">– </w:t>
      </w:r>
      <w:r w:rsidRPr="00BA06E9">
        <w:rPr>
          <w:rFonts w:ascii="Calibri Light" w:hAnsi="Calibri Light" w:cs="Calibri Light"/>
          <w:sz w:val="20"/>
          <w:szCs w:val="20"/>
        </w:rPr>
        <w:t xml:space="preserve">Wykaz </w:t>
      </w:r>
      <w:r w:rsidR="004130DC" w:rsidRPr="00BA06E9">
        <w:rPr>
          <w:rFonts w:ascii="Calibri Light" w:hAnsi="Calibri Light" w:cs="Calibri Light"/>
          <w:sz w:val="20"/>
          <w:szCs w:val="20"/>
        </w:rPr>
        <w:t>narzędzi</w:t>
      </w:r>
      <w:r w:rsidR="00CD3C40" w:rsidRPr="00BA06E9">
        <w:rPr>
          <w:rFonts w:ascii="Calibri Light" w:hAnsi="Calibri Light" w:cs="Calibri Light"/>
          <w:sz w:val="20"/>
          <w:szCs w:val="20"/>
        </w:rPr>
        <w:t xml:space="preserve"> </w:t>
      </w:r>
    </w:p>
    <w:p w14:paraId="63CCF418" w14:textId="0B3B153E" w:rsidR="00557968" w:rsidRPr="00BA06E9" w:rsidRDefault="00557968"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Załącznik nr 6</w:t>
      </w:r>
      <w:r>
        <w:rPr>
          <w:rFonts w:ascii="Calibri Light" w:hAnsi="Calibri Light" w:cs="Calibri Light"/>
          <w:sz w:val="20"/>
          <w:szCs w:val="20"/>
        </w:rPr>
        <w:t>a</w:t>
      </w:r>
      <w:r w:rsidRPr="00BA06E9">
        <w:rPr>
          <w:rFonts w:ascii="Calibri Light" w:hAnsi="Calibri Light" w:cs="Calibri Light"/>
          <w:sz w:val="20"/>
          <w:szCs w:val="20"/>
        </w:rPr>
        <w:t xml:space="preserve"> – Wykaz </w:t>
      </w:r>
      <w:r>
        <w:rPr>
          <w:rFonts w:ascii="Calibri Light" w:hAnsi="Calibri Light" w:cs="Calibri Light"/>
          <w:sz w:val="20"/>
          <w:szCs w:val="20"/>
        </w:rPr>
        <w:t>osób</w:t>
      </w:r>
    </w:p>
    <w:p w14:paraId="7862D8CF" w14:textId="338833B3" w:rsidR="00E47AFB" w:rsidRPr="00BA06E9" w:rsidRDefault="00E47AFB"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w:t>
      </w:r>
      <w:r w:rsidR="00FF7463" w:rsidRPr="00BA06E9">
        <w:rPr>
          <w:rFonts w:ascii="Calibri Light" w:hAnsi="Calibri Light" w:cs="Calibri Light"/>
          <w:sz w:val="20"/>
          <w:szCs w:val="20"/>
        </w:rPr>
        <w:t>7</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Oświadczenie o przynależności  do grupy kapitałowej</w:t>
      </w:r>
    </w:p>
    <w:p w14:paraId="2C4E7E36" w14:textId="641C1B92" w:rsidR="00CD3C40" w:rsidRPr="00BA06E9" w:rsidRDefault="004D5F48" w:rsidP="00CD3C40">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w:t>
      </w:r>
      <w:r w:rsidR="00FF7463" w:rsidRPr="00BA06E9">
        <w:rPr>
          <w:rFonts w:ascii="Calibri Light" w:hAnsi="Calibri Light" w:cs="Calibri Light"/>
          <w:sz w:val="20"/>
          <w:szCs w:val="20"/>
        </w:rPr>
        <w:t>8</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w:t>
      </w:r>
      <w:r w:rsidRPr="00BA06E9">
        <w:rPr>
          <w:rFonts w:ascii="Calibri Light" w:hAnsi="Calibri Light" w:cs="Calibri Light"/>
          <w:sz w:val="20"/>
          <w:szCs w:val="20"/>
        </w:rPr>
        <w:t xml:space="preserve"> </w:t>
      </w:r>
      <w:r w:rsidR="00E70B09">
        <w:rPr>
          <w:rFonts w:ascii="Calibri Light" w:hAnsi="Calibri Light" w:cs="Calibri Light"/>
          <w:sz w:val="20"/>
          <w:szCs w:val="20"/>
        </w:rPr>
        <w:t>D</w:t>
      </w:r>
      <w:r w:rsidR="00FF7463" w:rsidRPr="00BA06E9">
        <w:rPr>
          <w:rFonts w:ascii="Calibri Light" w:hAnsi="Calibri Light" w:cs="Calibri Light"/>
          <w:sz w:val="20"/>
          <w:szCs w:val="20"/>
        </w:rPr>
        <w:t>okumentacja techniczna</w:t>
      </w:r>
      <w:r w:rsidR="00CD3C40" w:rsidRPr="00BA06E9">
        <w:rPr>
          <w:rFonts w:ascii="Calibri Light" w:hAnsi="Calibri Light" w:cs="Calibri Light"/>
          <w:sz w:val="20"/>
          <w:szCs w:val="20"/>
        </w:rPr>
        <w:t xml:space="preserve"> </w:t>
      </w:r>
    </w:p>
    <w:p w14:paraId="358AA871" w14:textId="28C6988C" w:rsidR="004D5F48" w:rsidRPr="00BA06E9" w:rsidRDefault="004D5F48" w:rsidP="004D5F48">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w:t>
      </w:r>
      <w:r w:rsidR="00FF7463" w:rsidRPr="00BA06E9">
        <w:rPr>
          <w:rFonts w:ascii="Calibri Light" w:hAnsi="Calibri Light" w:cs="Calibri Light"/>
          <w:sz w:val="20"/>
          <w:szCs w:val="20"/>
        </w:rPr>
        <w:t>9</w:t>
      </w:r>
      <w:r w:rsidRPr="00BA06E9">
        <w:rPr>
          <w:rFonts w:ascii="Calibri Light" w:hAnsi="Calibri Light" w:cs="Calibri Light"/>
          <w:sz w:val="20"/>
          <w:szCs w:val="20"/>
        </w:rPr>
        <w:t xml:space="preserve"> – </w:t>
      </w:r>
      <w:r w:rsidR="00FF7463" w:rsidRPr="00BA06E9">
        <w:rPr>
          <w:rFonts w:ascii="Calibri Light" w:hAnsi="Calibri Light" w:cs="Calibri Light"/>
          <w:sz w:val="20"/>
          <w:szCs w:val="20"/>
        </w:rPr>
        <w:t>Klauzula Informacyjna</w:t>
      </w:r>
    </w:p>
    <w:p w14:paraId="0F6A655E" w14:textId="4C4B387B" w:rsidR="00E47AFB" w:rsidRPr="00BA06E9" w:rsidRDefault="00913966"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10 – Oświadczenie z art. 117 ust. 4 </w:t>
      </w:r>
      <w:proofErr w:type="spellStart"/>
      <w:r w:rsidRPr="00BA06E9">
        <w:rPr>
          <w:rFonts w:ascii="Calibri Light" w:hAnsi="Calibri Light" w:cs="Calibri Light"/>
          <w:sz w:val="20"/>
          <w:szCs w:val="20"/>
        </w:rPr>
        <w:t>Pzp</w:t>
      </w:r>
      <w:proofErr w:type="spellEnd"/>
    </w:p>
    <w:p w14:paraId="7CC295A8" w14:textId="04600AC7" w:rsidR="000B16A2" w:rsidRPr="00BA06E9" w:rsidRDefault="000B16A2" w:rsidP="00CC124D">
      <w:pPr>
        <w:spacing w:after="0" w:line="240" w:lineRule="auto"/>
        <w:rPr>
          <w:rFonts w:ascii="Calibri Light" w:hAnsi="Calibri Light" w:cs="Calibri Light"/>
        </w:rPr>
      </w:pPr>
    </w:p>
    <w:sectPr w:rsidR="000B16A2" w:rsidRPr="00BA06E9" w:rsidSect="00AC2C40">
      <w:footerReference w:type="default" r:id="rId18"/>
      <w:pgSz w:w="12240" w:h="15840"/>
      <w:pgMar w:top="1051" w:right="1080" w:bottom="1418" w:left="851"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AA4A4" w14:textId="77777777" w:rsidR="00F91F5F" w:rsidRDefault="00F91F5F">
      <w:r>
        <w:separator/>
      </w:r>
    </w:p>
  </w:endnote>
  <w:endnote w:type="continuationSeparator" w:id="0">
    <w:p w14:paraId="044460E1" w14:textId="77777777" w:rsidR="00F91F5F" w:rsidRDefault="00F91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522DCCA2" w:rsidR="006D26F2" w:rsidRPr="00DB36CB" w:rsidRDefault="006D26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F172A">
      <w:rPr>
        <w:rFonts w:ascii="Calibri Light" w:hAnsi="Calibri Light" w:cs="Calibri"/>
        <w:b/>
        <w:color w:val="808080"/>
        <w:sz w:val="18"/>
        <w:szCs w:val="18"/>
      </w:rPr>
      <w:t>48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27709289" w14:textId="77777777" w:rsidR="006D26F2" w:rsidRDefault="006D26F2"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Urząd  Miasta Pruszkowa</w:t>
    </w:r>
  </w:p>
  <w:p w14:paraId="10B93A7F" w14:textId="24B2604C" w:rsidR="006D26F2" w:rsidRPr="00DB36CB" w:rsidRDefault="006D26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6D26F2" w:rsidRPr="00DB36CB" w:rsidRDefault="006D26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6D26F2" w:rsidRPr="00796F95" w:rsidRDefault="006D26F2">
    <w:pPr>
      <w:pStyle w:val="Stopka"/>
      <w:shd w:val="clear" w:color="auto" w:fill="FFFFFF"/>
      <w:rPr>
        <w:rFonts w:ascii="Calibri Light" w:hAnsi="Calibri Light" w:cs="Tahoma"/>
        <w:b/>
        <w:color w:val="808080"/>
      </w:rPr>
    </w:pPr>
  </w:p>
  <w:p w14:paraId="6C78ECB0" w14:textId="74F914BB" w:rsidR="006D26F2" w:rsidRPr="006313CA" w:rsidRDefault="006D26F2" w:rsidP="006313CA">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00250">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00250">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sidR="006313CA">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41F9" w14:textId="77777777" w:rsidR="00F91F5F" w:rsidRDefault="00F91F5F">
      <w:r>
        <w:separator/>
      </w:r>
    </w:p>
  </w:footnote>
  <w:footnote w:type="continuationSeparator" w:id="0">
    <w:p w14:paraId="09A28355" w14:textId="77777777" w:rsidR="00F91F5F" w:rsidRDefault="00F91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218795E"/>
    <w:multiLevelType w:val="hybridMultilevel"/>
    <w:tmpl w:val="CE540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EA915AD"/>
    <w:multiLevelType w:val="hybridMultilevel"/>
    <w:tmpl w:val="75DE3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1" w15:restartNumberingAfterBreak="0">
    <w:nsid w:val="6FAD2231"/>
    <w:multiLevelType w:val="hybridMultilevel"/>
    <w:tmpl w:val="F042B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96694066">
    <w:abstractNumId w:val="7"/>
  </w:num>
  <w:num w:numId="2" w16cid:durableId="970091933">
    <w:abstractNumId w:val="10"/>
    <w:lvlOverride w:ilvl="0">
      <w:startOverride w:val="1"/>
    </w:lvlOverride>
    <w:lvlOverride w:ilvl="1"/>
    <w:lvlOverride w:ilvl="2"/>
    <w:lvlOverride w:ilvl="3"/>
    <w:lvlOverride w:ilvl="4"/>
    <w:lvlOverride w:ilvl="5"/>
    <w:lvlOverride w:ilvl="6"/>
    <w:lvlOverride w:ilvl="7"/>
    <w:lvlOverride w:ilvl="8"/>
  </w:num>
  <w:num w:numId="3" w16cid:durableId="1412461731">
    <w:abstractNumId w:val="9"/>
  </w:num>
  <w:num w:numId="4" w16cid:durableId="2095080173">
    <w:abstractNumId w:val="11"/>
  </w:num>
  <w:num w:numId="5" w16cid:durableId="191196042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50"/>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411"/>
    <w:rsid w:val="000327CB"/>
    <w:rsid w:val="00032AA1"/>
    <w:rsid w:val="00032D55"/>
    <w:rsid w:val="00034E71"/>
    <w:rsid w:val="00036C2F"/>
    <w:rsid w:val="0003716D"/>
    <w:rsid w:val="0004186D"/>
    <w:rsid w:val="000438E1"/>
    <w:rsid w:val="0004549C"/>
    <w:rsid w:val="00045F92"/>
    <w:rsid w:val="00046753"/>
    <w:rsid w:val="00050362"/>
    <w:rsid w:val="00051FCD"/>
    <w:rsid w:val="00055D4E"/>
    <w:rsid w:val="000611D1"/>
    <w:rsid w:val="000647ED"/>
    <w:rsid w:val="00065EC7"/>
    <w:rsid w:val="0006672C"/>
    <w:rsid w:val="00067173"/>
    <w:rsid w:val="0007079D"/>
    <w:rsid w:val="000709AE"/>
    <w:rsid w:val="00070EB1"/>
    <w:rsid w:val="00071513"/>
    <w:rsid w:val="00072885"/>
    <w:rsid w:val="00076B1B"/>
    <w:rsid w:val="00080565"/>
    <w:rsid w:val="00081C01"/>
    <w:rsid w:val="000851C1"/>
    <w:rsid w:val="0008641A"/>
    <w:rsid w:val="00086B42"/>
    <w:rsid w:val="00092C73"/>
    <w:rsid w:val="000970FE"/>
    <w:rsid w:val="0009792D"/>
    <w:rsid w:val="000A030D"/>
    <w:rsid w:val="000A1CAF"/>
    <w:rsid w:val="000A44D7"/>
    <w:rsid w:val="000A6363"/>
    <w:rsid w:val="000A6999"/>
    <w:rsid w:val="000A6A9F"/>
    <w:rsid w:val="000A7FC1"/>
    <w:rsid w:val="000B05B9"/>
    <w:rsid w:val="000B16A2"/>
    <w:rsid w:val="000B1CF4"/>
    <w:rsid w:val="000B26B0"/>
    <w:rsid w:val="000B688B"/>
    <w:rsid w:val="000C1442"/>
    <w:rsid w:val="000C219F"/>
    <w:rsid w:val="000C29E9"/>
    <w:rsid w:val="000C2C89"/>
    <w:rsid w:val="000C2F4F"/>
    <w:rsid w:val="000C336E"/>
    <w:rsid w:val="000C348B"/>
    <w:rsid w:val="000C42D7"/>
    <w:rsid w:val="000C4975"/>
    <w:rsid w:val="000C4BE9"/>
    <w:rsid w:val="000C6503"/>
    <w:rsid w:val="000C6E2C"/>
    <w:rsid w:val="000C7562"/>
    <w:rsid w:val="000D071D"/>
    <w:rsid w:val="000D1AB4"/>
    <w:rsid w:val="000D3D11"/>
    <w:rsid w:val="000D4F58"/>
    <w:rsid w:val="000D5123"/>
    <w:rsid w:val="000D774C"/>
    <w:rsid w:val="000E02B4"/>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0F4217"/>
    <w:rsid w:val="0010048E"/>
    <w:rsid w:val="001015CF"/>
    <w:rsid w:val="00101987"/>
    <w:rsid w:val="00102D1F"/>
    <w:rsid w:val="00102F9D"/>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5917"/>
    <w:rsid w:val="001272DC"/>
    <w:rsid w:val="00130BB8"/>
    <w:rsid w:val="00130F5D"/>
    <w:rsid w:val="0013156F"/>
    <w:rsid w:val="00132162"/>
    <w:rsid w:val="0013304E"/>
    <w:rsid w:val="001334C3"/>
    <w:rsid w:val="001360CD"/>
    <w:rsid w:val="001367A1"/>
    <w:rsid w:val="00140A68"/>
    <w:rsid w:val="00140D2A"/>
    <w:rsid w:val="001414D2"/>
    <w:rsid w:val="00142608"/>
    <w:rsid w:val="00142A19"/>
    <w:rsid w:val="00142DD5"/>
    <w:rsid w:val="00143FC3"/>
    <w:rsid w:val="00144519"/>
    <w:rsid w:val="001462B1"/>
    <w:rsid w:val="0014692C"/>
    <w:rsid w:val="001510FE"/>
    <w:rsid w:val="00153D41"/>
    <w:rsid w:val="00154965"/>
    <w:rsid w:val="00154A0C"/>
    <w:rsid w:val="00154A66"/>
    <w:rsid w:val="0016017F"/>
    <w:rsid w:val="001603D9"/>
    <w:rsid w:val="001606AD"/>
    <w:rsid w:val="0016166C"/>
    <w:rsid w:val="0017022C"/>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C28"/>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48DD"/>
    <w:rsid w:val="001D6010"/>
    <w:rsid w:val="001D7ADC"/>
    <w:rsid w:val="001D7DE0"/>
    <w:rsid w:val="001D7FC5"/>
    <w:rsid w:val="001E25E1"/>
    <w:rsid w:val="001E2A6B"/>
    <w:rsid w:val="001E71ED"/>
    <w:rsid w:val="001E76EB"/>
    <w:rsid w:val="001F0124"/>
    <w:rsid w:val="001F428D"/>
    <w:rsid w:val="001F660E"/>
    <w:rsid w:val="0020028B"/>
    <w:rsid w:val="00201292"/>
    <w:rsid w:val="00202383"/>
    <w:rsid w:val="00202A48"/>
    <w:rsid w:val="00202EAE"/>
    <w:rsid w:val="00203509"/>
    <w:rsid w:val="002036E4"/>
    <w:rsid w:val="002039ED"/>
    <w:rsid w:val="002042BF"/>
    <w:rsid w:val="0020447D"/>
    <w:rsid w:val="0020471F"/>
    <w:rsid w:val="0021019B"/>
    <w:rsid w:val="00210B98"/>
    <w:rsid w:val="002110BF"/>
    <w:rsid w:val="002130BB"/>
    <w:rsid w:val="00214A48"/>
    <w:rsid w:val="00222A9D"/>
    <w:rsid w:val="00225018"/>
    <w:rsid w:val="002303FD"/>
    <w:rsid w:val="00235B63"/>
    <w:rsid w:val="00236A08"/>
    <w:rsid w:val="00241A3A"/>
    <w:rsid w:val="00241E97"/>
    <w:rsid w:val="00244E42"/>
    <w:rsid w:val="00246A76"/>
    <w:rsid w:val="00251A06"/>
    <w:rsid w:val="00253FF4"/>
    <w:rsid w:val="00255B3E"/>
    <w:rsid w:val="00256BE8"/>
    <w:rsid w:val="00257962"/>
    <w:rsid w:val="00257981"/>
    <w:rsid w:val="00260022"/>
    <w:rsid w:val="00261B8A"/>
    <w:rsid w:val="00261C4A"/>
    <w:rsid w:val="00261C91"/>
    <w:rsid w:val="00262275"/>
    <w:rsid w:val="00262B52"/>
    <w:rsid w:val="002641A5"/>
    <w:rsid w:val="002661D8"/>
    <w:rsid w:val="00267AAD"/>
    <w:rsid w:val="00270223"/>
    <w:rsid w:val="00270C7B"/>
    <w:rsid w:val="00272192"/>
    <w:rsid w:val="0027258E"/>
    <w:rsid w:val="00274B2A"/>
    <w:rsid w:val="0027738A"/>
    <w:rsid w:val="00277CEA"/>
    <w:rsid w:val="00277DB1"/>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46C6"/>
    <w:rsid w:val="002A53E8"/>
    <w:rsid w:val="002A57EC"/>
    <w:rsid w:val="002A64FC"/>
    <w:rsid w:val="002A7180"/>
    <w:rsid w:val="002A729B"/>
    <w:rsid w:val="002B02C9"/>
    <w:rsid w:val="002B21EB"/>
    <w:rsid w:val="002B2A67"/>
    <w:rsid w:val="002B3944"/>
    <w:rsid w:val="002B4CA2"/>
    <w:rsid w:val="002C0194"/>
    <w:rsid w:val="002C02A0"/>
    <w:rsid w:val="002C068E"/>
    <w:rsid w:val="002C157F"/>
    <w:rsid w:val="002C2032"/>
    <w:rsid w:val="002C26D4"/>
    <w:rsid w:val="002C2F56"/>
    <w:rsid w:val="002C343D"/>
    <w:rsid w:val="002C433E"/>
    <w:rsid w:val="002C505D"/>
    <w:rsid w:val="002C5460"/>
    <w:rsid w:val="002C5FFF"/>
    <w:rsid w:val="002C7DEB"/>
    <w:rsid w:val="002D0892"/>
    <w:rsid w:val="002D13F5"/>
    <w:rsid w:val="002D2F04"/>
    <w:rsid w:val="002D3709"/>
    <w:rsid w:val="002D3E8C"/>
    <w:rsid w:val="002D3F79"/>
    <w:rsid w:val="002D4A0D"/>
    <w:rsid w:val="002D6680"/>
    <w:rsid w:val="002E04ED"/>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275F0"/>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1BD7"/>
    <w:rsid w:val="003828F3"/>
    <w:rsid w:val="00386FDA"/>
    <w:rsid w:val="00387D4D"/>
    <w:rsid w:val="003909DA"/>
    <w:rsid w:val="00391460"/>
    <w:rsid w:val="00391471"/>
    <w:rsid w:val="003929BB"/>
    <w:rsid w:val="0039406E"/>
    <w:rsid w:val="00395CA3"/>
    <w:rsid w:val="00395F31"/>
    <w:rsid w:val="003974AC"/>
    <w:rsid w:val="003A0685"/>
    <w:rsid w:val="003A0802"/>
    <w:rsid w:val="003A263F"/>
    <w:rsid w:val="003A3D6F"/>
    <w:rsid w:val="003A5671"/>
    <w:rsid w:val="003A6056"/>
    <w:rsid w:val="003A67D9"/>
    <w:rsid w:val="003B2B9C"/>
    <w:rsid w:val="003B344F"/>
    <w:rsid w:val="003B4A33"/>
    <w:rsid w:val="003B54F1"/>
    <w:rsid w:val="003B5D43"/>
    <w:rsid w:val="003B6844"/>
    <w:rsid w:val="003C0275"/>
    <w:rsid w:val="003C527B"/>
    <w:rsid w:val="003C543C"/>
    <w:rsid w:val="003C5B41"/>
    <w:rsid w:val="003C7884"/>
    <w:rsid w:val="003D00DF"/>
    <w:rsid w:val="003D0218"/>
    <w:rsid w:val="003D0410"/>
    <w:rsid w:val="003D408A"/>
    <w:rsid w:val="003D6774"/>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261E"/>
    <w:rsid w:val="00404574"/>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4F9"/>
    <w:rsid w:val="00436F5E"/>
    <w:rsid w:val="004403E6"/>
    <w:rsid w:val="00442B4D"/>
    <w:rsid w:val="00444533"/>
    <w:rsid w:val="004449F4"/>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4D35"/>
    <w:rsid w:val="0046638B"/>
    <w:rsid w:val="00470A0F"/>
    <w:rsid w:val="004747C6"/>
    <w:rsid w:val="00474FE0"/>
    <w:rsid w:val="00475E2F"/>
    <w:rsid w:val="004774AB"/>
    <w:rsid w:val="004824DF"/>
    <w:rsid w:val="004825AB"/>
    <w:rsid w:val="00482965"/>
    <w:rsid w:val="00484664"/>
    <w:rsid w:val="0048501B"/>
    <w:rsid w:val="0048683A"/>
    <w:rsid w:val="00491416"/>
    <w:rsid w:val="00493EE1"/>
    <w:rsid w:val="00494F8A"/>
    <w:rsid w:val="00495144"/>
    <w:rsid w:val="0049570E"/>
    <w:rsid w:val="004A0439"/>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0568"/>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33"/>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FAE"/>
    <w:rsid w:val="00557968"/>
    <w:rsid w:val="00560492"/>
    <w:rsid w:val="00564EB1"/>
    <w:rsid w:val="00564FFE"/>
    <w:rsid w:val="00565A35"/>
    <w:rsid w:val="00565E5E"/>
    <w:rsid w:val="00566841"/>
    <w:rsid w:val="00567379"/>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975EC"/>
    <w:rsid w:val="005A00C9"/>
    <w:rsid w:val="005A1691"/>
    <w:rsid w:val="005A1709"/>
    <w:rsid w:val="005A1AC7"/>
    <w:rsid w:val="005A2CA2"/>
    <w:rsid w:val="005A2E46"/>
    <w:rsid w:val="005A2FB4"/>
    <w:rsid w:val="005A4486"/>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0FE9"/>
    <w:rsid w:val="005F1191"/>
    <w:rsid w:val="005F4106"/>
    <w:rsid w:val="005F46CB"/>
    <w:rsid w:val="005F49CF"/>
    <w:rsid w:val="005F5065"/>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0BF0"/>
    <w:rsid w:val="006313CA"/>
    <w:rsid w:val="006322BC"/>
    <w:rsid w:val="00633CED"/>
    <w:rsid w:val="00635C3E"/>
    <w:rsid w:val="00637D3D"/>
    <w:rsid w:val="00640D6C"/>
    <w:rsid w:val="00641285"/>
    <w:rsid w:val="00641B88"/>
    <w:rsid w:val="0064328E"/>
    <w:rsid w:val="006441FD"/>
    <w:rsid w:val="0064435F"/>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44"/>
    <w:rsid w:val="00676C12"/>
    <w:rsid w:val="006779D4"/>
    <w:rsid w:val="006821CF"/>
    <w:rsid w:val="00682C3A"/>
    <w:rsid w:val="0068487D"/>
    <w:rsid w:val="00684A1F"/>
    <w:rsid w:val="00684EC8"/>
    <w:rsid w:val="00685089"/>
    <w:rsid w:val="006859C2"/>
    <w:rsid w:val="006874B5"/>
    <w:rsid w:val="00687BA1"/>
    <w:rsid w:val="006908F2"/>
    <w:rsid w:val="00690E1A"/>
    <w:rsid w:val="006910AB"/>
    <w:rsid w:val="006914C4"/>
    <w:rsid w:val="00691E09"/>
    <w:rsid w:val="00695A1B"/>
    <w:rsid w:val="0069626E"/>
    <w:rsid w:val="00697944"/>
    <w:rsid w:val="00697A30"/>
    <w:rsid w:val="00697F33"/>
    <w:rsid w:val="006A0557"/>
    <w:rsid w:val="006A1D03"/>
    <w:rsid w:val="006A1F96"/>
    <w:rsid w:val="006A46C8"/>
    <w:rsid w:val="006A6D42"/>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0777"/>
    <w:rsid w:val="006D26F2"/>
    <w:rsid w:val="006D3D6A"/>
    <w:rsid w:val="006D5196"/>
    <w:rsid w:val="006D5612"/>
    <w:rsid w:val="006D572B"/>
    <w:rsid w:val="006D588A"/>
    <w:rsid w:val="006D78C8"/>
    <w:rsid w:val="006E0EED"/>
    <w:rsid w:val="006E1232"/>
    <w:rsid w:val="006E1508"/>
    <w:rsid w:val="006E3EB5"/>
    <w:rsid w:val="006F172A"/>
    <w:rsid w:val="006F25B6"/>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1003"/>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22A"/>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852EA"/>
    <w:rsid w:val="007861D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C6B2B"/>
    <w:rsid w:val="007D06FE"/>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76A"/>
    <w:rsid w:val="007F1A97"/>
    <w:rsid w:val="007F5B20"/>
    <w:rsid w:val="007F67F5"/>
    <w:rsid w:val="007F6923"/>
    <w:rsid w:val="007F6B7D"/>
    <w:rsid w:val="007F774E"/>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65C2"/>
    <w:rsid w:val="00817838"/>
    <w:rsid w:val="00822382"/>
    <w:rsid w:val="00826A69"/>
    <w:rsid w:val="00826D40"/>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03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41C"/>
    <w:rsid w:val="00871D16"/>
    <w:rsid w:val="00874F0B"/>
    <w:rsid w:val="00874FB0"/>
    <w:rsid w:val="008754C9"/>
    <w:rsid w:val="00875E94"/>
    <w:rsid w:val="00881167"/>
    <w:rsid w:val="00881544"/>
    <w:rsid w:val="00882894"/>
    <w:rsid w:val="008831E1"/>
    <w:rsid w:val="00883766"/>
    <w:rsid w:val="008839EB"/>
    <w:rsid w:val="008843C4"/>
    <w:rsid w:val="008845DE"/>
    <w:rsid w:val="00884937"/>
    <w:rsid w:val="00887F86"/>
    <w:rsid w:val="00891B46"/>
    <w:rsid w:val="0089423C"/>
    <w:rsid w:val="0089482F"/>
    <w:rsid w:val="00895221"/>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476D"/>
    <w:rsid w:val="008D5DE5"/>
    <w:rsid w:val="008D77FF"/>
    <w:rsid w:val="008E2D62"/>
    <w:rsid w:val="008E3B2F"/>
    <w:rsid w:val="008E3B77"/>
    <w:rsid w:val="008E3E3B"/>
    <w:rsid w:val="008E400B"/>
    <w:rsid w:val="008F267D"/>
    <w:rsid w:val="008F2C7F"/>
    <w:rsid w:val="008F3308"/>
    <w:rsid w:val="008F4858"/>
    <w:rsid w:val="008F5656"/>
    <w:rsid w:val="008F7432"/>
    <w:rsid w:val="008F7593"/>
    <w:rsid w:val="008F7F6F"/>
    <w:rsid w:val="00900533"/>
    <w:rsid w:val="0090088A"/>
    <w:rsid w:val="009027C0"/>
    <w:rsid w:val="00902A37"/>
    <w:rsid w:val="009041E9"/>
    <w:rsid w:val="00904E56"/>
    <w:rsid w:val="00905EB9"/>
    <w:rsid w:val="009069AC"/>
    <w:rsid w:val="00906EF4"/>
    <w:rsid w:val="0090737D"/>
    <w:rsid w:val="00913540"/>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346"/>
    <w:rsid w:val="00947D46"/>
    <w:rsid w:val="00950865"/>
    <w:rsid w:val="00950EF2"/>
    <w:rsid w:val="009532F3"/>
    <w:rsid w:val="0095349B"/>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3E"/>
    <w:rsid w:val="0098316A"/>
    <w:rsid w:val="00984E3B"/>
    <w:rsid w:val="00987169"/>
    <w:rsid w:val="0099006F"/>
    <w:rsid w:val="00993ACF"/>
    <w:rsid w:val="009949B4"/>
    <w:rsid w:val="009966A8"/>
    <w:rsid w:val="00997624"/>
    <w:rsid w:val="009A2F45"/>
    <w:rsid w:val="009A3150"/>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2D1"/>
    <w:rsid w:val="009D4B6E"/>
    <w:rsid w:val="009D5108"/>
    <w:rsid w:val="009D7531"/>
    <w:rsid w:val="009E0C8C"/>
    <w:rsid w:val="009E5D74"/>
    <w:rsid w:val="009E5D8E"/>
    <w:rsid w:val="009E5FC6"/>
    <w:rsid w:val="009E62FC"/>
    <w:rsid w:val="009F091E"/>
    <w:rsid w:val="009F21E6"/>
    <w:rsid w:val="009F31BC"/>
    <w:rsid w:val="009F36C0"/>
    <w:rsid w:val="009F5AF5"/>
    <w:rsid w:val="009F6D31"/>
    <w:rsid w:val="009F796A"/>
    <w:rsid w:val="00A0114B"/>
    <w:rsid w:val="00A01A49"/>
    <w:rsid w:val="00A02ECB"/>
    <w:rsid w:val="00A03F32"/>
    <w:rsid w:val="00A04A04"/>
    <w:rsid w:val="00A07649"/>
    <w:rsid w:val="00A10205"/>
    <w:rsid w:val="00A129EC"/>
    <w:rsid w:val="00A136C7"/>
    <w:rsid w:val="00A14A00"/>
    <w:rsid w:val="00A15AD4"/>
    <w:rsid w:val="00A15E04"/>
    <w:rsid w:val="00A20954"/>
    <w:rsid w:val="00A240C6"/>
    <w:rsid w:val="00A2577A"/>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3BA8"/>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99E"/>
    <w:rsid w:val="00AB13FE"/>
    <w:rsid w:val="00AB265F"/>
    <w:rsid w:val="00AB3343"/>
    <w:rsid w:val="00AB35C8"/>
    <w:rsid w:val="00AB4106"/>
    <w:rsid w:val="00AB4F05"/>
    <w:rsid w:val="00AB5360"/>
    <w:rsid w:val="00AC0243"/>
    <w:rsid w:val="00AC107B"/>
    <w:rsid w:val="00AC2C40"/>
    <w:rsid w:val="00AC49CC"/>
    <w:rsid w:val="00AC4F0A"/>
    <w:rsid w:val="00AC5E59"/>
    <w:rsid w:val="00AC7DB7"/>
    <w:rsid w:val="00AD2518"/>
    <w:rsid w:val="00AD2AA6"/>
    <w:rsid w:val="00AD2DB9"/>
    <w:rsid w:val="00AE23D9"/>
    <w:rsid w:val="00AE3291"/>
    <w:rsid w:val="00AE5649"/>
    <w:rsid w:val="00AE5B2E"/>
    <w:rsid w:val="00AF378B"/>
    <w:rsid w:val="00AF3EF9"/>
    <w:rsid w:val="00AF5365"/>
    <w:rsid w:val="00AF57D3"/>
    <w:rsid w:val="00B002B1"/>
    <w:rsid w:val="00B0042C"/>
    <w:rsid w:val="00B00536"/>
    <w:rsid w:val="00B016F3"/>
    <w:rsid w:val="00B03E31"/>
    <w:rsid w:val="00B061C8"/>
    <w:rsid w:val="00B073EA"/>
    <w:rsid w:val="00B10FA5"/>
    <w:rsid w:val="00B113A9"/>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386"/>
    <w:rsid w:val="00B5056B"/>
    <w:rsid w:val="00B5173E"/>
    <w:rsid w:val="00B53C09"/>
    <w:rsid w:val="00B55F90"/>
    <w:rsid w:val="00B572C1"/>
    <w:rsid w:val="00B60820"/>
    <w:rsid w:val="00B61B21"/>
    <w:rsid w:val="00B628B1"/>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0430"/>
    <w:rsid w:val="00B9126B"/>
    <w:rsid w:val="00B91879"/>
    <w:rsid w:val="00B926F7"/>
    <w:rsid w:val="00B927A6"/>
    <w:rsid w:val="00B94CB0"/>
    <w:rsid w:val="00B977E8"/>
    <w:rsid w:val="00B97B9C"/>
    <w:rsid w:val="00B97E70"/>
    <w:rsid w:val="00BA06E9"/>
    <w:rsid w:val="00BA071D"/>
    <w:rsid w:val="00BA1842"/>
    <w:rsid w:val="00BA21DC"/>
    <w:rsid w:val="00BA32EB"/>
    <w:rsid w:val="00BA39DE"/>
    <w:rsid w:val="00BA4E61"/>
    <w:rsid w:val="00BA568F"/>
    <w:rsid w:val="00BA5FAC"/>
    <w:rsid w:val="00BB01D6"/>
    <w:rsid w:val="00BB2480"/>
    <w:rsid w:val="00BB3B4B"/>
    <w:rsid w:val="00BB5B46"/>
    <w:rsid w:val="00BB6071"/>
    <w:rsid w:val="00BB6582"/>
    <w:rsid w:val="00BC05B5"/>
    <w:rsid w:val="00BC1E86"/>
    <w:rsid w:val="00BC213B"/>
    <w:rsid w:val="00BC2D78"/>
    <w:rsid w:val="00BC3BA6"/>
    <w:rsid w:val="00BC4E47"/>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541A"/>
    <w:rsid w:val="00C77E07"/>
    <w:rsid w:val="00C81A86"/>
    <w:rsid w:val="00C85452"/>
    <w:rsid w:val="00C86ED7"/>
    <w:rsid w:val="00C907DB"/>
    <w:rsid w:val="00C90825"/>
    <w:rsid w:val="00C915AE"/>
    <w:rsid w:val="00C917C6"/>
    <w:rsid w:val="00C919AD"/>
    <w:rsid w:val="00C9365E"/>
    <w:rsid w:val="00C944C1"/>
    <w:rsid w:val="00C950CA"/>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16F"/>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3D9B"/>
    <w:rsid w:val="00CD4CD4"/>
    <w:rsid w:val="00CD529D"/>
    <w:rsid w:val="00CD6201"/>
    <w:rsid w:val="00CD65E1"/>
    <w:rsid w:val="00CD7A0A"/>
    <w:rsid w:val="00CD7FF8"/>
    <w:rsid w:val="00CE0682"/>
    <w:rsid w:val="00CE1ECD"/>
    <w:rsid w:val="00CE279E"/>
    <w:rsid w:val="00CE3CCE"/>
    <w:rsid w:val="00CE460F"/>
    <w:rsid w:val="00CE5A14"/>
    <w:rsid w:val="00CE6020"/>
    <w:rsid w:val="00CE7854"/>
    <w:rsid w:val="00CF0C15"/>
    <w:rsid w:val="00CF0E8C"/>
    <w:rsid w:val="00CF10E4"/>
    <w:rsid w:val="00CF3E2D"/>
    <w:rsid w:val="00CF5E89"/>
    <w:rsid w:val="00CF7673"/>
    <w:rsid w:val="00CF776A"/>
    <w:rsid w:val="00D005EF"/>
    <w:rsid w:val="00D00A91"/>
    <w:rsid w:val="00D017A1"/>
    <w:rsid w:val="00D02A9B"/>
    <w:rsid w:val="00D02F76"/>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4770F"/>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183B"/>
    <w:rsid w:val="00DA1D0E"/>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65F"/>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3EA7"/>
    <w:rsid w:val="00DF0041"/>
    <w:rsid w:val="00DF0734"/>
    <w:rsid w:val="00DF0A13"/>
    <w:rsid w:val="00DF0DA6"/>
    <w:rsid w:val="00DF7625"/>
    <w:rsid w:val="00E01F11"/>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462"/>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B2D"/>
    <w:rsid w:val="00E54FFD"/>
    <w:rsid w:val="00E579F8"/>
    <w:rsid w:val="00E57F78"/>
    <w:rsid w:val="00E60838"/>
    <w:rsid w:val="00E60A6F"/>
    <w:rsid w:val="00E61791"/>
    <w:rsid w:val="00E62098"/>
    <w:rsid w:val="00E6319C"/>
    <w:rsid w:val="00E673E0"/>
    <w:rsid w:val="00E675F4"/>
    <w:rsid w:val="00E70329"/>
    <w:rsid w:val="00E705B4"/>
    <w:rsid w:val="00E70B09"/>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C73"/>
    <w:rsid w:val="00ED0DE4"/>
    <w:rsid w:val="00ED12E4"/>
    <w:rsid w:val="00ED44B6"/>
    <w:rsid w:val="00ED59C1"/>
    <w:rsid w:val="00ED6107"/>
    <w:rsid w:val="00ED7859"/>
    <w:rsid w:val="00ED7ACB"/>
    <w:rsid w:val="00EE1B61"/>
    <w:rsid w:val="00EE289E"/>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747"/>
    <w:rsid w:val="00F27E58"/>
    <w:rsid w:val="00F3124E"/>
    <w:rsid w:val="00F3190A"/>
    <w:rsid w:val="00F31F32"/>
    <w:rsid w:val="00F32023"/>
    <w:rsid w:val="00F3239A"/>
    <w:rsid w:val="00F345C2"/>
    <w:rsid w:val="00F348AA"/>
    <w:rsid w:val="00F367BF"/>
    <w:rsid w:val="00F40B04"/>
    <w:rsid w:val="00F41F4D"/>
    <w:rsid w:val="00F43C64"/>
    <w:rsid w:val="00F43E69"/>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6DB7"/>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1F5F"/>
    <w:rsid w:val="00F9220E"/>
    <w:rsid w:val="00F92260"/>
    <w:rsid w:val="00F9387D"/>
    <w:rsid w:val="00F940D9"/>
    <w:rsid w:val="00F94C1B"/>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211"/>
    <w:rsid w:val="00FC5973"/>
    <w:rsid w:val="00FC6C17"/>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 w:type="character" w:customStyle="1" w:styleId="normaltextrun">
    <w:name w:val="normaltextrun"/>
    <w:basedOn w:val="Domylnaczcionkaakapitu"/>
    <w:rsid w:val="00102F9D"/>
  </w:style>
  <w:style w:type="character" w:customStyle="1" w:styleId="spellingerror">
    <w:name w:val="spellingerror"/>
    <w:basedOn w:val="Domylnaczcionkaakapitu"/>
    <w:rsid w:val="00102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10693513">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F7623-B514-45B7-8E87-39A8AB8D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11781</Words>
  <Characters>70687</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82304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23</cp:revision>
  <cp:lastPrinted>2022-09-08T12:09:00Z</cp:lastPrinted>
  <dcterms:created xsi:type="dcterms:W3CDTF">2022-07-28T12:56:00Z</dcterms:created>
  <dcterms:modified xsi:type="dcterms:W3CDTF">2022-09-08T12:10:00Z</dcterms:modified>
</cp:coreProperties>
</file>