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1A184182"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000000"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56522EB8"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1F6339">
        <w:rPr>
          <w:rFonts w:asciiTheme="majorHAnsi" w:hAnsiTheme="majorHAnsi" w:cstheme="majorHAnsi"/>
          <w:b/>
          <w:bCs/>
          <w:color w:val="262626" w:themeColor="text1" w:themeTint="D9"/>
          <w:sz w:val="20"/>
          <w:szCs w:val="20"/>
        </w:rPr>
        <w:t>4</w:t>
      </w:r>
      <w:r w:rsidR="00F75903">
        <w:rPr>
          <w:rFonts w:asciiTheme="majorHAnsi" w:hAnsiTheme="majorHAnsi" w:cstheme="majorHAnsi"/>
          <w:b/>
          <w:bCs/>
          <w:color w:val="262626" w:themeColor="text1" w:themeTint="D9"/>
          <w:sz w:val="20"/>
          <w:szCs w:val="20"/>
        </w:rPr>
        <w:t>4</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B74F9">
        <w:rPr>
          <w:rFonts w:asciiTheme="majorHAnsi" w:hAnsiTheme="majorHAnsi" w:cstheme="majorHAnsi"/>
          <w:b/>
          <w:bCs/>
          <w:color w:val="262626" w:themeColor="text1" w:themeTint="D9"/>
          <w:sz w:val="20"/>
          <w:szCs w:val="20"/>
        </w:rPr>
        <w:t>2</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7845D2E8" w14:textId="2C21B5BD" w:rsidR="00BE0DC5" w:rsidRPr="00DD0750" w:rsidRDefault="00D015DA" w:rsidP="00BE0DC5">
      <w:pPr>
        <w:shd w:val="clear" w:color="auto" w:fill="F2F2F2" w:themeFill="background1" w:themeFillShade="F2"/>
        <w:spacing w:after="0" w:line="240" w:lineRule="auto"/>
        <w:rPr>
          <w:rFonts w:ascii="Calibri Light" w:hAnsi="Calibri Light" w:cs="Calibri Light"/>
          <w:b/>
          <w:bCs/>
          <w:color w:val="262626" w:themeColor="text1" w:themeTint="D9"/>
          <w:sz w:val="28"/>
          <w:szCs w:val="28"/>
        </w:rPr>
      </w:pPr>
      <w:bookmarkStart w:id="1" w:name="_Hlk106091629"/>
      <w:r w:rsidRPr="00DD0750">
        <w:rPr>
          <w:rFonts w:ascii="Calibri Light" w:hAnsi="Calibri Light" w:cs="Calibri Light"/>
          <w:b/>
          <w:bCs/>
          <w:color w:val="262626" w:themeColor="text1" w:themeTint="D9"/>
          <w:sz w:val="28"/>
          <w:szCs w:val="28"/>
        </w:rPr>
        <w:t>R</w:t>
      </w:r>
      <w:r w:rsidR="00BE0DC5" w:rsidRPr="00DD0750">
        <w:rPr>
          <w:rFonts w:ascii="Calibri Light" w:hAnsi="Calibri Light" w:cs="Calibri Light"/>
          <w:b/>
          <w:bCs/>
          <w:color w:val="262626" w:themeColor="text1" w:themeTint="D9"/>
          <w:sz w:val="28"/>
          <w:szCs w:val="28"/>
        </w:rPr>
        <w:t>ozbudow</w:t>
      </w:r>
      <w:r w:rsidRPr="00DD0750">
        <w:rPr>
          <w:rFonts w:ascii="Calibri Light" w:hAnsi="Calibri Light" w:cs="Calibri Light"/>
          <w:b/>
          <w:bCs/>
          <w:color w:val="262626" w:themeColor="text1" w:themeTint="D9"/>
          <w:sz w:val="28"/>
          <w:szCs w:val="28"/>
        </w:rPr>
        <w:t>a,</w:t>
      </w:r>
      <w:r w:rsidR="00BE0DC5" w:rsidRPr="00DD0750">
        <w:rPr>
          <w:rFonts w:ascii="Calibri Light" w:hAnsi="Calibri Light" w:cs="Calibri Light"/>
          <w:b/>
          <w:bCs/>
          <w:color w:val="262626" w:themeColor="text1" w:themeTint="D9"/>
          <w:sz w:val="28"/>
          <w:szCs w:val="28"/>
        </w:rPr>
        <w:t xml:space="preserve"> przebudow</w:t>
      </w:r>
      <w:r w:rsidRPr="00DD0750">
        <w:rPr>
          <w:rFonts w:ascii="Calibri Light" w:hAnsi="Calibri Light" w:cs="Calibri Light"/>
          <w:b/>
          <w:bCs/>
          <w:color w:val="262626" w:themeColor="text1" w:themeTint="D9"/>
          <w:sz w:val="28"/>
          <w:szCs w:val="28"/>
        </w:rPr>
        <w:t>a</w:t>
      </w:r>
      <w:r w:rsidR="00BE0DC5" w:rsidRPr="00DD0750">
        <w:rPr>
          <w:rFonts w:ascii="Calibri Light" w:hAnsi="Calibri Light" w:cs="Calibri Light"/>
          <w:b/>
          <w:bCs/>
          <w:color w:val="262626" w:themeColor="text1" w:themeTint="D9"/>
          <w:sz w:val="28"/>
          <w:szCs w:val="28"/>
        </w:rPr>
        <w:t xml:space="preserve"> </w:t>
      </w:r>
      <w:r w:rsidRPr="00DD0750">
        <w:rPr>
          <w:rFonts w:ascii="Calibri Light" w:hAnsi="Calibri Light" w:cs="Calibri Light"/>
          <w:b/>
          <w:bCs/>
          <w:color w:val="262626" w:themeColor="text1" w:themeTint="D9"/>
          <w:sz w:val="28"/>
          <w:szCs w:val="28"/>
        </w:rPr>
        <w:t>i nadbudow</w:t>
      </w:r>
      <w:r w:rsidR="00EE3886" w:rsidRPr="00DD0750">
        <w:rPr>
          <w:rFonts w:ascii="Calibri Light" w:hAnsi="Calibri Light" w:cs="Calibri Light"/>
          <w:b/>
          <w:bCs/>
          <w:color w:val="262626" w:themeColor="text1" w:themeTint="D9"/>
          <w:sz w:val="28"/>
          <w:szCs w:val="28"/>
        </w:rPr>
        <w:t>a</w:t>
      </w:r>
      <w:r w:rsidRPr="00DD0750">
        <w:rPr>
          <w:rFonts w:ascii="Calibri Light" w:hAnsi="Calibri Light" w:cs="Calibri Light"/>
          <w:b/>
          <w:bCs/>
          <w:color w:val="262626" w:themeColor="text1" w:themeTint="D9"/>
          <w:sz w:val="28"/>
          <w:szCs w:val="28"/>
        </w:rPr>
        <w:t xml:space="preserve"> </w:t>
      </w:r>
      <w:r w:rsidR="00BE0DC5" w:rsidRPr="00DD0750">
        <w:rPr>
          <w:rFonts w:ascii="Calibri Light" w:hAnsi="Calibri Light" w:cs="Calibri Light"/>
          <w:b/>
          <w:bCs/>
          <w:color w:val="262626" w:themeColor="text1" w:themeTint="D9"/>
          <w:sz w:val="28"/>
          <w:szCs w:val="28"/>
        </w:rPr>
        <w:t>Szkoły Podstawowej nr 3 przy Al. Wojska Polskiego 34 w Pruszkowie.</w:t>
      </w:r>
    </w:p>
    <w:bookmarkEnd w:id="1"/>
    <w:p w14:paraId="485E529E" w14:textId="77777777" w:rsidR="006A7AC9" w:rsidRDefault="006A7AC9" w:rsidP="00BE0DC5">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BE0DC5">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6757EF7B" w14:textId="38E472B6" w:rsidR="000A1501" w:rsidRDefault="00A77037" w:rsidP="00A5436A">
      <w:pPr>
        <w:spacing w:after="0" w:line="240" w:lineRule="auto"/>
        <w:ind w:left="6372" w:firstLine="708"/>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2F116F95" w14:textId="4AF27B33" w:rsidR="000A1501" w:rsidRDefault="000A1501" w:rsidP="000A1501">
      <w:pPr>
        <w:spacing w:after="0" w:line="240" w:lineRule="auto"/>
        <w:ind w:left="6372" w:firstLine="708"/>
        <w:rPr>
          <w:rFonts w:asciiTheme="majorHAnsi" w:hAnsiTheme="majorHAnsi" w:cstheme="majorHAnsi"/>
          <w:color w:val="262626" w:themeColor="text1" w:themeTint="D9"/>
          <w:sz w:val="20"/>
          <w:szCs w:val="20"/>
        </w:rPr>
      </w:pPr>
    </w:p>
    <w:p w14:paraId="4D0E8148" w14:textId="40829779" w:rsidR="00A5436A" w:rsidRDefault="00A5436A" w:rsidP="00A5436A">
      <w:pPr>
        <w:spacing w:after="0" w:line="240" w:lineRule="auto"/>
        <w:ind w:left="6372" w:firstLine="708"/>
        <w:jc w:val="center"/>
        <w:rPr>
          <w:rFonts w:ascii="Calibri Light" w:hAnsi="Calibri Light" w:cs="Calibri Light"/>
          <w:b/>
          <w:bCs/>
          <w:color w:val="262626" w:themeColor="text1" w:themeTint="D9"/>
          <w:sz w:val="20"/>
          <w:szCs w:val="20"/>
        </w:rPr>
      </w:pPr>
      <w:r w:rsidRPr="00A5436A">
        <w:rPr>
          <w:rFonts w:ascii="Calibri Light" w:hAnsi="Calibri Light" w:cs="Calibri Light"/>
          <w:b/>
          <w:bCs/>
          <w:color w:val="262626" w:themeColor="text1" w:themeTint="D9"/>
          <w:sz w:val="20"/>
          <w:szCs w:val="20"/>
        </w:rPr>
        <w:t>PREZYDENT</w:t>
      </w:r>
    </w:p>
    <w:p w14:paraId="2324D33A" w14:textId="7E20D814" w:rsidR="001F6339" w:rsidRPr="00A5436A" w:rsidRDefault="00A5436A" w:rsidP="00A5436A">
      <w:pPr>
        <w:spacing w:after="0" w:line="240" w:lineRule="auto"/>
        <w:ind w:left="6372" w:firstLine="708"/>
        <w:jc w:val="center"/>
        <w:rPr>
          <w:rFonts w:ascii="Calibri Light" w:hAnsi="Calibri Light" w:cs="Calibri Light"/>
          <w:b/>
          <w:bCs/>
          <w:color w:val="262626" w:themeColor="text1" w:themeTint="D9"/>
          <w:sz w:val="20"/>
          <w:szCs w:val="20"/>
        </w:rPr>
      </w:pPr>
      <w:r w:rsidRPr="00A5436A">
        <w:rPr>
          <w:rFonts w:ascii="Calibri Light" w:hAnsi="Calibri Light" w:cs="Calibri Light"/>
          <w:b/>
          <w:bCs/>
          <w:color w:val="262626" w:themeColor="text1" w:themeTint="D9"/>
          <w:sz w:val="20"/>
          <w:szCs w:val="20"/>
        </w:rPr>
        <w:t>MIASTA PRUSZKOWA</w:t>
      </w:r>
    </w:p>
    <w:p w14:paraId="7CC7197A" w14:textId="7D294CBC" w:rsidR="00A5436A" w:rsidRPr="00A5436A" w:rsidRDefault="00A5436A" w:rsidP="00A5436A">
      <w:pPr>
        <w:spacing w:after="0" w:line="240" w:lineRule="auto"/>
        <w:ind w:left="6372" w:firstLine="708"/>
        <w:jc w:val="center"/>
        <w:rPr>
          <w:rFonts w:ascii="Calibri Light" w:hAnsi="Calibri Light" w:cs="Calibri Light"/>
          <w:b/>
          <w:bCs/>
          <w:color w:val="262626" w:themeColor="text1" w:themeTint="D9"/>
          <w:sz w:val="20"/>
          <w:szCs w:val="20"/>
        </w:rPr>
      </w:pPr>
    </w:p>
    <w:p w14:paraId="3471CC66" w14:textId="1A6DB762" w:rsidR="00A5436A" w:rsidRPr="00A5436A" w:rsidRDefault="00A5436A" w:rsidP="00A5436A">
      <w:pPr>
        <w:spacing w:after="0" w:line="240" w:lineRule="auto"/>
        <w:ind w:left="6372" w:firstLine="708"/>
        <w:jc w:val="center"/>
        <w:rPr>
          <w:rFonts w:asciiTheme="majorHAnsi" w:hAnsiTheme="majorHAnsi" w:cstheme="majorHAnsi"/>
          <w:b/>
          <w:bCs/>
          <w:color w:val="262626" w:themeColor="text1" w:themeTint="D9"/>
          <w:sz w:val="20"/>
          <w:szCs w:val="20"/>
        </w:rPr>
      </w:pPr>
      <w:r w:rsidRPr="00A5436A">
        <w:rPr>
          <w:rFonts w:ascii="Calibri Light" w:hAnsi="Calibri Light" w:cs="Calibri Light"/>
          <w:b/>
          <w:bCs/>
          <w:color w:val="262626" w:themeColor="text1" w:themeTint="D9"/>
          <w:sz w:val="20"/>
          <w:szCs w:val="20"/>
        </w:rPr>
        <w:t>Paweł Makuch</w:t>
      </w:r>
    </w:p>
    <w:p w14:paraId="424BF8D4" w14:textId="77777777" w:rsidR="0050045A" w:rsidRDefault="0050045A" w:rsidP="00CC124D">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44651D26" w:rsidR="00997F87" w:rsidRDefault="00997F87" w:rsidP="00CC124D">
      <w:pPr>
        <w:spacing w:after="0" w:line="240" w:lineRule="auto"/>
        <w:rPr>
          <w:rFonts w:asciiTheme="majorHAnsi" w:hAnsiTheme="majorHAnsi" w:cstheme="majorHAnsi"/>
          <w:color w:val="262626" w:themeColor="text1" w:themeTint="D9"/>
          <w:sz w:val="20"/>
          <w:szCs w:val="20"/>
        </w:rPr>
      </w:pPr>
    </w:p>
    <w:p w14:paraId="761C1397" w14:textId="77777777" w:rsidR="00DD3CD6" w:rsidRPr="009D538D" w:rsidRDefault="00DD3CD6" w:rsidP="00CC124D">
      <w:pPr>
        <w:spacing w:after="0" w:line="240" w:lineRule="auto"/>
        <w:rPr>
          <w:rFonts w:asciiTheme="majorHAnsi" w:hAnsiTheme="majorHAnsi" w:cstheme="majorHAnsi"/>
          <w:color w:val="262626" w:themeColor="text1" w:themeTint="D9"/>
          <w:sz w:val="20"/>
          <w:szCs w:val="20"/>
        </w:rPr>
      </w:pPr>
    </w:p>
    <w:p w14:paraId="23722252" w14:textId="50659766" w:rsidR="00744EE4" w:rsidRDefault="00744EE4" w:rsidP="00CC124D">
      <w:pPr>
        <w:spacing w:after="0" w:line="240" w:lineRule="auto"/>
        <w:rPr>
          <w:rFonts w:asciiTheme="majorHAnsi" w:hAnsiTheme="majorHAnsi" w:cstheme="majorHAnsi"/>
          <w:color w:val="262626" w:themeColor="text1" w:themeTint="D9"/>
          <w:sz w:val="20"/>
          <w:szCs w:val="20"/>
        </w:rPr>
      </w:pPr>
    </w:p>
    <w:p w14:paraId="646E02B0" w14:textId="77777777" w:rsidR="00CB1E14" w:rsidRDefault="00CB1E14" w:rsidP="00CC124D">
      <w:pPr>
        <w:spacing w:after="0" w:line="240" w:lineRule="auto"/>
        <w:rPr>
          <w:rFonts w:asciiTheme="majorHAnsi" w:hAnsiTheme="majorHAnsi" w:cstheme="majorHAnsi"/>
          <w:color w:val="262626" w:themeColor="text1" w:themeTint="D9"/>
          <w:sz w:val="20"/>
          <w:szCs w:val="20"/>
        </w:rPr>
      </w:pP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02C9EAB7" w:rsidR="00F3239A" w:rsidRDefault="00F3239A" w:rsidP="00CC124D">
      <w:pPr>
        <w:spacing w:after="0" w:line="240" w:lineRule="auto"/>
        <w:rPr>
          <w:rFonts w:asciiTheme="majorHAnsi" w:hAnsiTheme="majorHAnsi" w:cstheme="majorHAnsi"/>
          <w:color w:val="262626" w:themeColor="text1" w:themeTint="D9"/>
          <w:sz w:val="20"/>
          <w:szCs w:val="20"/>
        </w:rPr>
      </w:pPr>
    </w:p>
    <w:p w14:paraId="173E1825" w14:textId="77777777" w:rsidR="00CB1E14" w:rsidRPr="009D538D" w:rsidRDefault="00CB1E14" w:rsidP="00CC124D">
      <w:pPr>
        <w:spacing w:after="0" w:line="240" w:lineRule="auto"/>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C368048"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DD0750">
        <w:rPr>
          <w:rFonts w:asciiTheme="majorHAnsi" w:hAnsiTheme="majorHAnsi" w:cstheme="majorHAnsi"/>
          <w:color w:val="262626" w:themeColor="text1" w:themeTint="D9"/>
          <w:sz w:val="20"/>
          <w:szCs w:val="20"/>
        </w:rPr>
        <w:t>Dane Z</w:t>
      </w:r>
      <w:r w:rsidR="00B526F8">
        <w:rPr>
          <w:rFonts w:asciiTheme="majorHAnsi" w:hAnsiTheme="majorHAnsi" w:cstheme="majorHAnsi"/>
          <w:color w:val="262626" w:themeColor="text1" w:themeTint="D9"/>
          <w:sz w:val="20"/>
          <w:szCs w:val="20"/>
        </w:rPr>
        <w:t>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00F169B"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1A2F01B9"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EC79E0">
        <w:rPr>
          <w:rFonts w:asciiTheme="majorHAnsi" w:hAnsiTheme="majorHAnsi" w:cstheme="majorHAnsi"/>
          <w:b/>
          <w:bCs/>
          <w:color w:val="262626" w:themeColor="text1" w:themeTint="D9"/>
          <w:sz w:val="20"/>
          <w:szCs w:val="20"/>
        </w:rPr>
        <w:t>DANE</w:t>
      </w:r>
      <w:r w:rsidRPr="009D538D">
        <w:rPr>
          <w:rFonts w:asciiTheme="majorHAnsi" w:hAnsiTheme="majorHAnsi" w:cstheme="majorHAnsi"/>
          <w:b/>
          <w:bCs/>
          <w:color w:val="262626" w:themeColor="text1" w:themeTint="D9"/>
          <w:sz w:val="20"/>
          <w:szCs w:val="20"/>
        </w:rPr>
        <w:t xml:space="preserve">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7339C808"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 xml:space="preserve">art. </w:t>
      </w:r>
      <w:r w:rsidR="00EC79E0">
        <w:rPr>
          <w:rFonts w:asciiTheme="majorHAnsi" w:hAnsiTheme="majorHAnsi" w:cstheme="majorHAnsi"/>
          <w:sz w:val="20"/>
          <w:szCs w:val="20"/>
        </w:rPr>
        <w:t>132</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r w:rsidR="00CF062E">
        <w:rPr>
          <w:rFonts w:ascii="Calibri Light" w:hAnsi="Calibri Light"/>
          <w:sz w:val="20"/>
          <w:szCs w:val="20"/>
        </w:rPr>
        <w:t xml:space="preserve">t.j. </w:t>
      </w:r>
      <w:r w:rsidRPr="001110A8">
        <w:rPr>
          <w:rFonts w:ascii="Calibri Light" w:hAnsi="Calibri Light"/>
          <w:sz w:val="20"/>
          <w:szCs w:val="20"/>
        </w:rPr>
        <w:t>Dz. U. z 20</w:t>
      </w:r>
      <w:r w:rsidR="004B0ECB">
        <w:rPr>
          <w:rFonts w:ascii="Calibri Light" w:hAnsi="Calibri Light"/>
          <w:sz w:val="20"/>
          <w:szCs w:val="20"/>
        </w:rPr>
        <w:t>2</w:t>
      </w:r>
      <w:r w:rsidR="00DD0750">
        <w:rPr>
          <w:rFonts w:ascii="Calibri Light" w:hAnsi="Calibri Light"/>
          <w:sz w:val="20"/>
          <w:szCs w:val="20"/>
        </w:rPr>
        <w:t>2</w:t>
      </w:r>
      <w:r w:rsidRPr="001110A8">
        <w:rPr>
          <w:rFonts w:ascii="Calibri Light" w:hAnsi="Calibri Light"/>
          <w:sz w:val="20"/>
          <w:szCs w:val="20"/>
        </w:rPr>
        <w:t xml:space="preserve"> r., poz. </w:t>
      </w:r>
      <w:r w:rsidR="004B0ECB">
        <w:rPr>
          <w:rFonts w:ascii="Calibri Light" w:hAnsi="Calibri Light"/>
          <w:sz w:val="20"/>
          <w:szCs w:val="20"/>
        </w:rPr>
        <w:t>1</w:t>
      </w:r>
      <w:r w:rsidR="00DD0750">
        <w:rPr>
          <w:rFonts w:ascii="Calibri Light" w:hAnsi="Calibri Light"/>
          <w:sz w:val="20"/>
          <w:szCs w:val="20"/>
        </w:rPr>
        <w:t>710</w:t>
      </w:r>
      <w:r w:rsidRPr="001110A8">
        <w:rPr>
          <w:rFonts w:ascii="Calibri Light" w:hAnsi="Calibri Light"/>
          <w:sz w:val="20"/>
          <w:szCs w:val="20"/>
        </w:rPr>
        <w:t xml:space="preserve">).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1BFADA95"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r w:rsidR="000A1501">
        <w:rPr>
          <w:rFonts w:asciiTheme="majorHAnsi" w:hAnsiTheme="majorHAnsi" w:cstheme="majorHAnsi"/>
          <w:color w:val="262626" w:themeColor="text1" w:themeTint="D9"/>
          <w:sz w:val="20"/>
          <w:szCs w:val="20"/>
        </w:rPr>
        <w:t xml:space="preserve">t.j.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w:t>
      </w:r>
      <w:r w:rsidR="00DD0750">
        <w:rPr>
          <w:rFonts w:asciiTheme="majorHAnsi" w:hAnsiTheme="majorHAnsi" w:cstheme="majorHAnsi"/>
          <w:color w:val="262626" w:themeColor="text1" w:themeTint="D9"/>
          <w:sz w:val="20"/>
          <w:szCs w:val="20"/>
        </w:rPr>
        <w:t>2</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w:t>
      </w:r>
      <w:r w:rsidR="00DD0750">
        <w:rPr>
          <w:rFonts w:asciiTheme="majorHAnsi" w:hAnsiTheme="majorHAnsi" w:cstheme="majorHAnsi"/>
          <w:color w:val="262626" w:themeColor="text1" w:themeTint="D9"/>
          <w:sz w:val="20"/>
          <w:szCs w:val="20"/>
        </w:rPr>
        <w:t>710)</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bookmarkStart w:id="4" w:name="_Hlk110345715"/>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4FA1EF6B" w14:textId="77777777" w:rsidR="00EC79E0" w:rsidRDefault="0093536C" w:rsidP="004C29D2">
      <w:pPr>
        <w:shd w:val="clear" w:color="auto" w:fill="FFFFFF" w:themeFill="background1"/>
        <w:spacing w:after="0" w:line="240" w:lineRule="auto"/>
        <w:ind w:left="426" w:right="74"/>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D67CC3" w:rsidRPr="00067173">
        <w:rPr>
          <w:rFonts w:ascii="Calibri Light" w:hAnsi="Calibri Light"/>
          <w:b/>
          <w:bCs/>
          <w:sz w:val="20"/>
          <w:szCs w:val="20"/>
        </w:rPr>
        <w:t xml:space="preserve">art.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109 </w:t>
      </w:r>
      <w:r w:rsidR="006A174C">
        <w:rPr>
          <w:rFonts w:ascii="Calibri Light" w:hAnsi="Calibri Light"/>
          <w:b/>
          <w:bCs/>
          <w:sz w:val="20"/>
          <w:szCs w:val="20"/>
        </w:rPr>
        <w:t xml:space="preserve">ustawy Pzp </w:t>
      </w:r>
      <w:r w:rsidR="00D67CC3">
        <w:rPr>
          <w:rFonts w:asciiTheme="majorHAnsi" w:hAnsiTheme="majorHAnsi" w:cstheme="majorHAnsi"/>
          <w:b/>
          <w:bCs/>
          <w:color w:val="262626" w:themeColor="text1" w:themeTint="D9"/>
          <w:sz w:val="20"/>
          <w:szCs w:val="20"/>
        </w:rPr>
        <w:t xml:space="preserve">i art. 7 ust. 1 </w:t>
      </w:r>
      <w:r w:rsidR="00D67CC3">
        <w:rPr>
          <w:rFonts w:ascii="Calibri Light" w:hAnsi="Calibri Light" w:cs="Calibri Light"/>
          <w:b/>
          <w:bCs/>
          <w:sz w:val="20"/>
          <w:szCs w:val="20"/>
        </w:rPr>
        <w:t>Ustawy o szczególnych rozwiązaniach w zakresie przeciwdziałania wspieraniu agresji na Ukrainę oraz służących ochronie bezpieczeństwa narodowego</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w:t>
      </w:r>
    </w:p>
    <w:p w14:paraId="1B79ACE3" w14:textId="50866A1E" w:rsidR="00FB14CA" w:rsidRPr="004C29D2" w:rsidRDefault="004C29D2" w:rsidP="004C29D2">
      <w:pPr>
        <w:shd w:val="clear" w:color="auto" w:fill="FFFFFF" w:themeFill="background1"/>
        <w:spacing w:after="0" w:line="240" w:lineRule="auto"/>
        <w:ind w:left="426" w:right="74"/>
        <w:jc w:val="both"/>
        <w:rPr>
          <w:rFonts w:asciiTheme="majorHAnsi" w:hAnsiTheme="majorHAnsi" w:cstheme="majorHAnsi"/>
          <w:sz w:val="20"/>
          <w:szCs w:val="20"/>
        </w:rPr>
      </w:pPr>
      <w:r w:rsidRPr="00E35F0E">
        <w:rPr>
          <w:rFonts w:asciiTheme="majorHAnsi" w:hAnsiTheme="majorHAnsi" w:cstheme="majorHAnsi"/>
          <w:sz w:val="20"/>
          <w:szCs w:val="20"/>
        </w:rPr>
        <w:t>str. 1)</w:t>
      </w:r>
      <w:r w:rsidR="00D67CC3">
        <w:rPr>
          <w:rFonts w:ascii="Calibri Light" w:hAnsi="Calibri Light" w:cs="Calibri Light"/>
          <w:b/>
          <w:bCs/>
          <w:sz w:val="20"/>
          <w:szCs w:val="20"/>
        </w:rPr>
        <w:t xml:space="preserve"> </w:t>
      </w:r>
      <w:r w:rsidR="00D67CC3">
        <w:rPr>
          <w:rFonts w:ascii="Calibri Light" w:hAnsi="Calibri Light"/>
          <w:b/>
          <w:bCs/>
          <w:sz w:val="20"/>
          <w:szCs w:val="20"/>
        </w:rPr>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bookmarkEnd w:id="4"/>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bookmarkStart w:id="5" w:name="_Hlk110345740"/>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DD0817E" w14:textId="524968AB" w:rsidR="00281EDE" w:rsidRDefault="00FB14CA" w:rsidP="00CC124D">
      <w:pPr>
        <w:spacing w:after="0" w:line="240" w:lineRule="auto"/>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 xml:space="preserve">nie może podlegać wykluczeniu na podstawie </w:t>
      </w:r>
      <w:r w:rsidR="00D67CC3" w:rsidRPr="00067173">
        <w:rPr>
          <w:rFonts w:ascii="Calibri Light" w:hAnsi="Calibri Light"/>
          <w:b/>
          <w:bCs/>
          <w:sz w:val="20"/>
          <w:szCs w:val="20"/>
        </w:rPr>
        <w:t xml:space="preserve">art.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 xml:space="preserve">ustawy Pzp </w:t>
      </w:r>
      <w:r w:rsidR="00D67CC3" w:rsidRPr="00904651">
        <w:rPr>
          <w:rFonts w:ascii="Calibri Light" w:hAnsi="Calibri Light"/>
          <w:b/>
          <w:bCs/>
          <w:sz w:val="20"/>
          <w:szCs w:val="20"/>
        </w:rPr>
        <w:t xml:space="preserve"> </w:t>
      </w:r>
      <w:r w:rsidR="00D67CC3" w:rsidRPr="00904651">
        <w:rPr>
          <w:rFonts w:asciiTheme="majorHAnsi" w:hAnsiTheme="majorHAnsi" w:cstheme="majorHAnsi"/>
          <w:b/>
          <w:bCs/>
          <w:color w:val="262626" w:themeColor="text1" w:themeTint="D9"/>
          <w:sz w:val="20"/>
          <w:szCs w:val="20"/>
        </w:rPr>
        <w:t xml:space="preserve">i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4C29D2">
        <w:rPr>
          <w:rFonts w:ascii="Calibri Light" w:hAnsi="Calibri Light" w:cs="Calibri Light"/>
          <w:b/>
          <w:bCs/>
          <w:sz w:val="20"/>
          <w:szCs w:val="20"/>
        </w:rPr>
        <w:t xml:space="preserve"> </w:t>
      </w:r>
      <w:r w:rsidR="00D67CC3">
        <w:rPr>
          <w:rFonts w:ascii="Calibri Light" w:hAnsi="Calibri Light" w:cs="Calibri Light"/>
          <w:b/>
          <w:bCs/>
          <w:sz w:val="20"/>
          <w:szCs w:val="20"/>
        </w:rPr>
        <w:t xml:space="preserve"> </w:t>
      </w:r>
      <w:r w:rsidR="00D67CC3">
        <w:rPr>
          <w:rFonts w:ascii="Calibri Light" w:hAnsi="Calibri Light"/>
          <w:b/>
          <w:bCs/>
          <w:sz w:val="20"/>
          <w:szCs w:val="20"/>
        </w:rPr>
        <w:t>w zakresie wskazanym w rozdz. II ust. 8 SWZ.</w:t>
      </w:r>
    </w:p>
    <w:bookmarkEnd w:id="5"/>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65415823" w:rsidR="0093536C"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16DF25C3" w14:textId="09B864AA" w:rsidR="004C29D2" w:rsidRDefault="004C29D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1FA716E" w14:textId="77777777" w:rsidR="004C29D2" w:rsidRPr="009D538D" w:rsidRDefault="004C29D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4AE161EF"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376F560" w14:textId="77777777" w:rsidR="007B1A45" w:rsidRDefault="007B1A45"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173BF79"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6.1/ Zamawiający nie dokonuje podziału zamówienia na części. Tym samym zamawiający nie dopuszcza składania ofert częściowych, o których mowa w art. 7 pkt 15 ustawy Pzp.</w:t>
      </w:r>
    </w:p>
    <w:p w14:paraId="208537B0"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p>
    <w:p w14:paraId="5BAEC211" w14:textId="7610C9AA" w:rsidR="00510A3D" w:rsidRPr="00DF3578" w:rsidRDefault="00BE0DC5" w:rsidP="00617DE8">
      <w:pPr>
        <w:shd w:val="clear" w:color="auto" w:fill="FFFFFF" w:themeFill="background1"/>
        <w:spacing w:after="0" w:line="240" w:lineRule="auto"/>
        <w:contextualSpacing/>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 xml:space="preserve">6.2/ </w:t>
      </w:r>
      <w:r w:rsidR="007D1611" w:rsidRPr="00DF3578">
        <w:rPr>
          <w:rFonts w:asciiTheme="majorHAnsi" w:hAnsiTheme="majorHAnsi" w:cstheme="majorHAnsi"/>
          <w:color w:val="262626" w:themeColor="text1" w:themeTint="D9"/>
          <w:sz w:val="20"/>
          <w:szCs w:val="20"/>
        </w:rPr>
        <w:t>Zakres i charakter zamówienia wykluczają jego podział na części z przyczyn technicznych, organizacyjnych, ekonomicznych i celowościowych. Postępowanie stanowiące przedmiot niniejszego zamówienia z reguły jest przedmiotem zainteresowania oraz jest możliwe do zrealizowania przez przedsiębiorców stanowiących małe lub średnie przedsiębiorstwa.</w:t>
      </w:r>
      <w:r w:rsidR="007D1611" w:rsidRPr="00DF3578">
        <w:rPr>
          <w:rFonts w:asciiTheme="majorHAnsi" w:hAnsiTheme="majorHAnsi" w:cstheme="majorHAnsi"/>
          <w:color w:val="262626" w:themeColor="text1" w:themeTint="D9"/>
          <w:sz w:val="20"/>
          <w:szCs w:val="20"/>
        </w:rPr>
        <w:br/>
        <w:t>Opracowanie dokumentacji oraz uzgodnień związanych z przedmiotem zamówienia ma charakter specjalistyczny oraz jest ściśle powiązane z zaplanowanymi robotami budowlanymi, część opracowań i uzgodnień będzie realizowana przez Wykonawcę w trakcie robót oraz po ich zakończeniu. Ponadto ewentualny podział zamówienia na części spowodowałby nadmierne trudności techniczne oraz ryzyko nienależytego wykonania przedmiotowego zamówienia wskutek konieczności wykonania dodatkowego świadczenia, polegającego</w:t>
      </w:r>
      <w:r w:rsidR="00617DE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 xml:space="preserve">na koordynacji działań różnych </w:t>
      </w:r>
      <w:r w:rsidR="00E001AC">
        <w:rPr>
          <w:rFonts w:asciiTheme="majorHAnsi" w:hAnsiTheme="majorHAnsi" w:cstheme="majorHAnsi"/>
          <w:color w:val="262626" w:themeColor="text1" w:themeTint="D9"/>
          <w:sz w:val="20"/>
          <w:szCs w:val="20"/>
        </w:rPr>
        <w:t>W</w:t>
      </w:r>
      <w:r w:rsidR="007D1611" w:rsidRPr="00DF3578">
        <w:rPr>
          <w:rFonts w:asciiTheme="majorHAnsi" w:hAnsiTheme="majorHAnsi" w:cstheme="majorHAnsi"/>
          <w:color w:val="262626" w:themeColor="text1" w:themeTint="D9"/>
          <w:sz w:val="20"/>
          <w:szCs w:val="20"/>
        </w:rPr>
        <w:t>ykonawców realizujących poszczególne części zamówienia. Nierozdzielenie zadania przyczyni się do lepszej organizacji prac, sprawniejszej koordynacji nadzoru, a dodatkowo pozwoli otrzymać jedną gwarancję</w:t>
      </w:r>
      <w:r w:rsidR="00617DE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wykonania na całość robót. Należy również wskazać, iż kwestia podzielności świadczenia nie została uregulowana w ustawie Prawo Zamówień Publicznych (PZP), wobec czego</w:t>
      </w:r>
      <w:r w:rsidR="009B6699" w:rsidRPr="00DF357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w:t>
      </w:r>
      <w:r w:rsidR="00617DE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na części nie powoduje ograniczenia konkurencji oraz zapewnia równy dostęp podmiotów z sektora małych i średnich przedsiębiorstw.</w:t>
      </w:r>
    </w:p>
    <w:p w14:paraId="79C0B989" w14:textId="5C879DD0" w:rsidR="00510A3D" w:rsidRPr="00DF3578" w:rsidRDefault="00510A3D"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0C66FF48" w14:textId="72768C83" w:rsidR="0073714B" w:rsidRPr="00DF3578" w:rsidRDefault="0073714B" w:rsidP="00DF3578">
      <w:pPr>
        <w:suppressAutoHyphens/>
        <w:spacing w:after="0" w:line="240" w:lineRule="auto"/>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Zamawiający nie dokonuje podziału zamówienia na części. Tym samym Zamawiający nie dopuszcza składania ofert częściowych, o których mowa w art. 7 pkt 15 ustawy P</w:t>
      </w:r>
      <w:r w:rsidR="00617DE8">
        <w:rPr>
          <w:rFonts w:asciiTheme="majorHAnsi" w:eastAsiaTheme="majorEastAsia" w:hAnsiTheme="majorHAnsi" w:cstheme="majorHAnsi"/>
          <w:color w:val="262626" w:themeColor="text1" w:themeTint="D9"/>
          <w:sz w:val="20"/>
          <w:szCs w:val="20"/>
          <w:lang w:eastAsia="en-US"/>
        </w:rPr>
        <w:t>zp</w:t>
      </w:r>
      <w:r w:rsidRPr="00DF3578">
        <w:rPr>
          <w:rFonts w:asciiTheme="majorHAnsi" w:eastAsiaTheme="majorEastAsia" w:hAnsiTheme="majorHAnsi" w:cstheme="majorHAnsi"/>
          <w:color w:val="262626" w:themeColor="text1" w:themeTint="D9"/>
          <w:sz w:val="20"/>
          <w:szCs w:val="20"/>
          <w:lang w:eastAsia="en-US"/>
        </w:rPr>
        <w:t>.</w:t>
      </w:r>
    </w:p>
    <w:p w14:paraId="665C2460" w14:textId="2026D978" w:rsidR="0073714B" w:rsidRPr="00DF3578" w:rsidRDefault="0073714B" w:rsidP="00DF3578">
      <w:pPr>
        <w:contextualSpacing/>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 xml:space="preserve">Powody niedokonania podziału: z uwagi na pilną potrzebę realizacji zamówienia, przyjęto formułę realizacji inwestycji zaprojektuj i wybuduj; brak podziału zamówienia na części pozwoli na skrócenie czasu realizacji inwestycji poprzez płynne przechodzenie do kolejnych etapów realizacji umowy, usprawni realizację inwestycji poprzez ograniczenie liczby Wykonawców, pozwoli oszczędzić czas na szukanie kolejnych Wykonawców i uniknąć wszelkich ryzyk z tym związanych, a także pozwoli zminimalizować ryzyka związane z projektowaniem i roszczeniami z tytułu wadliwiej lub niekompletnej, lub zawierającej nieoptymalne rozwiązania dokumentacji przygotowanej przez Zamawiającego; zlecenie realizacji umowy jednemu Wykonawcy, pozwoli na stosowanie rozwiązań konstrukcyjno-montażowych, które dany Wykonawca robót ma najlepiej opanowane i do których jest przygotowany sprzętowo, co w efekcie może obniżyć cenę realizacji inwestycji </w:t>
      </w:r>
      <w:r w:rsidRPr="00DF3578">
        <w:rPr>
          <w:rFonts w:asciiTheme="majorHAnsi" w:eastAsiaTheme="majorEastAsia" w:hAnsiTheme="majorHAnsi" w:cstheme="majorHAnsi"/>
          <w:color w:val="262626" w:themeColor="text1" w:themeTint="D9"/>
          <w:sz w:val="20"/>
          <w:szCs w:val="20"/>
          <w:lang w:eastAsia="en-US"/>
        </w:rPr>
        <w:br/>
        <w:t>oraz pozwoli na skrócenie czasu realizacji umowy.</w:t>
      </w:r>
    </w:p>
    <w:p w14:paraId="0FA9A6BC" w14:textId="7A6E36C3" w:rsidR="0073714B" w:rsidRPr="00DF3578" w:rsidRDefault="0073714B"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5C14289D" w14:textId="77777777" w:rsidR="0073714B"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0FCDCF7D"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57105E">
        <w:rPr>
          <w:rFonts w:asciiTheme="majorHAnsi" w:hAnsiTheme="majorHAnsi" w:cstheme="majorHAnsi"/>
          <w:b/>
          <w:color w:val="262626" w:themeColor="text1" w:themeTint="D9"/>
          <w:sz w:val="20"/>
          <w:szCs w:val="20"/>
        </w:rPr>
        <w:t>25</w:t>
      </w:r>
      <w:r w:rsidRPr="00266338">
        <w:rPr>
          <w:rFonts w:asciiTheme="majorHAnsi" w:hAnsiTheme="majorHAnsi" w:cstheme="majorHAnsi"/>
          <w:b/>
          <w:color w:val="262626" w:themeColor="text1" w:themeTint="D9"/>
          <w:sz w:val="20"/>
          <w:szCs w:val="20"/>
        </w:rPr>
        <w:t xml:space="preserve"> </w:t>
      </w:r>
      <w:r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color w:val="262626" w:themeColor="text1" w:themeTint="D9"/>
          <w:sz w:val="20"/>
          <w:szCs w:val="20"/>
        </w:rPr>
        <w:t xml:space="preserve"> wartości 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77777777" w:rsidR="009B6699" w:rsidRDefault="009B6699" w:rsidP="009B6699">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Zakres zamówienia na podobne</w:t>
      </w:r>
      <w:r>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w:t>
      </w:r>
    </w:p>
    <w:p w14:paraId="4F71A4FD" w14:textId="6D7652D8" w:rsidR="009B6699" w:rsidRPr="009B6699" w:rsidRDefault="009B6699" w:rsidP="009B6699">
      <w:pPr>
        <w:shd w:val="clear" w:color="auto" w:fill="F2F2F2" w:themeFill="background1" w:themeFillShade="F2"/>
        <w:spacing w:after="0" w:line="240" w:lineRule="auto"/>
        <w:rPr>
          <w:rFonts w:ascii="Calibri Light" w:hAnsi="Calibri Light" w:cs="Calibri Light"/>
          <w:color w:val="262626" w:themeColor="text1" w:themeTint="D9"/>
          <w:sz w:val="20"/>
          <w:szCs w:val="20"/>
        </w:rPr>
      </w:pPr>
      <w:r>
        <w:rPr>
          <w:rFonts w:asciiTheme="majorHAnsi" w:hAnsiTheme="majorHAnsi" w:cstheme="majorHAnsi"/>
          <w:color w:val="262626" w:themeColor="text1" w:themeTint="D9"/>
          <w:sz w:val="20"/>
          <w:szCs w:val="20"/>
        </w:rPr>
        <w:t xml:space="preserve">- </w:t>
      </w:r>
      <w:r w:rsidRPr="00E22C74">
        <w:rPr>
          <w:rFonts w:asciiTheme="majorHAnsi" w:hAnsiTheme="majorHAnsi" w:cstheme="majorHAnsi"/>
          <w:color w:val="262626" w:themeColor="text1" w:themeTint="D9"/>
          <w:sz w:val="20"/>
          <w:szCs w:val="20"/>
        </w:rPr>
        <w:t>roboty budowlane</w:t>
      </w:r>
      <w:r w:rsidR="00B526F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B6699">
        <w:rPr>
          <w:rFonts w:ascii="Calibri Light" w:hAnsi="Calibri Light" w:cs="Calibri Light"/>
          <w:color w:val="262626" w:themeColor="text1" w:themeTint="D9"/>
          <w:sz w:val="20"/>
          <w:szCs w:val="20"/>
        </w:rPr>
        <w:t>wykończeniow</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instalacyjn</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xml:space="preserve"> </w:t>
      </w:r>
      <w:r>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br/>
        <w:t xml:space="preserve">- </w:t>
      </w:r>
      <w:r w:rsidRPr="009B6699">
        <w:rPr>
          <w:rFonts w:ascii="Calibri Light" w:hAnsi="Calibri Light" w:cs="Calibri Light"/>
          <w:color w:val="262626" w:themeColor="text1" w:themeTint="D9"/>
          <w:sz w:val="20"/>
          <w:szCs w:val="20"/>
        </w:rPr>
        <w:t>dostaw</w:t>
      </w:r>
      <w:r>
        <w:rPr>
          <w:rFonts w:ascii="Calibri Light" w:hAnsi="Calibri Light" w:cs="Calibri Light"/>
          <w:color w:val="262626" w:themeColor="text1" w:themeTint="D9"/>
          <w:sz w:val="20"/>
          <w:szCs w:val="20"/>
        </w:rPr>
        <w:t>y</w:t>
      </w:r>
      <w:r w:rsidRPr="009B6699">
        <w:rPr>
          <w:rFonts w:ascii="Calibri Light" w:hAnsi="Calibri Light" w:cs="Calibri Light"/>
          <w:color w:val="262626" w:themeColor="text1" w:themeTint="D9"/>
          <w:sz w:val="20"/>
          <w:szCs w:val="20"/>
        </w:rPr>
        <w:t xml:space="preserve"> elementów wyposażenia tego samego rodzaju, które zostały określone w zamówieniu podstawowym.</w:t>
      </w:r>
    </w:p>
    <w:p w14:paraId="72D39870" w14:textId="1427A1AA" w:rsidR="009B6699" w:rsidRPr="005B4296" w:rsidRDefault="009B6699" w:rsidP="009B6699">
      <w:pPr>
        <w:autoSpaceDE w:val="0"/>
        <w:spacing w:after="0"/>
        <w:jc w:val="both"/>
        <w:rPr>
          <w:rFonts w:asciiTheme="majorHAnsi" w:hAnsiTheme="majorHAnsi" w:cstheme="majorHAnsi"/>
          <w:color w:val="262626" w:themeColor="text1" w:themeTint="D9"/>
          <w:sz w:val="16"/>
          <w:szCs w:val="16"/>
        </w:rPr>
      </w:pPr>
      <w:r w:rsidRPr="005B4296">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3A8BF7E6"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786D0E2" w14:textId="77777777" w:rsidR="009B6699" w:rsidRPr="00E22C74" w:rsidRDefault="009B6699" w:rsidP="009B6699">
      <w:pPr>
        <w:spacing w:after="0" w:line="240" w:lineRule="auto"/>
        <w:ind w:left="11" w:hanging="11"/>
        <w:jc w:val="both"/>
        <w:rPr>
          <w:rFonts w:asciiTheme="majorHAnsi" w:hAnsiTheme="majorHAnsi" w:cstheme="majorHAnsi"/>
          <w:b/>
          <w:bCs/>
          <w:color w:val="262626" w:themeColor="text1" w:themeTint="D9"/>
          <w:sz w:val="20"/>
          <w:szCs w:val="20"/>
        </w:rPr>
      </w:pPr>
    </w:p>
    <w:p w14:paraId="2A08319D" w14:textId="6E662FF5"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11.2/  Ww</w:t>
      </w:r>
      <w:r w:rsidR="0057105E">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roboty zostaną udzielone w przypadku zaistnienia uzasadnionej potrzeby rozszerzenia zamówienia podstawowego i zostaną zapewnione środki finansowe na ten cel, na podstawie odrębnej umowy.</w:t>
      </w:r>
    </w:p>
    <w:p w14:paraId="176420C4" w14:textId="77777777"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p>
    <w:p w14:paraId="50F2C5AE" w14:textId="4A30F74A" w:rsidR="00AB669F" w:rsidRPr="00DF3578" w:rsidRDefault="009B6699" w:rsidP="009B6699">
      <w:pPr>
        <w:spacing w:after="0" w:line="240" w:lineRule="auto"/>
        <w:jc w:val="both"/>
        <w:rPr>
          <w:rFonts w:asciiTheme="majorHAnsi" w:hAnsiTheme="majorHAnsi" w:cstheme="majorHAnsi"/>
          <w:color w:val="262626" w:themeColor="text1" w:themeTint="D9"/>
          <w:sz w:val="20"/>
          <w:szCs w:val="20"/>
        </w:rPr>
      </w:pPr>
      <w:r w:rsidRPr="00DF3578">
        <w:rPr>
          <w:rFonts w:asciiTheme="majorHAnsi" w:hAnsiTheme="majorHAnsi" w:cstheme="majorHAnsi"/>
          <w:color w:val="262626" w:themeColor="text1" w:themeTint="D9"/>
          <w:sz w:val="20"/>
          <w:szCs w:val="20"/>
        </w:rPr>
        <w:t xml:space="preserve">Prace te będą zlecone na podstawie kosztorysu ofertowego w oparciu o </w:t>
      </w:r>
      <w:r w:rsidR="0057105E" w:rsidRPr="00DF3578">
        <w:rPr>
          <w:rFonts w:asciiTheme="majorHAnsi" w:hAnsiTheme="majorHAnsi" w:cstheme="majorHAnsi"/>
          <w:color w:val="262626" w:themeColor="text1" w:themeTint="D9"/>
          <w:sz w:val="20"/>
          <w:szCs w:val="20"/>
        </w:rPr>
        <w:t xml:space="preserve">wskaźniki cenotwórcze wskazane w </w:t>
      </w:r>
      <w:r w:rsidR="00B526F8">
        <w:rPr>
          <w:rFonts w:asciiTheme="majorHAnsi" w:hAnsiTheme="majorHAnsi" w:cstheme="majorHAnsi"/>
          <w:color w:val="262626" w:themeColor="text1" w:themeTint="D9"/>
          <w:sz w:val="20"/>
          <w:szCs w:val="20"/>
        </w:rPr>
        <w:t>formularzu ofertowym</w:t>
      </w:r>
      <w:r w:rsidR="00AB669F" w:rsidRPr="00DF3578">
        <w:rPr>
          <w:rFonts w:asciiTheme="majorHAnsi" w:hAnsiTheme="majorHAnsi" w:cstheme="majorHAnsi"/>
          <w:color w:val="262626" w:themeColor="text1" w:themeTint="D9"/>
          <w:sz w:val="20"/>
          <w:szCs w:val="20"/>
        </w:rPr>
        <w:t xml:space="preserve"> oraz</w:t>
      </w:r>
      <w:r w:rsidR="0057105E" w:rsidRPr="00DF3578">
        <w:rPr>
          <w:rFonts w:asciiTheme="majorHAnsi" w:hAnsiTheme="majorHAnsi" w:cstheme="majorHAnsi"/>
          <w:color w:val="262626" w:themeColor="text1" w:themeTint="D9"/>
          <w:sz w:val="20"/>
          <w:szCs w:val="20"/>
        </w:rPr>
        <w:t xml:space="preserve"> </w:t>
      </w:r>
      <w:r w:rsidRPr="00DF3578">
        <w:rPr>
          <w:rFonts w:asciiTheme="majorHAnsi" w:hAnsiTheme="majorHAnsi" w:cstheme="majorHAnsi"/>
          <w:color w:val="262626" w:themeColor="text1" w:themeTint="D9"/>
          <w:sz w:val="20"/>
          <w:szCs w:val="20"/>
        </w:rPr>
        <w:t>ceny jednostkowe przyjęte w kosztorysie ofertowym</w:t>
      </w:r>
      <w:r w:rsidR="00AB669F" w:rsidRPr="00DF3578">
        <w:rPr>
          <w:rFonts w:asciiTheme="majorHAnsi" w:hAnsiTheme="majorHAnsi" w:cstheme="majorHAnsi"/>
          <w:color w:val="262626" w:themeColor="text1" w:themeTint="D9"/>
          <w:sz w:val="20"/>
          <w:szCs w:val="20"/>
        </w:rPr>
        <w:t xml:space="preserve"> </w:t>
      </w:r>
      <w:r w:rsidR="00D4120F" w:rsidRPr="00DF3578">
        <w:rPr>
          <w:rFonts w:asciiTheme="majorHAnsi" w:hAnsiTheme="majorHAnsi" w:cstheme="majorHAnsi"/>
          <w:color w:val="262626" w:themeColor="text1" w:themeTint="D9"/>
          <w:sz w:val="20"/>
          <w:szCs w:val="20"/>
        </w:rPr>
        <w:t xml:space="preserve">zamówienia podstawowego, </w:t>
      </w:r>
      <w:r w:rsidR="00AB669F" w:rsidRPr="00DF3578">
        <w:rPr>
          <w:rFonts w:asciiTheme="majorHAnsi" w:hAnsiTheme="majorHAnsi" w:cstheme="majorHAnsi"/>
          <w:color w:val="262626" w:themeColor="text1" w:themeTint="D9"/>
          <w:sz w:val="20"/>
          <w:szCs w:val="20"/>
        </w:rPr>
        <w:t>sporządzonym po wykonaniu dokumentacji projektowej</w:t>
      </w:r>
      <w:r w:rsidRPr="00DF357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w:t>
      </w:r>
      <w:r w:rsidR="00AB669F" w:rsidRPr="00DF3578">
        <w:rPr>
          <w:rFonts w:asciiTheme="majorHAnsi" w:hAnsiTheme="majorHAnsi" w:cstheme="majorHAnsi"/>
          <w:color w:val="262626" w:themeColor="text1" w:themeTint="D9"/>
          <w:sz w:val="20"/>
          <w:szCs w:val="20"/>
        </w:rPr>
        <w:t xml:space="preserve"> wskaźniki cenotwórcze z </w:t>
      </w:r>
      <w:r w:rsidR="00B526F8">
        <w:rPr>
          <w:rFonts w:asciiTheme="majorHAnsi" w:hAnsiTheme="majorHAnsi" w:cstheme="majorHAnsi"/>
          <w:color w:val="262626" w:themeColor="text1" w:themeTint="D9"/>
          <w:sz w:val="20"/>
          <w:szCs w:val="20"/>
        </w:rPr>
        <w:t>formularza ofertowego</w:t>
      </w:r>
      <w:r w:rsidR="00AB669F" w:rsidRPr="00DF3578">
        <w:rPr>
          <w:rFonts w:asciiTheme="majorHAnsi" w:hAnsiTheme="majorHAnsi" w:cstheme="majorHAnsi"/>
          <w:color w:val="262626" w:themeColor="text1" w:themeTint="D9"/>
          <w:sz w:val="20"/>
          <w:szCs w:val="20"/>
        </w:rPr>
        <w:t xml:space="preserve"> oraz średnie stawki krajowe Sekocenbud za kwartał poprzedzający wystąpienie tych robót.</w:t>
      </w:r>
    </w:p>
    <w:p w14:paraId="61588EE2"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rPr>
      </w:pPr>
    </w:p>
    <w:p w14:paraId="1D6E4DA5"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2BA568BE" w14:textId="4A41D5C8" w:rsidR="009B6699" w:rsidRDefault="009B6699" w:rsidP="009B6699">
      <w:pPr>
        <w:spacing w:after="0" w:line="240" w:lineRule="auto"/>
        <w:jc w:val="both"/>
        <w:rPr>
          <w:rFonts w:asciiTheme="majorHAnsi" w:hAnsiTheme="majorHAnsi" w:cstheme="majorHAnsi"/>
          <w:color w:val="C00000"/>
          <w:sz w:val="20"/>
          <w:szCs w:val="20"/>
          <w:lang w:eastAsia="en-US"/>
        </w:rPr>
      </w:pPr>
    </w:p>
    <w:p w14:paraId="2AF5FC57" w14:textId="5B794457" w:rsidR="001979A5" w:rsidRDefault="001979A5" w:rsidP="001979A5">
      <w:pPr>
        <w:spacing w:after="0" w:line="240" w:lineRule="auto"/>
        <w:jc w:val="both"/>
        <w:rPr>
          <w:rFonts w:asciiTheme="majorHAnsi" w:hAnsiTheme="majorHAnsi" w:cstheme="majorHAnsi"/>
          <w:color w:val="262626" w:themeColor="text1" w:themeTint="D9"/>
          <w:sz w:val="20"/>
          <w:szCs w:val="20"/>
          <w:lang w:eastAsia="en-US"/>
        </w:rPr>
      </w:pPr>
      <w:r w:rsidRPr="008E71DD">
        <w:rPr>
          <w:rFonts w:asciiTheme="majorHAnsi" w:hAnsiTheme="majorHAnsi" w:cstheme="majorHAnsi"/>
          <w:color w:val="262626" w:themeColor="text1" w:themeTint="D9"/>
          <w:sz w:val="20"/>
          <w:szCs w:val="20"/>
          <w:lang w:eastAsia="en-US"/>
        </w:rPr>
        <w:t>Spełnienie powyższych warunków jest konieczne do dokonania zapłaty za wykonanie robót dodatkowych, w przypadku gdy w ocenie Zamawiającego stanowić one będą roboty dodatkowe.</w:t>
      </w:r>
    </w:p>
    <w:p w14:paraId="563FACF3" w14:textId="63DABCF8" w:rsidR="000A1501" w:rsidRDefault="000A1501" w:rsidP="001979A5">
      <w:pPr>
        <w:spacing w:after="0" w:line="240" w:lineRule="auto"/>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3CCC962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3D7E156F"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6"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7EBCC587" w14:textId="77777777" w:rsidR="00541578" w:rsidRPr="00BE0DC5" w:rsidRDefault="00E458A9" w:rsidP="00541578">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2B6644">
        <w:rPr>
          <w:rFonts w:asciiTheme="majorHAnsi" w:hAnsiTheme="majorHAnsi" w:cstheme="majorHAnsi"/>
          <w:color w:val="262626" w:themeColor="text1" w:themeTint="D9"/>
          <w:sz w:val="20"/>
          <w:szCs w:val="20"/>
        </w:rPr>
        <w:t xml:space="preserve">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541578">
        <w:rPr>
          <w:rFonts w:ascii="Calibri Light" w:hAnsi="Calibri Light" w:cs="Calibri Light"/>
          <w:b/>
          <w:bCs/>
          <w:color w:val="262626" w:themeColor="text1" w:themeTint="D9"/>
          <w:sz w:val="20"/>
          <w:szCs w:val="20"/>
        </w:rPr>
        <w:t>R</w:t>
      </w:r>
      <w:r w:rsidR="00541578" w:rsidRPr="00BE0DC5">
        <w:rPr>
          <w:rFonts w:ascii="Calibri Light" w:hAnsi="Calibri Light" w:cs="Calibri Light"/>
          <w:b/>
          <w:bCs/>
          <w:color w:val="262626" w:themeColor="text1" w:themeTint="D9"/>
          <w:sz w:val="20"/>
          <w:szCs w:val="20"/>
        </w:rPr>
        <w:t>ozbudow</w:t>
      </w:r>
      <w:r w:rsidR="00541578">
        <w:rPr>
          <w:rFonts w:ascii="Calibri Light" w:hAnsi="Calibri Light" w:cs="Calibri Light"/>
          <w:b/>
          <w:bCs/>
          <w:color w:val="262626" w:themeColor="text1" w:themeTint="D9"/>
          <w:sz w:val="20"/>
          <w:szCs w:val="20"/>
        </w:rPr>
        <w:t>a,</w:t>
      </w:r>
      <w:r w:rsidR="00541578" w:rsidRPr="00BE0DC5">
        <w:rPr>
          <w:rFonts w:ascii="Calibri Light" w:hAnsi="Calibri Light" w:cs="Calibri Light"/>
          <w:b/>
          <w:bCs/>
          <w:color w:val="262626" w:themeColor="text1" w:themeTint="D9"/>
          <w:sz w:val="20"/>
          <w:szCs w:val="20"/>
        </w:rPr>
        <w:t xml:space="preserve"> przebudow</w:t>
      </w:r>
      <w:r w:rsidR="00541578">
        <w:rPr>
          <w:rFonts w:ascii="Calibri Light" w:hAnsi="Calibri Light" w:cs="Calibri Light"/>
          <w:b/>
          <w:bCs/>
          <w:color w:val="262626" w:themeColor="text1" w:themeTint="D9"/>
          <w:sz w:val="20"/>
          <w:szCs w:val="20"/>
        </w:rPr>
        <w:t>a</w:t>
      </w:r>
      <w:r w:rsidR="00541578" w:rsidRPr="00BE0DC5">
        <w:rPr>
          <w:rFonts w:ascii="Calibri Light" w:hAnsi="Calibri Light" w:cs="Calibri Light"/>
          <w:b/>
          <w:bCs/>
          <w:color w:val="262626" w:themeColor="text1" w:themeTint="D9"/>
          <w:sz w:val="20"/>
          <w:szCs w:val="20"/>
        </w:rPr>
        <w:t xml:space="preserve"> </w:t>
      </w:r>
      <w:r w:rsidR="00541578">
        <w:rPr>
          <w:rFonts w:ascii="Calibri Light" w:hAnsi="Calibri Light" w:cs="Calibri Light"/>
          <w:b/>
          <w:bCs/>
          <w:color w:val="262626" w:themeColor="text1" w:themeTint="D9"/>
          <w:sz w:val="20"/>
          <w:szCs w:val="20"/>
        </w:rPr>
        <w:t xml:space="preserve">i nadbudowa </w:t>
      </w:r>
      <w:r w:rsidR="00541578" w:rsidRPr="00BE0DC5">
        <w:rPr>
          <w:rFonts w:ascii="Calibri Light" w:hAnsi="Calibri Light" w:cs="Calibri Light"/>
          <w:b/>
          <w:bCs/>
          <w:color w:val="262626" w:themeColor="text1" w:themeTint="D9"/>
          <w:sz w:val="20"/>
          <w:szCs w:val="20"/>
        </w:rPr>
        <w:t>Szkoły Podstawowej nr 3 przy Al. Wojska Polskiego 34 w Pruszkowie.</w:t>
      </w:r>
    </w:p>
    <w:p w14:paraId="31587699" w14:textId="0F20BC53" w:rsidR="00273D2F" w:rsidRDefault="00273D2F" w:rsidP="005B4296">
      <w:pPr>
        <w:pStyle w:val="Tekstpodstawowy3"/>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BC19C3">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35083C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625853"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6"/>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067ED0">
      <w:pPr>
        <w:shd w:val="clear" w:color="auto" w:fill="FFFFFF" w:themeFill="background1"/>
        <w:spacing w:after="0" w:line="240" w:lineRule="auto"/>
        <w:rPr>
          <w:rFonts w:asciiTheme="majorHAnsi" w:hAnsiTheme="majorHAnsi" w:cstheme="majorHAnsi"/>
          <w:color w:val="262626" w:themeColor="text1" w:themeTint="D9"/>
          <w:sz w:val="20"/>
          <w:szCs w:val="20"/>
        </w:rPr>
      </w:pPr>
    </w:p>
    <w:p w14:paraId="43DD424E" w14:textId="23C51506" w:rsidR="00AC3469" w:rsidRPr="00B36253" w:rsidRDefault="00566F3C" w:rsidP="008E4731">
      <w:pPr>
        <w:spacing w:after="0" w:line="240" w:lineRule="auto"/>
        <w:jc w:val="both"/>
        <w:rPr>
          <w:rFonts w:ascii="Calibri Light" w:hAnsi="Calibri Light" w:cs="Calibri Light"/>
          <w:color w:val="262626" w:themeColor="text1" w:themeTint="D9"/>
          <w:sz w:val="20"/>
          <w:szCs w:val="20"/>
        </w:rPr>
      </w:pPr>
      <w:r w:rsidRPr="00B36253">
        <w:rPr>
          <w:rFonts w:ascii="Calibri Light" w:hAnsi="Calibri Light" w:cs="Calibri Light"/>
          <w:color w:val="262626" w:themeColor="text1" w:themeTint="D9"/>
          <w:sz w:val="20"/>
          <w:szCs w:val="20"/>
        </w:rPr>
        <w:t xml:space="preserve">- </w:t>
      </w:r>
      <w:r w:rsidR="008E4731" w:rsidRPr="00B36253">
        <w:rPr>
          <w:rFonts w:ascii="Calibri Light" w:hAnsi="Calibri Light" w:cs="Calibri Light"/>
          <w:color w:val="262626" w:themeColor="text1" w:themeTint="D9"/>
          <w:sz w:val="20"/>
          <w:szCs w:val="20"/>
        </w:rPr>
        <w:t>wykonanie zadania inwestycyjnego pn. „Rozbudowa, przebudowa i nadbudowa Szkoły Podstawowej nr 3 w Pruszkowie”, polegającego m.in. na rozbudowie, przebudowie i nadbudowie budynku Szkoły Podstawowej nr 3 im. Miry Zimińskiej -Sygietyńskiej, położonej przy al. Wojska Polskiego 34 w Pruszkowie, wraz z poprawą infrastruktury komunikacyjnej oraz budową obiektów przeznaczonych do czasowego użytkowania w trakcie realizacji robót budowlanych (szatni szkolnych) w formule zaprojektuj i wybuduj.</w:t>
      </w:r>
    </w:p>
    <w:p w14:paraId="5AC44CF0" w14:textId="77777777" w:rsidR="00B36253" w:rsidRPr="00AC3469" w:rsidRDefault="00B36253" w:rsidP="008E4731">
      <w:pPr>
        <w:spacing w:after="0" w:line="240" w:lineRule="auto"/>
        <w:jc w:val="both"/>
        <w:rPr>
          <w:rFonts w:asciiTheme="majorHAnsi" w:hAnsiTheme="majorHAnsi" w:cstheme="majorHAnsi"/>
          <w:color w:val="262626" w:themeColor="text1" w:themeTint="D9"/>
          <w:sz w:val="20"/>
          <w:szCs w:val="20"/>
        </w:rPr>
      </w:pPr>
    </w:p>
    <w:p w14:paraId="6F19D8C9" w14:textId="544B8A37"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05672203" w14:textId="16D258F2"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45000000-7 Roboty budowlane</w:t>
      </w:r>
    </w:p>
    <w:p w14:paraId="609080B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71221000-3 Usługi architektoniczne w zakresie obiektów budowlanych</w:t>
      </w:r>
    </w:p>
    <w:p w14:paraId="22A6CC17" w14:textId="11402B06"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45111300-1 Roboty rozbiórkowe</w:t>
      </w:r>
    </w:p>
    <w:p w14:paraId="73F05F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45111000-8 Roboty w zakresie burzenia, roboty ziemne</w:t>
      </w:r>
    </w:p>
    <w:p w14:paraId="678CA6D6"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45311200-2 Roboty w zakresie instalacji elektrycznych</w:t>
      </w:r>
    </w:p>
    <w:p w14:paraId="19E94AF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45232460-4 Roboty sanitarne</w:t>
      </w:r>
    </w:p>
    <w:p w14:paraId="25EDBCCD"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45262500-6 Roboty murarskie i murowe</w:t>
      </w:r>
    </w:p>
    <w:p w14:paraId="2C70BA7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45262311-4 Betonowanie konstrukcji</w:t>
      </w:r>
    </w:p>
    <w:p w14:paraId="7BAF728C"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45261000-4 Wykonywanie pokryć i konstrukcji dachowych oraz podobne roboty</w:t>
      </w:r>
    </w:p>
    <w:p w14:paraId="14CA71F4"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45410000-4 Tynkowanie</w:t>
      </w:r>
    </w:p>
    <w:p w14:paraId="35825251"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45320000-6 Roboty izolacyjne</w:t>
      </w:r>
    </w:p>
    <w:p w14:paraId="639CBB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45313100-5 Instalowanie wind</w:t>
      </w:r>
    </w:p>
    <w:p w14:paraId="0ED201A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45400000-1 Roboty wykończeniowe</w:t>
      </w:r>
    </w:p>
    <w:p w14:paraId="2997446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39150000-8 Różne meble i wyposażenie</w:t>
      </w:r>
    </w:p>
    <w:p w14:paraId="2B29101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45331000-6 Instalowanie urządzeń grzewczych, wentylacyjnych i klimatyzacyjnych</w:t>
      </w:r>
    </w:p>
    <w:p w14:paraId="615B444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45332000-3 Roboty instalacyjne wodne i kanalizacyjne</w:t>
      </w:r>
    </w:p>
    <w:p w14:paraId="055756A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45333000-0 Roboty instalacyjne gazowe</w:t>
      </w:r>
    </w:p>
    <w:p w14:paraId="12C52289" w14:textId="7FDE27C1" w:rsidR="00D24195" w:rsidRDefault="00D24195" w:rsidP="004C1129">
      <w:pPr>
        <w:spacing w:after="0" w:line="240" w:lineRule="auto"/>
        <w:rPr>
          <w:rFonts w:asciiTheme="majorHAnsi" w:hAnsiTheme="majorHAnsi" w:cstheme="majorHAnsi"/>
          <w:b/>
          <w:bCs/>
          <w:color w:val="262626" w:themeColor="text1" w:themeTint="D9"/>
          <w:sz w:val="20"/>
          <w:szCs w:val="20"/>
        </w:rPr>
      </w:pPr>
    </w:p>
    <w:p w14:paraId="08A80A0F" w14:textId="48F984FC" w:rsidR="004C29D2" w:rsidRDefault="004C29D2" w:rsidP="004C1129">
      <w:pPr>
        <w:spacing w:after="0" w:line="240" w:lineRule="auto"/>
        <w:rPr>
          <w:rFonts w:asciiTheme="majorHAnsi" w:hAnsiTheme="majorHAnsi" w:cstheme="majorHAnsi"/>
          <w:b/>
          <w:bCs/>
          <w:color w:val="262626" w:themeColor="text1" w:themeTint="D9"/>
          <w:sz w:val="20"/>
          <w:szCs w:val="20"/>
        </w:rPr>
      </w:pPr>
    </w:p>
    <w:p w14:paraId="276F9A14" w14:textId="77777777" w:rsidR="00617DE8" w:rsidRDefault="00617DE8" w:rsidP="004C1129">
      <w:pPr>
        <w:spacing w:after="0" w:line="240" w:lineRule="auto"/>
        <w:rPr>
          <w:rFonts w:asciiTheme="majorHAnsi" w:hAnsiTheme="majorHAnsi" w:cstheme="majorHAnsi"/>
          <w:b/>
          <w:bCs/>
          <w:color w:val="262626" w:themeColor="text1" w:themeTint="D9"/>
          <w:sz w:val="20"/>
          <w:szCs w:val="20"/>
        </w:rPr>
      </w:pPr>
    </w:p>
    <w:p w14:paraId="23128263" w14:textId="5964CBF6" w:rsidR="002B6644" w:rsidRPr="00566F3C" w:rsidRDefault="007E6F19" w:rsidP="00566F3C">
      <w:pPr>
        <w:spacing w:after="0" w:line="240" w:lineRule="auto"/>
        <w:rPr>
          <w:rFonts w:asciiTheme="majorHAnsi" w:hAnsiTheme="majorHAnsi" w:cstheme="majorHAnsi"/>
          <w:b/>
          <w:bCs/>
          <w:color w:val="262626" w:themeColor="text1" w:themeTint="D9"/>
          <w:sz w:val="20"/>
          <w:szCs w:val="20"/>
        </w:rPr>
      </w:pPr>
      <w:r w:rsidRPr="00566F3C">
        <w:rPr>
          <w:rFonts w:asciiTheme="majorHAnsi" w:hAnsiTheme="majorHAnsi" w:cstheme="majorHAnsi"/>
          <w:b/>
          <w:bCs/>
          <w:color w:val="262626" w:themeColor="text1" w:themeTint="D9"/>
          <w:sz w:val="20"/>
          <w:szCs w:val="20"/>
        </w:rPr>
        <w:t>1.</w:t>
      </w:r>
      <w:r w:rsidR="007449EC" w:rsidRPr="00566F3C">
        <w:rPr>
          <w:rFonts w:asciiTheme="majorHAnsi" w:hAnsiTheme="majorHAnsi" w:cstheme="majorHAnsi"/>
          <w:b/>
          <w:bCs/>
          <w:color w:val="262626" w:themeColor="text1" w:themeTint="D9"/>
          <w:sz w:val="20"/>
          <w:szCs w:val="20"/>
        </w:rPr>
        <w:t>3</w:t>
      </w:r>
      <w:r w:rsidRPr="00566F3C">
        <w:rPr>
          <w:rFonts w:asciiTheme="majorHAnsi" w:hAnsiTheme="majorHAnsi" w:cstheme="majorHAnsi"/>
          <w:b/>
          <w:bCs/>
          <w:color w:val="262626" w:themeColor="text1" w:themeTint="D9"/>
          <w:sz w:val="20"/>
          <w:szCs w:val="20"/>
        </w:rPr>
        <w:t xml:space="preserve">/ </w:t>
      </w:r>
      <w:r w:rsidR="002B6644" w:rsidRPr="00566F3C">
        <w:rPr>
          <w:rFonts w:asciiTheme="majorHAnsi" w:hAnsiTheme="majorHAnsi" w:cstheme="majorHAnsi"/>
          <w:b/>
          <w:bCs/>
          <w:color w:val="262626" w:themeColor="text1" w:themeTint="D9"/>
          <w:sz w:val="20"/>
          <w:szCs w:val="20"/>
        </w:rPr>
        <w:t xml:space="preserve"> Zakres  przedmiotu zamówienia:</w:t>
      </w:r>
    </w:p>
    <w:p w14:paraId="48279933" w14:textId="77777777" w:rsidR="00880307" w:rsidRPr="00566F3C" w:rsidRDefault="00880307" w:rsidP="00566F3C">
      <w:pPr>
        <w:spacing w:after="0" w:line="240" w:lineRule="auto"/>
        <w:rPr>
          <w:rFonts w:asciiTheme="majorHAnsi" w:hAnsiTheme="majorHAnsi" w:cstheme="majorHAnsi"/>
          <w:b/>
          <w:bCs/>
          <w:color w:val="262626" w:themeColor="text1" w:themeTint="D9"/>
          <w:sz w:val="20"/>
          <w:szCs w:val="20"/>
        </w:rPr>
      </w:pPr>
    </w:p>
    <w:p w14:paraId="39CC8676" w14:textId="77777777" w:rsidR="008E4731" w:rsidRPr="00B36253" w:rsidRDefault="008E4731" w:rsidP="008E4731">
      <w:pPr>
        <w:rPr>
          <w:rFonts w:ascii="Calibri Light" w:hAnsi="Calibri Light" w:cs="Calibri Light"/>
          <w:b/>
          <w:color w:val="262626" w:themeColor="text1" w:themeTint="D9"/>
          <w:sz w:val="20"/>
          <w:szCs w:val="20"/>
          <w:highlight w:val="yellow"/>
        </w:rPr>
      </w:pPr>
      <w:r w:rsidRPr="00B36253">
        <w:rPr>
          <w:rFonts w:ascii="Calibri Light" w:hAnsi="Calibri Light" w:cs="Calibri Light"/>
          <w:color w:val="262626" w:themeColor="text1" w:themeTint="D9"/>
          <w:sz w:val="20"/>
          <w:szCs w:val="20"/>
        </w:rPr>
        <w:t xml:space="preserve">Inwestycja polegająca na zaprojektowaniu a następnie na wykonaniu robót budowlanych (,,zaprojektuj i wybuduj”), obejmuje działkę o numerze ewidencyjnym 262 z obrębu 0021 Pruszków, położoną przy Al. Wojska Polskiego 34 w Pruszkowie, stanowiącą własność Zamawiającego. Zakres zamówienia obejmuje rozbudowę, przebudowę i nadbudowę istniejącego budynku szkoły wraz z podniesieniem standardu wyeksploatowanego już obiektu. </w:t>
      </w:r>
    </w:p>
    <w:p w14:paraId="793EEAA0" w14:textId="77777777" w:rsidR="008E4731" w:rsidRPr="00B36253" w:rsidRDefault="008E4731" w:rsidP="008E4731">
      <w:pPr>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Lista prac, które należy przewidzieć to:</w:t>
      </w:r>
    </w:p>
    <w:p w14:paraId="7DBBF894"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rozebranie parterowych części budynku od strony ul. Kubusia Puchatka,</w:t>
      </w:r>
    </w:p>
    <w:p w14:paraId="2F3C3ABB"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demontaż warstw dachowych, kominów oraz prefabrykowanych korytkowych płyt dachowych ze skrzydła wschodniego oraz zachodniego (stropy nad piętrem pierwszym pozostają),</w:t>
      </w:r>
    </w:p>
    <w:p w14:paraId="34A5E03E"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budowa nowego skrzydła szkoły od strony północno zachodniej oraz nadbudowa o jedną kondygnację dwóch istniejących skrzydeł dwukondygnacyjnych wraz z wykonaniem ewentualnych wzmocnień konstrukcji istniejącego budynku na podstawie ekspertyzy konstrukcyjnej sporządzonej na etapie wykonywania projektowania,</w:t>
      </w:r>
    </w:p>
    <w:p w14:paraId="5A9868DD"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przebudowa pomieszczeń kuchni oraz powiększenie stołówki szkolnej,</w:t>
      </w:r>
    </w:p>
    <w:p w14:paraId="23FBC4EC"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przebudowa pomieszczeń administracyjnych,</w:t>
      </w:r>
    </w:p>
    <w:p w14:paraId="0CBE5506"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remont pomieszczeń oraz montaż sufitów podwieszonych w części istniejącej przeznaczonej do remontu,</w:t>
      </w:r>
    </w:p>
    <w:p w14:paraId="7CD07EFF"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doprowadzenie do zgodności z obecnymi normami dotyczącymi akustyki i czasu pogłosu poprzez zastosowanie materiałów o odpowiednich parametrach akustycznych,</w:t>
      </w:r>
    </w:p>
    <w:p w14:paraId="65A50933"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dostosowanie do wymagań ppoż. części istniejącej, obudowanie istniejącej klatki schodowej, wydzielenie stref pożarowych oraz przedsionka pożarowego i wykonanie innych prac koniecznych do wykonania wg ekspertyzy ppoż.,</w:t>
      </w:r>
    </w:p>
    <w:p w14:paraId="075EE071"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montaż instalacji wentylacji mechanicznej dla pomieszczeń nowo projektowanych oraz wybranych pomieszczeń w części istniejącej,</w:t>
      </w:r>
    </w:p>
    <w:p w14:paraId="5DD50CA4"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przebudowa wewnętrznego patio,</w:t>
      </w:r>
    </w:p>
    <w:p w14:paraId="5152D541"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budowa placu zabaw przeznaczonego dla klas 0,</w:t>
      </w:r>
    </w:p>
    <w:p w14:paraId="71CC0B1B"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wymiana części ogrodzenia,</w:t>
      </w:r>
    </w:p>
    <w:p w14:paraId="3BD30B9C"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wymiana dużej bieżni,</w:t>
      </w:r>
    </w:p>
    <w:p w14:paraId="2A7142CE"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budowa wiaty śmietnikowej,</w:t>
      </w:r>
    </w:p>
    <w:p w14:paraId="561C9839"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remont elewacji obu skrzydeł dydaktycznych wraz z częścią przeznaczoną dla biblioteki publicznej i łącznikiem,</w:t>
      </w:r>
    </w:p>
    <w:p w14:paraId="2208B62C"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montaż podnośnika do biblioteki publicznej przy Szkole,</w:t>
      </w:r>
    </w:p>
    <w:p w14:paraId="43418C4D"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niezbędna przebudowa infrastruktury podziemnej,</w:t>
      </w:r>
    </w:p>
    <w:p w14:paraId="44B04967"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wycinka drzew kolidujących z rozbudową oraz kompensacyjne nasadzenia nowych drzew,</w:t>
      </w:r>
    </w:p>
    <w:p w14:paraId="39FCCFAE"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montaż tymczasowych szatni szkolnych,</w:t>
      </w:r>
    </w:p>
    <w:p w14:paraId="32B82931"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przystosowanie obiektu dla osób niepełnosprawnych,</w:t>
      </w:r>
    </w:p>
    <w:p w14:paraId="5E11149D"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pozostałe prace przewidziane w Szczegółowym Opisie Przedmiotu Zamówienia, Programie Funkcjonalno-Użytkowym i projekcie koncepcyjnym.</w:t>
      </w:r>
    </w:p>
    <w:p w14:paraId="5050C6BE" w14:textId="77777777" w:rsidR="008E4731" w:rsidRPr="00B36253" w:rsidRDefault="008E4731" w:rsidP="008E4731">
      <w:pPr>
        <w:rPr>
          <w:rFonts w:ascii="Calibri Light" w:hAnsi="Calibri Light" w:cs="Calibri Light"/>
          <w:bCs/>
          <w:color w:val="262626" w:themeColor="text1" w:themeTint="D9"/>
          <w:sz w:val="20"/>
          <w:szCs w:val="20"/>
        </w:rPr>
      </w:pPr>
    </w:p>
    <w:p w14:paraId="45E53C97" w14:textId="77777777" w:rsidR="008E4731" w:rsidRPr="00B36253" w:rsidRDefault="008E4731" w:rsidP="008E4731">
      <w:pPr>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Dane liczbowe dotyczące budynku szkoły:</w:t>
      </w:r>
    </w:p>
    <w:p w14:paraId="06525755"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wysokość budynku po rozbudowie i nadbudowie - 12 m (N) niski, 3 kondygnacje nadziemne,</w:t>
      </w:r>
    </w:p>
    <w:p w14:paraId="1FED0FA1"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ilość kondygnacji podziemnych: 1, budynek częściowo podpiwniczony,</w:t>
      </w:r>
    </w:p>
    <w:p w14:paraId="647D4C5B"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urządzenia wentylacyjne zlokalizowane zostaną na dachu. W piwnicy pomieszczenia techniczne takie jak węzeł cieplny,</w:t>
      </w:r>
    </w:p>
    <w:p w14:paraId="35E73A17"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powierzchnia pomieszczeń netto szkoły w stanie istniejącym /bez kompleksu sali gimnastycznej i biblioteki publicznej/ - około 2 850 m</w:t>
      </w:r>
      <w:r w:rsidRPr="00B36253">
        <w:rPr>
          <w:rFonts w:ascii="Calibri Light" w:hAnsi="Calibri Light" w:cs="Calibri Light"/>
          <w:bCs/>
          <w:color w:val="262626" w:themeColor="text1" w:themeTint="D9"/>
          <w:sz w:val="20"/>
          <w:szCs w:val="20"/>
          <w:vertAlign w:val="superscript"/>
        </w:rPr>
        <w:t>2</w:t>
      </w:r>
      <w:r w:rsidRPr="00B36253">
        <w:rPr>
          <w:rFonts w:ascii="Calibri Light" w:hAnsi="Calibri Light" w:cs="Calibri Light"/>
          <w:bCs/>
          <w:color w:val="262626" w:themeColor="text1" w:themeTint="D9"/>
          <w:sz w:val="20"/>
          <w:szCs w:val="20"/>
        </w:rPr>
        <w:t>,</w:t>
      </w:r>
    </w:p>
    <w:p w14:paraId="02AC67F0"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powierzchnia pomieszczeń netto przeznaczonych do rozbiórki / wyburzenia - około 300 m</w:t>
      </w:r>
      <w:r w:rsidRPr="00B36253">
        <w:rPr>
          <w:rFonts w:ascii="Calibri Light" w:hAnsi="Calibri Light" w:cs="Calibri Light"/>
          <w:bCs/>
          <w:color w:val="262626" w:themeColor="text1" w:themeTint="D9"/>
          <w:sz w:val="20"/>
          <w:szCs w:val="20"/>
          <w:vertAlign w:val="superscript"/>
        </w:rPr>
        <w:t>2</w:t>
      </w:r>
      <w:r w:rsidRPr="00B36253">
        <w:rPr>
          <w:rFonts w:ascii="Calibri Light" w:hAnsi="Calibri Light" w:cs="Calibri Light"/>
          <w:bCs/>
          <w:color w:val="262626" w:themeColor="text1" w:themeTint="D9"/>
          <w:sz w:val="20"/>
          <w:szCs w:val="20"/>
        </w:rPr>
        <w:t>,</w:t>
      </w:r>
    </w:p>
    <w:p w14:paraId="2B1C2506"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powierzchnia pomieszczeń netto dobudowywanych - około 2 600 m</w:t>
      </w:r>
      <w:r w:rsidRPr="00B36253">
        <w:rPr>
          <w:rFonts w:ascii="Calibri Light" w:hAnsi="Calibri Light" w:cs="Calibri Light"/>
          <w:bCs/>
          <w:color w:val="262626" w:themeColor="text1" w:themeTint="D9"/>
          <w:sz w:val="20"/>
          <w:szCs w:val="20"/>
          <w:vertAlign w:val="superscript"/>
        </w:rPr>
        <w:t>2</w:t>
      </w:r>
      <w:r w:rsidRPr="00B36253">
        <w:rPr>
          <w:rFonts w:ascii="Calibri Light" w:hAnsi="Calibri Light" w:cs="Calibri Light"/>
          <w:bCs/>
          <w:color w:val="262626" w:themeColor="text1" w:themeTint="D9"/>
          <w:sz w:val="20"/>
          <w:szCs w:val="20"/>
        </w:rPr>
        <w:t>,</w:t>
      </w:r>
    </w:p>
    <w:p w14:paraId="71C531EB"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sumaryczna powierzchnia pomieszczeń netto po rozbudowie /bez kompleksu sali gimnastycznej i biblioteki publicznej/ - około 5 150 m</w:t>
      </w:r>
      <w:r w:rsidRPr="00B36253">
        <w:rPr>
          <w:rFonts w:ascii="Calibri Light" w:hAnsi="Calibri Light" w:cs="Calibri Light"/>
          <w:bCs/>
          <w:color w:val="262626" w:themeColor="text1" w:themeTint="D9"/>
          <w:sz w:val="20"/>
          <w:szCs w:val="20"/>
          <w:vertAlign w:val="superscript"/>
        </w:rPr>
        <w:t>2</w:t>
      </w:r>
      <w:r w:rsidRPr="00B36253">
        <w:rPr>
          <w:rFonts w:ascii="Calibri Light" w:hAnsi="Calibri Light" w:cs="Calibri Light"/>
          <w:bCs/>
          <w:color w:val="262626" w:themeColor="text1" w:themeTint="D9"/>
          <w:sz w:val="20"/>
          <w:szCs w:val="20"/>
        </w:rPr>
        <w:t>,</w:t>
      </w:r>
    </w:p>
    <w:p w14:paraId="3518F3F1" w14:textId="77777777" w:rsidR="008E4731" w:rsidRPr="00B36253" w:rsidRDefault="008E4731" w:rsidP="008E4731">
      <w:pPr>
        <w:numPr>
          <w:ilvl w:val="0"/>
          <w:numId w:val="17"/>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powierzchnia pomieszczeń przeznaczonych do remontu i przebudowy (instalacja sufitów podwieszanych, wentylacja mechaniczna, przebudowa administracji, przebudowa zaplecza kuchennego oraz stołówki, malowanie sal dydaktycznych oraz korytarzy, remont sanitariatów, wymiana wybranych posadzek) – około 2 550 m</w:t>
      </w:r>
      <w:r w:rsidRPr="00B36253">
        <w:rPr>
          <w:rFonts w:ascii="Calibri Light" w:hAnsi="Calibri Light" w:cs="Calibri Light"/>
          <w:bCs/>
          <w:color w:val="262626" w:themeColor="text1" w:themeTint="D9"/>
          <w:sz w:val="20"/>
          <w:szCs w:val="20"/>
          <w:vertAlign w:val="superscript"/>
        </w:rPr>
        <w:t>2</w:t>
      </w:r>
      <w:r w:rsidRPr="00B36253">
        <w:rPr>
          <w:rFonts w:ascii="Calibri Light" w:hAnsi="Calibri Light" w:cs="Calibri Light"/>
          <w:bCs/>
          <w:color w:val="262626" w:themeColor="text1" w:themeTint="D9"/>
          <w:sz w:val="20"/>
          <w:szCs w:val="20"/>
        </w:rPr>
        <w:t>,</w:t>
      </w:r>
    </w:p>
    <w:p w14:paraId="195329DD" w14:textId="77777777" w:rsidR="008E4731" w:rsidRPr="00B36253" w:rsidRDefault="008E4731" w:rsidP="008E4731">
      <w:pPr>
        <w:numPr>
          <w:ilvl w:val="0"/>
          <w:numId w:val="18"/>
        </w:numPr>
        <w:suppressAutoHyphens/>
        <w:spacing w:after="0" w:line="240" w:lineRule="auto"/>
        <w:rPr>
          <w:rFonts w:ascii="Calibri Light" w:hAnsi="Calibri Light" w:cs="Calibri Light"/>
          <w:bCs/>
          <w:color w:val="262626" w:themeColor="text1" w:themeTint="D9"/>
          <w:sz w:val="20"/>
          <w:szCs w:val="20"/>
        </w:rPr>
      </w:pPr>
      <w:r w:rsidRPr="00B36253">
        <w:rPr>
          <w:rFonts w:ascii="Calibri Light" w:hAnsi="Calibri Light" w:cs="Calibri Light"/>
          <w:bCs/>
          <w:color w:val="262626" w:themeColor="text1" w:themeTint="D9"/>
          <w:sz w:val="20"/>
          <w:szCs w:val="20"/>
        </w:rPr>
        <w:t xml:space="preserve">obecnie budynek podzielony jest na dwie strefy pożarowe w kategorii ZL III. Pierwsza strefa to pomieszczenia dydaktyczne i ogólne. Druga strefa to pomieszczenia zespołu sportowego sali gimnastycznej. Należy doprowadzić do zmiany kategorii pomieszczeń sportowych do ZL I </w:t>
      </w:r>
      <w:proofErr w:type="spellStart"/>
      <w:r w:rsidRPr="00B36253">
        <w:rPr>
          <w:rFonts w:ascii="Calibri Light" w:hAnsi="Calibri Light" w:cs="Calibri Light"/>
          <w:bCs/>
          <w:color w:val="262626" w:themeColor="text1" w:themeTint="D9"/>
          <w:sz w:val="20"/>
          <w:szCs w:val="20"/>
        </w:rPr>
        <w:t>i</w:t>
      </w:r>
      <w:proofErr w:type="spellEnd"/>
      <w:r w:rsidRPr="00B36253">
        <w:rPr>
          <w:rFonts w:ascii="Calibri Light" w:hAnsi="Calibri Light" w:cs="Calibri Light"/>
          <w:bCs/>
          <w:color w:val="262626" w:themeColor="text1" w:themeTint="D9"/>
          <w:sz w:val="20"/>
          <w:szCs w:val="20"/>
        </w:rPr>
        <w:t xml:space="preserve"> w razie konieczności uzyskać stosowne odstępstwa od przepisów pożarowych. Prace te powinny być przeprowadzone na podstawie zatwierdzonego projektu budowlanego. </w:t>
      </w:r>
    </w:p>
    <w:p w14:paraId="756B74E1" w14:textId="77777777" w:rsidR="00566F3C" w:rsidRPr="00566F3C" w:rsidRDefault="00566F3C" w:rsidP="00566F3C">
      <w:pPr>
        <w:spacing w:after="0" w:line="240" w:lineRule="auto"/>
        <w:rPr>
          <w:rFonts w:ascii="Calibri Light" w:hAnsi="Calibri Light" w:cs="Calibri Light"/>
          <w:bCs/>
          <w:color w:val="262626" w:themeColor="text1" w:themeTint="D9"/>
          <w:sz w:val="20"/>
          <w:szCs w:val="20"/>
        </w:rPr>
      </w:pPr>
    </w:p>
    <w:p w14:paraId="16A91A8A" w14:textId="77777777" w:rsidR="00AF7CE4" w:rsidRPr="00177CF1" w:rsidRDefault="00AF7CE4" w:rsidP="00AF7CE4">
      <w:pPr>
        <w:suppressAutoHyphens/>
        <w:spacing w:after="0" w:line="240" w:lineRule="auto"/>
        <w:ind w:left="142" w:hanging="142"/>
        <w:jc w:val="both"/>
        <w:rPr>
          <w:rFonts w:asciiTheme="majorHAnsi" w:eastAsia="Times New Roman" w:hAnsiTheme="majorHAnsi" w:cstheme="majorHAnsi"/>
          <w:sz w:val="20"/>
          <w:szCs w:val="20"/>
          <w:lang w:eastAsia="ar-SA"/>
        </w:rPr>
      </w:pPr>
    </w:p>
    <w:p w14:paraId="02D6CB04" w14:textId="77777777" w:rsidR="007B1A45" w:rsidRDefault="007B1A45" w:rsidP="00241FB0">
      <w:pPr>
        <w:shd w:val="clear" w:color="auto" w:fill="F2F2F2" w:themeFill="background1" w:themeFillShade="F2"/>
        <w:spacing w:after="0" w:line="240" w:lineRule="auto"/>
        <w:rPr>
          <w:rFonts w:asciiTheme="majorHAnsi" w:hAnsiTheme="majorHAnsi" w:cstheme="majorHAnsi"/>
          <w:b/>
          <w:bCs/>
          <w:color w:val="C00000"/>
          <w:sz w:val="20"/>
          <w:szCs w:val="20"/>
        </w:rPr>
      </w:pPr>
    </w:p>
    <w:p w14:paraId="67CECA0F" w14:textId="5127E707" w:rsidR="000A1501" w:rsidRPr="00241FB0" w:rsidRDefault="00241FB0" w:rsidP="00241FB0">
      <w:pPr>
        <w:shd w:val="clear" w:color="auto" w:fill="F2F2F2" w:themeFill="background1" w:themeFillShade="F2"/>
        <w:spacing w:after="0" w:line="240" w:lineRule="auto"/>
        <w:rPr>
          <w:rFonts w:asciiTheme="majorHAnsi" w:hAnsiTheme="majorHAnsi" w:cstheme="majorHAnsi"/>
          <w:b/>
          <w:bCs/>
          <w:color w:val="C00000"/>
          <w:sz w:val="20"/>
          <w:szCs w:val="20"/>
        </w:rPr>
      </w:pPr>
      <w:r w:rsidRPr="00241FB0">
        <w:rPr>
          <w:rFonts w:asciiTheme="majorHAnsi" w:hAnsiTheme="majorHAnsi" w:cstheme="majorHAnsi"/>
          <w:b/>
          <w:bCs/>
          <w:color w:val="C00000"/>
          <w:sz w:val="20"/>
          <w:szCs w:val="20"/>
        </w:rPr>
        <w:t>UWAGA!!</w:t>
      </w:r>
    </w:p>
    <w:p w14:paraId="5F55F022" w14:textId="05371945" w:rsidR="00241FB0" w:rsidRDefault="00241FB0" w:rsidP="00241FB0">
      <w:pPr>
        <w:shd w:val="clear" w:color="auto" w:fill="F2F2F2" w:themeFill="background1" w:themeFillShade="F2"/>
        <w:spacing w:after="0" w:line="240" w:lineRule="auto"/>
        <w:rPr>
          <w:rFonts w:asciiTheme="majorHAnsi" w:hAnsiTheme="majorHAnsi" w:cstheme="majorHAnsi"/>
          <w:b/>
          <w:bCs/>
          <w:color w:val="C00000"/>
          <w:sz w:val="20"/>
          <w:szCs w:val="20"/>
        </w:rPr>
      </w:pPr>
      <w:r w:rsidRPr="00241FB0">
        <w:rPr>
          <w:rFonts w:asciiTheme="majorHAnsi" w:hAnsiTheme="majorHAnsi" w:cstheme="majorHAnsi"/>
          <w:b/>
          <w:bCs/>
          <w:color w:val="C00000"/>
          <w:sz w:val="20"/>
          <w:szCs w:val="20"/>
        </w:rPr>
        <w:t>Szczegółowy Opis Przedmiotu Zamówienia określa załącznik nr A do SWZ</w:t>
      </w:r>
      <w:r>
        <w:rPr>
          <w:rFonts w:asciiTheme="majorHAnsi" w:hAnsiTheme="majorHAnsi" w:cstheme="majorHAnsi"/>
          <w:b/>
          <w:bCs/>
          <w:color w:val="C00000"/>
          <w:sz w:val="20"/>
          <w:szCs w:val="20"/>
        </w:rPr>
        <w:t>.</w:t>
      </w:r>
    </w:p>
    <w:p w14:paraId="2DD1241E" w14:textId="77777777" w:rsidR="007B1A45" w:rsidRPr="00241FB0" w:rsidRDefault="007B1A45" w:rsidP="00241FB0">
      <w:pPr>
        <w:shd w:val="clear" w:color="auto" w:fill="F2F2F2" w:themeFill="background1" w:themeFillShade="F2"/>
        <w:spacing w:after="0" w:line="240" w:lineRule="auto"/>
        <w:rPr>
          <w:rFonts w:asciiTheme="majorHAnsi" w:hAnsiTheme="majorHAnsi" w:cstheme="majorHAnsi"/>
          <w:b/>
          <w:bCs/>
          <w:color w:val="C00000"/>
          <w:sz w:val="20"/>
          <w:szCs w:val="20"/>
        </w:rPr>
      </w:pPr>
    </w:p>
    <w:p w14:paraId="10E52AC1" w14:textId="77777777" w:rsidR="000A1501" w:rsidRDefault="000A1501" w:rsidP="00AD6817">
      <w:pPr>
        <w:spacing w:after="0" w:line="240" w:lineRule="auto"/>
        <w:rPr>
          <w:rFonts w:asciiTheme="majorHAnsi" w:hAnsiTheme="majorHAnsi" w:cstheme="majorHAnsi"/>
          <w:b/>
          <w:bCs/>
          <w:color w:val="262626" w:themeColor="text1" w:themeTint="D9"/>
          <w:sz w:val="20"/>
          <w:szCs w:val="20"/>
        </w:rPr>
      </w:pPr>
    </w:p>
    <w:p w14:paraId="0F2C973C" w14:textId="032A82B6" w:rsidR="00AD6817" w:rsidRPr="00B3218C" w:rsidRDefault="00AD6817" w:rsidP="00AD6817">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 xml:space="preserve">1.4/ Warunki gwarancji i rękojmi za wady.  </w:t>
      </w:r>
    </w:p>
    <w:p w14:paraId="3CB29BA2" w14:textId="77777777"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p>
    <w:p w14:paraId="2B097097"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a) Wykonawca zobowiązuje się do udzielenia gwarancji w rozumieniu art. 57 kodeksu cywilnego na cały zakres zamówienia.</w:t>
      </w:r>
    </w:p>
    <w:p w14:paraId="2431296C"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0D0EE28A" w14:textId="25D6EF24"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266338">
        <w:rPr>
          <w:rFonts w:asciiTheme="majorHAnsi" w:hAnsiTheme="majorHAnsi" w:cstheme="majorHAnsi"/>
          <w:b/>
          <w:bCs/>
          <w:color w:val="262626" w:themeColor="text1" w:themeTint="D9"/>
          <w:sz w:val="20"/>
          <w:szCs w:val="20"/>
        </w:rPr>
        <w:t xml:space="preserve"> stanowiący kryterium oceny ofert</w:t>
      </w:r>
      <w:r w:rsidRPr="00266338">
        <w:rPr>
          <w:rFonts w:asciiTheme="majorHAnsi" w:hAnsiTheme="majorHAnsi" w:cstheme="majorHAnsi"/>
          <w:color w:val="262626" w:themeColor="text1" w:themeTint="D9"/>
          <w:sz w:val="20"/>
          <w:szCs w:val="20"/>
        </w:rPr>
        <w:t>. Okres gwarancji liczony będzie od dnia dokonania odbioru końcowego</w:t>
      </w:r>
      <w:r w:rsidR="00C90421">
        <w:rPr>
          <w:rFonts w:asciiTheme="majorHAnsi" w:hAnsiTheme="majorHAnsi" w:cstheme="majorHAnsi"/>
          <w:color w:val="262626" w:themeColor="text1" w:themeTint="D9"/>
          <w:sz w:val="20"/>
          <w:szCs w:val="20"/>
        </w:rPr>
        <w:t xml:space="preserve"> robót budowlanych</w:t>
      </w:r>
      <w:r w:rsidRPr="00266338">
        <w:rPr>
          <w:rFonts w:asciiTheme="majorHAnsi" w:hAnsiTheme="majorHAnsi" w:cstheme="majorHAnsi"/>
          <w:color w:val="262626" w:themeColor="text1" w:themeTint="D9"/>
          <w:sz w:val="20"/>
          <w:szCs w:val="20"/>
        </w:rPr>
        <w:t>.</w:t>
      </w:r>
    </w:p>
    <w:p w14:paraId="0F15747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4522CDA1"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 Okres udzielonej przez Wykonawcę rękojmi na wykonany przedmiot zamówienia będzie równy okresowi udzielonej przez Wykonawcę gwarancji na cały przedmiot zamówienia.</w:t>
      </w:r>
    </w:p>
    <w:p w14:paraId="63377AB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626CC26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016A110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5D1B2050"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74B38BCE"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p>
    <w:p w14:paraId="270754F9"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5F53A71A"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74685E1" w14:textId="023519C8" w:rsidR="002C023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a) Roboty budowlane należy wykonać na podstawie dokumentacji projektowej opracowanej przez Wykonawcę i zaakceptowanej przez Zamawiającego na podstawie załączonych do niniejszej SWZ Dokumentacji Technicznej, w tym PFU i Projektem Koncepcyjnym. Za opracowanie przez siebie kompletnej dokumentacji projektowej, Wykonawca w całości ponosi odpowiedzialność i ryzyko. </w:t>
      </w:r>
    </w:p>
    <w:p w14:paraId="278ACEA6" w14:textId="77777777" w:rsidR="002C0237" w:rsidRPr="008E71DD" w:rsidRDefault="002C0237" w:rsidP="002C0237">
      <w:pPr>
        <w:spacing w:after="0" w:line="240" w:lineRule="auto"/>
        <w:jc w:val="both"/>
        <w:rPr>
          <w:rFonts w:ascii="Calibri Light" w:hAnsi="Calibri Light"/>
          <w:color w:val="262626" w:themeColor="text1" w:themeTint="D9"/>
          <w:sz w:val="20"/>
          <w:szCs w:val="20"/>
        </w:rPr>
      </w:pPr>
    </w:p>
    <w:p w14:paraId="2282CD0B" w14:textId="430C53A2" w:rsidR="00AD681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b) Roboty budowlane należy wykonać zgodnie z wiedzą techniczną, sztuką budowlaną, przepisami BHP i ppoż.,  </w:t>
      </w:r>
      <w:r w:rsidRPr="008E71DD">
        <w:rPr>
          <w:rFonts w:ascii="Calibri Light" w:hAnsi="Calibri Light"/>
          <w:color w:val="262626" w:themeColor="text1" w:themeTint="D9"/>
          <w:sz w:val="20"/>
          <w:szCs w:val="20"/>
          <w:u w:val="single"/>
        </w:rPr>
        <w:t>przepisami i wytycznymi odnoszącymi się do zapobiegania epidemii COVID – 19</w:t>
      </w:r>
      <w:r w:rsidRPr="008E71DD">
        <w:rPr>
          <w:rFonts w:ascii="Calibri Light" w:hAnsi="Calibri Light"/>
          <w:color w:val="262626" w:themeColor="text1" w:themeTint="D9"/>
          <w:sz w:val="20"/>
          <w:szCs w:val="20"/>
        </w:rPr>
        <w:t xml:space="preserve"> oraz zgodnie z zaleceniami inspektora nadzoru.</w:t>
      </w:r>
    </w:p>
    <w:p w14:paraId="51AAE2E8" w14:textId="77777777" w:rsidR="002C0237" w:rsidRPr="008E71DD" w:rsidRDefault="002C0237" w:rsidP="00AD6817">
      <w:pPr>
        <w:spacing w:after="0" w:line="240" w:lineRule="auto"/>
        <w:jc w:val="both"/>
        <w:rPr>
          <w:rFonts w:ascii="Calibri Light" w:hAnsi="Calibri Light"/>
          <w:color w:val="262626" w:themeColor="text1" w:themeTint="D9"/>
          <w:sz w:val="20"/>
          <w:szCs w:val="20"/>
        </w:rPr>
      </w:pPr>
    </w:p>
    <w:p w14:paraId="0F00EF9F" w14:textId="22D43FF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AD6817" w:rsidRPr="00266338">
        <w:rPr>
          <w:rFonts w:ascii="Calibri Light" w:hAnsi="Calibri Light"/>
          <w:color w:val="262626" w:themeColor="text1" w:themeTint="D9"/>
          <w:sz w:val="20"/>
          <w:szCs w:val="20"/>
        </w:rPr>
        <w:t xml:space="preserve">) Przed rozpoczęciem robót </w:t>
      </w:r>
      <w:r w:rsidR="005F5BEC">
        <w:rPr>
          <w:rFonts w:ascii="Calibri Light" w:hAnsi="Calibri Light"/>
          <w:color w:val="262626" w:themeColor="text1" w:themeTint="D9"/>
          <w:sz w:val="20"/>
          <w:szCs w:val="20"/>
        </w:rPr>
        <w:t>W</w:t>
      </w:r>
      <w:r w:rsidR="00AD6817" w:rsidRPr="00266338">
        <w:rPr>
          <w:rFonts w:ascii="Calibri Light" w:hAnsi="Calibri Light"/>
          <w:color w:val="262626" w:themeColor="text1" w:themeTint="D9"/>
          <w:sz w:val="20"/>
          <w:szCs w:val="20"/>
        </w:rPr>
        <w:t>ykonawca przedłoży atesty, deklaracje zgodności i świadectwa na podstawowe materiały przewidziane do wbudowania i uzyska akceptacje Zamawiającego (Inspektora nadzoru) na ich wbudowanie.</w:t>
      </w:r>
    </w:p>
    <w:p w14:paraId="31F56B53"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F230A59" w14:textId="4D02BCA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AD6817" w:rsidRPr="00266338">
        <w:rPr>
          <w:rFonts w:ascii="Calibri Light" w:hAnsi="Calibri Light"/>
          <w:color w:val="262626" w:themeColor="text1" w:themeTint="D9"/>
          <w:sz w:val="20"/>
          <w:szCs w:val="20"/>
        </w:rPr>
        <w:t>)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E50BED6"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AB61506" w14:textId="4134C4D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AD6817" w:rsidRPr="00266338">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265155A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94EE226" w14:textId="78A91EE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AD6817"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2468B6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5F69E0" w14:textId="71202416"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AD6817" w:rsidRPr="00266338">
        <w:rPr>
          <w:rFonts w:ascii="Calibri Light" w:hAnsi="Calibri Light"/>
          <w:color w:val="262626" w:themeColor="text1" w:themeTint="D9"/>
          <w:sz w:val="20"/>
          <w:szCs w:val="20"/>
        </w:rPr>
        <w:t xml:space="preserve">) Wszystkie dostarczone i zamontowane urządzenia muszą być </w:t>
      </w:r>
      <w:r w:rsidR="000E3972">
        <w:rPr>
          <w:rFonts w:ascii="Calibri Light" w:hAnsi="Calibri Light"/>
          <w:color w:val="262626" w:themeColor="text1" w:themeTint="D9"/>
          <w:sz w:val="20"/>
          <w:szCs w:val="20"/>
        </w:rPr>
        <w:t xml:space="preserve">fabrycznie </w:t>
      </w:r>
      <w:r w:rsidR="00AD6817" w:rsidRPr="00266338">
        <w:rPr>
          <w:rFonts w:ascii="Calibri Light" w:hAnsi="Calibri Light"/>
          <w:color w:val="262626" w:themeColor="text1" w:themeTint="D9"/>
          <w:sz w:val="20"/>
          <w:szCs w:val="20"/>
        </w:rPr>
        <w:t>nowe. Nie dopuszcza się urządzeń prototypowych. Dostarczane urządzenia muszą być pracujące, posiadać wymagane certyfikaty lub deklaracje zgodności CE.</w:t>
      </w:r>
    </w:p>
    <w:p w14:paraId="526DA6B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3A0CFDB" w14:textId="44770B91"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AD6817"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5B52F2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82FFDF1" w14:textId="74CE632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AD6817"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042DBD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9CD8A22" w14:textId="1541AB7D"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AD6817"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0D39383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2F0F44" w14:textId="414BAFF8"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AD6817" w:rsidRPr="00266338">
        <w:rPr>
          <w:rFonts w:ascii="Calibri Light" w:hAnsi="Calibri Light"/>
          <w:color w:val="262626" w:themeColor="text1" w:themeTint="D9"/>
          <w:sz w:val="20"/>
          <w:szCs w:val="20"/>
        </w:rPr>
        <w:t>) Wykonawca zabezpieczy składowane tymczasowo na placu budowy materiały i urządzenia - do czasu ich wbudowania, przed zniszczeniem, uszkodzeniem albo utratą jakości, właściwości lub parametrów oraz udostępni do kontroli przez branżowego Inspektora Nadzoru</w:t>
      </w:r>
      <w:r w:rsidR="001B432C">
        <w:rPr>
          <w:rFonts w:ascii="Calibri Light" w:hAnsi="Calibri Light"/>
          <w:color w:val="262626" w:themeColor="text1" w:themeTint="D9"/>
          <w:sz w:val="20"/>
          <w:szCs w:val="20"/>
        </w:rPr>
        <w:t>.</w:t>
      </w:r>
    </w:p>
    <w:p w14:paraId="136989C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2D69A16" w14:textId="5957DD1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l</w:t>
      </w:r>
      <w:r w:rsidR="00AD6817"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0DE22A31"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879585E" w14:textId="00340391" w:rsidR="00AD6817" w:rsidRPr="00266338" w:rsidRDefault="002C0237" w:rsidP="002C0237">
      <w:pPr>
        <w:spacing w:after="0" w:line="240" w:lineRule="auto"/>
        <w:rPr>
          <w:rFonts w:ascii="Calibri Light" w:hAnsi="Calibri Light"/>
          <w:color w:val="262626" w:themeColor="text1" w:themeTint="D9"/>
          <w:sz w:val="20"/>
          <w:szCs w:val="20"/>
        </w:rPr>
      </w:pPr>
      <w:r>
        <w:rPr>
          <w:rFonts w:ascii="Calibri Light" w:hAnsi="Calibri Light"/>
          <w:color w:val="262626" w:themeColor="text1" w:themeTint="D9"/>
          <w:sz w:val="20"/>
          <w:szCs w:val="20"/>
        </w:rPr>
        <w:t>ł</w:t>
      </w:r>
      <w:r w:rsidR="00AD6817" w:rsidRPr="00266338">
        <w:rPr>
          <w:rFonts w:ascii="Calibri Light" w:hAnsi="Calibri Light"/>
          <w:color w:val="262626" w:themeColor="text1" w:themeTint="D9"/>
          <w:sz w:val="20"/>
          <w:szCs w:val="20"/>
        </w:rPr>
        <w:t>) Wykonawca może powierzyć wykonywanie części robót budowlanych</w:t>
      </w:r>
      <w:r w:rsidR="000E3972">
        <w:rPr>
          <w:rFonts w:ascii="Calibri Light" w:hAnsi="Calibri Light"/>
          <w:color w:val="262626" w:themeColor="text1" w:themeTint="D9"/>
          <w:sz w:val="20"/>
          <w:szCs w:val="20"/>
        </w:rPr>
        <w:t xml:space="preserve"> i dostaw</w:t>
      </w:r>
      <w:r w:rsidR="00AD6817" w:rsidRPr="00266338">
        <w:rPr>
          <w:rFonts w:ascii="Calibri Light" w:hAnsi="Calibri Light"/>
          <w:color w:val="262626" w:themeColor="text1" w:themeTint="D9"/>
          <w:sz w:val="20"/>
          <w:szCs w:val="20"/>
        </w:rPr>
        <w:t xml:space="preserve"> podwykonawcom, z uwzględnieniem postanowień zawartych we wzorze umowy</w:t>
      </w:r>
      <w:r w:rsidR="000E3972">
        <w:rPr>
          <w:rFonts w:ascii="Calibri Light" w:hAnsi="Calibri Light"/>
          <w:color w:val="262626" w:themeColor="text1" w:themeTint="D9"/>
          <w:sz w:val="20"/>
          <w:szCs w:val="20"/>
        </w:rPr>
        <w:t>.</w:t>
      </w:r>
    </w:p>
    <w:p w14:paraId="223FDB5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06CDDC71" w14:textId="77777777" w:rsidR="00AD6817" w:rsidRPr="00266338" w:rsidRDefault="00AD6817" w:rsidP="00AD6817">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28E9400"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p>
    <w:p w14:paraId="52D07946"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22C951E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20575B0B"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524C65D9"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57EC2027"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189A6EB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7795D6DD"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A60D691"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014634E"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293246A8" w14:textId="3FCE9765"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Wykonawca udziela</w:t>
      </w:r>
      <w:r w:rsidR="00D4120F">
        <w:rPr>
          <w:rFonts w:ascii="Calibri Light" w:hAnsi="Calibri Light" w:cs="Tahoma"/>
          <w:color w:val="262626" w:themeColor="text1" w:themeTint="D9"/>
          <w:sz w:val="20"/>
          <w:szCs w:val="20"/>
        </w:rPr>
        <w:t xml:space="preserve"> dwuletniej</w:t>
      </w:r>
      <w:r w:rsidRPr="00266338">
        <w:rPr>
          <w:rFonts w:ascii="Calibri Light" w:hAnsi="Calibri Light" w:cs="Tahoma"/>
          <w:color w:val="262626" w:themeColor="text1" w:themeTint="D9"/>
          <w:sz w:val="20"/>
          <w:szCs w:val="20"/>
        </w:rPr>
        <w:t xml:space="preserve"> gwarancji na wykonane nasadzenia i zobowiązany jest do </w:t>
      </w:r>
      <w:r w:rsidR="00DF3578">
        <w:rPr>
          <w:rFonts w:ascii="Calibri Light" w:hAnsi="Calibri Light" w:cs="Tahoma"/>
          <w:color w:val="262626" w:themeColor="text1" w:themeTint="D9"/>
          <w:sz w:val="20"/>
          <w:szCs w:val="20"/>
        </w:rPr>
        <w:t>co</w:t>
      </w:r>
      <w:r w:rsidRPr="00266338">
        <w:rPr>
          <w:rFonts w:ascii="Calibri Light" w:hAnsi="Calibri Light" w:cs="Tahoma"/>
          <w:color w:val="262626" w:themeColor="text1" w:themeTint="D9"/>
          <w:sz w:val="20"/>
          <w:szCs w:val="20"/>
        </w:rPr>
        <w:t xml:space="preserve">rocznej pielęgnacji  nasadzeń.    </w:t>
      </w:r>
    </w:p>
    <w:p w14:paraId="08CD7207"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4C9C333C"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1F66639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36071C5A" w14:textId="77777777" w:rsidR="00AD6817" w:rsidRDefault="00AD6817" w:rsidP="00AD6817">
      <w:pPr>
        <w:spacing w:after="0" w:line="240" w:lineRule="auto"/>
        <w:rPr>
          <w:rFonts w:ascii="Calibri Light" w:hAnsi="Calibri Light"/>
          <w:b/>
          <w:bCs/>
          <w:color w:val="262626" w:themeColor="text1" w:themeTint="D9"/>
          <w:sz w:val="20"/>
          <w:szCs w:val="20"/>
        </w:rPr>
      </w:pPr>
    </w:p>
    <w:p w14:paraId="7CC885CE" w14:textId="77777777" w:rsidR="00AD6817" w:rsidRPr="00266338" w:rsidRDefault="00AD6817" w:rsidP="00AD6817">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33C2203B" w14:textId="77777777" w:rsidR="00AD6817" w:rsidRPr="00266338" w:rsidRDefault="00AD6817" w:rsidP="00AD6817">
      <w:pPr>
        <w:spacing w:after="0" w:line="240" w:lineRule="auto"/>
        <w:rPr>
          <w:rFonts w:ascii="Calibri Light" w:hAnsi="Calibri Light"/>
          <w:b/>
          <w:bCs/>
          <w:color w:val="262626" w:themeColor="text1" w:themeTint="D9"/>
          <w:sz w:val="20"/>
          <w:szCs w:val="20"/>
        </w:rPr>
      </w:pPr>
    </w:p>
    <w:p w14:paraId="395B3C98" w14:textId="4C87CB55"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leży wykonanie i poniesienie kosztów: </w:t>
      </w:r>
    </w:p>
    <w:p w14:paraId="7C305FCB" w14:textId="77777777" w:rsidR="00AD6817" w:rsidRPr="009D538D" w:rsidRDefault="00AD6817" w:rsidP="00AD6817">
      <w:pPr>
        <w:spacing w:after="0" w:line="240" w:lineRule="auto"/>
        <w:ind w:left="567"/>
        <w:jc w:val="both"/>
        <w:rPr>
          <w:rFonts w:asciiTheme="majorHAnsi" w:eastAsia="Tahoma" w:hAnsiTheme="majorHAnsi" w:cstheme="majorHAnsi"/>
          <w:color w:val="262626" w:themeColor="text1" w:themeTint="D9"/>
          <w:sz w:val="20"/>
          <w:szCs w:val="20"/>
        </w:rPr>
      </w:pPr>
    </w:p>
    <w:p w14:paraId="66D7E102"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2E00A15"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67EF80DF"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6A2FE286"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4A1214A8"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2AF530A"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0B117097"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7190F0C"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3100E" w14:textId="77777777" w:rsidR="00AD6817" w:rsidRPr="009D538D" w:rsidRDefault="00AD6817" w:rsidP="00AD6817">
      <w:pPr>
        <w:spacing w:after="0" w:line="240" w:lineRule="auto"/>
        <w:jc w:val="both"/>
        <w:rPr>
          <w:rFonts w:asciiTheme="majorHAnsi" w:eastAsia="Tahoma" w:hAnsiTheme="majorHAnsi" w:cstheme="majorHAnsi"/>
          <w:color w:val="262626" w:themeColor="text1" w:themeTint="D9"/>
          <w:sz w:val="20"/>
          <w:szCs w:val="20"/>
        </w:rPr>
      </w:pPr>
    </w:p>
    <w:p w14:paraId="0E6BDAFB"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5ABC8641"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p>
    <w:p w14:paraId="0D7758DD" w14:textId="207DD5AB"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Zaplecze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urządzenie i utrzymanie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likwidacja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w:t>
      </w:r>
    </w:p>
    <w:p w14:paraId="3698C351" w14:textId="188B0E54" w:rsidR="00AD6817" w:rsidRDefault="00AD6817" w:rsidP="00AD6817">
      <w:pPr>
        <w:tabs>
          <w:tab w:val="left" w:pos="426"/>
        </w:tabs>
        <w:spacing w:after="0" w:line="240" w:lineRule="auto"/>
        <w:jc w:val="both"/>
        <w:rPr>
          <w:rFonts w:asciiTheme="majorHAnsi" w:hAnsiTheme="majorHAnsi" w:cstheme="majorHAnsi"/>
          <w:bCs/>
          <w:color w:val="262626" w:themeColor="text1" w:themeTint="D9"/>
          <w:sz w:val="20"/>
          <w:szCs w:val="20"/>
        </w:rPr>
      </w:pPr>
    </w:p>
    <w:p w14:paraId="29B15880" w14:textId="45AFA79F" w:rsidR="001B432C" w:rsidRPr="001B432C" w:rsidRDefault="001B432C" w:rsidP="00AD6817">
      <w:pPr>
        <w:tabs>
          <w:tab w:val="left" w:pos="426"/>
        </w:tabs>
        <w:spacing w:after="0" w:line="240" w:lineRule="auto"/>
        <w:jc w:val="both"/>
        <w:rPr>
          <w:rFonts w:asciiTheme="majorHAnsi" w:hAnsiTheme="majorHAnsi" w:cstheme="majorHAnsi"/>
          <w:b/>
          <w:color w:val="262626" w:themeColor="text1" w:themeTint="D9"/>
          <w:sz w:val="20"/>
          <w:szCs w:val="20"/>
        </w:rPr>
      </w:pPr>
      <w:r w:rsidRPr="001B432C">
        <w:rPr>
          <w:rFonts w:asciiTheme="majorHAnsi" w:hAnsiTheme="majorHAnsi" w:cstheme="majorHAnsi"/>
          <w:b/>
          <w:color w:val="262626" w:themeColor="text1" w:themeTint="D9"/>
          <w:sz w:val="20"/>
          <w:szCs w:val="20"/>
        </w:rPr>
        <w:t>Pozostałe obowiązki określone zostały we wzorze umowy stanowiącym załącznik nr 4 do SWZ.</w:t>
      </w:r>
    </w:p>
    <w:p w14:paraId="1E8CBF13" w14:textId="77777777" w:rsidR="001B432C" w:rsidRDefault="001B432C" w:rsidP="00475009">
      <w:pPr>
        <w:tabs>
          <w:tab w:val="left" w:pos="426"/>
        </w:tabs>
        <w:spacing w:after="0" w:line="240" w:lineRule="auto"/>
        <w:jc w:val="both"/>
        <w:rPr>
          <w:rFonts w:asciiTheme="majorHAnsi" w:hAnsiTheme="majorHAnsi" w:cstheme="majorHAnsi"/>
          <w:b/>
          <w:color w:val="262626" w:themeColor="text1" w:themeTint="D9"/>
          <w:sz w:val="20"/>
          <w:szCs w:val="20"/>
        </w:rPr>
      </w:pPr>
    </w:p>
    <w:p w14:paraId="32120F48" w14:textId="0FAA97C3" w:rsidR="00475009" w:rsidRPr="00475009" w:rsidRDefault="00475009" w:rsidP="00475009">
      <w:pPr>
        <w:tabs>
          <w:tab w:val="left" w:pos="426"/>
        </w:tabs>
        <w:spacing w:after="0" w:line="240" w:lineRule="auto"/>
        <w:jc w:val="both"/>
        <w:rPr>
          <w:rFonts w:asciiTheme="majorHAnsi" w:hAnsiTheme="majorHAnsi" w:cstheme="majorHAnsi"/>
          <w:b/>
          <w:color w:val="262626" w:themeColor="text1" w:themeTint="D9"/>
          <w:sz w:val="20"/>
          <w:szCs w:val="20"/>
        </w:rPr>
      </w:pPr>
      <w:r w:rsidRPr="00475009">
        <w:rPr>
          <w:rFonts w:asciiTheme="majorHAnsi" w:hAnsiTheme="majorHAnsi" w:cstheme="majorHAnsi"/>
          <w:b/>
          <w:color w:val="262626" w:themeColor="text1" w:themeTint="D9"/>
          <w:sz w:val="20"/>
          <w:szCs w:val="20"/>
        </w:rPr>
        <w:t>d) Ubezpieczenie Wykonawcy</w:t>
      </w:r>
    </w:p>
    <w:p w14:paraId="79E11CFC" w14:textId="76BDC1EE" w:rsidR="00475009" w:rsidRDefault="00475009" w:rsidP="00475009">
      <w:pPr>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 xml:space="preserve">Zgodnie z zapisami zawartymi w </w:t>
      </w:r>
      <w:r w:rsidRPr="001979A5">
        <w:rPr>
          <w:rFonts w:asciiTheme="majorHAnsi" w:hAnsiTheme="majorHAnsi" w:cstheme="majorHAnsi"/>
          <w:b/>
          <w:color w:val="262626" w:themeColor="text1" w:themeTint="D9"/>
          <w:sz w:val="20"/>
          <w:szCs w:val="20"/>
        </w:rPr>
        <w:t xml:space="preserve">§ </w:t>
      </w:r>
      <w:r w:rsidR="000E3972" w:rsidRPr="001979A5">
        <w:rPr>
          <w:rFonts w:asciiTheme="majorHAnsi" w:hAnsiTheme="majorHAnsi" w:cstheme="majorHAnsi"/>
          <w:b/>
          <w:color w:val="262626" w:themeColor="text1" w:themeTint="D9"/>
          <w:sz w:val="20"/>
          <w:szCs w:val="20"/>
        </w:rPr>
        <w:t>5 ust. 6 pkt. 53</w:t>
      </w:r>
      <w:r w:rsidR="000E3972">
        <w:rPr>
          <w:rFonts w:asciiTheme="majorHAnsi" w:hAnsiTheme="majorHAnsi" w:cstheme="majorHAnsi"/>
          <w:bCs/>
          <w:color w:val="262626" w:themeColor="text1" w:themeTint="D9"/>
          <w:sz w:val="20"/>
          <w:szCs w:val="20"/>
        </w:rPr>
        <w:t xml:space="preserve"> </w:t>
      </w:r>
      <w:r>
        <w:rPr>
          <w:rFonts w:asciiTheme="majorHAnsi" w:hAnsiTheme="majorHAnsi" w:cstheme="majorHAnsi"/>
          <w:bCs/>
          <w:color w:val="262626" w:themeColor="text1" w:themeTint="D9"/>
          <w:sz w:val="20"/>
          <w:szCs w:val="20"/>
        </w:rPr>
        <w:t xml:space="preserve">wzoru umowy załączonym do SWZ Zamawiający wymaga od Wykonawcy, z którym podpisze umowę posiadania ubezpieczenia </w:t>
      </w:r>
      <w:r w:rsidR="000E3972">
        <w:rPr>
          <w:rFonts w:asciiTheme="majorHAnsi" w:hAnsiTheme="majorHAnsi" w:cstheme="majorHAnsi"/>
          <w:bCs/>
          <w:color w:val="262626" w:themeColor="text1" w:themeTint="D9"/>
          <w:sz w:val="20"/>
          <w:szCs w:val="20"/>
        </w:rPr>
        <w:t xml:space="preserve">od </w:t>
      </w:r>
      <w:r>
        <w:rPr>
          <w:rFonts w:asciiTheme="majorHAnsi" w:hAnsiTheme="majorHAnsi" w:cstheme="majorHAnsi"/>
          <w:bCs/>
          <w:color w:val="262626" w:themeColor="text1" w:themeTint="D9"/>
          <w:sz w:val="20"/>
          <w:szCs w:val="20"/>
        </w:rPr>
        <w:t xml:space="preserve">odpowiedzialności cywilnej w zakresie prowadzonej działalności gospodarczej związanej z przedmiotem zamówienia przez okres nie krótszy niż od daty zawarcia niniejszej umowy do daty odbioru końcowego przedmiotu umowy. </w:t>
      </w:r>
    </w:p>
    <w:p w14:paraId="1D89DAA3" w14:textId="77777777" w:rsidR="00AD6817" w:rsidRDefault="00AD6817" w:rsidP="00AD6817">
      <w:pPr>
        <w:spacing w:after="0" w:line="240" w:lineRule="auto"/>
        <w:rPr>
          <w:rFonts w:asciiTheme="majorHAnsi" w:hAnsiTheme="majorHAnsi" w:cstheme="majorHAnsi"/>
          <w:b/>
          <w:bCs/>
          <w:color w:val="262626" w:themeColor="text1" w:themeTint="D9"/>
          <w:sz w:val="20"/>
          <w:szCs w:val="20"/>
        </w:rPr>
      </w:pPr>
    </w:p>
    <w:p w14:paraId="6DCACBAE" w14:textId="77777777" w:rsidR="00E91A88" w:rsidRPr="005D2FD9" w:rsidRDefault="00E91A88" w:rsidP="00E91A88">
      <w:pPr>
        <w:spacing w:after="0" w:line="240" w:lineRule="auto"/>
        <w:rPr>
          <w:rFonts w:ascii="Calibri Light" w:eastAsia="Times New Roman" w:hAnsi="Calibri Light" w:cs="Calibri Light"/>
          <w:b/>
          <w:bCs/>
          <w:color w:val="262626" w:themeColor="text1" w:themeTint="D9"/>
          <w:sz w:val="20"/>
          <w:szCs w:val="20"/>
        </w:rPr>
      </w:pPr>
      <w:bookmarkStart w:id="7" w:name="_Hlk106608128"/>
      <w:r w:rsidRPr="005D2FD9">
        <w:rPr>
          <w:rFonts w:ascii="Calibri Light" w:eastAsia="Times New Roman" w:hAnsi="Calibri Light" w:cs="Calibri Light"/>
          <w:b/>
          <w:bCs/>
          <w:color w:val="262626" w:themeColor="text1" w:themeTint="D9"/>
          <w:sz w:val="20"/>
          <w:szCs w:val="20"/>
        </w:rPr>
        <w:t>e) Elektromobilność</w:t>
      </w:r>
    </w:p>
    <w:p w14:paraId="17F4B4E5" w14:textId="77777777" w:rsidR="00E91A88" w:rsidRDefault="00E91A88" w:rsidP="00E91A88">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Wymagania w zakresie elektromobilności:</w:t>
      </w:r>
      <w:r w:rsidRPr="005D2FD9">
        <w:rPr>
          <w:rFonts w:ascii="Calibri Light" w:eastAsia="Times New Roman" w:hAnsi="Calibri Light" w:cs="Calibri Light"/>
          <w:color w:val="262626" w:themeColor="text1" w:themeTint="D9"/>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5D2FD9">
        <w:rPr>
          <w:rFonts w:ascii="Calibri Light" w:eastAsia="Times New Roman" w:hAnsi="Calibri Light" w:cs="Calibri Light"/>
          <w:color w:val="262626" w:themeColor="text1" w:themeTint="D9"/>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3B1FEB0D" w14:textId="38A2FC1D" w:rsidR="00E91A88" w:rsidRPr="005D2FD9" w:rsidRDefault="00E91A88" w:rsidP="00E91A88">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5D2FD9">
        <w:rPr>
          <w:rFonts w:ascii="Calibri Light" w:eastAsia="Times New Roman" w:hAnsi="Calibri Light" w:cs="Calibri Light"/>
          <w:color w:val="262626" w:themeColor="text1" w:themeTint="D9"/>
          <w:sz w:val="20"/>
          <w:szCs w:val="20"/>
        </w:rPr>
        <w:br/>
      </w:r>
    </w:p>
    <w:p w14:paraId="528921AC" w14:textId="77777777" w:rsidR="00E91A88" w:rsidRPr="005D2FD9" w:rsidRDefault="00E91A88" w:rsidP="00E91A88">
      <w:pPr>
        <w:spacing w:after="0" w:line="240" w:lineRule="auto"/>
        <w:rPr>
          <w:rFonts w:ascii="Calibri Light" w:eastAsia="Times New Roman" w:hAnsi="Calibri Light" w:cs="Calibri Light"/>
          <w:color w:val="262626" w:themeColor="text1" w:themeTint="D9"/>
          <w:sz w:val="20"/>
          <w:szCs w:val="20"/>
        </w:rPr>
      </w:pPr>
      <w:r w:rsidRPr="005D2FD9">
        <w:rPr>
          <w:rFonts w:ascii="Calibri Light" w:eastAsia="Times New Roman" w:hAnsi="Calibri Light" w:cs="Calibri Light"/>
          <w:color w:val="262626" w:themeColor="text1" w:themeTint="D9"/>
          <w:sz w:val="20"/>
          <w:szCs w:val="20"/>
        </w:rPr>
        <w:t>Przykład:</w:t>
      </w:r>
      <w:r w:rsidRPr="005D2FD9">
        <w:rPr>
          <w:rFonts w:ascii="Calibri Light" w:eastAsia="Times New Roman" w:hAnsi="Calibri Light" w:cs="Calibri Light"/>
          <w:color w:val="262626" w:themeColor="text1" w:themeTint="D9"/>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5D2FD9">
        <w:rPr>
          <w:rFonts w:ascii="Calibri Light" w:eastAsia="Times New Roman" w:hAnsi="Calibri Light" w:cs="Calibri Light"/>
          <w:color w:val="262626" w:themeColor="text1" w:themeTint="D9"/>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5D2FD9">
        <w:rPr>
          <w:rFonts w:ascii="Calibri Light" w:eastAsia="Times New Roman" w:hAnsi="Calibri Light" w:cs="Calibri Light"/>
          <w:color w:val="262626" w:themeColor="text1" w:themeTint="D9"/>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5D2FD9">
        <w:rPr>
          <w:rFonts w:ascii="Calibri Light" w:eastAsia="Times New Roman" w:hAnsi="Calibri Light" w:cs="Calibri Light"/>
          <w:color w:val="262626" w:themeColor="text1" w:themeTint="D9"/>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5D2FD9">
        <w:rPr>
          <w:rFonts w:ascii="Calibri Light" w:eastAsia="Times New Roman" w:hAnsi="Calibri Light" w:cs="Calibri Light"/>
          <w:color w:val="262626" w:themeColor="text1" w:themeTint="D9"/>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5D2FD9">
        <w:rPr>
          <w:rFonts w:ascii="Calibri Light" w:eastAsia="Times New Roman" w:hAnsi="Calibri Light" w:cs="Calibri Light"/>
          <w:color w:val="262626" w:themeColor="text1" w:themeTint="D9"/>
          <w:sz w:val="20"/>
          <w:szCs w:val="20"/>
        </w:rPr>
        <w:br/>
        <w:t>a) silnik jednopaliwowy albo,</w:t>
      </w:r>
      <w:r w:rsidRPr="005D2FD9">
        <w:rPr>
          <w:rFonts w:ascii="Calibri Light" w:eastAsia="Times New Roman" w:hAnsi="Calibri Light" w:cs="Calibri Light"/>
          <w:color w:val="262626" w:themeColor="text1" w:themeTint="D9"/>
          <w:sz w:val="20"/>
          <w:szCs w:val="20"/>
        </w:rPr>
        <w:br/>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bookmarkEnd w:id="7"/>
    <w:p w14:paraId="149652D7" w14:textId="77777777" w:rsidR="00E91A88" w:rsidRDefault="00E91A88" w:rsidP="00AD6817">
      <w:pPr>
        <w:spacing w:after="0" w:line="240" w:lineRule="auto"/>
        <w:rPr>
          <w:rFonts w:asciiTheme="majorHAnsi" w:hAnsiTheme="majorHAnsi" w:cstheme="majorHAnsi"/>
          <w:b/>
          <w:bCs/>
          <w:color w:val="262626" w:themeColor="text1" w:themeTint="D9"/>
          <w:sz w:val="20"/>
          <w:szCs w:val="20"/>
        </w:rPr>
      </w:pPr>
    </w:p>
    <w:p w14:paraId="4C955B62" w14:textId="08BEA395"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551906CA" w14:textId="64C05E21" w:rsidR="00AD6817" w:rsidRDefault="000E4583" w:rsidP="00AD6817">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w:t>
      </w:r>
      <w:r w:rsidR="00AD6817" w:rsidRPr="00266338">
        <w:rPr>
          <w:rFonts w:asciiTheme="majorHAnsi" w:hAnsiTheme="majorHAnsi" w:cstheme="majorHAnsi"/>
          <w:color w:val="262626" w:themeColor="text1" w:themeTint="D9"/>
          <w:sz w:val="20"/>
          <w:szCs w:val="20"/>
        </w:rPr>
        <w:t xml:space="preserve">) </w:t>
      </w:r>
      <w:r w:rsidR="00AD6817"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AD6817"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AD6817" w:rsidRPr="00266338">
        <w:rPr>
          <w:rFonts w:asciiTheme="majorHAnsi" w:hAnsiTheme="majorHAnsi" w:cstheme="majorHAnsi"/>
          <w:color w:val="262626" w:themeColor="text1" w:themeTint="D9"/>
          <w:sz w:val="20"/>
          <w:szCs w:val="20"/>
          <w:u w:val="single"/>
        </w:rPr>
        <w:t>.</w:t>
      </w:r>
      <w:r w:rsidR="00AD6817" w:rsidRPr="00266338">
        <w:rPr>
          <w:rFonts w:asciiTheme="majorHAnsi" w:hAnsiTheme="majorHAnsi" w:cstheme="majorHAnsi"/>
          <w:color w:val="262626" w:themeColor="text1" w:themeTint="D9"/>
          <w:sz w:val="20"/>
          <w:szCs w:val="20"/>
        </w:rPr>
        <w:t xml:space="preserve"> W przypadku uchylenia się </w:t>
      </w:r>
      <w:r w:rsidR="00AD6817"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AD6817"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3D3E47AA" w14:textId="77777777" w:rsidR="007B1A45" w:rsidRPr="00266338" w:rsidRDefault="007B1A45" w:rsidP="00AD6817">
      <w:pPr>
        <w:spacing w:after="0" w:line="240" w:lineRule="auto"/>
        <w:rPr>
          <w:rFonts w:asciiTheme="majorHAnsi" w:eastAsia="Times New Roman" w:hAnsiTheme="majorHAnsi" w:cstheme="majorHAnsi"/>
          <w:color w:val="262626" w:themeColor="text1" w:themeTint="D9"/>
          <w:sz w:val="20"/>
          <w:szCs w:val="20"/>
        </w:rPr>
      </w:pPr>
    </w:p>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FB5463B"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0854183C"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p>
    <w:p w14:paraId="1D325E43" w14:textId="195018D4" w:rsidR="00AD6817"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0D54F37" w14:textId="77777777" w:rsidR="007B1A45" w:rsidRPr="009D538D" w:rsidRDefault="007B1A45" w:rsidP="00AD6817">
      <w:pPr>
        <w:autoSpaceDE w:val="0"/>
        <w:spacing w:after="0" w:line="240" w:lineRule="auto"/>
        <w:jc w:val="both"/>
        <w:rPr>
          <w:rFonts w:asciiTheme="majorHAnsi" w:hAnsiTheme="majorHAnsi" w:cstheme="majorHAnsi"/>
          <w:color w:val="262626" w:themeColor="text1" w:themeTint="D9"/>
          <w:sz w:val="20"/>
          <w:szCs w:val="20"/>
        </w:rPr>
      </w:pP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439F82D5"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489967AF"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024CAE6D"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2CC3CF9" w14:textId="77777777" w:rsidR="007B1A45" w:rsidRDefault="007B1A45"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0ACAF91C"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27C351CF" w14:textId="7A637180" w:rsidR="007B1A45" w:rsidRDefault="007B1A45" w:rsidP="00CC124D">
      <w:pPr>
        <w:spacing w:after="0" w:line="240" w:lineRule="auto"/>
        <w:rPr>
          <w:rFonts w:asciiTheme="majorHAnsi" w:hAnsiTheme="majorHAnsi" w:cstheme="majorHAnsi"/>
          <w:color w:val="262626" w:themeColor="text1" w:themeTint="D9"/>
          <w:sz w:val="20"/>
          <w:szCs w:val="20"/>
        </w:rPr>
      </w:pPr>
    </w:p>
    <w:p w14:paraId="7E55B9E8" w14:textId="77777777" w:rsidR="00A166EA" w:rsidRPr="009D538D" w:rsidRDefault="00A166EA"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0B26333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0471F75D" w14:textId="77777777" w:rsidR="00B02A02" w:rsidRDefault="00B02A02"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B6468DC" w14:textId="6B06A8AB" w:rsidR="005B1D36" w:rsidRPr="006F2483" w:rsidRDefault="006D3D6A" w:rsidP="006F2483">
      <w:pPr>
        <w:suppressAutoHyphens/>
        <w:spacing w:after="0" w:line="240" w:lineRule="auto"/>
        <w:jc w:val="both"/>
        <w:rPr>
          <w:rFonts w:asciiTheme="majorHAnsi" w:hAnsiTheme="majorHAnsi" w:cstheme="majorHAnsi"/>
          <w:b/>
          <w:bCs/>
          <w:color w:val="262626" w:themeColor="text1" w:themeTint="D9"/>
          <w:sz w:val="20"/>
          <w:szCs w:val="20"/>
        </w:rPr>
      </w:pPr>
      <w:bookmarkStart w:id="8" w:name="_Hlk71209425"/>
      <w:bookmarkStart w:id="9" w:name="_Hlk71269445"/>
      <w:r w:rsidRPr="006F2483">
        <w:rPr>
          <w:rFonts w:asciiTheme="majorHAnsi" w:hAnsiTheme="majorHAnsi" w:cstheme="majorHAnsi"/>
          <w:b/>
          <w:bCs/>
          <w:color w:val="262626" w:themeColor="text1" w:themeTint="D9"/>
          <w:sz w:val="20"/>
          <w:szCs w:val="20"/>
        </w:rPr>
        <w:t>Termin realizacji zamówienia</w:t>
      </w:r>
      <w:r w:rsidR="005E17BA" w:rsidRPr="006F2483">
        <w:rPr>
          <w:rFonts w:asciiTheme="majorHAnsi" w:hAnsiTheme="majorHAnsi" w:cstheme="majorHAnsi"/>
          <w:b/>
          <w:bCs/>
          <w:color w:val="262626" w:themeColor="text1" w:themeTint="D9"/>
          <w:sz w:val="20"/>
          <w:szCs w:val="20"/>
        </w:rPr>
        <w:t>:</w:t>
      </w:r>
      <w:r w:rsidR="009F3911" w:rsidRPr="006F2483">
        <w:rPr>
          <w:rFonts w:asciiTheme="majorHAnsi" w:hAnsiTheme="majorHAnsi" w:cstheme="majorHAnsi"/>
          <w:b/>
          <w:bCs/>
          <w:color w:val="262626" w:themeColor="text1" w:themeTint="D9"/>
          <w:sz w:val="20"/>
          <w:szCs w:val="20"/>
        </w:rPr>
        <w:t xml:space="preserve"> </w:t>
      </w:r>
      <w:bookmarkEnd w:id="8"/>
      <w:bookmarkEnd w:id="9"/>
      <w:r w:rsidR="005B1D36" w:rsidRPr="006F2483">
        <w:rPr>
          <w:rFonts w:asciiTheme="majorHAnsi" w:hAnsiTheme="majorHAnsi" w:cstheme="majorHAnsi"/>
          <w:b/>
          <w:bCs/>
          <w:color w:val="262626" w:themeColor="text1" w:themeTint="D9"/>
          <w:sz w:val="20"/>
          <w:szCs w:val="20"/>
        </w:rPr>
        <w:t xml:space="preserve">zakończenie całości przedmiotu zamówienia – </w:t>
      </w:r>
      <w:r w:rsidR="00BB76A3" w:rsidRPr="006F2483">
        <w:rPr>
          <w:rFonts w:asciiTheme="majorHAnsi" w:hAnsiTheme="majorHAnsi" w:cstheme="majorHAnsi"/>
          <w:b/>
          <w:bCs/>
          <w:color w:val="262626" w:themeColor="text1" w:themeTint="D9"/>
          <w:sz w:val="20"/>
          <w:szCs w:val="20"/>
        </w:rPr>
        <w:t>5</w:t>
      </w:r>
      <w:r w:rsidR="008E4731" w:rsidRPr="006F2483">
        <w:rPr>
          <w:rFonts w:asciiTheme="majorHAnsi" w:hAnsiTheme="majorHAnsi" w:cstheme="majorHAnsi"/>
          <w:b/>
          <w:bCs/>
          <w:color w:val="262626" w:themeColor="text1" w:themeTint="D9"/>
          <w:sz w:val="20"/>
          <w:szCs w:val="20"/>
        </w:rPr>
        <w:t>4</w:t>
      </w:r>
      <w:r w:rsidR="00BB76A3" w:rsidRPr="006F2483">
        <w:rPr>
          <w:rFonts w:asciiTheme="majorHAnsi" w:hAnsiTheme="majorHAnsi" w:cstheme="majorHAnsi"/>
          <w:b/>
          <w:bCs/>
          <w:color w:val="262626" w:themeColor="text1" w:themeTint="D9"/>
          <w:sz w:val="20"/>
          <w:szCs w:val="20"/>
        </w:rPr>
        <w:t>0 dni od dnia podpisania umowy.</w:t>
      </w:r>
    </w:p>
    <w:p w14:paraId="3577DCB9" w14:textId="77777777" w:rsidR="005B1D36" w:rsidRPr="006F2483" w:rsidRDefault="005B1D36" w:rsidP="006F2483">
      <w:pPr>
        <w:suppressAutoHyphens/>
        <w:spacing w:after="0" w:line="240" w:lineRule="auto"/>
        <w:jc w:val="both"/>
        <w:rPr>
          <w:rFonts w:asciiTheme="majorHAnsi" w:hAnsiTheme="majorHAnsi" w:cstheme="majorHAnsi"/>
          <w:b/>
          <w:bCs/>
          <w:color w:val="262626" w:themeColor="text1" w:themeTint="D9"/>
          <w:sz w:val="20"/>
          <w:szCs w:val="20"/>
        </w:rPr>
      </w:pPr>
    </w:p>
    <w:p w14:paraId="213758C7" w14:textId="595C45E0" w:rsidR="00566F3C" w:rsidRPr="006F2483" w:rsidRDefault="005B1D36" w:rsidP="006F2483">
      <w:pPr>
        <w:suppressAutoHyphens/>
        <w:spacing w:after="0" w:line="240" w:lineRule="auto"/>
        <w:jc w:val="both"/>
        <w:rPr>
          <w:rFonts w:asciiTheme="majorHAnsi" w:hAnsiTheme="majorHAnsi" w:cstheme="majorHAnsi"/>
          <w:b/>
          <w:bCs/>
          <w:color w:val="262626" w:themeColor="text1" w:themeTint="D9"/>
          <w:sz w:val="20"/>
          <w:szCs w:val="20"/>
        </w:rPr>
      </w:pPr>
      <w:r w:rsidRPr="006F2483">
        <w:rPr>
          <w:rFonts w:asciiTheme="majorHAnsi" w:hAnsiTheme="majorHAnsi" w:cstheme="majorHAnsi"/>
          <w:b/>
          <w:bCs/>
          <w:color w:val="262626" w:themeColor="text1" w:themeTint="D9"/>
          <w:sz w:val="20"/>
          <w:szCs w:val="20"/>
        </w:rPr>
        <w:t>w tym:</w:t>
      </w:r>
    </w:p>
    <w:p w14:paraId="43F180EF" w14:textId="77777777" w:rsidR="00566F3C" w:rsidRPr="006F2483" w:rsidRDefault="00566F3C" w:rsidP="006F2483">
      <w:pPr>
        <w:suppressAutoHyphens/>
        <w:spacing w:after="0" w:line="240" w:lineRule="auto"/>
        <w:jc w:val="both"/>
        <w:rPr>
          <w:rFonts w:asciiTheme="majorHAnsi" w:hAnsiTheme="majorHAnsi" w:cstheme="majorHAnsi"/>
          <w:b/>
          <w:bCs/>
          <w:color w:val="262626" w:themeColor="text1" w:themeTint="D9"/>
          <w:sz w:val="20"/>
          <w:szCs w:val="20"/>
        </w:rPr>
      </w:pPr>
    </w:p>
    <w:p w14:paraId="2D60F217" w14:textId="2BA53017" w:rsidR="008E4731" w:rsidRPr="006F2483" w:rsidRDefault="006F2483" w:rsidP="006F2483">
      <w:pPr>
        <w:suppressAutoHyphens/>
        <w:spacing w:after="0" w:line="240" w:lineRule="auto"/>
        <w:jc w:val="both"/>
        <w:rPr>
          <w:rFonts w:ascii="Calibri Light" w:hAnsi="Calibri Light" w:cs="Calibri Light"/>
          <w:b/>
          <w:bCs/>
          <w:color w:val="262626" w:themeColor="text1" w:themeTint="D9"/>
          <w:sz w:val="20"/>
          <w:szCs w:val="20"/>
        </w:rPr>
      </w:pPr>
      <w:r w:rsidRPr="006F2483">
        <w:rPr>
          <w:rFonts w:ascii="Calibri Light" w:hAnsi="Calibri Light" w:cs="Calibri Light"/>
          <w:color w:val="262626" w:themeColor="text1" w:themeTint="D9"/>
          <w:sz w:val="20"/>
          <w:szCs w:val="20"/>
        </w:rPr>
        <w:t xml:space="preserve">- </w:t>
      </w:r>
      <w:r w:rsidR="008E4731" w:rsidRPr="006F2483">
        <w:rPr>
          <w:rFonts w:ascii="Calibri Light" w:hAnsi="Calibri Light" w:cs="Calibri Light"/>
          <w:color w:val="262626" w:themeColor="text1" w:themeTint="D9"/>
          <w:sz w:val="20"/>
          <w:szCs w:val="20"/>
        </w:rPr>
        <w:t xml:space="preserve">opracowanie projektów budowlanych wraz z ich wcześniejszą akceptacją przez zamawiającego i uzyskaniem prawomocnych decyzji o pozwoleniu na budowę: </w:t>
      </w:r>
      <w:r w:rsidR="008E4731" w:rsidRPr="006F2483">
        <w:rPr>
          <w:rFonts w:ascii="Calibri Light" w:hAnsi="Calibri Light" w:cs="Calibri Light"/>
          <w:b/>
          <w:bCs/>
          <w:color w:val="262626" w:themeColor="text1" w:themeTint="D9"/>
          <w:sz w:val="20"/>
          <w:szCs w:val="20"/>
        </w:rPr>
        <w:t>do 150 dni od dnia podpisania Umowy.</w:t>
      </w:r>
    </w:p>
    <w:p w14:paraId="7B329FCB" w14:textId="77777777" w:rsidR="006F2483" w:rsidRPr="006F2483" w:rsidRDefault="006F2483" w:rsidP="006F2483">
      <w:pPr>
        <w:suppressAutoHyphens/>
        <w:spacing w:after="0" w:line="240" w:lineRule="auto"/>
        <w:jc w:val="both"/>
        <w:rPr>
          <w:rFonts w:ascii="Calibri Light" w:hAnsi="Calibri Light" w:cs="Calibri Light"/>
          <w:color w:val="262626" w:themeColor="text1" w:themeTint="D9"/>
          <w:sz w:val="20"/>
          <w:szCs w:val="20"/>
        </w:rPr>
      </w:pPr>
    </w:p>
    <w:p w14:paraId="7B343943" w14:textId="74701B99" w:rsidR="008E4731" w:rsidRPr="006F2483" w:rsidRDefault="006F2483" w:rsidP="006F2483">
      <w:pPr>
        <w:suppressAutoHyphens/>
        <w:spacing w:after="0" w:line="240" w:lineRule="auto"/>
        <w:jc w:val="both"/>
        <w:rPr>
          <w:rFonts w:ascii="Calibri Light" w:hAnsi="Calibri Light" w:cs="Calibri Light"/>
          <w:b/>
          <w:bCs/>
          <w:color w:val="262626" w:themeColor="text1" w:themeTint="D9"/>
          <w:sz w:val="20"/>
          <w:szCs w:val="20"/>
        </w:rPr>
      </w:pPr>
      <w:r w:rsidRPr="006F2483">
        <w:rPr>
          <w:rFonts w:ascii="Calibri Light" w:hAnsi="Calibri Light" w:cs="Calibri Light"/>
          <w:color w:val="262626" w:themeColor="text1" w:themeTint="D9"/>
          <w:sz w:val="20"/>
          <w:szCs w:val="20"/>
        </w:rPr>
        <w:t xml:space="preserve">- </w:t>
      </w:r>
      <w:r w:rsidR="008E4731" w:rsidRPr="006F2483">
        <w:rPr>
          <w:rFonts w:ascii="Calibri Light" w:hAnsi="Calibri Light" w:cs="Calibri Light"/>
          <w:color w:val="262626" w:themeColor="text1" w:themeTint="D9"/>
          <w:sz w:val="20"/>
          <w:szCs w:val="20"/>
        </w:rPr>
        <w:t xml:space="preserve">opracowanie projektu wykonawczego wraz z jego wcześniejszą akceptacją przez zamawiającego: </w:t>
      </w:r>
      <w:r w:rsidR="008E4731" w:rsidRPr="006F2483">
        <w:rPr>
          <w:rFonts w:ascii="Calibri Light" w:hAnsi="Calibri Light" w:cs="Calibri Light"/>
          <w:b/>
          <w:bCs/>
          <w:color w:val="262626" w:themeColor="text1" w:themeTint="D9"/>
          <w:sz w:val="20"/>
          <w:szCs w:val="20"/>
        </w:rPr>
        <w:t>do 210 dni od dnia podpisania Umowy.</w:t>
      </w:r>
    </w:p>
    <w:p w14:paraId="0BDFA290" w14:textId="77777777" w:rsidR="006F2483" w:rsidRPr="006F2483" w:rsidRDefault="006F2483" w:rsidP="006F2483">
      <w:pPr>
        <w:suppressAutoHyphens/>
        <w:spacing w:after="0" w:line="240" w:lineRule="auto"/>
        <w:jc w:val="both"/>
        <w:rPr>
          <w:rFonts w:ascii="Calibri Light" w:hAnsi="Calibri Light" w:cs="Calibri Light"/>
          <w:color w:val="262626" w:themeColor="text1" w:themeTint="D9"/>
          <w:sz w:val="20"/>
          <w:szCs w:val="20"/>
        </w:rPr>
      </w:pPr>
    </w:p>
    <w:p w14:paraId="1D85C889" w14:textId="5CAD4C32" w:rsidR="008E4731" w:rsidRPr="006F2483" w:rsidRDefault="00617DE8" w:rsidP="006F2483">
      <w:pPr>
        <w:suppressAutoHyphens/>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w:t>
      </w:r>
      <w:r w:rsidR="008E4731" w:rsidRPr="006F2483">
        <w:rPr>
          <w:rFonts w:ascii="Calibri Light" w:hAnsi="Calibri Light" w:cs="Calibri Light"/>
          <w:color w:val="262626" w:themeColor="text1" w:themeTint="D9"/>
          <w:sz w:val="20"/>
          <w:szCs w:val="20"/>
        </w:rPr>
        <w:t xml:space="preserve">akończenie całości prac przewidzianych w dokumentacji projektowej: </w:t>
      </w:r>
      <w:r w:rsidR="008E4731" w:rsidRPr="006F2483">
        <w:rPr>
          <w:rFonts w:ascii="Calibri Light" w:hAnsi="Calibri Light" w:cs="Calibri Light"/>
          <w:b/>
          <w:bCs/>
          <w:color w:val="262626" w:themeColor="text1" w:themeTint="D9"/>
          <w:sz w:val="20"/>
          <w:szCs w:val="20"/>
        </w:rPr>
        <w:t>do 540 dni od dnia podpisania Umowy, przy czym prace związane z montażem na dachu ciężkich elementów prefabrykowanych i czasowym wyłączeniem z użytkowania sali gimnastycznej mogą odbywać się wyłącznie poza okresem, w którym odbywają się zajęcia szkolne.</w:t>
      </w:r>
      <w:r w:rsidR="008E4731" w:rsidRPr="006F2483">
        <w:rPr>
          <w:rFonts w:ascii="Calibri Light" w:hAnsi="Calibri Light" w:cs="Calibri Light"/>
          <w:color w:val="262626" w:themeColor="text1" w:themeTint="D9"/>
          <w:sz w:val="20"/>
          <w:szCs w:val="20"/>
        </w:rPr>
        <w:t xml:space="preserve"> </w:t>
      </w:r>
    </w:p>
    <w:p w14:paraId="69699B83" w14:textId="49C94D0E" w:rsidR="005D2371" w:rsidRDefault="005D2371" w:rsidP="009F3911">
      <w:pPr>
        <w:spacing w:after="0" w:line="240" w:lineRule="auto"/>
        <w:rPr>
          <w:rFonts w:ascii="Calibri Light" w:hAnsi="Calibri Light" w:cs="Calibri Light"/>
          <w:b/>
          <w:bCs/>
          <w:color w:val="262626" w:themeColor="text1" w:themeTint="D9"/>
          <w:sz w:val="20"/>
          <w:szCs w:val="20"/>
        </w:rPr>
      </w:pPr>
    </w:p>
    <w:p w14:paraId="4A9DFE22" w14:textId="77777777" w:rsidR="00BB76A3" w:rsidRDefault="00BB76A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73FD5C9D"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59D6D723" w14:textId="0D340198" w:rsidR="004D2FD4"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17A9203B" w14:textId="77777777" w:rsidR="00A166EA" w:rsidRDefault="00A166EA" w:rsidP="004D2FD4">
      <w:pPr>
        <w:spacing w:after="0" w:line="240" w:lineRule="auto"/>
        <w:rPr>
          <w:rFonts w:asciiTheme="majorHAnsi" w:hAnsiTheme="majorHAnsi" w:cstheme="majorHAnsi"/>
          <w:b/>
          <w:bCs/>
          <w:color w:val="262626" w:themeColor="text1" w:themeTint="D9"/>
          <w:sz w:val="20"/>
          <w:szCs w:val="20"/>
        </w:rPr>
      </w:pPr>
    </w:p>
    <w:p w14:paraId="338B73C5" w14:textId="48D46811" w:rsidR="004D2FD4" w:rsidRPr="00650D77" w:rsidRDefault="004D2FD4" w:rsidP="003D5CCE">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3) Sytuacji ekonomicznej lub finansowej:</w:t>
      </w:r>
    </w:p>
    <w:p w14:paraId="07E527C2" w14:textId="77777777" w:rsidR="004D2FD4" w:rsidRDefault="004D2FD4" w:rsidP="003D5CCE">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Wykonawca spełni ten warunek udziału w postępowaniu, jeżeli wykaże, że</w:t>
      </w:r>
      <w:r>
        <w:rPr>
          <w:rFonts w:asciiTheme="majorHAnsi" w:hAnsiTheme="majorHAnsi" w:cstheme="majorHAnsi"/>
          <w:sz w:val="20"/>
          <w:szCs w:val="20"/>
        </w:rPr>
        <w:t>:</w:t>
      </w:r>
    </w:p>
    <w:p w14:paraId="7D32F31F" w14:textId="77777777" w:rsidR="004D2FD4" w:rsidRPr="00B56F36" w:rsidRDefault="004D2FD4" w:rsidP="003D5CCE">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26A5EE90" w14:textId="56AA4663" w:rsidR="004D2FD4" w:rsidRPr="00BB76A3" w:rsidRDefault="004D2FD4" w:rsidP="003D5CCE">
      <w:pPr>
        <w:shd w:val="clear" w:color="auto" w:fill="F2F2F2" w:themeFill="background1" w:themeFillShade="F2"/>
        <w:autoSpaceDE w:val="0"/>
        <w:autoSpaceDN w:val="0"/>
        <w:adjustRightInd w:val="0"/>
        <w:spacing w:after="0" w:line="240" w:lineRule="auto"/>
        <w:ind w:left="567"/>
        <w:rPr>
          <w:rFonts w:asciiTheme="majorHAnsi" w:eastAsia="TimesNewRoman" w:hAnsiTheme="majorHAnsi" w:cstheme="majorHAnsi"/>
          <w:b/>
          <w:color w:val="C00000"/>
          <w:sz w:val="20"/>
          <w:szCs w:val="20"/>
        </w:rPr>
      </w:pPr>
      <w:r w:rsidRPr="00BB76A3">
        <w:rPr>
          <w:rFonts w:asciiTheme="majorHAnsi" w:eastAsia="TimesNewRoman" w:hAnsiTheme="majorHAnsi" w:cstheme="majorHAnsi"/>
          <w:b/>
          <w:color w:val="C00000"/>
          <w:sz w:val="20"/>
          <w:szCs w:val="20"/>
        </w:rPr>
        <w:t xml:space="preserve">- posiada środki finansowe lub zdolność kredytową w wysokości </w:t>
      </w:r>
      <w:r w:rsidR="00BC3FCE" w:rsidRPr="00BB76A3">
        <w:rPr>
          <w:rFonts w:asciiTheme="majorHAnsi" w:eastAsia="TimesNewRoman" w:hAnsiTheme="majorHAnsi" w:cstheme="majorHAnsi"/>
          <w:b/>
          <w:color w:val="C00000"/>
          <w:sz w:val="20"/>
          <w:szCs w:val="20"/>
        </w:rPr>
        <w:t>1</w:t>
      </w:r>
      <w:r w:rsidR="00BB76A3" w:rsidRPr="00BB76A3">
        <w:rPr>
          <w:rFonts w:asciiTheme="majorHAnsi" w:eastAsia="TimesNewRoman" w:hAnsiTheme="majorHAnsi" w:cstheme="majorHAnsi"/>
          <w:b/>
          <w:color w:val="C00000"/>
          <w:sz w:val="20"/>
          <w:szCs w:val="20"/>
        </w:rPr>
        <w:t>3</w:t>
      </w:r>
      <w:r w:rsidR="00BC3FCE" w:rsidRPr="00BB76A3">
        <w:rPr>
          <w:rFonts w:asciiTheme="majorHAnsi" w:eastAsia="TimesNewRoman" w:hAnsiTheme="majorHAnsi" w:cstheme="majorHAnsi"/>
          <w:b/>
          <w:color w:val="C00000"/>
          <w:sz w:val="20"/>
          <w:szCs w:val="20"/>
        </w:rPr>
        <w:t xml:space="preserve"> 000</w:t>
      </w:r>
      <w:r w:rsidRPr="00BB76A3">
        <w:rPr>
          <w:rFonts w:asciiTheme="majorHAnsi" w:eastAsia="TimesNewRoman" w:hAnsiTheme="majorHAnsi" w:cstheme="majorHAnsi"/>
          <w:b/>
          <w:color w:val="C00000"/>
          <w:sz w:val="20"/>
          <w:szCs w:val="20"/>
        </w:rPr>
        <w:t> 000,00 zł.</w:t>
      </w:r>
    </w:p>
    <w:p w14:paraId="46BDDF5B" w14:textId="77777777" w:rsidR="004D2FD4" w:rsidRPr="009D538D" w:rsidRDefault="004D2FD4" w:rsidP="003D5CCE">
      <w:pPr>
        <w:spacing w:after="0" w:line="240" w:lineRule="auto"/>
        <w:rPr>
          <w:rFonts w:asciiTheme="majorHAnsi" w:hAnsiTheme="majorHAnsi" w:cstheme="majorHAnsi"/>
          <w:b/>
          <w:bCs/>
          <w:color w:val="262626" w:themeColor="text1" w:themeTint="D9"/>
          <w:sz w:val="20"/>
          <w:szCs w:val="20"/>
        </w:rPr>
      </w:pPr>
    </w:p>
    <w:p w14:paraId="76ABB3D7" w14:textId="77777777" w:rsidR="00C037CB" w:rsidRDefault="00C037CB" w:rsidP="00DA64AC">
      <w:pPr>
        <w:spacing w:after="0" w:line="240" w:lineRule="auto"/>
        <w:rPr>
          <w:rFonts w:asciiTheme="majorHAnsi" w:hAnsiTheme="majorHAnsi" w:cstheme="majorHAnsi"/>
          <w:b/>
          <w:bCs/>
          <w:color w:val="262626" w:themeColor="text1" w:themeTint="D9"/>
          <w:sz w:val="20"/>
          <w:szCs w:val="20"/>
        </w:rPr>
      </w:pPr>
    </w:p>
    <w:p w14:paraId="7D2E861D" w14:textId="51D298A3" w:rsidR="004D2FD4" w:rsidRPr="00DA64AC" w:rsidRDefault="004D2FD4" w:rsidP="00DA64AC">
      <w:pPr>
        <w:spacing w:after="0" w:line="240" w:lineRule="auto"/>
        <w:rPr>
          <w:rFonts w:asciiTheme="majorHAnsi" w:hAnsiTheme="majorHAnsi" w:cstheme="majorHAnsi"/>
          <w:b/>
          <w:bCs/>
          <w:color w:val="262626" w:themeColor="text1" w:themeTint="D9"/>
          <w:sz w:val="20"/>
          <w:szCs w:val="20"/>
        </w:rPr>
      </w:pPr>
      <w:r w:rsidRPr="00DA64AC">
        <w:rPr>
          <w:rFonts w:asciiTheme="majorHAnsi" w:hAnsiTheme="majorHAnsi" w:cstheme="majorHAnsi"/>
          <w:b/>
          <w:bCs/>
          <w:color w:val="262626" w:themeColor="text1" w:themeTint="D9"/>
          <w:sz w:val="20"/>
          <w:szCs w:val="20"/>
        </w:rPr>
        <w:t>4) Zdolności technicznej lub zawodowej:</w:t>
      </w:r>
    </w:p>
    <w:p w14:paraId="7CDC017D" w14:textId="77777777" w:rsidR="004D2FD4" w:rsidRPr="00DA64AC" w:rsidRDefault="004D2FD4" w:rsidP="00DA64AC">
      <w:pPr>
        <w:autoSpaceDE w:val="0"/>
        <w:autoSpaceDN w:val="0"/>
        <w:adjustRightInd w:val="0"/>
        <w:spacing w:after="0" w:line="240" w:lineRule="auto"/>
        <w:rPr>
          <w:rFonts w:asciiTheme="majorHAnsi" w:hAnsiTheme="majorHAnsi" w:cstheme="majorHAnsi"/>
          <w:color w:val="262626" w:themeColor="text1" w:themeTint="D9"/>
          <w:sz w:val="20"/>
          <w:szCs w:val="20"/>
        </w:rPr>
      </w:pPr>
      <w:r w:rsidRPr="00DA64AC">
        <w:rPr>
          <w:rFonts w:asciiTheme="majorHAnsi" w:hAnsiTheme="majorHAnsi" w:cstheme="majorHAnsi"/>
          <w:color w:val="262626" w:themeColor="text1" w:themeTint="D9"/>
          <w:sz w:val="20"/>
          <w:szCs w:val="20"/>
        </w:rPr>
        <w:t xml:space="preserve">Wykonawca spełni ten warunek udziału w postępowaniu, jeżeli wykaże, że </w:t>
      </w:r>
    </w:p>
    <w:p w14:paraId="1F321B76" w14:textId="77777777" w:rsidR="004D2FD4" w:rsidRPr="00DA64AC" w:rsidRDefault="004D2FD4" w:rsidP="00DA64AC">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4E5A89C6" w14:textId="77777777" w:rsidR="007A44B8" w:rsidRPr="00DA64AC" w:rsidRDefault="007A44B8" w:rsidP="00C037CB">
      <w:pPr>
        <w:autoSpaceDE w:val="0"/>
        <w:autoSpaceDN w:val="0"/>
        <w:adjustRightInd w:val="0"/>
        <w:spacing w:after="0" w:line="240" w:lineRule="auto"/>
        <w:jc w:val="both"/>
        <w:rPr>
          <w:rFonts w:asciiTheme="majorHAnsi" w:eastAsia="TimesNewRoman" w:hAnsiTheme="majorHAnsi" w:cstheme="majorHAnsi"/>
          <w:color w:val="7030A0"/>
          <w:sz w:val="20"/>
          <w:szCs w:val="20"/>
        </w:rPr>
      </w:pPr>
      <w:r w:rsidRPr="00DA64AC">
        <w:rPr>
          <w:rFonts w:asciiTheme="majorHAnsi" w:hAnsiTheme="majorHAnsi" w:cstheme="majorHAnsi"/>
          <w:b/>
          <w:bCs/>
          <w:color w:val="7030A0"/>
          <w:sz w:val="20"/>
          <w:szCs w:val="20"/>
        </w:rPr>
        <w:t xml:space="preserve">4.1/ </w:t>
      </w:r>
      <w:r w:rsidRPr="00DA64AC">
        <w:rPr>
          <w:rFonts w:asciiTheme="majorHAnsi" w:eastAsia="TimesNewRoman" w:hAnsiTheme="majorHAnsi" w:cstheme="majorHAnsi"/>
          <w:b/>
          <w:bCs/>
          <w:color w:val="7030A0"/>
          <w:sz w:val="20"/>
          <w:szCs w:val="20"/>
        </w:rPr>
        <w:t>wykonał roboty budowlane</w:t>
      </w:r>
      <w:r w:rsidRPr="00DA64AC">
        <w:rPr>
          <w:rFonts w:asciiTheme="majorHAnsi" w:eastAsia="TimesNewRoman" w:hAnsiTheme="majorHAnsi" w:cstheme="majorHAnsi"/>
          <w:color w:val="7030A0"/>
          <w:sz w:val="20"/>
          <w:szCs w:val="20"/>
        </w:rPr>
        <w:t xml:space="preserv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5AAC8F39" w14:textId="77777777" w:rsidR="007A44B8" w:rsidRPr="00DA64AC" w:rsidRDefault="007A44B8" w:rsidP="00C037CB">
      <w:pPr>
        <w:pStyle w:val="Default"/>
        <w:spacing w:after="0" w:line="240" w:lineRule="auto"/>
        <w:ind w:left="-10"/>
        <w:jc w:val="both"/>
        <w:rPr>
          <w:rFonts w:ascii="Calibri Light" w:hAnsi="Calibri Light" w:cs="Calibri Light"/>
          <w:color w:val="7030A0"/>
          <w:sz w:val="20"/>
          <w:szCs w:val="20"/>
        </w:rPr>
      </w:pPr>
    </w:p>
    <w:p w14:paraId="4C92051A" w14:textId="4766BA05" w:rsidR="00DA64AC" w:rsidRPr="00DA64AC" w:rsidRDefault="008E4731" w:rsidP="00C037CB">
      <w:pPr>
        <w:pStyle w:val="Default"/>
        <w:shd w:val="clear" w:color="auto" w:fill="F2F2F2" w:themeFill="background1" w:themeFillShade="F2"/>
        <w:spacing w:after="0" w:line="240" w:lineRule="auto"/>
        <w:ind w:left="426"/>
        <w:jc w:val="both"/>
        <w:rPr>
          <w:rFonts w:ascii="Calibri Light" w:hAnsi="Calibri Light" w:cs="Calibri Light"/>
          <w:b/>
          <w:bCs/>
          <w:color w:val="7030A0"/>
          <w:sz w:val="20"/>
          <w:szCs w:val="20"/>
        </w:rPr>
      </w:pPr>
      <w:r w:rsidRPr="00DA64AC">
        <w:rPr>
          <w:rFonts w:ascii="Calibri Light" w:hAnsi="Calibri Light" w:cs="Calibri Light"/>
          <w:b/>
          <w:bCs/>
          <w:color w:val="7030A0"/>
          <w:sz w:val="20"/>
          <w:szCs w:val="20"/>
        </w:rPr>
        <w:t>- co najmniej dwie roboty budowlane</w:t>
      </w:r>
      <w:r w:rsidRPr="00DA64AC">
        <w:rPr>
          <w:rFonts w:ascii="Calibri Light" w:hAnsi="Calibri Light" w:cs="Calibri Light"/>
          <w:color w:val="7030A0"/>
          <w:sz w:val="20"/>
          <w:szCs w:val="20"/>
        </w:rPr>
        <w:t xml:space="preserve"> odpowiadające swoim rodzajem robotom budowlanym </w:t>
      </w:r>
      <w:r w:rsidRPr="00DA64AC">
        <w:rPr>
          <w:rFonts w:ascii="Calibri Light" w:eastAsia="Calibri" w:hAnsi="Calibri Light" w:cs="Calibri Light"/>
          <w:bCs/>
          <w:color w:val="7030A0"/>
          <w:sz w:val="20"/>
          <w:szCs w:val="20"/>
        </w:rPr>
        <w:t>stanowiącym przedmiot zamówienia tj.</w:t>
      </w:r>
      <w:r w:rsidR="00DA64AC">
        <w:rPr>
          <w:rFonts w:ascii="Calibri Light" w:eastAsia="Calibri" w:hAnsi="Calibri Light" w:cs="Calibri Light"/>
          <w:bCs/>
          <w:color w:val="7030A0"/>
          <w:sz w:val="20"/>
          <w:szCs w:val="20"/>
        </w:rPr>
        <w:t xml:space="preserve"> </w:t>
      </w:r>
      <w:r w:rsidRPr="00DA64AC">
        <w:rPr>
          <w:rFonts w:ascii="Calibri Light" w:eastAsia="Calibri" w:hAnsi="Calibri Light" w:cs="Calibri Light"/>
          <w:bCs/>
          <w:color w:val="7030A0"/>
          <w:sz w:val="20"/>
          <w:szCs w:val="20"/>
        </w:rPr>
        <w:t xml:space="preserve">polegające na: </w:t>
      </w:r>
      <w:r w:rsidRPr="00DA64AC">
        <w:rPr>
          <w:rFonts w:ascii="Calibri Light" w:hAnsi="Calibri Light" w:cs="Calibri Light"/>
          <w:b/>
          <w:bCs/>
          <w:color w:val="7030A0"/>
          <w:sz w:val="20"/>
          <w:szCs w:val="20"/>
        </w:rPr>
        <w:t xml:space="preserve">budowie budynków w technologii stalowej modułowej lub prefabrykowanego szkieletu drewnianego, o powierzchni użytkowej min. 1500 m2. </w:t>
      </w:r>
    </w:p>
    <w:p w14:paraId="5A51955E" w14:textId="0E4A1EF3" w:rsidR="008E4731" w:rsidRPr="00DA64AC" w:rsidRDefault="008E4731" w:rsidP="00C037CB">
      <w:pPr>
        <w:pStyle w:val="Default"/>
        <w:shd w:val="clear" w:color="auto" w:fill="F2F2F2" w:themeFill="background1" w:themeFillShade="F2"/>
        <w:spacing w:after="0" w:line="240" w:lineRule="auto"/>
        <w:ind w:left="426"/>
        <w:jc w:val="both"/>
        <w:rPr>
          <w:rFonts w:ascii="Calibri Light" w:eastAsia="Calibri" w:hAnsi="Calibri Light" w:cs="Calibri Light"/>
          <w:b/>
          <w:bCs/>
          <w:color w:val="7030A0"/>
          <w:sz w:val="20"/>
          <w:szCs w:val="20"/>
        </w:rPr>
      </w:pPr>
      <w:r w:rsidRPr="00DA64AC">
        <w:rPr>
          <w:rFonts w:ascii="Calibri Light" w:hAnsi="Calibri Light" w:cs="Calibri Light"/>
          <w:b/>
          <w:bCs/>
          <w:color w:val="7030A0"/>
          <w:sz w:val="20"/>
          <w:szCs w:val="20"/>
        </w:rPr>
        <w:t>Każda z przedstawionych prac musi mieć wartość brutto min. 16 000 000,00 zł,</w:t>
      </w:r>
    </w:p>
    <w:p w14:paraId="32979C21" w14:textId="5A1D70C7" w:rsidR="008E4731" w:rsidRPr="00DA64AC" w:rsidRDefault="008E4731" w:rsidP="00C037CB">
      <w:pPr>
        <w:pStyle w:val="Default"/>
        <w:spacing w:after="0" w:line="240" w:lineRule="auto"/>
        <w:ind w:left="-10"/>
        <w:jc w:val="both"/>
        <w:rPr>
          <w:rFonts w:ascii="Calibri Light" w:hAnsi="Calibri Light" w:cs="Calibri Light"/>
          <w:color w:val="7030A0"/>
          <w:sz w:val="20"/>
          <w:szCs w:val="20"/>
        </w:rPr>
      </w:pPr>
      <w:r w:rsidRPr="00DA64AC">
        <w:rPr>
          <w:rFonts w:ascii="Calibri Light" w:hAnsi="Calibri Light" w:cs="Calibri Light"/>
          <w:color w:val="7030A0"/>
          <w:sz w:val="20"/>
          <w:szCs w:val="20"/>
        </w:rPr>
        <w:t>oraz</w:t>
      </w:r>
    </w:p>
    <w:p w14:paraId="7D4D6ADC" w14:textId="4AFB2AE8" w:rsidR="008E4731" w:rsidRPr="00DA64AC" w:rsidRDefault="008E4731" w:rsidP="00C037CB">
      <w:pPr>
        <w:pStyle w:val="Default"/>
        <w:shd w:val="clear" w:color="auto" w:fill="F2F2F2" w:themeFill="background1" w:themeFillShade="F2"/>
        <w:spacing w:after="0" w:line="240" w:lineRule="auto"/>
        <w:ind w:left="426"/>
        <w:jc w:val="both"/>
        <w:rPr>
          <w:rFonts w:ascii="Calibri Light" w:hAnsi="Calibri Light" w:cs="Calibri Light"/>
          <w:b/>
          <w:bCs/>
          <w:color w:val="7030A0"/>
          <w:sz w:val="20"/>
          <w:szCs w:val="20"/>
        </w:rPr>
      </w:pPr>
      <w:r w:rsidRPr="00DA64AC">
        <w:rPr>
          <w:rFonts w:ascii="Calibri Light" w:hAnsi="Calibri Light" w:cs="Calibri Light"/>
          <w:b/>
          <w:bCs/>
          <w:color w:val="7030A0"/>
          <w:sz w:val="20"/>
          <w:szCs w:val="20"/>
        </w:rPr>
        <w:t>- co najmniej jedną robotę budowlaną</w:t>
      </w:r>
      <w:r w:rsidRPr="00DA64AC">
        <w:rPr>
          <w:rFonts w:ascii="Calibri Light" w:hAnsi="Calibri Light" w:cs="Calibri Light"/>
          <w:color w:val="7030A0"/>
          <w:sz w:val="20"/>
          <w:szCs w:val="20"/>
        </w:rPr>
        <w:t xml:space="preserve"> odpowiadającą swoim rodzajem robotom budowlanym stanowiącym przedmiot zamówienia tj.: polegającą na</w:t>
      </w:r>
      <w:r w:rsidR="00DA64AC">
        <w:rPr>
          <w:rFonts w:ascii="Calibri Light" w:hAnsi="Calibri Light" w:cs="Calibri Light"/>
          <w:color w:val="7030A0"/>
          <w:sz w:val="20"/>
          <w:szCs w:val="20"/>
        </w:rPr>
        <w:t>:</w:t>
      </w:r>
      <w:r w:rsidRPr="00DA64AC">
        <w:rPr>
          <w:rFonts w:ascii="Calibri Light" w:hAnsi="Calibri Light" w:cs="Calibri Light"/>
          <w:color w:val="7030A0"/>
          <w:sz w:val="20"/>
          <w:szCs w:val="20"/>
        </w:rPr>
        <w:t xml:space="preserve"> </w:t>
      </w:r>
      <w:r w:rsidRPr="00DA64AC">
        <w:rPr>
          <w:rFonts w:ascii="Calibri Light" w:hAnsi="Calibri Light" w:cs="Calibri Light"/>
          <w:b/>
          <w:bCs/>
          <w:color w:val="7030A0"/>
          <w:sz w:val="20"/>
          <w:szCs w:val="20"/>
        </w:rPr>
        <w:t>nadbudowie budynków w technologii stalowej modułowej lub prefabrykowanego szkieletu drewnianego o wartości brutto min. 12 000 000,00 zł.</w:t>
      </w:r>
    </w:p>
    <w:p w14:paraId="7A5C9EF7" w14:textId="77777777" w:rsidR="007A44B8" w:rsidRPr="00DA64AC" w:rsidRDefault="007A44B8" w:rsidP="00DA64AC">
      <w:pPr>
        <w:pStyle w:val="Default"/>
        <w:spacing w:after="0" w:line="240" w:lineRule="auto"/>
        <w:jc w:val="both"/>
        <w:rPr>
          <w:rFonts w:ascii="Calibri Light" w:eastAsia="Calibri" w:hAnsi="Calibri Light" w:cs="Calibri Light"/>
          <w:bCs/>
          <w:color w:val="002060"/>
          <w:sz w:val="20"/>
          <w:szCs w:val="20"/>
        </w:rPr>
      </w:pPr>
    </w:p>
    <w:p w14:paraId="60FB0D08" w14:textId="77777777" w:rsidR="00617DE8" w:rsidRDefault="00617DE8" w:rsidP="00C037CB">
      <w:pPr>
        <w:autoSpaceDE w:val="0"/>
        <w:autoSpaceDN w:val="0"/>
        <w:adjustRightInd w:val="0"/>
        <w:spacing w:after="0" w:line="240" w:lineRule="auto"/>
        <w:jc w:val="both"/>
        <w:rPr>
          <w:rFonts w:ascii="Calibri Light" w:eastAsia="TimesNewRoman" w:hAnsi="Calibri Light" w:cs="TimesNewRoman"/>
          <w:b/>
          <w:bCs/>
          <w:color w:val="C00000"/>
          <w:sz w:val="20"/>
          <w:szCs w:val="20"/>
        </w:rPr>
      </w:pPr>
    </w:p>
    <w:p w14:paraId="38CFDEE2" w14:textId="77777777" w:rsidR="00617DE8" w:rsidRDefault="00617DE8" w:rsidP="00C037CB">
      <w:pPr>
        <w:autoSpaceDE w:val="0"/>
        <w:autoSpaceDN w:val="0"/>
        <w:adjustRightInd w:val="0"/>
        <w:spacing w:after="0" w:line="240" w:lineRule="auto"/>
        <w:jc w:val="both"/>
        <w:rPr>
          <w:rFonts w:ascii="Calibri Light" w:eastAsia="TimesNewRoman" w:hAnsi="Calibri Light" w:cs="TimesNewRoman"/>
          <w:b/>
          <w:bCs/>
          <w:color w:val="C00000"/>
          <w:sz w:val="20"/>
          <w:szCs w:val="20"/>
        </w:rPr>
      </w:pPr>
    </w:p>
    <w:p w14:paraId="1D1B877C" w14:textId="77777777" w:rsidR="00617DE8" w:rsidRDefault="00617DE8" w:rsidP="00C037CB">
      <w:pPr>
        <w:autoSpaceDE w:val="0"/>
        <w:autoSpaceDN w:val="0"/>
        <w:adjustRightInd w:val="0"/>
        <w:spacing w:after="0" w:line="240" w:lineRule="auto"/>
        <w:jc w:val="both"/>
        <w:rPr>
          <w:rFonts w:ascii="Calibri Light" w:eastAsia="TimesNewRoman" w:hAnsi="Calibri Light" w:cs="TimesNewRoman"/>
          <w:b/>
          <w:bCs/>
          <w:color w:val="C00000"/>
          <w:sz w:val="20"/>
          <w:szCs w:val="20"/>
        </w:rPr>
      </w:pPr>
    </w:p>
    <w:p w14:paraId="04476162" w14:textId="77777777" w:rsidR="00617DE8" w:rsidRDefault="00617DE8" w:rsidP="00C037CB">
      <w:pPr>
        <w:autoSpaceDE w:val="0"/>
        <w:autoSpaceDN w:val="0"/>
        <w:adjustRightInd w:val="0"/>
        <w:spacing w:after="0" w:line="240" w:lineRule="auto"/>
        <w:jc w:val="both"/>
        <w:rPr>
          <w:rFonts w:ascii="Calibri Light" w:eastAsia="TimesNewRoman" w:hAnsi="Calibri Light" w:cs="TimesNewRoman"/>
          <w:b/>
          <w:bCs/>
          <w:color w:val="C00000"/>
          <w:sz w:val="20"/>
          <w:szCs w:val="20"/>
        </w:rPr>
      </w:pPr>
    </w:p>
    <w:p w14:paraId="75091228" w14:textId="77777777" w:rsidR="00617DE8" w:rsidRDefault="00617DE8" w:rsidP="00C037CB">
      <w:pPr>
        <w:autoSpaceDE w:val="0"/>
        <w:autoSpaceDN w:val="0"/>
        <w:adjustRightInd w:val="0"/>
        <w:spacing w:after="0" w:line="240" w:lineRule="auto"/>
        <w:jc w:val="both"/>
        <w:rPr>
          <w:rFonts w:ascii="Calibri Light" w:eastAsia="TimesNewRoman" w:hAnsi="Calibri Light" w:cs="TimesNewRoman"/>
          <w:b/>
          <w:bCs/>
          <w:color w:val="C00000"/>
          <w:sz w:val="20"/>
          <w:szCs w:val="20"/>
        </w:rPr>
      </w:pPr>
    </w:p>
    <w:p w14:paraId="006D155C" w14:textId="416FB1E9" w:rsidR="007A44B8" w:rsidRPr="00DA64AC" w:rsidRDefault="007A44B8" w:rsidP="00C037CB">
      <w:pPr>
        <w:autoSpaceDE w:val="0"/>
        <w:autoSpaceDN w:val="0"/>
        <w:adjustRightInd w:val="0"/>
        <w:spacing w:after="0" w:line="240" w:lineRule="auto"/>
        <w:jc w:val="both"/>
        <w:rPr>
          <w:rFonts w:ascii="Calibri Light" w:eastAsia="TimesNewRoman" w:hAnsi="Calibri Light" w:cs="TimesNewRoman"/>
          <w:color w:val="C00000"/>
          <w:sz w:val="20"/>
          <w:szCs w:val="20"/>
        </w:rPr>
      </w:pPr>
      <w:r w:rsidRPr="00DA64AC">
        <w:rPr>
          <w:rFonts w:ascii="Calibri Light" w:eastAsia="TimesNewRoman" w:hAnsi="Calibri Light" w:cs="TimesNewRoman"/>
          <w:b/>
          <w:bCs/>
          <w:color w:val="C00000"/>
          <w:sz w:val="20"/>
          <w:szCs w:val="20"/>
        </w:rPr>
        <w:t>4.2/ wykonał usługi</w:t>
      </w:r>
      <w:r w:rsidRPr="00DA64AC">
        <w:rPr>
          <w:rFonts w:ascii="Calibri Light" w:eastAsia="TimesNewRoman" w:hAnsi="Calibri Light" w:cs="TimesNewRoman"/>
          <w:color w:val="C00000"/>
          <w:sz w:val="20"/>
          <w:szCs w:val="20"/>
        </w:rPr>
        <w:t>, w okresie ostatnich 3 lat, a jeżeli okres prowadzenia działalności jest krótszy – w tym okresie, wraz z podaniem ich wartości, przedmiotu, dat wykonania i podmiotów, na rzecz których usługi zostały wykonane, oraz załączeniem dowodów określających, czy te usługi zostały</w:t>
      </w:r>
      <w:r w:rsidR="00B25484">
        <w:rPr>
          <w:rFonts w:ascii="Calibri Light" w:eastAsia="TimesNewRoman" w:hAnsi="Calibri Light" w:cs="TimesNewRoman"/>
          <w:color w:val="C00000"/>
          <w:sz w:val="20"/>
          <w:szCs w:val="20"/>
        </w:rPr>
        <w:t xml:space="preserve"> wykonane należycie</w:t>
      </w:r>
      <w:r w:rsidRPr="00DA64AC">
        <w:rPr>
          <w:rFonts w:ascii="Calibri Light" w:eastAsia="TimesNewRoman" w:hAnsi="Calibri Light" w:cs="TimesNewRoman"/>
          <w:color w:val="C00000"/>
          <w:sz w:val="20"/>
          <w:szCs w:val="20"/>
        </w:rPr>
        <w:t xml:space="preserve">, w </w:t>
      </w:r>
      <w:r w:rsidRPr="00DA64AC">
        <w:rPr>
          <w:rFonts w:ascii="Calibri Light" w:hAnsi="Calibri Light" w:cs="Calibri Light"/>
          <w:color w:val="C00000"/>
          <w:sz w:val="20"/>
          <w:szCs w:val="20"/>
        </w:rPr>
        <w:t>tym:</w:t>
      </w:r>
    </w:p>
    <w:p w14:paraId="6D6DBA6E" w14:textId="77777777" w:rsidR="007A44B8" w:rsidRPr="00DA64AC" w:rsidRDefault="007A44B8" w:rsidP="00C037CB">
      <w:pPr>
        <w:autoSpaceDE w:val="0"/>
        <w:autoSpaceDN w:val="0"/>
        <w:adjustRightInd w:val="0"/>
        <w:spacing w:after="0" w:line="240" w:lineRule="auto"/>
        <w:jc w:val="both"/>
        <w:rPr>
          <w:rFonts w:ascii="Calibri Light" w:eastAsia="TimesNewRoman" w:hAnsi="Calibri Light" w:cs="TimesNewRoman"/>
          <w:color w:val="C00000"/>
          <w:sz w:val="20"/>
          <w:szCs w:val="20"/>
        </w:rPr>
      </w:pPr>
    </w:p>
    <w:p w14:paraId="74D60F84" w14:textId="170A784E" w:rsidR="00DA64AC" w:rsidRPr="00DA64AC" w:rsidRDefault="00DA64AC" w:rsidP="00C037CB">
      <w:pPr>
        <w:pStyle w:val="Default"/>
        <w:shd w:val="clear" w:color="auto" w:fill="F2F2F2" w:themeFill="background1" w:themeFillShade="F2"/>
        <w:spacing w:after="0" w:line="240" w:lineRule="auto"/>
        <w:ind w:left="426"/>
        <w:jc w:val="both"/>
        <w:rPr>
          <w:rFonts w:ascii="Calibri Light" w:hAnsi="Calibri Light" w:cs="Calibri Light"/>
          <w:b/>
          <w:bCs/>
          <w:color w:val="C00000"/>
          <w:sz w:val="20"/>
          <w:szCs w:val="20"/>
        </w:rPr>
      </w:pPr>
      <w:r w:rsidRPr="00DA64AC">
        <w:rPr>
          <w:rFonts w:ascii="Calibri Light" w:hAnsi="Calibri Light" w:cs="Calibri Light"/>
          <w:b/>
          <w:bCs/>
          <w:color w:val="C00000"/>
          <w:sz w:val="20"/>
          <w:szCs w:val="20"/>
        </w:rPr>
        <w:t>- nie mniej niż jedną usługę</w:t>
      </w:r>
      <w:r w:rsidRPr="00DA64AC">
        <w:rPr>
          <w:rFonts w:ascii="Calibri Light" w:hAnsi="Calibri Light" w:cs="Calibri Light"/>
          <w:color w:val="C00000"/>
          <w:sz w:val="20"/>
          <w:szCs w:val="20"/>
        </w:rPr>
        <w:t xml:space="preserve"> polegającą na</w:t>
      </w:r>
      <w:r>
        <w:rPr>
          <w:rFonts w:ascii="Calibri Light" w:hAnsi="Calibri Light" w:cs="Calibri Light"/>
          <w:color w:val="C00000"/>
          <w:sz w:val="20"/>
          <w:szCs w:val="20"/>
        </w:rPr>
        <w:t>:</w:t>
      </w:r>
      <w:r w:rsidRPr="00DA64AC">
        <w:rPr>
          <w:rFonts w:ascii="Calibri Light" w:hAnsi="Calibri Light" w:cs="Calibri Light"/>
          <w:color w:val="C00000"/>
          <w:sz w:val="20"/>
          <w:szCs w:val="20"/>
        </w:rPr>
        <w:t xml:space="preserve"> </w:t>
      </w:r>
      <w:r w:rsidRPr="00DA64AC">
        <w:rPr>
          <w:rFonts w:ascii="Calibri Light" w:hAnsi="Calibri Light" w:cs="Calibri Light"/>
          <w:b/>
          <w:bCs/>
          <w:color w:val="C00000"/>
          <w:sz w:val="20"/>
          <w:szCs w:val="20"/>
        </w:rPr>
        <w:t xml:space="preserve">wykonaniu wielobranżowej budowlanej i wykonawczej dokumentacji projektowo-kosztorysowej wraz z uzyskaniem prawomocnej decyzji o pozwoleniu na budowę dla przedsięwzięcia polegającego na budowie budynków oświatowych w technologii stalowej modułowej lub prefabrykowanego szkieletu drewnianego wraz z niezbędną infrastrukturą i zagospodarowaniem terenu, o wartości </w:t>
      </w:r>
      <w:r w:rsidR="00B25484">
        <w:rPr>
          <w:rFonts w:ascii="Calibri Light" w:hAnsi="Calibri Light" w:cs="Calibri Light"/>
          <w:b/>
          <w:bCs/>
          <w:color w:val="C00000"/>
          <w:sz w:val="20"/>
          <w:szCs w:val="20"/>
        </w:rPr>
        <w:t xml:space="preserve">brutto </w:t>
      </w:r>
      <w:r w:rsidRPr="00DA64AC">
        <w:rPr>
          <w:rFonts w:ascii="Calibri Light" w:hAnsi="Calibri Light" w:cs="Calibri Light"/>
          <w:b/>
          <w:bCs/>
          <w:color w:val="C00000"/>
          <w:sz w:val="20"/>
          <w:szCs w:val="20"/>
        </w:rPr>
        <w:t>min. 650 000,00</w:t>
      </w:r>
      <w:r w:rsidR="00B25484">
        <w:rPr>
          <w:rFonts w:ascii="Calibri Light" w:hAnsi="Calibri Light" w:cs="Calibri Light"/>
          <w:b/>
          <w:bCs/>
          <w:color w:val="C00000"/>
          <w:sz w:val="20"/>
          <w:szCs w:val="20"/>
        </w:rPr>
        <w:t xml:space="preserve"> </w:t>
      </w:r>
      <w:r w:rsidRPr="00DA64AC">
        <w:rPr>
          <w:rFonts w:ascii="Calibri Light" w:hAnsi="Calibri Light" w:cs="Calibri Light"/>
          <w:b/>
          <w:bCs/>
          <w:color w:val="C00000"/>
          <w:sz w:val="20"/>
          <w:szCs w:val="20"/>
        </w:rPr>
        <w:t>zł.</w:t>
      </w:r>
    </w:p>
    <w:p w14:paraId="2C6AAF3D" w14:textId="77777777" w:rsidR="00DA64AC" w:rsidRDefault="00DA64AC" w:rsidP="00C037CB">
      <w:pPr>
        <w:pStyle w:val="Default"/>
        <w:spacing w:after="0" w:line="240" w:lineRule="auto"/>
        <w:jc w:val="both"/>
        <w:rPr>
          <w:rFonts w:ascii="Calibri Light" w:hAnsi="Calibri Light" w:cs="Calibri Light"/>
          <w:color w:val="C00000"/>
          <w:sz w:val="20"/>
          <w:szCs w:val="20"/>
        </w:rPr>
      </w:pPr>
    </w:p>
    <w:p w14:paraId="45E7EC49" w14:textId="112427C4" w:rsidR="00DA64AC" w:rsidRPr="00C037CB" w:rsidRDefault="00C037CB" w:rsidP="00C037CB">
      <w:pPr>
        <w:pStyle w:val="Default"/>
        <w:spacing w:after="0" w:line="240" w:lineRule="auto"/>
        <w:jc w:val="both"/>
        <w:rPr>
          <w:rFonts w:ascii="Calibri Light" w:hAnsi="Calibri Light" w:cs="Calibri Light"/>
          <w:color w:val="C00000"/>
          <w:sz w:val="20"/>
          <w:szCs w:val="20"/>
          <w:u w:val="single"/>
        </w:rPr>
      </w:pPr>
      <w:r w:rsidRPr="00C037CB">
        <w:rPr>
          <w:rFonts w:ascii="Calibri Light" w:hAnsi="Calibri Light" w:cs="Calibri Light"/>
          <w:color w:val="C00000"/>
          <w:sz w:val="20"/>
          <w:szCs w:val="20"/>
          <w:u w:val="single"/>
        </w:rPr>
        <w:t>al</w:t>
      </w:r>
      <w:r w:rsidR="00DA64AC" w:rsidRPr="00C037CB">
        <w:rPr>
          <w:rFonts w:ascii="Calibri Light" w:hAnsi="Calibri Light" w:cs="Calibri Light"/>
          <w:color w:val="C00000"/>
          <w:sz w:val="20"/>
          <w:szCs w:val="20"/>
          <w:u w:val="single"/>
        </w:rPr>
        <w:t>bo</w:t>
      </w:r>
    </w:p>
    <w:p w14:paraId="66282789" w14:textId="77777777" w:rsidR="00DA64AC" w:rsidRPr="00DA64AC" w:rsidRDefault="00DA64AC" w:rsidP="00C037CB">
      <w:pPr>
        <w:pStyle w:val="Default"/>
        <w:spacing w:after="0" w:line="240" w:lineRule="auto"/>
        <w:jc w:val="both"/>
        <w:rPr>
          <w:rFonts w:ascii="Calibri Light" w:hAnsi="Calibri Light" w:cs="Calibri Light"/>
          <w:color w:val="C00000"/>
          <w:sz w:val="20"/>
          <w:szCs w:val="20"/>
        </w:rPr>
      </w:pPr>
    </w:p>
    <w:p w14:paraId="487D0070" w14:textId="70A4C8E9" w:rsidR="00DA64AC" w:rsidRDefault="00DA64AC" w:rsidP="00C037CB">
      <w:pPr>
        <w:pStyle w:val="Default"/>
        <w:shd w:val="clear" w:color="auto" w:fill="F2F2F2" w:themeFill="background1" w:themeFillShade="F2"/>
        <w:spacing w:after="0" w:line="240" w:lineRule="auto"/>
        <w:ind w:left="426"/>
        <w:jc w:val="both"/>
        <w:rPr>
          <w:rFonts w:ascii="Calibri Light" w:hAnsi="Calibri Light" w:cs="Calibri Light"/>
          <w:b/>
          <w:bCs/>
          <w:color w:val="C00000"/>
          <w:sz w:val="20"/>
          <w:szCs w:val="20"/>
        </w:rPr>
      </w:pPr>
      <w:r w:rsidRPr="00DA64AC">
        <w:rPr>
          <w:rFonts w:ascii="Calibri Light" w:hAnsi="Calibri Light" w:cs="Calibri Light"/>
          <w:b/>
          <w:bCs/>
          <w:color w:val="C00000"/>
          <w:sz w:val="20"/>
          <w:szCs w:val="20"/>
        </w:rPr>
        <w:t>- nie mniej niż jedną usługę</w:t>
      </w:r>
      <w:r w:rsidRPr="00DA64AC">
        <w:rPr>
          <w:rFonts w:ascii="Calibri Light" w:hAnsi="Calibri Light" w:cs="Calibri Light"/>
          <w:color w:val="C00000"/>
          <w:sz w:val="20"/>
          <w:szCs w:val="20"/>
        </w:rPr>
        <w:t xml:space="preserve"> polegającą na</w:t>
      </w:r>
      <w:r>
        <w:rPr>
          <w:rFonts w:ascii="Calibri Light" w:hAnsi="Calibri Light" w:cs="Calibri Light"/>
          <w:color w:val="C00000"/>
          <w:sz w:val="20"/>
          <w:szCs w:val="20"/>
        </w:rPr>
        <w:t>:</w:t>
      </w:r>
      <w:r w:rsidRPr="00DA64AC">
        <w:rPr>
          <w:rFonts w:ascii="Calibri Light" w:hAnsi="Calibri Light" w:cs="Calibri Light"/>
          <w:color w:val="C00000"/>
          <w:sz w:val="20"/>
          <w:szCs w:val="20"/>
        </w:rPr>
        <w:t xml:space="preserve"> </w:t>
      </w:r>
      <w:r w:rsidRPr="00DA64AC">
        <w:rPr>
          <w:rFonts w:ascii="Calibri Light" w:hAnsi="Calibri Light" w:cs="Calibri Light"/>
          <w:b/>
          <w:bCs/>
          <w:color w:val="C00000"/>
          <w:sz w:val="20"/>
          <w:szCs w:val="20"/>
        </w:rPr>
        <w:t xml:space="preserve">wykonaniu wielobranżowej budowlanej i wykonawczej dokumentacji projektowo-kosztorysowej wraz z uzyskaniem prawomocnej decyzji o pozwoleniu na budowę dla przedsięwzięcia polegającego na budowie budynków oświatowych wraz z niezbędną infrastrukturą i zagospodarowaniem terenu, o wartości </w:t>
      </w:r>
      <w:r w:rsidR="00B25484">
        <w:rPr>
          <w:rFonts w:ascii="Calibri Light" w:hAnsi="Calibri Light" w:cs="Calibri Light"/>
          <w:b/>
          <w:bCs/>
          <w:color w:val="C00000"/>
          <w:sz w:val="20"/>
          <w:szCs w:val="20"/>
        </w:rPr>
        <w:t xml:space="preserve">brutto </w:t>
      </w:r>
      <w:r w:rsidRPr="00DA64AC">
        <w:rPr>
          <w:rFonts w:ascii="Calibri Light" w:hAnsi="Calibri Light" w:cs="Calibri Light"/>
          <w:b/>
          <w:bCs/>
          <w:color w:val="C00000"/>
          <w:sz w:val="20"/>
          <w:szCs w:val="20"/>
        </w:rPr>
        <w:t>min. 300 000,00 zł</w:t>
      </w:r>
      <w:r w:rsidR="00C037CB">
        <w:rPr>
          <w:rFonts w:ascii="Calibri Light" w:hAnsi="Calibri Light" w:cs="Calibri Light"/>
          <w:b/>
          <w:bCs/>
          <w:color w:val="C00000"/>
          <w:sz w:val="20"/>
          <w:szCs w:val="20"/>
        </w:rPr>
        <w:t>.</w:t>
      </w:r>
    </w:p>
    <w:p w14:paraId="0D834D50" w14:textId="519A832F" w:rsidR="00DA64AC" w:rsidRDefault="00DA64AC" w:rsidP="00C037CB">
      <w:pPr>
        <w:pStyle w:val="Default"/>
        <w:spacing w:after="0" w:line="240" w:lineRule="auto"/>
        <w:jc w:val="both"/>
        <w:rPr>
          <w:rFonts w:ascii="Calibri Light" w:hAnsi="Calibri Light" w:cs="Calibri Light"/>
          <w:color w:val="C00000"/>
          <w:sz w:val="20"/>
          <w:szCs w:val="20"/>
        </w:rPr>
      </w:pPr>
      <w:r w:rsidRPr="00DA64AC">
        <w:rPr>
          <w:rFonts w:ascii="Calibri Light" w:hAnsi="Calibri Light" w:cs="Calibri Light"/>
          <w:color w:val="C00000"/>
          <w:sz w:val="20"/>
          <w:szCs w:val="20"/>
        </w:rPr>
        <w:t xml:space="preserve">oraz </w:t>
      </w:r>
    </w:p>
    <w:p w14:paraId="287D06B6" w14:textId="2E1E2E1D" w:rsidR="00DA64AC" w:rsidRPr="00DA64AC" w:rsidRDefault="00DA64AC" w:rsidP="00C037CB">
      <w:pPr>
        <w:pStyle w:val="Default"/>
        <w:shd w:val="clear" w:color="auto" w:fill="F2F2F2" w:themeFill="background1" w:themeFillShade="F2"/>
        <w:spacing w:after="0" w:line="240" w:lineRule="auto"/>
        <w:ind w:left="426"/>
        <w:jc w:val="both"/>
        <w:rPr>
          <w:rFonts w:ascii="Calibri Light" w:hAnsi="Calibri Light" w:cs="Calibri Light"/>
          <w:color w:val="C00000"/>
          <w:sz w:val="20"/>
          <w:szCs w:val="20"/>
        </w:rPr>
      </w:pPr>
      <w:r w:rsidRPr="00C037CB">
        <w:rPr>
          <w:rFonts w:ascii="Calibri Light" w:hAnsi="Calibri Light" w:cs="Calibri Light"/>
          <w:b/>
          <w:bCs/>
          <w:color w:val="C00000"/>
          <w:sz w:val="20"/>
          <w:szCs w:val="20"/>
        </w:rPr>
        <w:t>- nie mniej niż jedną usługę</w:t>
      </w:r>
      <w:r w:rsidRPr="00DA64AC">
        <w:rPr>
          <w:rFonts w:ascii="Calibri Light" w:hAnsi="Calibri Light" w:cs="Calibri Light"/>
          <w:color w:val="C00000"/>
          <w:sz w:val="20"/>
          <w:szCs w:val="20"/>
        </w:rPr>
        <w:t xml:space="preserve"> polegającą na</w:t>
      </w:r>
      <w:r w:rsidR="00C037CB">
        <w:rPr>
          <w:rFonts w:ascii="Calibri Light" w:hAnsi="Calibri Light" w:cs="Calibri Light"/>
          <w:color w:val="C00000"/>
          <w:sz w:val="20"/>
          <w:szCs w:val="20"/>
        </w:rPr>
        <w:t>:</w:t>
      </w:r>
      <w:r w:rsidRPr="00DA64AC">
        <w:rPr>
          <w:rFonts w:ascii="Calibri Light" w:hAnsi="Calibri Light" w:cs="Calibri Light"/>
          <w:color w:val="C00000"/>
          <w:sz w:val="20"/>
          <w:szCs w:val="20"/>
        </w:rPr>
        <w:t xml:space="preserve"> </w:t>
      </w:r>
      <w:r w:rsidRPr="00C037CB">
        <w:rPr>
          <w:rFonts w:ascii="Calibri Light" w:hAnsi="Calibri Light" w:cs="Calibri Light"/>
          <w:b/>
          <w:bCs/>
          <w:color w:val="C00000"/>
          <w:sz w:val="20"/>
          <w:szCs w:val="20"/>
        </w:rPr>
        <w:t xml:space="preserve">wykonaniu wielobranżowej budowlanej i wykonawczej dokumentacji projektowo-kosztorysowej wraz z uzyskaniem prawomocnej decyzji o pozwoleniu na budowę dla przedsięwzięcia polegającego na budowie budynków w technologii stalowej modułowej lub prefabrykowanego szkieletu drewnianego wraz z niezbędną infrastrukturą i zagospodarowaniem terenu, o wartości </w:t>
      </w:r>
      <w:r w:rsidR="00B25484">
        <w:rPr>
          <w:rFonts w:ascii="Calibri Light" w:hAnsi="Calibri Light" w:cs="Calibri Light"/>
          <w:b/>
          <w:bCs/>
          <w:color w:val="C00000"/>
          <w:sz w:val="20"/>
          <w:szCs w:val="20"/>
        </w:rPr>
        <w:t xml:space="preserve">brutto </w:t>
      </w:r>
      <w:r w:rsidRPr="00C037CB">
        <w:rPr>
          <w:rFonts w:ascii="Calibri Light" w:hAnsi="Calibri Light" w:cs="Calibri Light"/>
          <w:b/>
          <w:bCs/>
          <w:color w:val="C00000"/>
          <w:sz w:val="20"/>
          <w:szCs w:val="20"/>
        </w:rPr>
        <w:t>min. 250 000,00 zł</w:t>
      </w:r>
      <w:r w:rsidRPr="00DA64AC">
        <w:rPr>
          <w:rFonts w:ascii="Calibri Light" w:hAnsi="Calibri Light" w:cs="Calibri Light"/>
          <w:color w:val="C00000"/>
          <w:sz w:val="20"/>
          <w:szCs w:val="20"/>
        </w:rPr>
        <w:t>.</w:t>
      </w:r>
    </w:p>
    <w:p w14:paraId="65731093" w14:textId="77777777" w:rsidR="007A44B8" w:rsidRDefault="007A44B8" w:rsidP="007A44B8">
      <w:pPr>
        <w:autoSpaceDE w:val="0"/>
        <w:autoSpaceDN w:val="0"/>
        <w:adjustRightInd w:val="0"/>
        <w:spacing w:after="0" w:line="240" w:lineRule="auto"/>
        <w:rPr>
          <w:rFonts w:ascii="Calibri Light" w:eastAsia="TimesNewRoman" w:hAnsi="Calibri Light" w:cs="TimesNewRoman"/>
          <w:b/>
          <w:bCs/>
          <w:color w:val="C00000"/>
          <w:sz w:val="20"/>
          <w:szCs w:val="20"/>
        </w:rPr>
      </w:pPr>
    </w:p>
    <w:p w14:paraId="43D98C53" w14:textId="77777777" w:rsidR="00617DE8" w:rsidRDefault="00617DE8" w:rsidP="007A44B8">
      <w:pPr>
        <w:autoSpaceDE w:val="0"/>
        <w:autoSpaceDN w:val="0"/>
        <w:adjustRightInd w:val="0"/>
        <w:spacing w:after="0" w:line="240" w:lineRule="auto"/>
        <w:rPr>
          <w:rFonts w:asciiTheme="majorHAnsi" w:hAnsiTheme="majorHAnsi" w:cstheme="majorHAnsi"/>
          <w:color w:val="262626" w:themeColor="text1" w:themeTint="D9"/>
          <w:sz w:val="20"/>
          <w:szCs w:val="20"/>
        </w:rPr>
      </w:pPr>
    </w:p>
    <w:p w14:paraId="718D1084" w14:textId="780A728D" w:rsidR="004D2FD4" w:rsidRPr="009F3911" w:rsidRDefault="004D2FD4" w:rsidP="007A44B8">
      <w:pPr>
        <w:autoSpaceDE w:val="0"/>
        <w:autoSpaceDN w:val="0"/>
        <w:adjustRightInd w:val="0"/>
        <w:spacing w:after="0" w:line="240" w:lineRule="auto"/>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4BBF8067" w14:textId="7C0BF3BE"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roboty budowlane</w:t>
      </w:r>
      <w:r w:rsidR="00E15417">
        <w:rPr>
          <w:rFonts w:asciiTheme="majorHAnsi" w:hAnsiTheme="majorHAnsi" w:cstheme="majorHAnsi"/>
          <w:color w:val="262626" w:themeColor="text1" w:themeTint="D9"/>
          <w:sz w:val="20"/>
          <w:szCs w:val="20"/>
        </w:rPr>
        <w:t xml:space="preserve">j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59E6D4AE" w:rsidR="004D2FD4" w:rsidRPr="009D538D"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w:t>
      </w:r>
      <w:r w:rsidR="004D2FD4" w:rsidRPr="009D538D">
        <w:rPr>
          <w:rFonts w:asciiTheme="majorHAnsi" w:hAnsiTheme="majorHAnsi" w:cstheme="majorHAnsi"/>
          <w:color w:val="262626" w:themeColor="text1" w:themeTint="D9"/>
          <w:sz w:val="20"/>
          <w:szCs w:val="20"/>
        </w:rPr>
        <w:t xml:space="preserve">) Jeżeli zakres robót przedstawionych w dokumencie złożonym na potwierdzenie, że </w:t>
      </w:r>
      <w:r w:rsidR="00E15417">
        <w:rPr>
          <w:rFonts w:asciiTheme="majorHAnsi" w:hAnsiTheme="majorHAnsi" w:cstheme="majorHAnsi"/>
          <w:color w:val="262626" w:themeColor="text1" w:themeTint="D9"/>
          <w:sz w:val="20"/>
          <w:szCs w:val="20"/>
        </w:rPr>
        <w:t>usługi/</w:t>
      </w:r>
      <w:r w:rsidR="004D2FD4" w:rsidRPr="009D538D">
        <w:rPr>
          <w:rFonts w:asciiTheme="majorHAnsi" w:hAnsiTheme="majorHAnsi" w:cstheme="majorHAnsi"/>
          <w:color w:val="262626" w:themeColor="text1" w:themeTint="D9"/>
          <w:sz w:val="20"/>
          <w:szCs w:val="20"/>
        </w:rPr>
        <w:t xml:space="preserve">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A355505" w14:textId="77777777" w:rsidR="00617DE8" w:rsidRDefault="00617DE8"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AFE6651" w14:textId="77777777" w:rsidR="00617DE8" w:rsidRDefault="00617DE8"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3B0B490E"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21609165" w:rsidR="004D2FD4" w:rsidRPr="00CF6481"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4.</w:t>
      </w:r>
      <w:r w:rsidR="00041B79">
        <w:rPr>
          <w:rFonts w:asciiTheme="majorHAnsi" w:hAnsiTheme="majorHAnsi" w:cstheme="majorHAnsi"/>
          <w:b/>
          <w:bCs/>
          <w:color w:val="262626" w:themeColor="text1" w:themeTint="D9"/>
          <w:sz w:val="20"/>
          <w:szCs w:val="20"/>
        </w:rPr>
        <w:t>3</w:t>
      </w:r>
      <w:r w:rsidRPr="00CF6481">
        <w:rPr>
          <w:rFonts w:asciiTheme="majorHAnsi" w:hAnsiTheme="majorHAnsi" w:cstheme="majorHAnsi"/>
          <w:b/>
          <w:bCs/>
          <w:color w:val="262626" w:themeColor="text1" w:themeTint="D9"/>
          <w:sz w:val="20"/>
          <w:szCs w:val="20"/>
        </w:rPr>
        <w:t xml:space="preserve">/ dysponuje lub będzie dysponował osobami niezbędnymi do wykonania niniejszego zamówienia, tj. co najmniej: </w:t>
      </w:r>
    </w:p>
    <w:p w14:paraId="44F6E2E1" w14:textId="77777777" w:rsidR="004D2FD4" w:rsidRPr="00CF6481" w:rsidRDefault="004D2FD4" w:rsidP="00DA35D7">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BB7FE09" w14:textId="45F2673B" w:rsidR="00DA35D7" w:rsidRPr="00D02BD8" w:rsidRDefault="0082746C" w:rsidP="00DA35D7">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EF53E9">
        <w:rPr>
          <w:rFonts w:ascii="Calibri Light" w:hAnsi="Calibri Light" w:cs="Calibri Light"/>
          <w:b/>
          <w:color w:val="C00000"/>
          <w:sz w:val="20"/>
          <w:szCs w:val="20"/>
        </w:rPr>
        <w:t>a/</w:t>
      </w:r>
      <w:r w:rsidR="00DA35D7" w:rsidRPr="00EF53E9">
        <w:rPr>
          <w:rFonts w:ascii="Calibri Light" w:hAnsi="Calibri Light" w:cs="Calibri Light"/>
          <w:b/>
          <w:color w:val="C00000"/>
          <w:sz w:val="20"/>
          <w:szCs w:val="20"/>
        </w:rPr>
        <w:t xml:space="preserve"> jedną osobę</w:t>
      </w:r>
      <w:r w:rsidR="00DA35D7" w:rsidRPr="00EF53E9">
        <w:rPr>
          <w:rFonts w:ascii="Calibri Light" w:hAnsi="Calibri Light" w:cs="Calibri Light"/>
          <w:bCs/>
          <w:color w:val="C00000"/>
          <w:sz w:val="20"/>
          <w:szCs w:val="20"/>
        </w:rPr>
        <w:t xml:space="preserve"> posiadającą odpowiednie uprawnienia budowalne w </w:t>
      </w:r>
      <w:r w:rsidR="00DA35D7" w:rsidRPr="00EF53E9">
        <w:rPr>
          <w:rFonts w:ascii="Calibri Light" w:hAnsi="Calibri Light" w:cs="Calibri Light"/>
          <w:b/>
          <w:color w:val="C00000"/>
          <w:sz w:val="20"/>
          <w:szCs w:val="20"/>
        </w:rPr>
        <w:t>specjalności architektonicznej do projektowania bez ograniczeń do pełnienia funkcji projektanta branży architektonicznej</w:t>
      </w:r>
      <w:r w:rsidR="00DA35D7" w:rsidRPr="00EF53E9">
        <w:rPr>
          <w:rFonts w:ascii="Calibri Light" w:hAnsi="Calibri Light" w:cs="Calibri Light"/>
          <w:bCs/>
          <w:color w:val="C00000"/>
          <w:sz w:val="20"/>
          <w:szCs w:val="20"/>
        </w:rPr>
        <w:t xml:space="preserve">, </w:t>
      </w:r>
      <w:r w:rsidR="00DA35D7" w:rsidRPr="00D02BD8">
        <w:rPr>
          <w:rFonts w:ascii="Calibri Light" w:hAnsi="Calibri Light" w:cs="Calibri Light"/>
          <w:bCs/>
          <w:color w:val="C00000"/>
          <w:sz w:val="20"/>
          <w:szCs w:val="20"/>
        </w:rPr>
        <w:t>będącą czynnym członkiem odpowiedniej izby samorządu</w:t>
      </w:r>
      <w:r w:rsidR="002D6DEA" w:rsidRPr="00D02BD8">
        <w:rPr>
          <w:rFonts w:ascii="Calibri Light" w:hAnsi="Calibri Light" w:cs="Calibri Light"/>
          <w:bCs/>
          <w:color w:val="C00000"/>
          <w:sz w:val="20"/>
          <w:szCs w:val="20"/>
        </w:rPr>
        <w:t xml:space="preserve"> zawodowego</w:t>
      </w:r>
      <w:r w:rsidR="00DA35D7" w:rsidRPr="00D02BD8">
        <w:rPr>
          <w:rFonts w:ascii="Calibri Light" w:hAnsi="Calibri Light" w:cs="Calibri Light"/>
          <w:bCs/>
          <w:color w:val="C00000"/>
          <w:sz w:val="20"/>
          <w:szCs w:val="20"/>
        </w:rPr>
        <w:t xml:space="preserve">, </w:t>
      </w:r>
    </w:p>
    <w:p w14:paraId="00B52E5F" w14:textId="77777777" w:rsidR="00DA35D7" w:rsidRPr="00EF53E9" w:rsidRDefault="00DA35D7" w:rsidP="00DA35D7">
      <w:pPr>
        <w:shd w:val="clear" w:color="auto" w:fill="F2F2F2" w:themeFill="background1" w:themeFillShade="F2"/>
        <w:spacing w:after="0" w:line="240" w:lineRule="auto"/>
        <w:ind w:left="567"/>
        <w:jc w:val="both"/>
        <w:rPr>
          <w:rFonts w:ascii="Calibri Light" w:hAnsi="Calibri Light" w:cs="Calibri Light"/>
          <w:bCs/>
          <w:color w:val="C00000"/>
          <w:sz w:val="20"/>
          <w:szCs w:val="20"/>
        </w:rPr>
      </w:pPr>
      <w:bookmarkStart w:id="10" w:name="_Hlk98834274"/>
      <w:r w:rsidRPr="00EF53E9">
        <w:rPr>
          <w:rFonts w:ascii="Calibri Light" w:hAnsi="Calibri Light" w:cs="Calibri Light"/>
          <w:bCs/>
          <w:color w:val="C00000"/>
          <w:sz w:val="20"/>
          <w:szCs w:val="20"/>
        </w:rPr>
        <w:t>Osoba pełniąca ww. funkcję winna posiadać:</w:t>
      </w:r>
    </w:p>
    <w:p w14:paraId="53BE36E1" w14:textId="07F2F0D7" w:rsidR="00DA35D7" w:rsidRPr="00EF53E9" w:rsidRDefault="00DA35D7" w:rsidP="00DA35D7">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EF53E9">
        <w:rPr>
          <w:rFonts w:ascii="Calibri Light" w:hAnsi="Calibri Light" w:cs="Calibri Light"/>
          <w:bCs/>
          <w:color w:val="C00000"/>
          <w:sz w:val="20"/>
          <w:szCs w:val="20"/>
        </w:rPr>
        <w:t xml:space="preserve">- </w:t>
      </w:r>
      <w:r w:rsidRPr="00EF53E9">
        <w:rPr>
          <w:rFonts w:asciiTheme="majorHAnsi" w:eastAsiaTheme="minorHAnsi" w:hAnsiTheme="majorHAnsi" w:cstheme="majorHAnsi"/>
          <w:bCs/>
          <w:color w:val="C00000"/>
          <w:sz w:val="20"/>
          <w:szCs w:val="20"/>
          <w:lang w:eastAsia="en-US"/>
        </w:rPr>
        <w:t xml:space="preserve">co najmniej </w:t>
      </w:r>
      <w:r w:rsidRPr="00EF53E9">
        <w:rPr>
          <w:rFonts w:ascii="Calibri Light" w:hAnsi="Calibri Light" w:cs="Calibri Light"/>
          <w:bCs/>
          <w:color w:val="C00000"/>
          <w:sz w:val="20"/>
          <w:szCs w:val="20"/>
        </w:rPr>
        <w:t>10-letni staż pracy na stanowisku projektanta</w:t>
      </w:r>
      <w:r w:rsidR="00D668D5" w:rsidRPr="00EF53E9">
        <w:rPr>
          <w:rFonts w:ascii="Calibri Light" w:hAnsi="Calibri Light" w:cs="Calibri Light"/>
          <w:bCs/>
          <w:color w:val="C00000"/>
          <w:sz w:val="20"/>
          <w:szCs w:val="20"/>
        </w:rPr>
        <w:t xml:space="preserve"> </w:t>
      </w:r>
      <w:r w:rsidRPr="00EF53E9">
        <w:rPr>
          <w:rFonts w:ascii="Calibri Light" w:hAnsi="Calibri Light" w:cs="Calibri Light"/>
          <w:bCs/>
          <w:color w:val="C00000"/>
          <w:sz w:val="20"/>
          <w:szCs w:val="20"/>
        </w:rPr>
        <w:t>ww. specjalności</w:t>
      </w:r>
      <w:r w:rsidR="002D6DEA" w:rsidRPr="00EF53E9">
        <w:rPr>
          <w:rFonts w:ascii="Calibri Light" w:hAnsi="Calibri Light" w:cs="Calibri Light"/>
          <w:bCs/>
          <w:color w:val="C00000"/>
          <w:sz w:val="20"/>
          <w:szCs w:val="20"/>
        </w:rPr>
        <w:t>.</w:t>
      </w:r>
      <w:bookmarkEnd w:id="10"/>
      <w:r w:rsidRPr="00EF53E9">
        <w:rPr>
          <w:rFonts w:ascii="Calibri Light" w:hAnsi="Calibri Light" w:cs="Calibri Light"/>
          <w:bCs/>
          <w:color w:val="C00000"/>
          <w:sz w:val="20"/>
          <w:szCs w:val="20"/>
        </w:rPr>
        <w:t xml:space="preserve"> </w:t>
      </w:r>
    </w:p>
    <w:p w14:paraId="5C121AB7" w14:textId="77777777" w:rsidR="00DA35D7" w:rsidRPr="002D6DEA" w:rsidRDefault="00DA35D7" w:rsidP="00DA35D7">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64BAE3C0" w14:textId="1DA33BB7" w:rsidR="002D6DEA" w:rsidRPr="0052742A" w:rsidRDefault="0082746C"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b/</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 xml:space="preserve">w specjalności konstrukcyjno-budowlanej do projektowania bez ograniczeń 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konstrukcyjno-budowlanej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70C01A7C"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14C4E9CE" w14:textId="4FE2E22D"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ww. specjalności. </w:t>
      </w:r>
    </w:p>
    <w:p w14:paraId="306F8B41" w14:textId="77777777" w:rsidR="00DA35D7" w:rsidRDefault="00DA35D7" w:rsidP="00DA35D7">
      <w:pPr>
        <w:shd w:val="clear" w:color="auto" w:fill="FFFFFF" w:themeFill="background1"/>
        <w:tabs>
          <w:tab w:val="left" w:pos="-142"/>
        </w:tabs>
        <w:spacing w:after="0" w:line="240" w:lineRule="auto"/>
        <w:jc w:val="both"/>
        <w:rPr>
          <w:rFonts w:ascii="Calibri Light" w:hAnsi="Calibri Light" w:cs="Calibri Light"/>
          <w:bCs/>
          <w:color w:val="002060"/>
          <w:sz w:val="20"/>
          <w:szCs w:val="20"/>
        </w:rPr>
      </w:pPr>
    </w:p>
    <w:p w14:paraId="4413B705" w14:textId="0603F200"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c/</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w specjalności instalacyjnej w zakresie sieci, instalacji i urządzeń cieplnych, wentylacyjnych, gazowych, wodociągowych i kanalizacyjnych bez ograniczeń do projektowania bez ograniczeń</w:t>
      </w:r>
      <w:r w:rsidR="00DA35D7" w:rsidRPr="0052742A">
        <w:rPr>
          <w:rFonts w:ascii="Calibri Light" w:hAnsi="Calibri Light" w:cs="Calibri Light"/>
          <w:bCs/>
          <w:color w:val="C00000"/>
          <w:sz w:val="20"/>
          <w:szCs w:val="20"/>
        </w:rPr>
        <w:t xml:space="preserve"> </w:t>
      </w:r>
      <w:r w:rsidR="00DA35D7" w:rsidRPr="0052742A">
        <w:rPr>
          <w:rFonts w:ascii="Calibri Light" w:hAnsi="Calibri Light" w:cs="Calibri Light"/>
          <w:b/>
          <w:color w:val="C00000"/>
          <w:sz w:val="20"/>
          <w:szCs w:val="20"/>
        </w:rPr>
        <w:t xml:space="preserve">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sanitarnej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55AE0760"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105DC312" w14:textId="740B333E"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t>
      </w:r>
      <w:r w:rsidR="00D668D5" w:rsidRPr="0052742A">
        <w:rPr>
          <w:rFonts w:ascii="Calibri Light" w:hAnsi="Calibri Light" w:cs="Calibri Light"/>
          <w:bCs/>
          <w:color w:val="C00000"/>
          <w:sz w:val="20"/>
          <w:szCs w:val="20"/>
        </w:rPr>
        <w:t>w</w:t>
      </w:r>
      <w:r w:rsidRPr="0052742A">
        <w:rPr>
          <w:rFonts w:ascii="Calibri Light" w:hAnsi="Calibri Light" w:cs="Calibri Light"/>
          <w:bCs/>
          <w:color w:val="C00000"/>
          <w:sz w:val="20"/>
          <w:szCs w:val="20"/>
        </w:rPr>
        <w:t xml:space="preserve">w. specjalności. </w:t>
      </w:r>
    </w:p>
    <w:p w14:paraId="6CB9B70D" w14:textId="77777777" w:rsidR="0082746C" w:rsidRPr="002D6DEA" w:rsidRDefault="0082746C" w:rsidP="0082746C">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4F62ADAD" w14:textId="1D8BD315"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d/</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w:t>
      </w:r>
      <w:r w:rsidR="00DA35D7" w:rsidRPr="0052742A">
        <w:rPr>
          <w:rFonts w:ascii="Calibri Light" w:hAnsi="Calibri Light" w:cs="Calibri Light"/>
          <w:b/>
          <w:color w:val="C00000"/>
          <w:sz w:val="20"/>
          <w:szCs w:val="20"/>
        </w:rPr>
        <w:t xml:space="preserve"> w specjalności instalacyjnej w zakresie sieci, instalacji i urządzeń elektrycznych i elektroenergetycznych do projektowania bez ograniczeń 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elektrycznej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4198FFBE"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2597FE8E"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 ww. specjalności. </w:t>
      </w:r>
    </w:p>
    <w:p w14:paraId="3CEBE8E4"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CD4E353" w14:textId="6C7B7773"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e/</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 xml:space="preserve">w specjalności architektonicznej do projektowania bez ograniczeń do pełnienia funkcji </w:t>
      </w:r>
      <w:r w:rsidR="00DA35D7" w:rsidRPr="0052742A">
        <w:rPr>
          <w:rFonts w:ascii="Calibri Light" w:hAnsi="Calibri Light" w:cs="Calibri Light"/>
          <w:b/>
          <w:color w:val="C00000"/>
          <w:sz w:val="20"/>
          <w:szCs w:val="20"/>
          <w:u w:val="single"/>
        </w:rPr>
        <w:t>sprawdzającego</w:t>
      </w:r>
      <w:r w:rsidR="00DA35D7" w:rsidRPr="0052742A">
        <w:rPr>
          <w:rFonts w:ascii="Calibri Light" w:hAnsi="Calibri Light" w:cs="Calibri Light"/>
          <w:b/>
          <w:color w:val="C00000"/>
          <w:sz w:val="20"/>
          <w:szCs w:val="20"/>
        </w:rPr>
        <w:t xml:space="preserve"> projekt branży architektonicznej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3E21CCCA"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31BA2FAF" w14:textId="74F51AD5"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10-letni staż pracy na stanowisku projektanta</w:t>
      </w:r>
      <w:r w:rsidR="00D668D5" w:rsidRPr="0052742A">
        <w:rPr>
          <w:rFonts w:ascii="Calibri Light" w:hAnsi="Calibri Light" w:cs="Calibri Light"/>
          <w:bCs/>
          <w:color w:val="C00000"/>
          <w:sz w:val="20"/>
          <w:szCs w:val="20"/>
        </w:rPr>
        <w:t xml:space="preserve"> lub sprawdzającego</w:t>
      </w:r>
      <w:r w:rsidRPr="0052742A">
        <w:rPr>
          <w:rFonts w:ascii="Calibri Light" w:hAnsi="Calibri Light" w:cs="Calibri Light"/>
          <w:bCs/>
          <w:color w:val="C00000"/>
          <w:sz w:val="20"/>
          <w:szCs w:val="20"/>
        </w:rPr>
        <w:t xml:space="preserve"> ww. specjalności. </w:t>
      </w:r>
    </w:p>
    <w:p w14:paraId="7521F387" w14:textId="77777777" w:rsidR="008E71DD" w:rsidRPr="00DD625B" w:rsidRDefault="008E71DD"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4B9302A" w14:textId="7A1061C4" w:rsidR="002D6DEA" w:rsidRPr="009E799C"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f/</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konstrukcyjno-budowlanej do projektowania bez ograniczeń do pełnienia funkcji </w:t>
      </w:r>
      <w:r w:rsidR="00DA35D7" w:rsidRPr="009E799C">
        <w:rPr>
          <w:rFonts w:ascii="Calibri Light" w:hAnsi="Calibri Light" w:cs="Calibri Light"/>
          <w:b/>
          <w:color w:val="C00000"/>
          <w:sz w:val="20"/>
          <w:szCs w:val="20"/>
          <w:u w:val="single"/>
        </w:rPr>
        <w:t>sprawdzającego</w:t>
      </w:r>
      <w:r w:rsidR="00DA35D7" w:rsidRPr="009E799C">
        <w:rPr>
          <w:rFonts w:ascii="Calibri Light" w:hAnsi="Calibri Light" w:cs="Calibri Light"/>
          <w:b/>
          <w:color w:val="C00000"/>
          <w:sz w:val="20"/>
          <w:szCs w:val="20"/>
        </w:rPr>
        <w:t xml:space="preserve"> projekt branży konstrukcyjno-budowlanej</w:t>
      </w:r>
      <w:r w:rsidR="00DA35D7" w:rsidRPr="009E799C">
        <w:rPr>
          <w:rFonts w:ascii="Calibri Light" w:hAnsi="Calibri Light" w:cs="Calibri Light"/>
          <w:bCs/>
          <w:color w:val="C00000"/>
          <w:sz w:val="20"/>
          <w:szCs w:val="20"/>
        </w:rPr>
        <w:t>, będącą czynnym członkiem odpowiedniej izby samorządu zawodowego</w:t>
      </w:r>
      <w:r w:rsidR="002D6DEA" w:rsidRPr="009E799C">
        <w:rPr>
          <w:rFonts w:ascii="Calibri Light" w:hAnsi="Calibri Light" w:cs="Calibri Light"/>
          <w:bCs/>
          <w:color w:val="C00000"/>
          <w:sz w:val="20"/>
          <w:szCs w:val="20"/>
        </w:rPr>
        <w:t>,</w:t>
      </w:r>
    </w:p>
    <w:p w14:paraId="5F799146" w14:textId="77777777" w:rsidR="002D6DEA" w:rsidRPr="009E799C"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55C71859" w14:textId="71EE3ABD" w:rsidR="002D6DEA" w:rsidRPr="009E799C"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52866859" w14:textId="4CA80F29" w:rsidR="00DA35D7"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65A7AA6" w14:textId="77777777" w:rsidR="00617DE8" w:rsidRDefault="00617DE8"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79C71775" w14:textId="3513FB7C"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g/</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instalacyjnej w zakresie sieci, instalacji i urządzeń cieplnych, wentylacyjnych, gazowych, wodociągowych i kanalizacyjnych bez ograniczeń do projektowania bez ograniczeń do pełnienia funkcji </w:t>
      </w:r>
      <w:r w:rsidR="00DA35D7" w:rsidRPr="009E799C">
        <w:rPr>
          <w:rFonts w:ascii="Calibri Light" w:hAnsi="Calibri Light" w:cs="Calibri Light"/>
          <w:b/>
          <w:color w:val="C00000"/>
          <w:sz w:val="20"/>
          <w:szCs w:val="20"/>
          <w:u w:val="single"/>
        </w:rPr>
        <w:t>sprawdzającego</w:t>
      </w:r>
      <w:r w:rsidR="00DA35D7" w:rsidRPr="009E799C">
        <w:rPr>
          <w:rFonts w:ascii="Calibri Light" w:hAnsi="Calibri Light" w:cs="Calibri Light"/>
          <w:b/>
          <w:color w:val="C00000"/>
          <w:sz w:val="20"/>
          <w:szCs w:val="20"/>
        </w:rPr>
        <w:t xml:space="preserve"> projekt branży sanitarnej</w:t>
      </w:r>
      <w:r w:rsidR="00DA35D7" w:rsidRPr="009E799C">
        <w:rPr>
          <w:rFonts w:ascii="Calibri Light" w:hAnsi="Calibri Light" w:cs="Calibri Light"/>
          <w:bCs/>
          <w:color w:val="C00000"/>
          <w:sz w:val="20"/>
          <w:szCs w:val="20"/>
        </w:rPr>
        <w:t>, będącą czynnym członkiem odpowiedniej izby samorządu zawodowego</w:t>
      </w:r>
      <w:r w:rsidR="00C23680" w:rsidRPr="009E799C">
        <w:rPr>
          <w:rFonts w:ascii="Calibri Light" w:hAnsi="Calibri Light" w:cs="Calibri Light"/>
          <w:bCs/>
          <w:color w:val="C00000"/>
          <w:sz w:val="20"/>
          <w:szCs w:val="20"/>
        </w:rPr>
        <w:t>,</w:t>
      </w:r>
    </w:p>
    <w:p w14:paraId="65DBD29F"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3D2C05FD" w14:textId="345479F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7739E84E"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5B0A876" w14:textId="4E1F738B"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h/</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instalacyjnej w zakresie sieci, instalacji i urządzeń elektrycznych i elektroenergetycznych do projektowania bez ograniczeń do pełnienia funkcji </w:t>
      </w:r>
      <w:r w:rsidR="00DA35D7" w:rsidRPr="009E799C">
        <w:rPr>
          <w:rFonts w:ascii="Calibri Light" w:hAnsi="Calibri Light" w:cs="Calibri Light"/>
          <w:b/>
          <w:color w:val="C00000"/>
          <w:sz w:val="20"/>
          <w:szCs w:val="20"/>
          <w:u w:val="single"/>
        </w:rPr>
        <w:t xml:space="preserve">sprawdzającego </w:t>
      </w:r>
      <w:r w:rsidR="00DA35D7" w:rsidRPr="009E799C">
        <w:rPr>
          <w:rFonts w:ascii="Calibri Light" w:hAnsi="Calibri Light" w:cs="Calibri Light"/>
          <w:b/>
          <w:color w:val="C00000"/>
          <w:sz w:val="20"/>
          <w:szCs w:val="20"/>
        </w:rPr>
        <w:t>projekt branży elektrycznej</w:t>
      </w:r>
      <w:r w:rsidR="00DA35D7" w:rsidRPr="009E799C">
        <w:rPr>
          <w:rFonts w:ascii="Calibri Light" w:hAnsi="Calibri Light" w:cs="Calibri Light"/>
          <w:bCs/>
          <w:color w:val="C00000"/>
          <w:sz w:val="20"/>
          <w:szCs w:val="20"/>
        </w:rPr>
        <w:t>, będącą czynnym członkiem odpowiedniej izby samorządu zawodowego</w:t>
      </w:r>
      <w:r w:rsidR="00C23680" w:rsidRPr="009E799C">
        <w:rPr>
          <w:rFonts w:ascii="Calibri Light" w:hAnsi="Calibri Light" w:cs="Calibri Light"/>
          <w:bCs/>
          <w:color w:val="C00000"/>
          <w:sz w:val="20"/>
          <w:szCs w:val="20"/>
        </w:rPr>
        <w:t>,</w:t>
      </w:r>
    </w:p>
    <w:p w14:paraId="117FF038"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742F559A" w14:textId="1ADEBD6F"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1196DC48" w14:textId="77777777" w:rsidR="00DA35D7" w:rsidRPr="00DD625B" w:rsidRDefault="00DA35D7" w:rsidP="00C23680">
      <w:pPr>
        <w:tabs>
          <w:tab w:val="left" w:pos="-142"/>
        </w:tabs>
        <w:spacing w:after="0" w:line="240" w:lineRule="auto"/>
        <w:ind w:left="567"/>
        <w:jc w:val="both"/>
        <w:rPr>
          <w:rFonts w:ascii="Calibri Light" w:hAnsi="Calibri Light" w:cs="Calibri Light"/>
          <w:bCs/>
          <w:color w:val="262626" w:themeColor="text1" w:themeTint="D9"/>
          <w:sz w:val="20"/>
          <w:szCs w:val="20"/>
        </w:rPr>
      </w:pPr>
    </w:p>
    <w:p w14:paraId="32FDCD19" w14:textId="4078C888"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bookmarkStart w:id="11" w:name="_Hlk99370955"/>
      <w:r w:rsidRPr="009E799C">
        <w:rPr>
          <w:rFonts w:ascii="Calibri Light" w:hAnsi="Calibri Light" w:cs="Calibri Light"/>
          <w:b/>
          <w:color w:val="7030A0"/>
          <w:sz w:val="20"/>
          <w:szCs w:val="20"/>
        </w:rPr>
        <w:t>i/</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 </w:t>
      </w:r>
      <w:r w:rsidR="00DA35D7" w:rsidRPr="009E799C">
        <w:rPr>
          <w:rFonts w:ascii="Calibri Light" w:hAnsi="Calibri Light" w:cs="Calibri Light"/>
          <w:b/>
          <w:color w:val="7030A0"/>
          <w:sz w:val="20"/>
          <w:szCs w:val="20"/>
        </w:rPr>
        <w:t>specjalności konstrukcyjno-budowlanej do kierowania robotami bez ograniczeń do pełnienia funkcji kierownika budowy</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07E14C09"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692EAEBD" w14:textId="59861976"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 xml:space="preserve">co najmniej </w:t>
      </w:r>
      <w:r w:rsidRPr="009E799C">
        <w:rPr>
          <w:rFonts w:ascii="Calibri Light" w:hAnsi="Calibri Light" w:cs="Calibri Light"/>
          <w:bCs/>
          <w:color w:val="7030A0"/>
          <w:sz w:val="20"/>
          <w:szCs w:val="20"/>
        </w:rPr>
        <w:t>10-letni staż pracy na stanowisku kierownika</w:t>
      </w:r>
      <w:r w:rsidR="00D668D5" w:rsidRPr="009E799C">
        <w:rPr>
          <w:rFonts w:ascii="Calibri Light" w:hAnsi="Calibri Light" w:cs="Calibri Light"/>
          <w:bCs/>
          <w:color w:val="7030A0"/>
          <w:sz w:val="20"/>
          <w:szCs w:val="20"/>
        </w:rPr>
        <w:t xml:space="preserve"> budowy</w:t>
      </w:r>
      <w:r w:rsidRPr="009E799C">
        <w:rPr>
          <w:rFonts w:ascii="Calibri Light" w:hAnsi="Calibri Light" w:cs="Calibri Light"/>
          <w:bCs/>
          <w:color w:val="7030A0"/>
          <w:sz w:val="20"/>
          <w:szCs w:val="20"/>
        </w:rPr>
        <w:t xml:space="preserve"> ww. specjalności. </w:t>
      </w:r>
    </w:p>
    <w:p w14:paraId="43ED7654" w14:textId="77777777" w:rsidR="00C23680" w:rsidRPr="009E799C" w:rsidRDefault="00C23680" w:rsidP="00DA35D7">
      <w:pPr>
        <w:tabs>
          <w:tab w:val="left" w:pos="-142"/>
        </w:tabs>
        <w:spacing w:after="0" w:line="240" w:lineRule="auto"/>
        <w:jc w:val="both"/>
        <w:rPr>
          <w:rFonts w:ascii="Calibri Light" w:hAnsi="Calibri Light" w:cs="Calibri Light"/>
          <w:bCs/>
          <w:color w:val="7030A0"/>
          <w:sz w:val="20"/>
          <w:szCs w:val="20"/>
        </w:rPr>
      </w:pPr>
    </w:p>
    <w:p w14:paraId="7D27D36C" w14:textId="6BEF336A" w:rsidR="00C23680" w:rsidRPr="009E799C"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j</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t>
      </w:r>
      <w:r w:rsidR="00DA35D7" w:rsidRPr="009E799C">
        <w:rPr>
          <w:rFonts w:ascii="Calibri Light" w:hAnsi="Calibri Light" w:cs="Calibri Light"/>
          <w:b/>
          <w:color w:val="7030A0"/>
          <w:sz w:val="20"/>
          <w:szCs w:val="20"/>
        </w:rPr>
        <w:t>w specjalności konstrukcyjno-budowlanej do kierowania robotami bez ograniczeń do pełnienia funkcji kierownika robót w specjalności konstrukcyjno-budowlanej</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4F83DA2A"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10555E12" w14:textId="5DD12526"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 xml:space="preserve">co najmniej </w:t>
      </w:r>
      <w:r w:rsidRPr="009E799C">
        <w:rPr>
          <w:rFonts w:ascii="Calibri Light" w:hAnsi="Calibri Light" w:cs="Calibri Light"/>
          <w:bCs/>
          <w:color w:val="7030A0"/>
          <w:sz w:val="20"/>
          <w:szCs w:val="20"/>
        </w:rPr>
        <w:t xml:space="preserve">5-letni staż pracy na stanowisku kierownika robót ww. specjalności. </w:t>
      </w:r>
    </w:p>
    <w:p w14:paraId="66F5F66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7367CB2" w14:textId="4C095037" w:rsidR="00C23680" w:rsidRPr="009E799C"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k</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 </w:t>
      </w:r>
      <w:r w:rsidR="00DA35D7" w:rsidRPr="009E799C">
        <w:rPr>
          <w:rFonts w:ascii="Calibri Light" w:hAnsi="Calibri Light" w:cs="Calibri Light"/>
          <w:b/>
          <w:color w:val="7030A0"/>
          <w:sz w:val="20"/>
          <w:szCs w:val="20"/>
        </w:rPr>
        <w:t>specjalności instalacyjnej w zakresie sieci, instalacji i urządzeń cieplnych, wentylacyjnych, gazowych, wodociągowych i kanalizacyjnych bez ograniczeń do kierowania robotami bez ograniczeń do pełnienia funkcji kierownika robót budowlanych</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6F4D4330" w14:textId="77777777" w:rsidR="00C23680" w:rsidRPr="009E799C" w:rsidRDefault="00C23680" w:rsidP="00041B79">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021783C6" w14:textId="21B6B3FB" w:rsidR="00C23680" w:rsidRPr="009E799C" w:rsidRDefault="00C23680" w:rsidP="00041B79">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co najmniej 5</w:t>
      </w:r>
      <w:r w:rsidRPr="009E799C">
        <w:rPr>
          <w:rFonts w:ascii="Calibri Light" w:hAnsi="Calibri Light" w:cs="Calibri Light"/>
          <w:bCs/>
          <w:color w:val="7030A0"/>
          <w:sz w:val="20"/>
          <w:szCs w:val="20"/>
        </w:rPr>
        <w:t xml:space="preserve">-letni staż pracy na stanowisku kierownika budowy lub kierownika robót ww. specjalności. </w:t>
      </w:r>
    </w:p>
    <w:p w14:paraId="0DE6EE3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484C662C" w14:textId="74BF7BA9" w:rsidR="000D1D90" w:rsidRPr="009E799C" w:rsidRDefault="009C5C77"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l</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w:t>
      </w:r>
      <w:r w:rsidRPr="009E799C">
        <w:rPr>
          <w:rFonts w:ascii="Calibri Light" w:hAnsi="Calibri Light" w:cs="Calibri Light"/>
          <w:bCs/>
          <w:color w:val="7030A0"/>
          <w:sz w:val="20"/>
          <w:szCs w:val="20"/>
        </w:rPr>
        <w:t>j</w:t>
      </w:r>
      <w:r w:rsidR="000D1D90" w:rsidRPr="009E799C">
        <w:rPr>
          <w:rFonts w:ascii="Calibri Light" w:hAnsi="Calibri Light" w:cs="Calibri Light"/>
          <w:bCs/>
          <w:color w:val="7030A0"/>
          <w:sz w:val="20"/>
          <w:szCs w:val="20"/>
        </w:rPr>
        <w:t xml:space="preserve"> uprawnienia budowalne </w:t>
      </w:r>
      <w:r w:rsidR="000D1D90" w:rsidRPr="009E799C">
        <w:rPr>
          <w:rFonts w:ascii="Calibri Light" w:hAnsi="Calibri Light" w:cs="Calibri Light"/>
          <w:b/>
          <w:color w:val="7030A0"/>
          <w:sz w:val="20"/>
          <w:szCs w:val="20"/>
        </w:rPr>
        <w:t xml:space="preserve">w specjalności instalacyjnej w zakresie sieci, instalacji i urządzeń elektrycznych i </w:t>
      </w:r>
      <w:r w:rsidR="009669FE">
        <w:rPr>
          <w:rFonts w:ascii="Calibri Light" w:hAnsi="Calibri Light" w:cs="Calibri Light"/>
          <w:b/>
          <w:color w:val="7030A0"/>
          <w:sz w:val="20"/>
          <w:szCs w:val="20"/>
        </w:rPr>
        <w:t>elektromm</w:t>
      </w:r>
      <w:r w:rsidR="000D1D90" w:rsidRPr="009E799C">
        <w:rPr>
          <w:rFonts w:ascii="Calibri Light" w:hAnsi="Calibri Light" w:cs="Calibri Light"/>
          <w:b/>
          <w:color w:val="7030A0"/>
          <w:sz w:val="20"/>
          <w:szCs w:val="20"/>
        </w:rPr>
        <w:t>energetycznych do kierowania robotami bez ograniczeń do pełnienia funkcji kierownika robót budowlanych</w:t>
      </w:r>
      <w:r w:rsidR="000D1D90" w:rsidRPr="009E799C">
        <w:rPr>
          <w:rFonts w:ascii="Calibri Light" w:hAnsi="Calibri Light" w:cs="Calibri Light"/>
          <w:bCs/>
          <w:color w:val="7030A0"/>
          <w:sz w:val="20"/>
          <w:szCs w:val="20"/>
        </w:rPr>
        <w:t xml:space="preserve">, </w:t>
      </w:r>
      <w:r w:rsidR="00DA35D7" w:rsidRPr="009E799C">
        <w:rPr>
          <w:rFonts w:ascii="Calibri Light" w:hAnsi="Calibri Light" w:cs="Calibri Light"/>
          <w:bCs/>
          <w:color w:val="7030A0"/>
          <w:sz w:val="20"/>
          <w:szCs w:val="20"/>
        </w:rPr>
        <w:t>będącą czynnym członkiem odpowiedniej izby samorządu zawodowego</w:t>
      </w:r>
      <w:r w:rsidR="00C23680" w:rsidRPr="009E799C">
        <w:rPr>
          <w:rFonts w:ascii="Calibri Light" w:hAnsi="Calibri Light" w:cs="Calibri Light"/>
          <w:bCs/>
          <w:color w:val="7030A0"/>
          <w:sz w:val="20"/>
          <w:szCs w:val="20"/>
        </w:rPr>
        <w:t>,</w:t>
      </w:r>
    </w:p>
    <w:p w14:paraId="061AE060" w14:textId="13EB6347" w:rsidR="00C23680" w:rsidRPr="009E799C" w:rsidRDefault="00C23680"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501E888F" w14:textId="77777777" w:rsidR="00C23680" w:rsidRPr="009E799C" w:rsidRDefault="00C23680" w:rsidP="000D1D9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co najmniej 5</w:t>
      </w:r>
      <w:r w:rsidRPr="009E799C">
        <w:rPr>
          <w:rFonts w:ascii="Calibri Light" w:hAnsi="Calibri Light" w:cs="Calibri Light"/>
          <w:bCs/>
          <w:color w:val="7030A0"/>
          <w:sz w:val="20"/>
          <w:szCs w:val="20"/>
        </w:rPr>
        <w:t xml:space="preserve">-letni staż pracy na stanowisku kierownika budowy lub kierownika robót ww. specjalności. </w:t>
      </w:r>
    </w:p>
    <w:bookmarkEnd w:id="11"/>
    <w:p w14:paraId="6D987AAF" w14:textId="77777777" w:rsidR="004D2FD4" w:rsidRPr="000D1D90" w:rsidRDefault="004D2FD4" w:rsidP="000D1D9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89543C5" w14:textId="77777777" w:rsidR="00041B79" w:rsidRDefault="00041B79"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0C2E2" w14:textId="77777777" w:rsidR="00C037C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w:t>
      </w:r>
      <w:r w:rsidR="007E20B0">
        <w:rPr>
          <w:rFonts w:asciiTheme="majorHAnsi" w:hAnsiTheme="majorHAnsi" w:cstheme="majorHAnsi"/>
          <w:color w:val="262626" w:themeColor="text1" w:themeTint="D9"/>
          <w:sz w:val="20"/>
          <w:szCs w:val="20"/>
        </w:rPr>
        <w:t xml:space="preserve">czynnym członkiem </w:t>
      </w:r>
      <w:r w:rsidRPr="009D538D">
        <w:rPr>
          <w:rFonts w:asciiTheme="majorHAnsi" w:hAnsiTheme="majorHAnsi" w:cstheme="majorHAnsi"/>
          <w:color w:val="262626" w:themeColor="text1" w:themeTint="D9"/>
          <w:sz w:val="20"/>
          <w:szCs w:val="20"/>
        </w:rPr>
        <w:t>właściw</w:t>
      </w:r>
      <w:r w:rsidR="007E20B0">
        <w:rPr>
          <w:rFonts w:asciiTheme="majorHAnsi" w:hAnsiTheme="majorHAnsi" w:cstheme="majorHAnsi"/>
          <w:color w:val="262626" w:themeColor="text1" w:themeTint="D9"/>
          <w:sz w:val="20"/>
          <w:szCs w:val="20"/>
        </w:rPr>
        <w:t>ego</w:t>
      </w:r>
      <w:r w:rsidRPr="009D538D">
        <w:rPr>
          <w:rFonts w:asciiTheme="majorHAnsi" w:hAnsiTheme="majorHAnsi" w:cstheme="majorHAnsi"/>
          <w:color w:val="262626" w:themeColor="text1" w:themeTint="D9"/>
          <w:sz w:val="20"/>
          <w:szCs w:val="20"/>
        </w:rPr>
        <w:t xml:space="preserve"> samorząd</w:t>
      </w:r>
      <w:r w:rsidR="007E20B0">
        <w:rPr>
          <w:rFonts w:asciiTheme="majorHAnsi" w:hAnsiTheme="majorHAnsi" w:cstheme="majorHAnsi"/>
          <w:color w:val="262626" w:themeColor="text1" w:themeTint="D9"/>
          <w:sz w:val="20"/>
          <w:szCs w:val="20"/>
        </w:rPr>
        <w:t>u</w:t>
      </w:r>
      <w:r w:rsidRPr="009D538D">
        <w:rPr>
          <w:rFonts w:asciiTheme="majorHAnsi" w:hAnsiTheme="majorHAnsi" w:cstheme="majorHAnsi"/>
          <w:color w:val="262626" w:themeColor="text1" w:themeTint="D9"/>
          <w:sz w:val="20"/>
          <w:szCs w:val="20"/>
        </w:rPr>
        <w:t xml:space="preserve"> zawodow</w:t>
      </w:r>
      <w:r w:rsidR="007E20B0">
        <w:rPr>
          <w:rFonts w:asciiTheme="majorHAnsi" w:hAnsiTheme="majorHAnsi" w:cstheme="majorHAnsi"/>
          <w:color w:val="262626" w:themeColor="text1" w:themeTint="D9"/>
          <w:sz w:val="20"/>
          <w:szCs w:val="20"/>
        </w:rPr>
        <w:t>ego</w:t>
      </w:r>
      <w:r w:rsidRPr="009D538D">
        <w:rPr>
          <w:rFonts w:asciiTheme="majorHAnsi" w:hAnsiTheme="majorHAnsi" w:cstheme="majorHAnsi"/>
          <w:color w:val="262626" w:themeColor="text1" w:themeTint="D9"/>
          <w:sz w:val="20"/>
          <w:szCs w:val="20"/>
        </w:rPr>
        <w:t xml:space="preserve">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w:t>
      </w:r>
    </w:p>
    <w:p w14:paraId="0DA786E9" w14:textId="367C6739"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6D3113F7"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0ED7E53E"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p>
    <w:p w14:paraId="0B822E67" w14:textId="77777777" w:rsidR="004D2FD4" w:rsidRPr="009E799C" w:rsidRDefault="004D2FD4" w:rsidP="004D2FD4">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E799C">
        <w:rPr>
          <w:rFonts w:asciiTheme="majorHAnsi" w:hAnsiTheme="majorHAnsi" w:cstheme="majorHAnsi"/>
          <w:b/>
          <w:bCs/>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C3AE5B5"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A8B24C0" w14:textId="7F38DF68"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 i uzyskanie decyzji w sprawie pozwolenia na użytkowanie obiektu</w:t>
      </w:r>
      <w:r w:rsidR="00B25F8D">
        <w:rPr>
          <w:rFonts w:asciiTheme="majorHAnsi" w:hAnsiTheme="majorHAnsi" w:cstheme="majorHAnsi"/>
          <w:color w:val="262626" w:themeColor="text1" w:themeTint="D9"/>
          <w:sz w:val="20"/>
          <w:szCs w:val="20"/>
        </w:rPr>
        <w:t xml:space="preserve"> lub zaświadczenia o braku podstaw do wniesienia sprzeciwu</w:t>
      </w:r>
      <w:r w:rsidRPr="009D538D">
        <w:rPr>
          <w:rFonts w:asciiTheme="majorHAnsi" w:hAnsiTheme="majorHAnsi" w:cstheme="majorHAnsi"/>
          <w:color w:val="262626" w:themeColor="text1" w:themeTint="D9"/>
          <w:sz w:val="20"/>
          <w:szCs w:val="20"/>
        </w:rPr>
        <w:t xml:space="preserve">. </w:t>
      </w:r>
    </w:p>
    <w:p w14:paraId="42B8069A" w14:textId="77777777" w:rsidR="009635DA" w:rsidRDefault="009635DA"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70DA4FA" w14:textId="2ADB8632"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17EF2C0"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4E3360C1"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4139E03"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1FA1A106"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6AB250B"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EB8E3D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60AC9C9"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EC13C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6240D7FA"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b/>
          <w:bCs/>
          <w:color w:val="262626" w:themeColor="text1" w:themeTint="D9"/>
          <w:sz w:val="20"/>
          <w:szCs w:val="20"/>
        </w:rPr>
        <w:t xml:space="preserve"> oraz oświadczenie z art. 7 ust. 1 </w:t>
      </w:r>
      <w:r w:rsidR="00791D2E">
        <w:rPr>
          <w:rFonts w:ascii="Calibri Light" w:hAnsi="Calibri Light" w:cs="Calibri Light"/>
          <w:b/>
          <w:bCs/>
          <w:sz w:val="20"/>
          <w:szCs w:val="20"/>
        </w:rPr>
        <w:t>Ustawy o szczególnych rozwiązaniach w zakresie przeciwdziałania wspieraniu agresji na Ukrainę oraz służących ochronie bezpieczeństwa narodowego</w:t>
      </w:r>
      <w:r w:rsidR="007B1A45">
        <w:rPr>
          <w:rFonts w:ascii="Calibri Light" w:hAnsi="Calibri Light" w:cs="Calibri Light"/>
          <w:sz w:val="20"/>
          <w:szCs w:val="20"/>
        </w:rPr>
        <w:t xml:space="preserve"> i</w:t>
      </w:r>
      <w:r w:rsidR="00791D2E">
        <w:rPr>
          <w:rFonts w:asciiTheme="majorHAnsi" w:hAnsiTheme="majorHAnsi" w:cstheme="majorHAnsi"/>
          <w:b/>
          <w:bCs/>
          <w:color w:val="262626" w:themeColor="text1" w:themeTint="D9"/>
          <w:sz w:val="20"/>
          <w:szCs w:val="20"/>
        </w:rPr>
        <w:t xml:space="preserve"> </w:t>
      </w:r>
      <w:r w:rsidR="007B1A45" w:rsidRPr="00E35F0E">
        <w:rPr>
          <w:rFonts w:asciiTheme="majorHAnsi" w:hAnsiTheme="majorHAnsi" w:cstheme="majorHAnsi"/>
          <w:b/>
          <w:bCs/>
          <w:sz w:val="20"/>
          <w:szCs w:val="20"/>
        </w:rPr>
        <w:t>art. 5k Rozporządzenia Rady (UE)</w:t>
      </w:r>
      <w:r w:rsidR="007B1A45" w:rsidRPr="00E35F0E">
        <w:rPr>
          <w:rFonts w:asciiTheme="majorHAnsi" w:hAnsiTheme="majorHAnsi" w:cstheme="majorHAnsi"/>
          <w:sz w:val="20"/>
          <w:szCs w:val="20"/>
        </w:rPr>
        <w:t xml:space="preserve"> nr 833/2014 z dnia 31 lipca 2014 r. </w:t>
      </w:r>
      <w:r w:rsidR="007B1A45" w:rsidRPr="00E35F0E">
        <w:rPr>
          <w:rFonts w:asciiTheme="majorHAnsi" w:hAnsiTheme="majorHAnsi" w:cstheme="majorHAnsi"/>
          <w:b/>
          <w:bCs/>
          <w:sz w:val="20"/>
          <w:szCs w:val="20"/>
        </w:rPr>
        <w:t>dotyczącego środków ograniczających w związku z działaniami Rosji destabilizującymi sytuację na Ukrainie</w:t>
      </w:r>
      <w:r w:rsidR="007B1A45"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7B1A45">
        <w:rPr>
          <w:rFonts w:ascii="Calibri Light" w:hAnsi="Calibri Light" w:cs="Calibri Light"/>
          <w:b/>
          <w:bCs/>
          <w:sz w:val="20"/>
          <w:szCs w:val="20"/>
        </w:rPr>
        <w:t xml:space="preserve">  </w:t>
      </w:r>
      <w:r w:rsidR="00791D2E">
        <w:rPr>
          <w:rFonts w:asciiTheme="majorHAnsi" w:hAnsiTheme="majorHAnsi" w:cstheme="majorHAnsi"/>
          <w:b/>
          <w:bCs/>
          <w:color w:val="262626" w:themeColor="text1" w:themeTint="D9"/>
          <w:sz w:val="20"/>
          <w:szCs w:val="20"/>
        </w:rPr>
        <w:t>którego wzór stanowi</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załącznik nr 2a do</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77777777"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D65F9C9" w14:textId="170EDFE4" w:rsidR="002C000C" w:rsidRDefault="002C000C" w:rsidP="00CC124D">
      <w:pPr>
        <w:spacing w:after="0" w:line="240" w:lineRule="auto"/>
        <w:rPr>
          <w:rFonts w:asciiTheme="majorHAnsi" w:hAnsiTheme="majorHAnsi" w:cstheme="majorHAnsi"/>
          <w:color w:val="262626" w:themeColor="text1" w:themeTint="D9"/>
          <w:sz w:val="20"/>
          <w:szCs w:val="20"/>
        </w:rPr>
      </w:pP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2"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2"/>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bookmarkStart w:id="13" w:name="_Hlk110346207"/>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bookmarkEnd w:id="13"/>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0D7EA" w14:textId="5AF5399F" w:rsidR="00041B79" w:rsidRDefault="00041B79" w:rsidP="00CC124D">
      <w:pPr>
        <w:pStyle w:val="Default"/>
        <w:spacing w:after="0" w:line="240" w:lineRule="auto"/>
        <w:rPr>
          <w:rFonts w:asciiTheme="majorHAnsi" w:hAnsiTheme="majorHAnsi" w:cstheme="majorHAnsi"/>
          <w:color w:val="262626" w:themeColor="text1" w:themeTint="D9"/>
          <w:sz w:val="20"/>
          <w:szCs w:val="20"/>
        </w:rPr>
      </w:pPr>
    </w:p>
    <w:p w14:paraId="0CB06B98" w14:textId="671C7019"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49054CAB" w14:textId="77777777" w:rsidR="00664308" w:rsidRPr="009D538D" w:rsidRDefault="00664308"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191D7BEC"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bookmarkStart w:id="14" w:name="_Hlk110346234"/>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w:t>
      </w:r>
      <w:r w:rsidR="00DD0750">
        <w:rPr>
          <w:rFonts w:asciiTheme="majorHAnsi" w:eastAsia="Times New Roman" w:hAnsiTheme="majorHAnsi" w:cstheme="majorHAnsi"/>
          <w:sz w:val="20"/>
          <w:szCs w:val="20"/>
        </w:rPr>
        <w:t>2</w:t>
      </w:r>
      <w:r w:rsidRPr="003B0E40">
        <w:rPr>
          <w:rFonts w:asciiTheme="majorHAnsi" w:eastAsia="Times New Roman" w:hAnsiTheme="majorHAnsi" w:cstheme="majorHAnsi"/>
          <w:sz w:val="20"/>
          <w:szCs w:val="20"/>
        </w:rPr>
        <w:t xml:space="preserve"> r. poz. 1</w:t>
      </w:r>
      <w:r w:rsidR="00DD0750">
        <w:rPr>
          <w:rFonts w:asciiTheme="majorHAnsi" w:eastAsia="Times New Roman" w:hAnsiTheme="majorHAnsi" w:cstheme="majorHAnsi"/>
          <w:sz w:val="20"/>
          <w:szCs w:val="20"/>
        </w:rPr>
        <w:t>710</w:t>
      </w:r>
      <w:r w:rsidRPr="003B0E40">
        <w:rPr>
          <w:rFonts w:asciiTheme="majorHAnsi" w:eastAsia="Times New Roman" w:hAnsiTheme="majorHAnsi" w:cstheme="majorHAnsi"/>
          <w:sz w:val="20"/>
          <w:szCs w:val="20"/>
        </w:rPr>
        <w:t>), zwanej dalej „ustawą Pzp”.</w:t>
      </w:r>
    </w:p>
    <w:p w14:paraId="0B82823B" w14:textId="245ABD28"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8CAC057" w14:textId="77777777" w:rsidR="00791D2E" w:rsidRPr="003B0E40"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rsidP="00A709C4">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6D29D377" w14:textId="4A6162F9" w:rsidR="00F8471D" w:rsidRPr="00E35F0E" w:rsidRDefault="00F8471D" w:rsidP="00E35F0E">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4C29D2">
        <w:rPr>
          <w:rFonts w:asciiTheme="majorHAnsi" w:hAnsiTheme="majorHAnsi" w:cstheme="majorHAnsi"/>
          <w:b/>
          <w:bCs/>
          <w:sz w:val="20"/>
          <w:szCs w:val="20"/>
        </w:rPr>
        <w:t>5</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0CE281F0" w14:textId="3E873AE0" w:rsidR="00F8471D" w:rsidRPr="00E35F0E" w:rsidRDefault="00E35F0E" w:rsidP="00F8471D">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xml:space="preserve">- </w:t>
      </w:r>
      <w:r w:rsidR="00F8471D" w:rsidRPr="00E35F0E">
        <w:rPr>
          <w:rFonts w:asciiTheme="majorHAnsi" w:hAnsiTheme="majorHAnsi" w:cstheme="majorHAnsi"/>
          <w:b/>
          <w:bCs/>
          <w:sz w:val="20"/>
          <w:szCs w:val="20"/>
        </w:rPr>
        <w:t>art. 5k Rozporządzenia Rady (UE)</w:t>
      </w:r>
      <w:r w:rsidR="00F8471D" w:rsidRPr="00E35F0E">
        <w:rPr>
          <w:rFonts w:asciiTheme="majorHAnsi" w:hAnsiTheme="majorHAnsi" w:cstheme="majorHAnsi"/>
          <w:sz w:val="20"/>
          <w:szCs w:val="20"/>
        </w:rPr>
        <w:t xml:space="preserve"> nr 833/2014 z dnia 31 lipca 2014 r. </w:t>
      </w:r>
      <w:r w:rsidR="00F8471D" w:rsidRPr="00E35F0E">
        <w:rPr>
          <w:rFonts w:asciiTheme="majorHAnsi" w:hAnsiTheme="majorHAnsi" w:cstheme="majorHAnsi"/>
          <w:b/>
          <w:bCs/>
          <w:sz w:val="20"/>
          <w:szCs w:val="20"/>
        </w:rPr>
        <w:t>dotyczącego środków ograniczających w związku z działaniami Rosji destabilizującymi sytuację na Ukrainie</w:t>
      </w:r>
      <w:r w:rsidR="00F8471D"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bookmarkEnd w:id="14"/>
    <w:p w14:paraId="7991A44D" w14:textId="77777777"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F8471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bookmarkStart w:id="15" w:name="_Hlk110346258"/>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bookmarkEnd w:id="15"/>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3D19B152" w14:textId="5425BFD6" w:rsidR="006A6D8E" w:rsidRDefault="00791D2E" w:rsidP="00791D2E">
      <w:pPr>
        <w:spacing w:after="0" w:line="240" w:lineRule="auto"/>
        <w:jc w:val="both"/>
        <w:rPr>
          <w:rFonts w:asciiTheme="majorHAnsi" w:hAnsiTheme="majorHAnsi" w:cstheme="majorHAnsi"/>
          <w:color w:val="262626" w:themeColor="text1" w:themeTint="D9"/>
          <w:sz w:val="20"/>
          <w:szCs w:val="20"/>
        </w:rPr>
      </w:pPr>
      <w:bookmarkStart w:id="16" w:name="_Hlk110346303"/>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sidR="00664308">
        <w:rPr>
          <w:rFonts w:asciiTheme="majorHAnsi" w:hAnsiTheme="majorHAnsi" w:cstheme="majorHAnsi"/>
          <w:b/>
          <w:bCs/>
          <w:color w:val="262626" w:themeColor="text1" w:themeTint="D9"/>
          <w:sz w:val="20"/>
          <w:szCs w:val="20"/>
        </w:rPr>
        <w:t xml:space="preserve">i </w:t>
      </w:r>
      <w:r w:rsidR="00664308" w:rsidRPr="00E35F0E">
        <w:rPr>
          <w:rFonts w:asciiTheme="majorHAnsi" w:hAnsiTheme="majorHAnsi" w:cstheme="majorHAnsi"/>
          <w:b/>
          <w:bCs/>
          <w:sz w:val="20"/>
          <w:szCs w:val="20"/>
        </w:rPr>
        <w:t>art. 5k Rozporządzenia Rady (UE)</w:t>
      </w:r>
      <w:r w:rsidR="00664308" w:rsidRPr="00E35F0E">
        <w:rPr>
          <w:rFonts w:asciiTheme="majorHAnsi" w:hAnsiTheme="majorHAnsi" w:cstheme="majorHAnsi"/>
          <w:sz w:val="20"/>
          <w:szCs w:val="20"/>
        </w:rPr>
        <w:t xml:space="preserve"> nr 833/2014 z dnia 31 lipca 2014 r. </w:t>
      </w:r>
      <w:r w:rsidR="00664308" w:rsidRPr="00E35F0E">
        <w:rPr>
          <w:rFonts w:asciiTheme="majorHAnsi" w:hAnsiTheme="majorHAnsi" w:cstheme="majorHAnsi"/>
          <w:b/>
          <w:bCs/>
          <w:sz w:val="20"/>
          <w:szCs w:val="20"/>
        </w:rPr>
        <w:t>dotyczącego środków ograniczających w związku z działaniami Rosji destabilizującymi sytuację na Ukrainie</w:t>
      </w:r>
      <w:r w:rsidR="00664308"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664308">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6A6D8E">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1A94F0E5"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w:t>
      </w:r>
      <w:r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bookmarkEnd w:id="16"/>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EDBA76B" w:rsidR="006D3D6A" w:rsidRPr="009D538D" w:rsidRDefault="006A6D8E"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49C889C0" w:rsidR="006D3D6A" w:rsidRPr="009D538D" w:rsidRDefault="006A6D8E"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C93930" w:rsidRDefault="000D1C95" w:rsidP="00A92715">
      <w:pPr>
        <w:pStyle w:val="Tekstpodstawowy"/>
        <w:spacing w:after="0"/>
        <w:ind w:right="20"/>
        <w:jc w:val="both"/>
        <w:rPr>
          <w:rFonts w:asciiTheme="majorHAnsi" w:hAnsiTheme="majorHAnsi"/>
          <w:color w:val="262626" w:themeColor="text1" w:themeTint="D9"/>
          <w:sz w:val="20"/>
          <w:szCs w:val="20"/>
        </w:rPr>
      </w:pPr>
    </w:p>
    <w:p w14:paraId="5F87835F" w14:textId="64D838B8"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CC7B5D1" w14:textId="3C521235" w:rsidR="00D951D7" w:rsidRDefault="00D951D7" w:rsidP="00D951D7">
      <w:pPr>
        <w:spacing w:after="0" w:line="240" w:lineRule="auto"/>
        <w:ind w:right="20"/>
        <w:jc w:val="both"/>
        <w:rPr>
          <w:rFonts w:asciiTheme="majorHAnsi" w:hAnsiTheme="majorHAnsi" w:cstheme="majorHAnsi"/>
          <w:b/>
          <w:color w:val="262626" w:themeColor="text1" w:themeTint="D9"/>
          <w:sz w:val="20"/>
          <w:szCs w:val="20"/>
        </w:rPr>
      </w:pP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7"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7"/>
    <w:p w14:paraId="49FD9A1D" w14:textId="77777777" w:rsidR="00664308" w:rsidRDefault="00664308" w:rsidP="005F2138">
      <w:pPr>
        <w:spacing w:after="0" w:line="240" w:lineRule="auto"/>
        <w:rPr>
          <w:rFonts w:ascii="Calibri Light" w:hAnsi="Calibri Light" w:cs="Calibri Light"/>
          <w:b/>
          <w:bCs/>
          <w:sz w:val="20"/>
          <w:szCs w:val="20"/>
          <w:u w:val="single"/>
        </w:rPr>
      </w:pPr>
    </w:p>
    <w:p w14:paraId="4BBC2EAE" w14:textId="055932C6"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1569CD8A"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Pzp o braku przynależności do tej samej grupy kapitałowej </w:t>
      </w:r>
      <w:r w:rsidR="00B4439A" w:rsidRPr="00B25F8D">
        <w:rPr>
          <w:rFonts w:asciiTheme="majorHAnsi" w:hAnsiTheme="majorHAnsi" w:cstheme="majorHAnsi"/>
          <w:sz w:val="20"/>
          <w:szCs w:val="20"/>
        </w:rPr>
        <w:t>w rozumieniu ustawy z dnia 16.02.2007 r. o ochronie konkurencji i konsumentów (</w:t>
      </w:r>
      <w:r w:rsidR="001954F2" w:rsidRPr="00B25F8D">
        <w:rPr>
          <w:rFonts w:asciiTheme="majorHAnsi" w:hAnsiTheme="majorHAnsi" w:cstheme="majorHAnsi"/>
          <w:sz w:val="20"/>
          <w:szCs w:val="20"/>
        </w:rPr>
        <w:t>t.j. Dz. U. z 2021 r. poz. 275.</w:t>
      </w:r>
      <w:r w:rsidR="00B4439A" w:rsidRPr="00B25F8D">
        <w:rPr>
          <w:rFonts w:asciiTheme="majorHAnsi" w:hAnsiTheme="majorHAnsi" w:cstheme="majorHAnsi"/>
          <w:sz w:val="20"/>
          <w:szCs w:val="20"/>
        </w:rPr>
        <w:t>) z innym</w:t>
      </w:r>
      <w:r w:rsidR="00B4439A"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w:t>
      </w:r>
      <w:r w:rsidR="00B25F8D">
        <w:rPr>
          <w:rFonts w:asciiTheme="majorHAnsi" w:hAnsiTheme="majorHAnsi" w:cstheme="majorHAnsi"/>
          <w:b/>
          <w:bCs/>
          <w:sz w:val="20"/>
          <w:szCs w:val="20"/>
        </w:rPr>
        <w:t>7</w:t>
      </w:r>
      <w:r w:rsidR="00B4439A" w:rsidRPr="00B4439A">
        <w:rPr>
          <w:rFonts w:asciiTheme="majorHAnsi" w:hAnsiTheme="majorHAnsi" w:cstheme="majorHAnsi"/>
          <w:b/>
          <w:bCs/>
          <w:sz w:val="20"/>
          <w:szCs w:val="20"/>
        </w:rPr>
        <w:t xml:space="preserve"> do SWZ </w:t>
      </w:r>
    </w:p>
    <w:p w14:paraId="38457526" w14:textId="77777777" w:rsidR="00664308" w:rsidRDefault="00664308" w:rsidP="00B4439A">
      <w:pPr>
        <w:autoSpaceDE w:val="0"/>
        <w:autoSpaceDN w:val="0"/>
        <w:adjustRightInd w:val="0"/>
        <w:spacing w:after="0" w:line="240" w:lineRule="auto"/>
        <w:ind w:left="567"/>
        <w:jc w:val="both"/>
        <w:rPr>
          <w:rFonts w:asciiTheme="majorHAnsi" w:hAnsiTheme="majorHAnsi" w:cstheme="majorHAnsi"/>
          <w:sz w:val="20"/>
          <w:szCs w:val="20"/>
        </w:rPr>
      </w:pPr>
    </w:p>
    <w:p w14:paraId="71C8DFAF" w14:textId="210E2F9E"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6B0F5629" w14:textId="77777777" w:rsidR="004C32D2" w:rsidRDefault="004C32D2"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42CEDE79" w14:textId="77777777" w:rsidR="00617DE8" w:rsidRDefault="00617DE8" w:rsidP="004C32D2">
      <w:pPr>
        <w:autoSpaceDE w:val="0"/>
        <w:autoSpaceDN w:val="0"/>
        <w:adjustRightInd w:val="0"/>
        <w:spacing w:after="0" w:line="240" w:lineRule="auto"/>
        <w:jc w:val="both"/>
        <w:rPr>
          <w:rFonts w:ascii="Calibri Light" w:hAnsi="Calibri Light" w:cs="Cambria"/>
          <w:b/>
          <w:bCs/>
          <w:sz w:val="20"/>
          <w:szCs w:val="20"/>
        </w:rPr>
      </w:pPr>
    </w:p>
    <w:p w14:paraId="2CB6BA4E" w14:textId="38201B94"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C2AFC28" w14:textId="77777777" w:rsidR="00782395" w:rsidRDefault="00782395" w:rsidP="004C32D2">
      <w:pPr>
        <w:autoSpaceDE w:val="0"/>
        <w:autoSpaceDN w:val="0"/>
        <w:adjustRightInd w:val="0"/>
        <w:spacing w:after="0" w:line="240" w:lineRule="auto"/>
        <w:ind w:left="426"/>
        <w:jc w:val="both"/>
        <w:rPr>
          <w:rFonts w:ascii="Calibri Light" w:hAnsi="Calibri Light" w:cs="Cambria"/>
          <w:i/>
          <w:iCs/>
          <w:sz w:val="20"/>
          <w:szCs w:val="20"/>
        </w:rPr>
      </w:pPr>
    </w:p>
    <w:p w14:paraId="5C304AF7" w14:textId="314B2DDB"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F5555EB" w14:textId="15399C67" w:rsidR="00664308" w:rsidRDefault="00664308" w:rsidP="004C32D2">
      <w:pPr>
        <w:autoSpaceDE w:val="0"/>
        <w:autoSpaceDN w:val="0"/>
        <w:adjustRightInd w:val="0"/>
        <w:spacing w:after="0" w:line="240" w:lineRule="auto"/>
        <w:jc w:val="both"/>
        <w:rPr>
          <w:rFonts w:ascii="Calibri Light" w:hAnsi="Calibri Light" w:cs="Cambria"/>
          <w:b/>
          <w:bCs/>
          <w:sz w:val="20"/>
          <w:szCs w:val="20"/>
        </w:rPr>
      </w:pPr>
    </w:p>
    <w:p w14:paraId="5E31EA17" w14:textId="77777777" w:rsidR="00617DE8" w:rsidRDefault="00617DE8" w:rsidP="004C32D2">
      <w:pPr>
        <w:autoSpaceDE w:val="0"/>
        <w:autoSpaceDN w:val="0"/>
        <w:adjustRightInd w:val="0"/>
        <w:spacing w:after="0" w:line="240" w:lineRule="auto"/>
        <w:jc w:val="both"/>
        <w:rPr>
          <w:rFonts w:ascii="Calibri Light" w:hAnsi="Calibri Light" w:cs="Cambria"/>
          <w:b/>
          <w:bCs/>
          <w:sz w:val="20"/>
          <w:szCs w:val="20"/>
        </w:rPr>
      </w:pPr>
    </w:p>
    <w:p w14:paraId="3D0C7162" w14:textId="6BC0D26B"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045BA8E" w14:textId="77777777" w:rsidR="006A6D8E" w:rsidRDefault="006A6D8E" w:rsidP="000D1C95">
      <w:pPr>
        <w:tabs>
          <w:tab w:val="left" w:pos="-142"/>
        </w:tabs>
        <w:spacing w:after="0" w:line="240" w:lineRule="auto"/>
        <w:jc w:val="both"/>
        <w:rPr>
          <w:rFonts w:asciiTheme="majorHAnsi" w:hAnsiTheme="majorHAnsi" w:cstheme="majorHAnsi"/>
          <w:b/>
          <w:bCs/>
          <w:color w:val="262626" w:themeColor="text1" w:themeTint="D9"/>
          <w:sz w:val="20"/>
          <w:szCs w:val="20"/>
        </w:rPr>
      </w:pPr>
    </w:p>
    <w:p w14:paraId="66CB6581" w14:textId="77777777" w:rsidR="00664308" w:rsidRDefault="00664308" w:rsidP="000D1C95">
      <w:pPr>
        <w:tabs>
          <w:tab w:val="left" w:pos="-142"/>
        </w:tabs>
        <w:spacing w:after="0" w:line="240" w:lineRule="auto"/>
        <w:jc w:val="both"/>
        <w:rPr>
          <w:rFonts w:asciiTheme="majorHAnsi" w:hAnsiTheme="majorHAnsi" w:cstheme="majorHAnsi"/>
          <w:b/>
          <w:bCs/>
          <w:color w:val="262626" w:themeColor="text1" w:themeTint="D9"/>
          <w:sz w:val="20"/>
          <w:szCs w:val="20"/>
        </w:rPr>
      </w:pPr>
    </w:p>
    <w:p w14:paraId="715CE941" w14:textId="67CE0CBC" w:rsidR="000D1C95" w:rsidRPr="006A6D8E" w:rsidRDefault="000D1C95" w:rsidP="000D1C95">
      <w:pPr>
        <w:tabs>
          <w:tab w:val="left" w:pos="-142"/>
        </w:tabs>
        <w:spacing w:after="0" w:line="240" w:lineRule="auto"/>
        <w:jc w:val="both"/>
        <w:rPr>
          <w:rFonts w:asciiTheme="majorHAnsi" w:hAnsiTheme="majorHAnsi" w:cstheme="majorHAnsi"/>
          <w:b/>
          <w:bCs/>
          <w:color w:val="262626" w:themeColor="text1" w:themeTint="D9"/>
          <w:sz w:val="20"/>
          <w:szCs w:val="20"/>
          <w:u w:val="single"/>
        </w:rPr>
      </w:pPr>
      <w:r w:rsidRPr="006A6D8E">
        <w:rPr>
          <w:rFonts w:asciiTheme="majorHAnsi" w:hAnsiTheme="majorHAnsi" w:cstheme="majorHAnsi"/>
          <w:b/>
          <w:bCs/>
          <w:color w:val="262626" w:themeColor="text1" w:themeTint="D9"/>
          <w:sz w:val="20"/>
          <w:szCs w:val="20"/>
        </w:rPr>
        <w:t>f)</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w:t>
      </w:r>
      <w:r w:rsidR="00886853" w:rsidRPr="006A6D8E">
        <w:rPr>
          <w:rFonts w:asciiTheme="majorHAnsi" w:hAnsiTheme="majorHAnsi" w:cstheme="majorHAnsi"/>
          <w:bCs/>
          <w:color w:val="262626" w:themeColor="text1" w:themeTint="D9"/>
          <w:sz w:val="20"/>
          <w:szCs w:val="20"/>
        </w:rPr>
        <w:t xml:space="preserve">118 </w:t>
      </w:r>
      <w:r w:rsidRPr="006A6D8E">
        <w:rPr>
          <w:rFonts w:asciiTheme="majorHAnsi" w:hAnsiTheme="majorHAnsi" w:cstheme="majorHAnsi"/>
          <w:bCs/>
          <w:color w:val="262626" w:themeColor="text1" w:themeTint="D9"/>
          <w:sz w:val="20"/>
          <w:szCs w:val="20"/>
        </w:rPr>
        <w:t xml:space="preserve">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p>
    <w:p w14:paraId="06F7F41E" w14:textId="77777777" w:rsidR="000D1C95" w:rsidRPr="00BC2D78" w:rsidRDefault="000D1C95" w:rsidP="004C32D2">
      <w:pPr>
        <w:spacing w:after="0" w:line="240" w:lineRule="auto"/>
        <w:rPr>
          <w:rFonts w:ascii="Cambria" w:hAnsi="Cambria"/>
          <w:sz w:val="20"/>
          <w:szCs w:val="20"/>
        </w:rPr>
      </w:pPr>
    </w:p>
    <w:p w14:paraId="7C760E6E" w14:textId="77777777" w:rsidR="00664308" w:rsidRDefault="00664308" w:rsidP="00FD2350">
      <w:pPr>
        <w:spacing w:after="0" w:line="240" w:lineRule="auto"/>
        <w:jc w:val="both"/>
        <w:rPr>
          <w:rFonts w:ascii="Calibri Light" w:hAnsi="Calibri Light" w:cs="Calibri Light"/>
          <w:b/>
          <w:bCs/>
          <w:sz w:val="20"/>
          <w:szCs w:val="20"/>
          <w:u w:val="single"/>
        </w:rPr>
      </w:pPr>
    </w:p>
    <w:p w14:paraId="4BF13C69" w14:textId="347E2612" w:rsidR="00FD2350" w:rsidRDefault="00FD2350" w:rsidP="00FD2350">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0A76C7A" w14:textId="77777777" w:rsidR="00FD2350" w:rsidRDefault="00FD2350" w:rsidP="00FD2350">
      <w:pPr>
        <w:spacing w:after="0" w:line="240" w:lineRule="auto"/>
        <w:jc w:val="both"/>
        <w:rPr>
          <w:rFonts w:ascii="Calibri Light" w:hAnsi="Calibri Light" w:cs="Calibri Light"/>
          <w:b/>
          <w:bCs/>
          <w:sz w:val="20"/>
          <w:szCs w:val="20"/>
          <w:u w:val="single"/>
        </w:rPr>
      </w:pPr>
    </w:p>
    <w:p w14:paraId="31F9401D" w14:textId="798EC2E9" w:rsidR="00FD2350" w:rsidRDefault="00FD2350" w:rsidP="00FD2350">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4D84C91" w14:textId="32888073" w:rsidR="00B526F8" w:rsidRDefault="00B526F8" w:rsidP="00FD2350">
      <w:pPr>
        <w:pStyle w:val="Default"/>
        <w:spacing w:after="0" w:line="240" w:lineRule="auto"/>
        <w:jc w:val="both"/>
        <w:rPr>
          <w:rFonts w:ascii="Calibri Light" w:hAnsi="Calibri Light" w:cs="Calibri Light"/>
          <w:sz w:val="20"/>
          <w:szCs w:val="20"/>
        </w:rPr>
      </w:pPr>
    </w:p>
    <w:p w14:paraId="29ED692F" w14:textId="77282590"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195182BF" w14:textId="27EA632C" w:rsidR="00FD2350" w:rsidRPr="00B25F8D" w:rsidRDefault="00FD2350" w:rsidP="00FD2350">
      <w:pPr>
        <w:spacing w:after="0" w:line="240" w:lineRule="auto"/>
        <w:jc w:val="both"/>
        <w:rPr>
          <w:rFonts w:ascii="Calibri Light" w:hAnsi="Calibri Light" w:cs="Calibri Light"/>
          <w:sz w:val="20"/>
          <w:szCs w:val="20"/>
        </w:rPr>
      </w:pPr>
      <w:r w:rsidRPr="00782395">
        <w:rPr>
          <w:rFonts w:ascii="Calibri Light" w:hAnsi="Calibri Light" w:cs="Calibri Light"/>
          <w:b/>
          <w:bCs/>
          <w:color w:val="7030A0"/>
          <w:sz w:val="20"/>
          <w:szCs w:val="20"/>
        </w:rPr>
        <w:t xml:space="preserve">a) wykaz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E20B0">
        <w:rPr>
          <w:rFonts w:ascii="Calibri Light" w:hAnsi="Calibri Light" w:cs="Calibri Light"/>
          <w:b/>
          <w:bCs/>
          <w:color w:val="7030A0"/>
          <w:sz w:val="20"/>
          <w:szCs w:val="20"/>
        </w:rPr>
        <w:t xml:space="preserve">oraz </w:t>
      </w:r>
      <w:r w:rsidRPr="007E20B0">
        <w:rPr>
          <w:rFonts w:ascii="Calibri Light" w:hAnsi="Calibri Light" w:cs="Calibri Light"/>
          <w:b/>
          <w:bCs/>
          <w:color w:val="7030A0"/>
          <w:sz w:val="20"/>
          <w:szCs w:val="20"/>
          <w:u w:val="single"/>
        </w:rPr>
        <w:t>załączeniem dowodów określających, czy te roboty budowlane zostały wykonane należycie</w:t>
      </w:r>
      <w:r w:rsidRPr="007E20B0">
        <w:rPr>
          <w:rFonts w:ascii="Calibri Light" w:hAnsi="Calibri Light" w:cs="Calibri Light"/>
          <w:color w:val="7030A0"/>
          <w:sz w:val="20"/>
          <w:szCs w:val="20"/>
          <w:u w:val="single"/>
        </w:rPr>
        <w:t>,</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przy czym dowodami, o których mowa, są referencje bądź inne dokumenty sporządzone przez podmiot, na rzecz którego roboty</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budowlane zostały wykonane, a jeżeli wykonawca z przyczyn niezależnych od niego nie jest w stanie uzyskać tych dokumentów – inne odpowiednie dokumenty;</w:t>
      </w:r>
    </w:p>
    <w:p w14:paraId="67119C4C"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9A5F151" w14:textId="77777777" w:rsidR="00FD2350" w:rsidRPr="0066438F" w:rsidRDefault="00FD2350" w:rsidP="00FD2350">
      <w:pPr>
        <w:spacing w:after="0" w:line="240" w:lineRule="auto"/>
        <w:ind w:left="567"/>
        <w:jc w:val="both"/>
        <w:rPr>
          <w:rFonts w:ascii="Calibri Light" w:hAnsi="Calibri Light" w:cs="Calibri Light"/>
          <w:sz w:val="20"/>
          <w:szCs w:val="20"/>
        </w:rPr>
      </w:pPr>
    </w:p>
    <w:p w14:paraId="2423488B" w14:textId="5BF2E042" w:rsidR="0066252D" w:rsidRPr="0066252D" w:rsidRDefault="0066252D" w:rsidP="0066252D">
      <w:pPr>
        <w:spacing w:after="0" w:line="240" w:lineRule="auto"/>
        <w:jc w:val="both"/>
        <w:rPr>
          <w:rFonts w:asciiTheme="majorHAnsi" w:hAnsiTheme="majorHAnsi" w:cstheme="majorHAnsi"/>
          <w:color w:val="262626" w:themeColor="text1" w:themeTint="D9"/>
          <w:sz w:val="20"/>
          <w:szCs w:val="20"/>
        </w:rPr>
      </w:pPr>
      <w:r w:rsidRPr="00782395">
        <w:rPr>
          <w:rFonts w:asciiTheme="majorHAnsi" w:hAnsiTheme="majorHAnsi" w:cstheme="majorHAnsi"/>
          <w:b/>
          <w:bCs/>
          <w:color w:val="C00000"/>
          <w:sz w:val="20"/>
          <w:szCs w:val="20"/>
        </w:rPr>
        <w:t xml:space="preserve">b) wykaz usług </w:t>
      </w:r>
      <w:r w:rsidRPr="0066252D">
        <w:rPr>
          <w:rFonts w:asciiTheme="majorHAnsi" w:hAnsiTheme="majorHAnsi" w:cstheme="majorHAnsi"/>
          <w:color w:val="262626" w:themeColor="text1" w:themeTint="D9"/>
          <w:sz w:val="20"/>
          <w:szCs w:val="20"/>
        </w:rPr>
        <w:t xml:space="preserve">wykonanych, w okresie ostatnich 3 lat, a jeżeli okres prowadzenia działalności jest krótszy – w tym okresie, wraz z podaniem ich wartości, przedmiotu, dat wykonania i podmiotów, na rzecz których usługi zostały wykonane  </w:t>
      </w:r>
      <w:r w:rsidRPr="007E20B0">
        <w:rPr>
          <w:rFonts w:asciiTheme="majorHAnsi" w:hAnsiTheme="majorHAnsi" w:cstheme="majorHAnsi"/>
          <w:b/>
          <w:bCs/>
          <w:color w:val="C00000"/>
          <w:sz w:val="20"/>
          <w:szCs w:val="20"/>
        </w:rPr>
        <w:t xml:space="preserve">oraz </w:t>
      </w:r>
      <w:r w:rsidRPr="007E20B0">
        <w:rPr>
          <w:rFonts w:asciiTheme="majorHAnsi" w:hAnsiTheme="majorHAnsi" w:cstheme="majorHAnsi"/>
          <w:b/>
          <w:bCs/>
          <w:color w:val="C00000"/>
          <w:sz w:val="20"/>
          <w:szCs w:val="20"/>
          <w:u w:val="single"/>
        </w:rPr>
        <w:t>załączeniem dowodów określających, czy te usługi zostały wykonane  należycie</w:t>
      </w:r>
      <w:r w:rsidRPr="0066252D">
        <w:rPr>
          <w:rFonts w:asciiTheme="majorHAnsi" w:hAnsiTheme="majorHAnsi" w:cstheme="majorHAnsi"/>
          <w:color w:val="262626" w:themeColor="text1" w:themeTint="D9"/>
          <w:sz w:val="20"/>
          <w:szCs w:val="20"/>
        </w:rPr>
        <w:t xml:space="preserve">, przy czym dowodami, o których mowa, są referencje bądź inne dokumenty sporządzone przez podmiot, na rzecz którego usługi zostały wykonane, a jeżeli wykonawca z przyczyn niezależnych od niego nie jest w stanie uzyskać tych dokumentów – oświadczenie wykonawcy; </w:t>
      </w:r>
    </w:p>
    <w:p w14:paraId="0A5A02EA" w14:textId="4B15ABED" w:rsidR="0066252D" w:rsidRPr="00845B40" w:rsidRDefault="0066252D" w:rsidP="0066252D">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5E2784DE" w14:textId="169EAAB1" w:rsidR="00FD2350" w:rsidRPr="0066438F" w:rsidRDefault="0066252D" w:rsidP="00FD2350">
      <w:pPr>
        <w:spacing w:after="0" w:line="240" w:lineRule="auto"/>
        <w:jc w:val="both"/>
        <w:rPr>
          <w:rFonts w:ascii="Calibri Light" w:hAnsi="Calibri Light" w:cs="Calibri Light"/>
          <w:sz w:val="20"/>
          <w:szCs w:val="20"/>
        </w:rPr>
      </w:pPr>
      <w:r w:rsidRPr="00782395">
        <w:rPr>
          <w:rFonts w:ascii="Calibri Light" w:hAnsi="Calibri Light" w:cs="Calibri Light"/>
          <w:b/>
          <w:bCs/>
          <w:color w:val="7030A0"/>
          <w:sz w:val="20"/>
          <w:szCs w:val="20"/>
        </w:rPr>
        <w:t>c</w:t>
      </w:r>
      <w:r w:rsidR="00FD2350" w:rsidRPr="00782395">
        <w:rPr>
          <w:rFonts w:ascii="Calibri Light" w:hAnsi="Calibri Light" w:cs="Calibri Light"/>
          <w:b/>
          <w:bCs/>
          <w:color w:val="7030A0"/>
          <w:sz w:val="20"/>
          <w:szCs w:val="20"/>
        </w:rPr>
        <w:t>) wykazu osób</w:t>
      </w:r>
      <w:r w:rsidR="00FD2350" w:rsidRPr="0066438F">
        <w:rPr>
          <w:rFonts w:ascii="Calibri Light" w:hAnsi="Calibri Light" w:cs="Calibri Light"/>
          <w:sz w:val="20"/>
          <w:szCs w:val="20"/>
        </w:rPr>
        <w:t xml:space="preserve">, skierowanych przez wykonawcę do realizacji zamówienia publicznego, w szczególności </w:t>
      </w:r>
      <w:r w:rsidR="00FD2350" w:rsidRPr="00782395">
        <w:rPr>
          <w:rFonts w:ascii="Calibri Light" w:hAnsi="Calibri Light" w:cs="Calibri Light"/>
          <w:b/>
          <w:bCs/>
          <w:color w:val="7030A0"/>
          <w:sz w:val="20"/>
          <w:szCs w:val="20"/>
        </w:rPr>
        <w:t>odpowiedzialnych za</w:t>
      </w:r>
      <w:r w:rsidR="00FD2350" w:rsidRPr="00782395">
        <w:rPr>
          <w:rFonts w:ascii="Calibri Light" w:hAnsi="Calibri Light" w:cs="Calibri Light"/>
          <w:color w:val="7030A0"/>
          <w:sz w:val="20"/>
          <w:szCs w:val="20"/>
        </w:rPr>
        <w:t xml:space="preserve"> </w:t>
      </w:r>
      <w:r w:rsidR="00FD2350" w:rsidRPr="00782395">
        <w:rPr>
          <w:rFonts w:ascii="Calibri Light" w:hAnsi="Calibri Light" w:cs="Calibri Light"/>
          <w:b/>
          <w:bCs/>
          <w:color w:val="7030A0"/>
          <w:sz w:val="20"/>
          <w:szCs w:val="20"/>
        </w:rPr>
        <w:t>kierowanie robotami budowlanymi</w:t>
      </w:r>
      <w:r w:rsidR="00FD2350"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FD2350">
        <w:rPr>
          <w:rFonts w:ascii="Calibri Light" w:hAnsi="Calibri Light" w:cs="Calibri Light"/>
          <w:sz w:val="20"/>
          <w:szCs w:val="20"/>
        </w:rPr>
        <w:t xml:space="preserve"> </w:t>
      </w:r>
    </w:p>
    <w:p w14:paraId="2D212DB0"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BB556DF" w14:textId="56D281BA" w:rsidR="00BD7BF2" w:rsidRDefault="00BD7BF2" w:rsidP="0065628C">
      <w:pPr>
        <w:spacing w:after="0" w:line="240" w:lineRule="auto"/>
        <w:jc w:val="both"/>
        <w:rPr>
          <w:rFonts w:ascii="Calibri Light" w:hAnsi="Calibri Light" w:cs="Calibri Light"/>
          <w:sz w:val="20"/>
          <w:szCs w:val="20"/>
        </w:rPr>
      </w:pPr>
    </w:p>
    <w:p w14:paraId="742ED355" w14:textId="092029A5" w:rsidR="00E72432" w:rsidRDefault="00E72432" w:rsidP="00E72432">
      <w:pPr>
        <w:autoSpaceDE w:val="0"/>
        <w:autoSpaceDN w:val="0"/>
        <w:adjustRightInd w:val="0"/>
        <w:spacing w:after="0" w:line="240" w:lineRule="auto"/>
        <w:jc w:val="both"/>
        <w:rPr>
          <w:rFonts w:ascii="Calibri Light" w:eastAsia="TimesNewRoman" w:hAnsi="Calibri Light" w:cs="TimesNewRoman"/>
          <w:b/>
          <w:sz w:val="20"/>
          <w:szCs w:val="20"/>
        </w:rPr>
      </w:pPr>
      <w:r w:rsidRPr="00782395">
        <w:rPr>
          <w:rFonts w:ascii="Calibri Light" w:eastAsia="TimesNewRoman" w:hAnsi="Calibri Light" w:cs="TimesNewRoman"/>
          <w:b/>
          <w:color w:val="C00000"/>
          <w:sz w:val="20"/>
          <w:szCs w:val="20"/>
        </w:rPr>
        <w:t>d) wykaz osób</w:t>
      </w:r>
      <w:r>
        <w:rPr>
          <w:rFonts w:ascii="Calibri Light" w:eastAsia="TimesNewRoman" w:hAnsi="Calibri Light" w:cs="Calibri Light"/>
          <w:iCs/>
          <w:sz w:val="20"/>
          <w:szCs w:val="20"/>
          <w:lang w:eastAsia="ar-SA"/>
        </w:rPr>
        <w:t xml:space="preserve">, skierowanych przez wykonawcę do realizacji zamówienia publicznego, w szczególności </w:t>
      </w:r>
      <w:r w:rsidRPr="00782395">
        <w:rPr>
          <w:rFonts w:ascii="Calibri Light" w:eastAsia="TimesNewRoman" w:hAnsi="Calibri Light" w:cs="Calibri Light"/>
          <w:b/>
          <w:bCs/>
          <w:iCs/>
          <w:color w:val="C00000"/>
          <w:sz w:val="20"/>
          <w:szCs w:val="20"/>
          <w:lang w:eastAsia="ar-SA"/>
        </w:rPr>
        <w:t>odpowiedzialnych za świadczenie usług</w:t>
      </w:r>
      <w:r>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52CE" w14:textId="77777777" w:rsidR="00E72432" w:rsidRDefault="00E72432" w:rsidP="00E7243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Wzór wykazu osób stanowi załącznik nr 6 do SWZ.</w:t>
      </w:r>
    </w:p>
    <w:p w14:paraId="3185385A" w14:textId="5ECFAA43" w:rsidR="0066252D" w:rsidRDefault="0066252D" w:rsidP="0065628C">
      <w:pPr>
        <w:spacing w:after="0" w:line="240" w:lineRule="auto"/>
        <w:jc w:val="both"/>
        <w:rPr>
          <w:rFonts w:ascii="Calibri Light" w:hAnsi="Calibri Light" w:cs="Calibri Light"/>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329201D" w14:textId="77777777" w:rsidR="0066252D"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64AEADAF" w:rsidR="004C32D2"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5E51D9">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3FB25EC" w:rsidR="00473C0C" w:rsidRDefault="00473C0C" w:rsidP="005E51D9">
      <w:pPr>
        <w:spacing w:after="0" w:line="240" w:lineRule="auto"/>
        <w:rPr>
          <w:rFonts w:asciiTheme="majorHAnsi" w:hAnsiTheme="majorHAnsi" w:cstheme="majorHAnsi"/>
          <w:color w:val="262626" w:themeColor="text1" w:themeTint="D9"/>
          <w:sz w:val="20"/>
          <w:szCs w:val="20"/>
        </w:rPr>
      </w:pPr>
    </w:p>
    <w:p w14:paraId="37106C07" w14:textId="7DF50FCD"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5E51D9">
        <w:rPr>
          <w:rFonts w:ascii="Calibri Light" w:hAnsi="Calibri Light" w:cs="Tahoma"/>
          <w:b/>
          <w:bCs/>
          <w:color w:val="262626"/>
          <w:sz w:val="20"/>
          <w:szCs w:val="20"/>
        </w:rPr>
        <w:t>9.2.5/</w:t>
      </w:r>
      <w:r w:rsidRPr="005E51D9">
        <w:rPr>
          <w:rFonts w:ascii="Calibri Light" w:hAnsi="Calibri Light" w:cs="Tahoma"/>
          <w:bCs/>
          <w:color w:val="262626"/>
          <w:sz w:val="20"/>
          <w:szCs w:val="20"/>
        </w:rPr>
        <w:t xml:space="preserve"> Jeżeli Wykonawca wykazując spełnianie warunków, o których mowa w art. 112 ust. 1  polega na zdolnościach </w:t>
      </w:r>
      <w:r w:rsidR="005E51D9" w:rsidRPr="005E51D9">
        <w:rPr>
          <w:rFonts w:ascii="Calibri Light" w:hAnsi="Calibri Light" w:cs="Tahoma"/>
          <w:bCs/>
          <w:color w:val="262626"/>
          <w:sz w:val="20"/>
          <w:szCs w:val="20"/>
        </w:rPr>
        <w:t xml:space="preserve">technicznych lub zawodowych </w:t>
      </w:r>
      <w:r w:rsidRPr="005E51D9">
        <w:rPr>
          <w:rFonts w:ascii="Calibri Light" w:hAnsi="Calibri Light" w:cs="Tahoma"/>
          <w:bCs/>
          <w:color w:val="262626"/>
          <w:sz w:val="20"/>
          <w:szCs w:val="20"/>
        </w:rPr>
        <w:t xml:space="preserve">lub sytuacji </w:t>
      </w:r>
      <w:r w:rsidR="005E51D9" w:rsidRPr="005E51D9">
        <w:rPr>
          <w:rFonts w:ascii="Calibri Light" w:hAnsi="Calibri Light" w:cs="Tahoma"/>
          <w:bCs/>
          <w:color w:val="262626"/>
          <w:sz w:val="20"/>
          <w:szCs w:val="20"/>
        </w:rPr>
        <w:t xml:space="preserve">finansowej lub ekonomicznej podmiotów udostępniających zasoby </w:t>
      </w:r>
      <w:r w:rsidRPr="005E51D9">
        <w:rPr>
          <w:rFonts w:ascii="Calibri Light" w:hAnsi="Calibri Light" w:cs="Tahoma"/>
          <w:bCs/>
          <w:color w:val="262626"/>
          <w:sz w:val="20"/>
          <w:szCs w:val="20"/>
        </w:rPr>
        <w:t xml:space="preserve">na zasadach określonych w art. </w:t>
      </w:r>
      <w:r w:rsidR="005E51D9" w:rsidRPr="005E51D9">
        <w:rPr>
          <w:rFonts w:ascii="Calibri Light" w:hAnsi="Calibri Light" w:cs="Tahoma"/>
          <w:bCs/>
          <w:color w:val="262626"/>
          <w:sz w:val="20"/>
          <w:szCs w:val="20"/>
        </w:rPr>
        <w:t>118</w:t>
      </w:r>
      <w:r w:rsidRPr="005E51D9">
        <w:rPr>
          <w:rFonts w:ascii="Calibri Light" w:hAnsi="Calibri Light" w:cs="Tahoma"/>
          <w:bCs/>
          <w:color w:val="262626"/>
          <w:sz w:val="20"/>
          <w:szCs w:val="20"/>
        </w:rPr>
        <w:t xml:space="preserve"> ustawy Pzp, </w:t>
      </w:r>
      <w:r w:rsidRPr="005E51D9">
        <w:rPr>
          <w:rFonts w:ascii="Calibri Light" w:hAnsi="Calibri Light" w:cs="Tahoma"/>
          <w:b/>
          <w:bCs/>
          <w:color w:val="262626"/>
          <w:sz w:val="20"/>
          <w:szCs w:val="20"/>
        </w:rPr>
        <w:t xml:space="preserve"> </w:t>
      </w:r>
      <w:r w:rsidRPr="005E51D9">
        <w:rPr>
          <w:rFonts w:ascii="Calibri Light" w:hAnsi="Calibri Light" w:cs="Tahoma"/>
          <w:b/>
          <w:bCs/>
          <w:color w:val="262626"/>
          <w:sz w:val="20"/>
          <w:szCs w:val="20"/>
          <w:u w:val="single"/>
        </w:rPr>
        <w:t>Zamawiający żąda od Wykonawcy przedstawienia w odniesieniu do tych podmiotów dokumentów określonych w pkt. 9.2.4/.</w:t>
      </w:r>
    </w:p>
    <w:p w14:paraId="4F478B04" w14:textId="6D75BD04" w:rsidR="00C24342" w:rsidRDefault="00C24342" w:rsidP="00CC124D">
      <w:pPr>
        <w:spacing w:after="0" w:line="240" w:lineRule="auto"/>
        <w:rPr>
          <w:rFonts w:asciiTheme="majorHAnsi" w:hAnsiTheme="majorHAnsi" w:cstheme="majorHAnsi"/>
          <w:color w:val="262626" w:themeColor="text1" w:themeTint="D9"/>
          <w:sz w:val="20"/>
          <w:szCs w:val="20"/>
        </w:rPr>
      </w:pPr>
    </w:p>
    <w:p w14:paraId="29938949" w14:textId="77777777" w:rsidR="00664308" w:rsidRDefault="00664308"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649E128" w14:textId="287A509C" w:rsidR="006D60B4" w:rsidRPr="00B56E13" w:rsidRDefault="006D60B4" w:rsidP="006D60B4">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877E01">
        <w:rPr>
          <w:rFonts w:ascii="Calibri Light" w:hAnsi="Calibri Light" w:cs="Calibri Light"/>
          <w:bCs/>
          <w:color w:val="262626" w:themeColor="text1" w:themeTint="D9"/>
          <w:sz w:val="20"/>
          <w:szCs w:val="20"/>
        </w:rPr>
        <w:t xml:space="preserve">: </w:t>
      </w:r>
      <w:r w:rsidR="00A10ED9">
        <w:rPr>
          <w:rFonts w:ascii="Calibri Light" w:hAnsi="Calibri Light" w:cs="Calibri Light"/>
          <w:b/>
          <w:color w:val="262626" w:themeColor="text1" w:themeTint="D9"/>
          <w:sz w:val="20"/>
          <w:szCs w:val="20"/>
        </w:rPr>
        <w:t>3</w:t>
      </w:r>
      <w:r w:rsidR="007E20B0" w:rsidRPr="007E20B0">
        <w:rPr>
          <w:rFonts w:ascii="Calibri Light" w:hAnsi="Calibri Light" w:cs="Calibri Light"/>
          <w:b/>
          <w:color w:val="262626" w:themeColor="text1" w:themeTint="D9"/>
          <w:sz w:val="20"/>
          <w:szCs w:val="20"/>
        </w:rPr>
        <w:t>00 000,00</w:t>
      </w:r>
      <w:r w:rsidRPr="007E20B0">
        <w:rPr>
          <w:rFonts w:ascii="Calibri Light" w:hAnsi="Calibri Light" w:cs="Calibri Light"/>
          <w:b/>
          <w:color w:val="262626" w:themeColor="text1" w:themeTint="D9"/>
          <w:sz w:val="20"/>
          <w:szCs w:val="20"/>
        </w:rPr>
        <w:t xml:space="preserve"> zł. </w:t>
      </w:r>
      <w:r w:rsidRPr="007E20B0">
        <w:rPr>
          <w:rFonts w:ascii="Calibri Light" w:hAnsi="Calibri Light" w:cs="Calibri Light"/>
          <w:bCs/>
          <w:color w:val="262626" w:themeColor="text1" w:themeTint="D9"/>
          <w:sz w:val="20"/>
          <w:szCs w:val="20"/>
        </w:rPr>
        <w:t xml:space="preserve">(słownie: </w:t>
      </w:r>
      <w:r w:rsidR="007E20B0">
        <w:rPr>
          <w:rFonts w:ascii="Calibri Light" w:hAnsi="Calibri Light" w:cs="Calibri Light"/>
          <w:bCs/>
          <w:color w:val="262626" w:themeColor="text1" w:themeTint="D9"/>
          <w:sz w:val="20"/>
          <w:szCs w:val="20"/>
        </w:rPr>
        <w:t xml:space="preserve">trzysta </w:t>
      </w:r>
      <w:r w:rsidR="008F37B3" w:rsidRPr="007E20B0">
        <w:rPr>
          <w:rFonts w:ascii="Calibri Light" w:hAnsi="Calibri Light" w:cs="Calibri Light"/>
          <w:bCs/>
          <w:color w:val="262626" w:themeColor="text1" w:themeTint="D9"/>
          <w:sz w:val="20"/>
          <w:szCs w:val="20"/>
        </w:rPr>
        <w:t>tysięcy zł</w:t>
      </w:r>
      <w:r w:rsidR="00FD2350" w:rsidRPr="007E20B0">
        <w:rPr>
          <w:rFonts w:ascii="Calibri Light" w:hAnsi="Calibri Light" w:cs="Calibri Light"/>
          <w:bCs/>
          <w:color w:val="262626" w:themeColor="text1" w:themeTint="D9"/>
          <w:sz w:val="20"/>
          <w:szCs w:val="20"/>
        </w:rPr>
        <w:t>otych</w:t>
      </w:r>
      <w:r w:rsidR="008F37B3" w:rsidRPr="007E20B0">
        <w:rPr>
          <w:rFonts w:ascii="Calibri Light" w:hAnsi="Calibri Light" w:cs="Calibri Light"/>
          <w:bCs/>
          <w:color w:val="262626" w:themeColor="text1" w:themeTint="D9"/>
          <w:sz w:val="20"/>
          <w:szCs w:val="20"/>
        </w:rPr>
        <w:t xml:space="preserve"> 0</w:t>
      </w:r>
      <w:r w:rsidR="00FD2350" w:rsidRPr="007E20B0">
        <w:rPr>
          <w:rFonts w:ascii="Calibri Light" w:hAnsi="Calibri Light" w:cs="Calibri Light"/>
          <w:bCs/>
          <w:color w:val="262626" w:themeColor="text1" w:themeTint="D9"/>
          <w:sz w:val="20"/>
          <w:szCs w:val="20"/>
        </w:rPr>
        <w:t>0</w:t>
      </w:r>
      <w:r w:rsidR="008F37B3" w:rsidRPr="007E20B0">
        <w:rPr>
          <w:rFonts w:ascii="Calibri Light" w:hAnsi="Calibri Light" w:cs="Calibri Light"/>
          <w:bCs/>
          <w:color w:val="262626" w:themeColor="text1" w:themeTint="D9"/>
          <w:sz w:val="20"/>
          <w:szCs w:val="20"/>
        </w:rPr>
        <w:t>/100)</w:t>
      </w:r>
    </w:p>
    <w:p w14:paraId="5B4F718E"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8" w:name="_Toc42045495"/>
      <w:r w:rsidRPr="0066438F">
        <w:rPr>
          <w:rFonts w:ascii="Calibri Light" w:hAnsi="Calibri Light" w:cs="Calibri Light"/>
          <w:sz w:val="20"/>
          <w:szCs w:val="20"/>
        </w:rPr>
        <w:t>. 98 ust. 6 ustawy Pzp.</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19" w:name="_Toc42045496"/>
      <w:bookmarkEnd w:id="18"/>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9"/>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34D5F75C" w:rsidR="00A476DA" w:rsidRPr="0006484D" w:rsidRDefault="00A476DA" w:rsidP="00CC124D">
      <w:pPr>
        <w:spacing w:after="0" w:line="240" w:lineRule="auto"/>
        <w:jc w:val="both"/>
        <w:rPr>
          <w:rFonts w:asciiTheme="majorHAnsi" w:hAnsiTheme="majorHAnsi" w:cstheme="majorHAnsi"/>
          <w:color w:val="262626" w:themeColor="text1" w:themeTint="D9"/>
          <w:sz w:val="20"/>
          <w:szCs w:val="20"/>
        </w:rPr>
      </w:pPr>
      <w:r w:rsidRPr="0006484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0D2D54" w14:textId="77777777" w:rsidR="005C29DE" w:rsidRDefault="005C29DE" w:rsidP="00CC124D">
      <w:pPr>
        <w:pStyle w:val="Default"/>
        <w:spacing w:after="0" w:line="240" w:lineRule="auto"/>
        <w:rPr>
          <w:rFonts w:asciiTheme="majorHAnsi" w:hAnsiTheme="majorHAnsi" w:cstheme="majorHAnsi"/>
          <w:color w:val="262626" w:themeColor="text1" w:themeTint="D9"/>
          <w:sz w:val="20"/>
          <w:szCs w:val="20"/>
        </w:rPr>
      </w:pPr>
    </w:p>
    <w:p w14:paraId="0261ECA7" w14:textId="1C068120"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09466AA" w14:textId="183370E3"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7403F38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2E3D3809" w14:textId="77777777" w:rsidR="00A345D4"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12.2/ Wykonawca jest zobowiązany do wypełnienia „formularza ofertowego” określenia w nim ceny oferty netto,</w:t>
      </w:r>
      <w:r w:rsidR="00A345D4" w:rsidRPr="00B526F8">
        <w:rPr>
          <w:rFonts w:ascii="Calibri Light" w:hAnsi="Calibri Light" w:cs="Tahoma"/>
          <w:color w:val="262626" w:themeColor="text1" w:themeTint="D9"/>
          <w:sz w:val="20"/>
          <w:szCs w:val="20"/>
        </w:rPr>
        <w:t xml:space="preserve"> </w:t>
      </w:r>
      <w:r w:rsidRPr="00B526F8">
        <w:rPr>
          <w:rFonts w:ascii="Calibri Light" w:hAnsi="Calibri Light" w:cs="Tahoma"/>
          <w:color w:val="262626" w:themeColor="text1" w:themeTint="D9"/>
          <w:sz w:val="20"/>
          <w:szCs w:val="20"/>
        </w:rPr>
        <w:t>podatku</w:t>
      </w:r>
    </w:p>
    <w:p w14:paraId="00FA0C2B" w14:textId="10A1E790" w:rsidR="00F77970"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 xml:space="preserve">VAT oraz  cenę  brutto na poszczególna część w tym: </w:t>
      </w:r>
    </w:p>
    <w:p w14:paraId="5210BFF8"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04B4431B" w14:textId="7D9B838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A, którego zakres został opisany w § 1 ust. 4 pkt 1 umowy, przy czym za wykonanie tego etapu Wykonawca otrzyma nie więcej niż 2% całości wynagrodzenia.</w:t>
      </w:r>
    </w:p>
    <w:p w14:paraId="383B565F"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127F1085" w14:textId="67A17611"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B, którego zakres został opisany w § 1 ust. 4 pkt 2 umowy, przy czym za wykonanie tego etapu Wykonawca otrzyma nie więcej niż 3% wynagrodzenia.</w:t>
      </w:r>
    </w:p>
    <w:p w14:paraId="19F33F3B"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2FA96A27" w14:textId="576D5F7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C, którego zakres został opisany w § 1 ust. 4 pkt 3 umowy.</w:t>
      </w:r>
    </w:p>
    <w:p w14:paraId="50C44CF2" w14:textId="77777777" w:rsidR="005F139C" w:rsidRDefault="005F139C"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782CDC1" w14:textId="558E579F"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12.3/ Wykonawca w Formularzu Ofertowym określi składniki cenotwórcze, tj:</w:t>
      </w:r>
    </w:p>
    <w:p w14:paraId="701C57FA" w14:textId="57FA31A3" w:rsidR="009D71EF" w:rsidRPr="00B526F8" w:rsidRDefault="009D71EF" w:rsidP="00B526F8">
      <w:pPr>
        <w:pStyle w:val="Tekstpodstawowywcity3"/>
        <w:shd w:val="clear" w:color="auto" w:fill="FFFFFF" w:themeFill="background1"/>
        <w:spacing w:after="0"/>
        <w:ind w:left="0"/>
        <w:rPr>
          <w:rStyle w:val="markedcontent"/>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1) stawka roboczogodziny R - zł / r-g</w:t>
      </w:r>
      <w:r w:rsidRPr="00B526F8">
        <w:rPr>
          <w:rFonts w:ascii="Calibri Light" w:hAnsi="Calibri Light" w:cs="Calibri Light"/>
          <w:color w:val="262626" w:themeColor="text1" w:themeTint="D9"/>
          <w:sz w:val="20"/>
          <w:szCs w:val="20"/>
        </w:rPr>
        <w:br/>
      </w:r>
    </w:p>
    <w:p w14:paraId="0A67FD32" w14:textId="786B68D7" w:rsidR="009D71EF" w:rsidRPr="00B526F8" w:rsidRDefault="009D71EF" w:rsidP="00B526F8">
      <w:pPr>
        <w:pStyle w:val="Tekstpodstawowywcity3"/>
        <w:shd w:val="clear" w:color="auto" w:fill="FFFFFF" w:themeFill="background1"/>
        <w:spacing w:after="0"/>
        <w:ind w:left="567" w:hanging="567"/>
        <w:rPr>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2) narzuty:</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pośrednie (Kp) - % (R, S)</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zakupu (Kz) -. % Mbezp</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zysk Z - % (R+S+Kp (R+S))</w:t>
      </w:r>
    </w:p>
    <w:p w14:paraId="526925E1" w14:textId="0A21181D" w:rsidR="009D71EF" w:rsidRPr="00B526F8" w:rsidRDefault="009D71EF" w:rsidP="00B526F8">
      <w:pPr>
        <w:pStyle w:val="Tekstpodstawowywcity3"/>
        <w:shd w:val="clear" w:color="auto" w:fill="FFFFFF" w:themeFill="background1"/>
        <w:spacing w:after="0"/>
        <w:ind w:left="567"/>
        <w:rPr>
          <w:rFonts w:ascii="Calibri Light" w:hAnsi="Calibri Light" w:cs="Calibri Light"/>
          <w:color w:val="262626" w:themeColor="text1" w:themeTint="D9"/>
          <w:sz w:val="20"/>
          <w:szCs w:val="20"/>
        </w:rPr>
      </w:pPr>
      <w:r w:rsidRPr="00B526F8">
        <w:rPr>
          <w:rFonts w:ascii="Calibri Light" w:hAnsi="Calibri Light" w:cs="Calibri Light"/>
          <w:color w:val="262626" w:themeColor="text1" w:themeTint="D9"/>
          <w:sz w:val="20"/>
          <w:szCs w:val="20"/>
        </w:rPr>
        <w:t>- V</w:t>
      </w:r>
      <w:r w:rsidR="007E20B0">
        <w:rPr>
          <w:rFonts w:ascii="Calibri Light" w:hAnsi="Calibri Light" w:cs="Calibri Light"/>
          <w:color w:val="262626" w:themeColor="text1" w:themeTint="D9"/>
          <w:sz w:val="20"/>
          <w:szCs w:val="20"/>
        </w:rPr>
        <w:t>AT</w:t>
      </w:r>
      <w:r w:rsidRPr="00B526F8">
        <w:rPr>
          <w:rFonts w:ascii="Calibri Light" w:hAnsi="Calibri Light" w:cs="Calibri Light"/>
          <w:color w:val="262626" w:themeColor="text1" w:themeTint="D9"/>
          <w:sz w:val="20"/>
          <w:szCs w:val="20"/>
        </w:rPr>
        <w:t xml:space="preserve"> </w:t>
      </w:r>
    </w:p>
    <w:p w14:paraId="12D085C4" w14:textId="54A3973D"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Calibri Light" w:hAnsi="Calibri Light" w:cs="Calibri Light"/>
          <w:color w:val="262626" w:themeColor="text1" w:themeTint="D9"/>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r w:rsidRPr="00B526F8">
        <w:rPr>
          <w:rFonts w:asciiTheme="majorHAnsi" w:hAnsiTheme="majorHAnsi" w:cstheme="majorHAnsi"/>
          <w:color w:val="262626" w:themeColor="text1" w:themeTint="D9"/>
          <w:sz w:val="20"/>
          <w:szCs w:val="20"/>
        </w:rPr>
        <w:t>.</w:t>
      </w:r>
    </w:p>
    <w:p w14:paraId="336850B4" w14:textId="77777777" w:rsidR="009D71EF" w:rsidRDefault="009D71EF" w:rsidP="00FD2350">
      <w:pPr>
        <w:spacing w:after="0" w:line="240" w:lineRule="auto"/>
        <w:jc w:val="both"/>
        <w:rPr>
          <w:rFonts w:asciiTheme="majorHAnsi" w:hAnsiTheme="majorHAnsi" w:cstheme="majorHAnsi"/>
          <w:color w:val="262626" w:themeColor="text1" w:themeTint="D9"/>
          <w:sz w:val="20"/>
          <w:szCs w:val="20"/>
        </w:rPr>
      </w:pPr>
    </w:p>
    <w:p w14:paraId="5986AA77" w14:textId="2B192822"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476D69C4"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7A61505C" w14:textId="6E5EF3A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Cena oferty jest ceną ryczałtową.</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5C2E14FC"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45B9F7C7" w14:textId="77777777" w:rsidR="00F34C7A"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20"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20"/>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2D77AD9F" w:rsidR="00F12FDE" w:rsidRDefault="00F12FDE" w:rsidP="00CC124D">
      <w:pPr>
        <w:pStyle w:val="Default"/>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281082" w:rsidRPr="004F2D75">
          <w:rPr>
            <w:rStyle w:val="Hipercze"/>
            <w:rFonts w:asciiTheme="majorHAnsi" w:hAnsiTheme="majorHAnsi" w:cstheme="majorHAnsi"/>
            <w:sz w:val="20"/>
            <w:szCs w:val="20"/>
          </w:rPr>
          <w:t>https://bip.um.pruszkow.pl/</w:t>
        </w:r>
      </w:hyperlink>
    </w:p>
    <w:p w14:paraId="634C6661" w14:textId="05008B3B" w:rsidR="00904651" w:rsidRDefault="00904651" w:rsidP="00CC124D">
      <w:pPr>
        <w:pStyle w:val="Default"/>
        <w:spacing w:after="0" w:line="240" w:lineRule="auto"/>
        <w:jc w:val="both"/>
        <w:rPr>
          <w:rStyle w:val="Hipercze"/>
          <w:rFonts w:asciiTheme="majorHAnsi" w:hAnsiTheme="majorHAnsi" w:cstheme="majorHAnsi"/>
          <w:sz w:val="20"/>
          <w:szCs w:val="20"/>
        </w:rPr>
      </w:pPr>
    </w:p>
    <w:p w14:paraId="60557288" w14:textId="44CE683D" w:rsidR="00F12FDE" w:rsidRPr="00617DE8"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617DE8">
        <w:rPr>
          <w:rFonts w:asciiTheme="majorHAnsi" w:hAnsiTheme="majorHAnsi" w:cstheme="majorHAnsi"/>
          <w:b/>
          <w:bCs/>
          <w:color w:val="262626" w:themeColor="text1" w:themeTint="D9"/>
          <w:sz w:val="20"/>
          <w:szCs w:val="20"/>
        </w:rPr>
        <w:t>1.</w:t>
      </w:r>
      <w:r w:rsidR="007B0350" w:rsidRPr="00617DE8">
        <w:rPr>
          <w:rFonts w:asciiTheme="majorHAnsi" w:hAnsiTheme="majorHAnsi" w:cstheme="majorHAnsi"/>
          <w:b/>
          <w:bCs/>
          <w:color w:val="262626" w:themeColor="text1" w:themeTint="D9"/>
          <w:sz w:val="20"/>
          <w:szCs w:val="20"/>
        </w:rPr>
        <w:t>9</w:t>
      </w:r>
      <w:r w:rsidRPr="00617DE8">
        <w:rPr>
          <w:rFonts w:asciiTheme="majorHAnsi" w:hAnsiTheme="majorHAnsi" w:cstheme="majorHAnsi"/>
          <w:b/>
          <w:bCs/>
          <w:color w:val="262626" w:themeColor="text1" w:themeTint="D9"/>
          <w:sz w:val="20"/>
          <w:szCs w:val="20"/>
        </w:rPr>
        <w:t xml:space="preserve">/ Wykonawca może zwrócić się do zamawiającego na adres e-mail: </w:t>
      </w:r>
      <w:hyperlink r:id="rId18" w:history="1">
        <w:r w:rsidR="00C045D0" w:rsidRPr="00617DE8">
          <w:rPr>
            <w:rStyle w:val="Hipercze"/>
            <w:rFonts w:asciiTheme="majorHAnsi" w:hAnsiTheme="majorHAnsi" w:cstheme="majorHAnsi"/>
            <w:b/>
            <w:bCs/>
            <w:sz w:val="20"/>
            <w:szCs w:val="20"/>
          </w:rPr>
          <w:t>jedz@miasto.pruszkow.pl</w:t>
        </w:r>
      </w:hyperlink>
      <w:r w:rsidRPr="00617DE8">
        <w:rPr>
          <w:rFonts w:asciiTheme="majorHAnsi" w:hAnsiTheme="majorHAnsi" w:cstheme="majorHAnsi"/>
          <w:color w:val="262626" w:themeColor="text1" w:themeTint="D9"/>
          <w:sz w:val="20"/>
          <w:szCs w:val="20"/>
        </w:rPr>
        <w:t xml:space="preserve"> z wnioskiem o wyjaśnienie treści SWZ</w:t>
      </w:r>
      <w:r w:rsidR="00C045D0" w:rsidRPr="00617DE8">
        <w:rPr>
          <w:rFonts w:asciiTheme="majorHAnsi" w:hAnsiTheme="majorHAnsi" w:cstheme="majorHAnsi"/>
          <w:color w:val="262626" w:themeColor="text1" w:themeTint="D9"/>
          <w:sz w:val="20"/>
          <w:szCs w:val="20"/>
        </w:rPr>
        <w:t xml:space="preserve"> albo opisu potrzeb i wymagań</w:t>
      </w:r>
      <w:r w:rsidRPr="00617DE8">
        <w:rPr>
          <w:rFonts w:asciiTheme="majorHAnsi" w:hAnsiTheme="majorHAnsi" w:cstheme="majorHAnsi"/>
          <w:color w:val="262626" w:themeColor="text1" w:themeTint="D9"/>
          <w:sz w:val="20"/>
          <w:szCs w:val="20"/>
        </w:rPr>
        <w:t xml:space="preserve">. Zamawiający udzieli wyjaśnień niezwłocznie, jednak nie później niż na </w:t>
      </w:r>
      <w:r w:rsidR="00C045D0" w:rsidRPr="00617DE8">
        <w:rPr>
          <w:rFonts w:asciiTheme="majorHAnsi" w:hAnsiTheme="majorHAnsi" w:cstheme="majorHAnsi"/>
          <w:b/>
          <w:bCs/>
          <w:color w:val="262626" w:themeColor="text1" w:themeTint="D9"/>
          <w:sz w:val="20"/>
          <w:szCs w:val="20"/>
        </w:rPr>
        <w:t>6</w:t>
      </w:r>
      <w:r w:rsidRPr="00617DE8">
        <w:rPr>
          <w:rFonts w:asciiTheme="majorHAnsi" w:hAnsiTheme="majorHAnsi" w:cstheme="majorHAnsi"/>
          <w:b/>
          <w:bCs/>
          <w:color w:val="262626" w:themeColor="text1" w:themeTint="D9"/>
          <w:sz w:val="20"/>
          <w:szCs w:val="20"/>
        </w:rPr>
        <w:t xml:space="preserve"> dni przed upływem terminu składania ofert</w:t>
      </w:r>
      <w:r w:rsidRPr="00617DE8">
        <w:rPr>
          <w:rFonts w:asciiTheme="majorHAnsi" w:hAnsiTheme="majorHAnsi" w:cstheme="majorHAnsi"/>
          <w:color w:val="262626" w:themeColor="text1" w:themeTint="D9"/>
          <w:sz w:val="20"/>
          <w:szCs w:val="20"/>
        </w:rPr>
        <w:t xml:space="preserve"> (udostępniając je na stronie internetowej prowadzonego postępowania </w:t>
      </w:r>
      <w:hyperlink r:id="rId19" w:history="1">
        <w:r w:rsidR="00281082" w:rsidRPr="00617DE8">
          <w:rPr>
            <w:rStyle w:val="Hipercze"/>
            <w:rFonts w:asciiTheme="majorHAnsi" w:hAnsiTheme="majorHAnsi" w:cstheme="majorHAnsi"/>
            <w:sz w:val="20"/>
            <w:szCs w:val="20"/>
          </w:rPr>
          <w:t>https://bip.um.pruszkow.pl/</w:t>
        </w:r>
      </w:hyperlink>
      <w:hyperlink r:id="rId20" w:history="1">
        <w:r w:rsidR="009B0CDF" w:rsidRPr="00617DE8">
          <w:rPr>
            <w:rStyle w:val="Hipercze"/>
            <w:rFonts w:asciiTheme="majorHAnsi" w:eastAsia="Calibri" w:hAnsiTheme="majorHAnsi" w:cstheme="majorHAnsi"/>
            <w:sz w:val="20"/>
            <w:szCs w:val="20"/>
            <w:lang w:eastAsia="pl-PL"/>
          </w:rPr>
          <w:t>http://pruszkow.bip.gmina.pl/</w:t>
        </w:r>
      </w:hyperlink>
      <w:r w:rsidRPr="00617DE8">
        <w:rPr>
          <w:rFonts w:asciiTheme="majorHAnsi" w:hAnsiTheme="majorHAnsi" w:cstheme="majorHAnsi"/>
          <w:color w:val="262626" w:themeColor="text1" w:themeTint="D9"/>
          <w:sz w:val="20"/>
          <w:szCs w:val="20"/>
        </w:rPr>
        <w:t xml:space="preserve">), pod warunkiem że </w:t>
      </w:r>
      <w:r w:rsidRPr="00617DE8">
        <w:rPr>
          <w:rFonts w:asciiTheme="majorHAnsi" w:hAnsiTheme="majorHAnsi" w:cstheme="majorHAnsi"/>
          <w:b/>
          <w:bCs/>
          <w:color w:val="262626" w:themeColor="text1" w:themeTint="D9"/>
          <w:sz w:val="20"/>
          <w:szCs w:val="20"/>
        </w:rPr>
        <w:t xml:space="preserve">wniosek o wyjaśnienie treści SWZ wpłynął do zamawiającego nie później niż na </w:t>
      </w:r>
      <w:r w:rsidR="00C045D0" w:rsidRPr="00617DE8">
        <w:rPr>
          <w:rFonts w:asciiTheme="majorHAnsi" w:hAnsiTheme="majorHAnsi" w:cstheme="majorHAnsi"/>
          <w:b/>
          <w:bCs/>
          <w:color w:val="262626" w:themeColor="text1" w:themeTint="D9"/>
          <w:sz w:val="20"/>
          <w:szCs w:val="20"/>
        </w:rPr>
        <w:t>1</w:t>
      </w:r>
      <w:r w:rsidRPr="00617DE8">
        <w:rPr>
          <w:rFonts w:asciiTheme="majorHAnsi" w:hAnsiTheme="majorHAnsi" w:cstheme="majorHAnsi"/>
          <w:b/>
          <w:bCs/>
          <w:color w:val="262626" w:themeColor="text1" w:themeTint="D9"/>
          <w:sz w:val="20"/>
          <w:szCs w:val="20"/>
        </w:rPr>
        <w:t>4 dni przed upływem terminu składania ofert.</w:t>
      </w:r>
      <w:r w:rsidRPr="00617DE8">
        <w:rPr>
          <w:rFonts w:asciiTheme="majorHAnsi" w:hAnsiTheme="majorHAnsi" w:cstheme="majorHAnsi"/>
          <w:color w:val="262626" w:themeColor="text1" w:themeTint="D9"/>
          <w:sz w:val="20"/>
          <w:szCs w:val="20"/>
        </w:rPr>
        <w:t xml:space="preserve"> </w:t>
      </w:r>
    </w:p>
    <w:p w14:paraId="4917A699" w14:textId="77777777" w:rsidR="00F12FDE" w:rsidRPr="00617DE8"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617DE8">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617DE8">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21"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bookmarkEnd w:id="21"/>
    <w:p w14:paraId="38639057" w14:textId="77777777" w:rsidR="00FD2350" w:rsidRPr="00B56E13" w:rsidRDefault="00FD2350" w:rsidP="00FD2350">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Kamil Mogielski</w:t>
      </w:r>
      <w:r w:rsidRPr="00CE7341">
        <w:rPr>
          <w:rFonts w:asciiTheme="majorHAnsi" w:hAnsiTheme="majorHAnsi" w:cstheme="majorHAnsi"/>
          <w:color w:val="262626" w:themeColor="text1" w:themeTint="D9"/>
          <w:sz w:val="20"/>
          <w:szCs w:val="20"/>
        </w:rPr>
        <w:t xml:space="preserve"> – tel. 22</w:t>
      </w:r>
      <w:r>
        <w:rPr>
          <w:rFonts w:asciiTheme="majorHAnsi" w:hAnsiTheme="majorHAnsi" w:cstheme="majorHAnsi"/>
          <w:color w:val="262626" w:themeColor="text1" w:themeTint="D9"/>
          <w:sz w:val="20"/>
          <w:szCs w:val="20"/>
        </w:rPr>
        <w:t> </w:t>
      </w:r>
      <w:r w:rsidRPr="00CE7341">
        <w:rPr>
          <w:rFonts w:asciiTheme="majorHAnsi" w:hAnsiTheme="majorHAnsi" w:cstheme="majorHAnsi"/>
          <w:color w:val="262626" w:themeColor="text1" w:themeTint="D9"/>
          <w:sz w:val="20"/>
          <w:szCs w:val="20"/>
        </w:rPr>
        <w:t>735</w:t>
      </w:r>
      <w:r>
        <w:rPr>
          <w:rFonts w:asciiTheme="majorHAnsi" w:hAnsiTheme="majorHAnsi" w:cstheme="majorHAnsi"/>
          <w:color w:val="262626" w:themeColor="text1" w:themeTint="D9"/>
          <w:sz w:val="20"/>
          <w:szCs w:val="20"/>
        </w:rPr>
        <w:t xml:space="preserve"> 87 28</w:t>
      </w:r>
      <w:r w:rsidRPr="00CE7341">
        <w:rPr>
          <w:rFonts w:asciiTheme="majorHAnsi" w:hAnsiTheme="majorHAnsi" w:cstheme="majorHAnsi"/>
          <w:color w:val="262626" w:themeColor="text1" w:themeTint="D9"/>
          <w:sz w:val="20"/>
          <w:szCs w:val="20"/>
        </w:rPr>
        <w:t xml:space="preserve">  w sprawach technicznych.</w:t>
      </w:r>
    </w:p>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F24C02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Jednocześnie Zamawiający informuje, że przepisy ustawy Pzp nie pozwalają na jakik</w:t>
      </w:r>
      <w:r w:rsidR="00F34C7A">
        <w:rPr>
          <w:rFonts w:asciiTheme="majorHAnsi" w:hAnsiTheme="majorHAnsi" w:cstheme="majorHAnsi"/>
          <w:color w:val="262626" w:themeColor="text1" w:themeTint="D9"/>
          <w:sz w:val="20"/>
          <w:szCs w:val="20"/>
        </w:rPr>
        <w:t>olwiek inny kontakt – zarówno z </w:t>
      </w:r>
      <w:r w:rsidRPr="009D538D">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6C3BBDA"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F75903">
        <w:rPr>
          <w:rFonts w:asciiTheme="majorHAnsi" w:hAnsiTheme="majorHAnsi" w:cstheme="majorHAnsi"/>
          <w:b/>
          <w:bCs/>
          <w:sz w:val="20"/>
          <w:szCs w:val="20"/>
        </w:rPr>
        <w:t>26.09</w:t>
      </w:r>
      <w:r w:rsidR="00A7450B">
        <w:rPr>
          <w:rFonts w:asciiTheme="majorHAnsi" w:hAnsiTheme="majorHAnsi" w:cstheme="majorHAnsi"/>
          <w:b/>
          <w:bCs/>
          <w:sz w:val="20"/>
          <w:szCs w:val="20"/>
        </w:rPr>
        <w:t>.</w:t>
      </w:r>
      <w:r w:rsidR="00997F87" w:rsidRPr="005066F5">
        <w:rPr>
          <w:rFonts w:asciiTheme="majorHAnsi" w:hAnsiTheme="majorHAnsi" w:cstheme="majorHAnsi"/>
          <w:b/>
          <w:bCs/>
          <w:sz w:val="20"/>
          <w:szCs w:val="20"/>
        </w:rPr>
        <w:t>202</w:t>
      </w:r>
      <w:r w:rsidR="005066F5" w:rsidRPr="005066F5">
        <w:rPr>
          <w:rFonts w:asciiTheme="majorHAnsi" w:hAnsiTheme="majorHAnsi" w:cstheme="majorHAnsi"/>
          <w:b/>
          <w:bCs/>
          <w:sz w:val="20"/>
          <w:szCs w:val="20"/>
        </w:rPr>
        <w:t>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2E3B3B2C"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F75903">
        <w:rPr>
          <w:rFonts w:asciiTheme="majorHAnsi" w:hAnsiTheme="majorHAnsi" w:cstheme="majorHAnsi"/>
          <w:b/>
          <w:bCs/>
          <w:sz w:val="20"/>
          <w:szCs w:val="20"/>
        </w:rPr>
        <w:t>26.09</w:t>
      </w:r>
      <w:r w:rsidR="005066F5" w:rsidRPr="005066F5">
        <w:rPr>
          <w:rFonts w:asciiTheme="majorHAnsi" w:hAnsiTheme="majorHAnsi" w:cstheme="majorHAnsi"/>
          <w:b/>
          <w:bCs/>
          <w:sz w:val="20"/>
          <w:szCs w:val="20"/>
        </w:rPr>
        <w:t>.2022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r. o godz. 1</w:t>
      </w:r>
      <w:r w:rsidR="00904651">
        <w:rPr>
          <w:rFonts w:asciiTheme="majorHAnsi" w:hAnsiTheme="majorHAnsi" w:cstheme="majorHAnsi"/>
          <w:b/>
          <w:bCs/>
          <w:sz w:val="20"/>
          <w:szCs w:val="20"/>
        </w:rPr>
        <w:t>0</w:t>
      </w:r>
      <w:r w:rsidR="005445DE" w:rsidRPr="005066F5">
        <w:rPr>
          <w:rFonts w:asciiTheme="majorHAnsi" w:hAnsiTheme="majorHAnsi" w:cstheme="majorHAnsi"/>
          <w:b/>
          <w:bCs/>
          <w:sz w:val="20"/>
          <w:szCs w:val="20"/>
        </w:rPr>
        <w:t>:</w:t>
      </w:r>
      <w:r w:rsidR="00B55C77" w:rsidRPr="005066F5">
        <w:rPr>
          <w:rFonts w:asciiTheme="majorHAnsi" w:hAnsiTheme="majorHAnsi" w:cstheme="majorHAnsi"/>
          <w:b/>
          <w:bCs/>
          <w:sz w:val="20"/>
          <w:szCs w:val="20"/>
        </w:rPr>
        <w:t>0</w:t>
      </w:r>
      <w:r w:rsidR="005445DE" w:rsidRPr="005066F5">
        <w:rPr>
          <w:rFonts w:asciiTheme="majorHAnsi" w:hAnsiTheme="majorHAnsi" w:cstheme="majorHAnsi"/>
          <w:b/>
          <w:bCs/>
          <w:sz w:val="20"/>
          <w:szCs w:val="20"/>
        </w:rPr>
        <w:t>0</w:t>
      </w:r>
      <w:r w:rsidR="005445DE" w:rsidRPr="005066F5">
        <w:rPr>
          <w:rFonts w:asciiTheme="majorHAnsi" w:hAnsiTheme="majorHAnsi" w:cstheme="majorHAnsi"/>
          <w:sz w:val="20"/>
          <w:szCs w:val="20"/>
        </w:rPr>
        <w:t xml:space="preserve"> </w:t>
      </w:r>
      <w:r w:rsidR="00771879" w:rsidRPr="005066F5">
        <w:rPr>
          <w:rFonts w:asciiTheme="majorHAnsi" w:hAnsiTheme="majorHAnsi" w:cstheme="majorHAnsi"/>
          <w:sz w:val="20"/>
          <w:szCs w:val="20"/>
        </w:rPr>
        <w:t xml:space="preserve">-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D29FFB1"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59297571" w:rsidR="005445DE" w:rsidRPr="0071547D" w:rsidRDefault="005445DE" w:rsidP="00E47AFB">
      <w:pPr>
        <w:spacing w:after="0" w:line="240" w:lineRule="auto"/>
        <w:jc w:val="right"/>
        <w:rPr>
          <w:rFonts w:asciiTheme="majorHAnsi" w:hAnsiTheme="majorHAnsi" w:cstheme="majorHAnsi"/>
          <w:b/>
          <w:bCs/>
          <w:color w:val="FF0000"/>
          <w:sz w:val="20"/>
          <w:szCs w:val="20"/>
        </w:rPr>
      </w:pPr>
      <w:r w:rsidRPr="00377D57">
        <w:rPr>
          <w:rFonts w:asciiTheme="majorHAnsi" w:hAnsiTheme="majorHAnsi" w:cstheme="majorHAnsi"/>
          <w:b/>
          <w:bCs/>
          <w:sz w:val="20"/>
          <w:szCs w:val="20"/>
        </w:rPr>
        <w:t xml:space="preserve">do dnia </w:t>
      </w:r>
      <w:r w:rsidR="00F75903">
        <w:rPr>
          <w:rFonts w:asciiTheme="majorHAnsi" w:hAnsiTheme="majorHAnsi" w:cstheme="majorHAnsi"/>
          <w:b/>
          <w:bCs/>
          <w:sz w:val="20"/>
          <w:szCs w:val="20"/>
        </w:rPr>
        <w:t>24.12</w:t>
      </w:r>
      <w:r w:rsidR="00263D06" w:rsidRPr="007E69EA">
        <w:rPr>
          <w:rFonts w:asciiTheme="majorHAnsi" w:hAnsiTheme="majorHAnsi" w:cstheme="majorHAnsi"/>
          <w:b/>
          <w:bCs/>
          <w:sz w:val="20"/>
          <w:szCs w:val="20"/>
        </w:rPr>
        <w:t>.</w:t>
      </w:r>
      <w:r w:rsidR="00997F87" w:rsidRPr="007E69EA">
        <w:rPr>
          <w:rFonts w:asciiTheme="majorHAnsi" w:hAnsiTheme="majorHAnsi" w:cstheme="majorHAnsi"/>
          <w:b/>
          <w:bCs/>
          <w:sz w:val="20"/>
          <w:szCs w:val="20"/>
        </w:rPr>
        <w:t>2022</w:t>
      </w:r>
      <w:r w:rsidR="00AB6131">
        <w:rPr>
          <w:rFonts w:asciiTheme="majorHAnsi" w:hAnsiTheme="majorHAnsi" w:cstheme="majorHAnsi"/>
          <w:b/>
          <w:bCs/>
          <w:sz w:val="20"/>
          <w:szCs w:val="20"/>
        </w:rPr>
        <w:t xml:space="preserve"> r</w:t>
      </w:r>
      <w:r w:rsidRPr="007E69EA">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6D0527BC"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W przypadku gdy wybór najkorzystniejszej oferty nie nastąpi przed upływem terminu związania ofertą określonego 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bookmarkStart w:id="22" w:name="_Hlk106889433"/>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bookmarkEnd w:id="22"/>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6B394C5D"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bookmarkStart w:id="23" w:name="_Hlk106889605"/>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10337B35"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220A57A1"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p>
    <w:p w14:paraId="01D077E2" w14:textId="77777777" w:rsidR="00FD2350" w:rsidRPr="00725A9C" w:rsidRDefault="00FD2350" w:rsidP="00FD235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1264ECE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293B3F4F" w14:textId="77777777" w:rsidR="00FD2350" w:rsidRPr="00725A9C" w:rsidRDefault="00FD2350" w:rsidP="00FD2350">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60F891AA" w14:textId="77777777" w:rsidR="00FD2350" w:rsidRPr="00725A9C" w:rsidRDefault="00FD2350" w:rsidP="00FD2350">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AF90A0A" w14:textId="77777777" w:rsidR="00FD2350" w:rsidRDefault="00FD2350" w:rsidP="00FD2350">
      <w:pPr>
        <w:spacing w:after="0" w:line="240" w:lineRule="auto"/>
        <w:ind w:left="2832"/>
        <w:jc w:val="both"/>
        <w:rPr>
          <w:rFonts w:asciiTheme="majorHAnsi" w:hAnsiTheme="majorHAnsi" w:cstheme="majorHAnsi"/>
          <w:color w:val="262626" w:themeColor="text1" w:themeTint="D9"/>
          <w:sz w:val="20"/>
          <w:szCs w:val="20"/>
        </w:rPr>
      </w:pPr>
    </w:p>
    <w:p w14:paraId="7F02EEF5" w14:textId="77777777" w:rsidR="00FD2350" w:rsidRPr="00725A9C" w:rsidRDefault="00FD2350" w:rsidP="00FD2350">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2E96183A"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p>
    <w:p w14:paraId="4F2C4036"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FA83AF8"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23EB36C1"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11A04AEE" w14:textId="77777777" w:rsidR="00FD2350" w:rsidRPr="00725A9C" w:rsidRDefault="00FD2350" w:rsidP="00FD2350">
      <w:pPr>
        <w:autoSpaceDE w:val="0"/>
        <w:spacing w:after="0" w:line="240" w:lineRule="auto"/>
        <w:rPr>
          <w:rFonts w:asciiTheme="majorHAnsi" w:hAnsiTheme="majorHAnsi" w:cstheme="majorHAnsi"/>
          <w:b/>
          <w:color w:val="262626" w:themeColor="text1" w:themeTint="D9"/>
          <w:sz w:val="20"/>
          <w:szCs w:val="20"/>
          <w:u w:val="single"/>
        </w:rPr>
      </w:pPr>
    </w:p>
    <w:p w14:paraId="582E0EC9"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0BEA5F23"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5ED4E8A9"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61DD3065"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10CE1810"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6E0F5E59"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3CDCD455"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3DF1B2C4" w14:textId="77777777" w:rsidR="00617DE8" w:rsidRDefault="00617DE8" w:rsidP="00FD2350">
      <w:pPr>
        <w:autoSpaceDE w:val="0"/>
        <w:spacing w:after="0" w:line="240" w:lineRule="auto"/>
        <w:rPr>
          <w:rFonts w:asciiTheme="majorHAnsi" w:hAnsiTheme="majorHAnsi" w:cstheme="majorHAnsi"/>
          <w:b/>
          <w:color w:val="262626" w:themeColor="text1" w:themeTint="D9"/>
          <w:sz w:val="20"/>
          <w:szCs w:val="20"/>
          <w:u w:val="single"/>
        </w:rPr>
      </w:pPr>
    </w:p>
    <w:p w14:paraId="4D674482" w14:textId="7ECA9CE3" w:rsidR="00FD2350" w:rsidRPr="00725A9C" w:rsidRDefault="00FD2350" w:rsidP="00FD235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0DBC03F9" w14:textId="77777777" w:rsidR="00FD2350" w:rsidRPr="00725A9C" w:rsidRDefault="00FD2350" w:rsidP="00FD2350">
      <w:pPr>
        <w:spacing w:after="0" w:line="240" w:lineRule="auto"/>
        <w:jc w:val="both"/>
        <w:rPr>
          <w:rFonts w:asciiTheme="majorHAnsi" w:hAnsiTheme="majorHAnsi" w:cstheme="majorHAnsi"/>
          <w:bCs/>
          <w:color w:val="262626" w:themeColor="text1" w:themeTint="D9"/>
          <w:sz w:val="20"/>
          <w:szCs w:val="20"/>
        </w:rPr>
      </w:pPr>
    </w:p>
    <w:p w14:paraId="00F12BA5" w14:textId="4868903A" w:rsidR="00FD2350" w:rsidRPr="00725A9C" w:rsidRDefault="00FD2350" w:rsidP="00FD2350">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B526F8">
        <w:rPr>
          <w:rFonts w:asciiTheme="majorHAnsi" w:hAnsiTheme="majorHAnsi" w:cstheme="majorHAnsi"/>
          <w:b/>
          <w:bCs/>
          <w:color w:val="262626" w:themeColor="text1" w:themeTint="D9"/>
          <w:spacing w:val="-1"/>
          <w:sz w:val="20"/>
          <w:szCs w:val="20"/>
        </w:rPr>
        <w:t>84</w:t>
      </w:r>
      <w:r w:rsidRPr="00725A9C">
        <w:rPr>
          <w:rFonts w:asciiTheme="majorHAnsi" w:hAnsiTheme="majorHAnsi" w:cstheme="majorHAnsi"/>
          <w:b/>
          <w:bCs/>
          <w:color w:val="262626" w:themeColor="text1" w:themeTint="D9"/>
          <w:spacing w:val="-1"/>
          <w:sz w:val="20"/>
          <w:szCs w:val="20"/>
        </w:rPr>
        <w:t xml:space="preserve"> miesiące.</w:t>
      </w:r>
    </w:p>
    <w:p w14:paraId="3F2417A8" w14:textId="77777777" w:rsidR="00FD2350" w:rsidRPr="00725A9C"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6AC6325" w14:textId="77777777" w:rsidR="00FD2350" w:rsidRPr="00725A9C"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7E6462F2"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6C34DC51"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42F4F9C0" w14:textId="1DBC5803" w:rsidR="00FD2350" w:rsidRPr="00CE7341"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60</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ęcy</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00</w:t>
      </w:r>
    </w:p>
    <w:p w14:paraId="4B1E0AFF" w14:textId="7A46552B" w:rsidR="00FD2350" w:rsidRPr="00CE7341" w:rsidRDefault="005B1D36" w:rsidP="00FD2350">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w:t>
      </w:r>
      <w:r w:rsidR="00FD2350"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00FD2350" w:rsidRPr="00CE7341">
        <w:rPr>
          <w:rFonts w:asciiTheme="majorHAnsi" w:hAnsiTheme="majorHAnsi" w:cstheme="majorHAnsi"/>
          <w:bCs/>
          <w:color w:val="262626" w:themeColor="text1" w:themeTint="D9"/>
          <w:spacing w:val="-1"/>
          <w:sz w:val="20"/>
          <w:szCs w:val="20"/>
        </w:rPr>
        <w:t xml:space="preserve"> </w:t>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t>20</w:t>
      </w:r>
    </w:p>
    <w:p w14:paraId="5A98C714" w14:textId="0E144B03" w:rsidR="00FD2350"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5B1D36">
        <w:rPr>
          <w:rFonts w:asciiTheme="majorHAnsi" w:hAnsiTheme="majorHAnsi" w:cstheme="majorHAnsi"/>
          <w:bCs/>
          <w:color w:val="262626" w:themeColor="text1" w:themeTint="D9"/>
          <w:spacing w:val="-1"/>
          <w:sz w:val="20"/>
          <w:szCs w:val="20"/>
        </w:rPr>
        <w:t>84</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Pr="00CE7341">
        <w:rPr>
          <w:rFonts w:asciiTheme="majorHAnsi" w:hAnsiTheme="majorHAnsi" w:cstheme="majorHAnsi"/>
          <w:bCs/>
          <w:color w:val="262626" w:themeColor="text1" w:themeTint="D9"/>
          <w:spacing w:val="-1"/>
          <w:sz w:val="20"/>
          <w:szCs w:val="20"/>
        </w:rPr>
        <w:t xml:space="preserve">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40</w:t>
      </w:r>
    </w:p>
    <w:p w14:paraId="3B8E6D35" w14:textId="77777777" w:rsidR="00AA1A09" w:rsidRPr="00725A9C" w:rsidRDefault="00AA1A09" w:rsidP="00FD2350">
      <w:pPr>
        <w:widowControl w:val="0"/>
        <w:spacing w:after="0" w:line="240" w:lineRule="auto"/>
        <w:rPr>
          <w:rFonts w:asciiTheme="majorHAnsi" w:hAnsiTheme="majorHAnsi" w:cstheme="majorHAnsi"/>
          <w:bCs/>
          <w:color w:val="262626" w:themeColor="text1" w:themeTint="D9"/>
          <w:spacing w:val="-1"/>
          <w:sz w:val="20"/>
          <w:szCs w:val="20"/>
        </w:rPr>
      </w:pPr>
    </w:p>
    <w:p w14:paraId="321A406E" w14:textId="470F2851"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4268099" w14:textId="207C5605" w:rsidR="00FD2350" w:rsidRDefault="00FD2350"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CFCBFD4" w14:textId="77777777" w:rsidR="00B25F8D" w:rsidRDefault="00B25F8D"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44202FBE"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60</w:t>
      </w:r>
    </w:p>
    <w:p w14:paraId="21D474C6"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bookmarkEnd w:id="23"/>
    <w:p w14:paraId="2A60B0A1"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761E68D0" w14:textId="74565425" w:rsidR="002F5B2A" w:rsidRPr="00450969" w:rsidRDefault="002F5B2A" w:rsidP="002F5B2A">
      <w:pPr>
        <w:spacing w:after="0" w:line="240" w:lineRule="auto"/>
        <w:jc w:val="both"/>
        <w:rPr>
          <w:rFonts w:ascii="Calibri Light" w:hAnsi="Calibri Light" w:cs="Calibri Light"/>
          <w:sz w:val="20"/>
          <w:szCs w:val="20"/>
        </w:rPr>
      </w:pPr>
      <w:bookmarkStart w:id="24" w:name="_Hlk106890547"/>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1"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7C63DE3E" w:rsidR="00A904C4" w:rsidRDefault="002F5B2A" w:rsidP="00AA1A09">
      <w:pPr>
        <w:spacing w:after="0" w:line="240" w:lineRule="auto"/>
        <w:jc w:val="both"/>
        <w:rPr>
          <w:rFonts w:ascii="Calibri Light" w:hAnsi="Calibri Light" w:cs="Calibri Light"/>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1E51F6F2" w14:textId="6A132094" w:rsidR="00617DE8" w:rsidRDefault="00617DE8" w:rsidP="00AA1A09">
      <w:pPr>
        <w:spacing w:after="0" w:line="240" w:lineRule="auto"/>
        <w:jc w:val="both"/>
        <w:rPr>
          <w:rFonts w:ascii="Calibri Light" w:hAnsi="Calibri Light" w:cs="Calibri Light"/>
          <w:sz w:val="20"/>
          <w:szCs w:val="20"/>
        </w:rPr>
      </w:pPr>
    </w:p>
    <w:p w14:paraId="7AD5C92C" w14:textId="77777777" w:rsidR="00617DE8" w:rsidRPr="009D538D" w:rsidRDefault="00617DE8" w:rsidP="00AA1A09">
      <w:pPr>
        <w:spacing w:after="0" w:line="240" w:lineRule="auto"/>
        <w:jc w:val="both"/>
        <w:rPr>
          <w:rFonts w:asciiTheme="majorHAnsi" w:hAnsiTheme="majorHAnsi" w:cstheme="majorHAnsi"/>
          <w:color w:val="262626" w:themeColor="text1" w:themeTint="D9"/>
          <w:sz w:val="20"/>
          <w:szCs w:val="20"/>
        </w:rPr>
      </w:pPr>
    </w:p>
    <w:bookmarkEnd w:id="24"/>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25"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stanowiącą </w:t>
      </w:r>
      <w:r>
        <w:rPr>
          <w:rFonts w:asciiTheme="majorHAnsi" w:hAnsiTheme="majorHAnsi" w:cstheme="majorHAnsi"/>
          <w:b/>
          <w:color w:val="262626" w:themeColor="text1" w:themeTint="D9"/>
          <w:sz w:val="20"/>
          <w:szCs w:val="20"/>
        </w:rPr>
        <w:t xml:space="preserve">5%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25"/>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06BE2F0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6FE78BF7" w:rsidR="007A079C" w:rsidRPr="009D538D"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6ECF4AC1" w14:textId="77777777" w:rsidR="005052A6" w:rsidRDefault="005052A6" w:rsidP="005052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t>
      </w:r>
      <w:r>
        <w:rPr>
          <w:rFonts w:asciiTheme="majorHAnsi" w:hAnsiTheme="majorHAnsi" w:cstheme="majorHAnsi"/>
          <w:color w:val="262626" w:themeColor="text1" w:themeTint="D9"/>
          <w:sz w:val="20"/>
          <w:szCs w:val="20"/>
        </w:rPr>
        <w:t>Szczegółowy opis przedmiotu zamówienia.</w:t>
      </w:r>
    </w:p>
    <w:p w14:paraId="654AADFE" w14:textId="664F439D"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DC7E0C">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 –  Wzór oświadczenia o spełnianiu warunków udziału w postępowaniu oraz o braku podstaw do wykluczenia</w:t>
      </w:r>
    </w:p>
    <w:p w14:paraId="1785A0CA" w14:textId="1D2D2453"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BC2AC3F" w14:textId="2B98ED1B"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 wykonanych robót budowlanych</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wykaz usług</w:t>
      </w:r>
    </w:p>
    <w:p w14:paraId="1656BE90"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 które będą uczestniczyć w wykonywaniu przedmiotu zamówienia</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486A0941"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26F1D87C" w14:textId="77777777" w:rsidR="00904651" w:rsidRDefault="00904651" w:rsidP="007A079C">
      <w:pPr>
        <w:spacing w:after="0" w:line="240" w:lineRule="auto"/>
        <w:rPr>
          <w:rFonts w:asciiTheme="majorHAnsi" w:hAnsiTheme="majorHAnsi" w:cstheme="majorHAnsi"/>
          <w:color w:val="262626" w:themeColor="text1" w:themeTint="D9"/>
          <w:sz w:val="20"/>
          <w:szCs w:val="20"/>
        </w:rPr>
      </w:pP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headerReference w:type="default" r:id="rId2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16F9" w14:textId="77777777" w:rsidR="00763D99" w:rsidRDefault="00763D99">
      <w:r>
        <w:separator/>
      </w:r>
    </w:p>
  </w:endnote>
  <w:endnote w:type="continuationSeparator" w:id="0">
    <w:p w14:paraId="39C18970" w14:textId="77777777" w:rsidR="00763D99" w:rsidRDefault="00763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Gothic"/>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5C914130" w:rsidR="007602E6" w:rsidRPr="00DB36CB" w:rsidRDefault="007602E6"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1F6339">
      <w:rPr>
        <w:rFonts w:ascii="Calibri Light" w:hAnsi="Calibri Light" w:cs="Calibri"/>
        <w:b/>
        <w:color w:val="808080"/>
        <w:sz w:val="18"/>
        <w:szCs w:val="18"/>
      </w:rPr>
      <w:t>4</w:t>
    </w:r>
    <w:r w:rsidR="00F75903">
      <w:rPr>
        <w:rFonts w:ascii="Calibri Light" w:hAnsi="Calibri Light" w:cs="Calibri"/>
        <w:b/>
        <w:color w:val="808080"/>
        <w:sz w:val="18"/>
        <w:szCs w:val="18"/>
      </w:rPr>
      <w:t>4</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7602E6" w:rsidRPr="00DB36CB" w:rsidRDefault="007602E6"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68A807F8" w:rsidR="007602E6" w:rsidRPr="00DB36CB" w:rsidRDefault="007602E6"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w:t>
    </w:r>
    <w:r w:rsidR="00DD0750">
      <w:rPr>
        <w:rFonts w:ascii="Calibri Light" w:hAnsi="Calibri Light" w:cs="Calibri"/>
        <w:b/>
        <w:color w:val="808080"/>
        <w:sz w:val="18"/>
        <w:szCs w:val="18"/>
      </w:rPr>
      <w:t>jedz</w:t>
    </w:r>
    <w:hyperlink r:id="rId1" w:history="1">
      <w:r w:rsidRPr="00DB36CB">
        <w:rPr>
          <w:rStyle w:val="Hipercze"/>
          <w:rFonts w:ascii="Calibri Light" w:hAnsi="Calibri Light" w:cs="Calibri"/>
          <w:b/>
          <w:sz w:val="18"/>
          <w:szCs w:val="18"/>
        </w:rPr>
        <w:t>@miasto.pruszkow.pl</w:t>
      </w:r>
    </w:hyperlink>
  </w:p>
  <w:p w14:paraId="5F2A7F2D" w14:textId="77777777" w:rsidR="007602E6" w:rsidRPr="00796F95" w:rsidRDefault="007602E6">
    <w:pPr>
      <w:pStyle w:val="Stopka"/>
      <w:shd w:val="clear" w:color="auto" w:fill="FFFFFF"/>
      <w:rPr>
        <w:rFonts w:ascii="Calibri Light" w:hAnsi="Calibri Light" w:cs="Tahoma"/>
        <w:b/>
        <w:color w:val="808080"/>
      </w:rPr>
    </w:pPr>
  </w:p>
  <w:p w14:paraId="7C5DD88E" w14:textId="77777777" w:rsidR="007602E6" w:rsidRPr="00DB36CB" w:rsidRDefault="007602E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602E6" w:rsidRDefault="007602E6">
    <w:pPr>
      <w:pStyle w:val="Stopka"/>
      <w:shd w:val="clear" w:color="auto" w:fill="FFFFFF"/>
      <w:rPr>
        <w:rFonts w:ascii="Bookman Old Style" w:hAnsi="Bookman Old Style" w:cs="Tahoma"/>
        <w:b/>
        <w:color w:val="808080"/>
        <w:sz w:val="16"/>
        <w:szCs w:val="16"/>
      </w:rPr>
    </w:pPr>
  </w:p>
  <w:p w14:paraId="23411ADA" w14:textId="77777777" w:rsidR="007602E6" w:rsidRDefault="007602E6"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9254" w14:textId="77777777" w:rsidR="00763D99" w:rsidRDefault="00763D99">
      <w:r>
        <w:separator/>
      </w:r>
    </w:p>
  </w:footnote>
  <w:footnote w:type="continuationSeparator" w:id="0">
    <w:p w14:paraId="69A906FD" w14:textId="77777777" w:rsidR="00763D99" w:rsidRDefault="00763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B596" w14:textId="77777777" w:rsidR="00BE0DC5" w:rsidRDefault="00BE0DC5" w:rsidP="00BE0DC5">
    <w:pPr>
      <w:pStyle w:val="Nagwek"/>
      <w:tabs>
        <w:tab w:val="clear" w:pos="4536"/>
      </w:tabs>
      <w:jc w:val="center"/>
      <w:rPr>
        <w:rFonts w:ascii="Arial" w:hAnsi="Arial" w:cs="Arial"/>
        <w:b/>
        <w:bCs/>
      </w:rPr>
    </w:pPr>
    <w:r>
      <w:rPr>
        <w:rFonts w:ascii="Arial" w:hAnsi="Arial" w:cs="Arial"/>
        <w:b/>
        <w:bCs/>
      </w:rPr>
      <w:t>Dofinansowano z Rządowego Funduszu Polski Ład: Program Inwestycji Strategicznych</w:t>
    </w:r>
  </w:p>
  <w:p w14:paraId="7595591F" w14:textId="18B9BF52" w:rsidR="00BE0DC5" w:rsidRDefault="00BE0DC5" w:rsidP="00BE0DC5">
    <w:pPr>
      <w:pStyle w:val="Nagwek"/>
      <w:jc w:val="right"/>
      <w:rPr>
        <w:rFonts w:ascii="Times New Roman" w:hAnsi="Times New Roman"/>
        <w:sz w:val="24"/>
        <w:szCs w:val="24"/>
      </w:rPr>
    </w:pPr>
    <w:r>
      <w:rPr>
        <w:noProof/>
      </w:rPr>
      <w:drawing>
        <wp:inline distT="0" distB="0" distL="0" distR="0" wp14:anchorId="32EED2FA" wp14:editId="5D080BCE">
          <wp:extent cx="1017905" cy="3657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365760"/>
                  </a:xfrm>
                  <a:prstGeom prst="rect">
                    <a:avLst/>
                  </a:prstGeom>
                  <a:noFill/>
                  <a:ln>
                    <a:noFill/>
                  </a:ln>
                </pic:spPr>
              </pic:pic>
            </a:graphicData>
          </a:graphic>
        </wp:inline>
      </w:drawing>
    </w:r>
    <w:r>
      <w:t xml:space="preserve">    </w:t>
    </w:r>
    <w:r>
      <w:rPr>
        <w:noProof/>
      </w:rPr>
      <w:drawing>
        <wp:inline distT="0" distB="0" distL="0" distR="0" wp14:anchorId="0F2088FB" wp14:editId="21A1C15C">
          <wp:extent cx="1025525" cy="54038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5525" cy="540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6"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4"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2"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50890716">
    <w:abstractNumId w:val="13"/>
  </w:num>
  <w:num w:numId="2" w16cid:durableId="1339233564">
    <w:abstractNumId w:val="21"/>
  </w:num>
  <w:num w:numId="3" w16cid:durableId="1187909419">
    <w:abstractNumId w:val="20"/>
  </w:num>
  <w:num w:numId="4" w16cid:durableId="1297221980">
    <w:abstractNumId w:val="18"/>
  </w:num>
  <w:num w:numId="5" w16cid:durableId="459810394">
    <w:abstractNumId w:val="12"/>
  </w:num>
  <w:num w:numId="6" w16cid:durableId="1847748185">
    <w:abstractNumId w:val="26"/>
  </w:num>
  <w:num w:numId="7" w16cid:durableId="239025931">
    <w:abstractNumId w:val="33"/>
  </w:num>
  <w:num w:numId="8" w16cid:durableId="2040424041">
    <w:abstractNumId w:val="24"/>
  </w:num>
  <w:num w:numId="9" w16cid:durableId="1224020587">
    <w:abstractNumId w:val="2"/>
  </w:num>
  <w:num w:numId="10" w16cid:durableId="1505127204">
    <w:abstractNumId w:val="8"/>
  </w:num>
  <w:num w:numId="11" w16cid:durableId="652761646">
    <w:abstractNumId w:val="22"/>
  </w:num>
  <w:num w:numId="12" w16cid:durableId="1811432673">
    <w:abstractNumId w:val="19"/>
  </w:num>
  <w:num w:numId="13" w16cid:durableId="144859753">
    <w:abstractNumId w:val="16"/>
  </w:num>
  <w:num w:numId="14" w16cid:durableId="1912813040">
    <w:abstractNumId w:val="31"/>
  </w:num>
  <w:num w:numId="15" w16cid:durableId="973608149">
    <w:abstractNumId w:val="17"/>
  </w:num>
  <w:num w:numId="16" w16cid:durableId="1379622339">
    <w:abstractNumId w:val="7"/>
  </w:num>
  <w:num w:numId="17" w16cid:durableId="1923905058">
    <w:abstractNumId w:val="9"/>
  </w:num>
  <w:num w:numId="18" w16cid:durableId="1339426679">
    <w:abstractNumId w:val="27"/>
  </w:num>
  <w:num w:numId="19" w16cid:durableId="904343345">
    <w:abstractNumId w:val="10"/>
  </w:num>
  <w:num w:numId="20" w16cid:durableId="18118974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1708537">
    <w:abstractNumId w:val="25"/>
  </w:num>
  <w:num w:numId="22" w16cid:durableId="979267400">
    <w:abstractNumId w:val="30"/>
  </w:num>
  <w:num w:numId="23" w16cid:durableId="2053578951">
    <w:abstractNumId w:val="14"/>
  </w:num>
  <w:num w:numId="24" w16cid:durableId="840855113">
    <w:abstractNumId w:val="32"/>
  </w:num>
  <w:num w:numId="25" w16cid:durableId="1112676325">
    <w:abstractNumId w:val="29"/>
  </w:num>
  <w:num w:numId="26" w16cid:durableId="942879749">
    <w:abstractNumId w:val="23"/>
  </w:num>
  <w:num w:numId="27" w16cid:durableId="1937707552">
    <w:abstractNumId w:val="11"/>
  </w:num>
  <w:num w:numId="28" w16cid:durableId="1028608220">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77D6"/>
    <w:rsid w:val="00021091"/>
    <w:rsid w:val="000218E7"/>
    <w:rsid w:val="00021BB8"/>
    <w:rsid w:val="000231C3"/>
    <w:rsid w:val="00023E31"/>
    <w:rsid w:val="000262EB"/>
    <w:rsid w:val="00031777"/>
    <w:rsid w:val="000327A5"/>
    <w:rsid w:val="00032AA1"/>
    <w:rsid w:val="00032D55"/>
    <w:rsid w:val="00034E71"/>
    <w:rsid w:val="0003716D"/>
    <w:rsid w:val="0004186D"/>
    <w:rsid w:val="00041B79"/>
    <w:rsid w:val="000438E1"/>
    <w:rsid w:val="0004549C"/>
    <w:rsid w:val="00045F92"/>
    <w:rsid w:val="00046753"/>
    <w:rsid w:val="00051FCD"/>
    <w:rsid w:val="00055D4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688B"/>
    <w:rsid w:val="000B6BC9"/>
    <w:rsid w:val="000C007B"/>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774C"/>
    <w:rsid w:val="000E0BDF"/>
    <w:rsid w:val="000E0CD1"/>
    <w:rsid w:val="000E1388"/>
    <w:rsid w:val="000E2B11"/>
    <w:rsid w:val="000E2CF5"/>
    <w:rsid w:val="000E3972"/>
    <w:rsid w:val="000E4583"/>
    <w:rsid w:val="000E47C6"/>
    <w:rsid w:val="000E5807"/>
    <w:rsid w:val="000E5C38"/>
    <w:rsid w:val="000E5F12"/>
    <w:rsid w:val="000E7D09"/>
    <w:rsid w:val="000F0267"/>
    <w:rsid w:val="000F0BEF"/>
    <w:rsid w:val="000F1996"/>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F45"/>
    <w:rsid w:val="0011339E"/>
    <w:rsid w:val="00114531"/>
    <w:rsid w:val="00115CE6"/>
    <w:rsid w:val="001169A9"/>
    <w:rsid w:val="00116FA3"/>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2608"/>
    <w:rsid w:val="00142A19"/>
    <w:rsid w:val="00145FB7"/>
    <w:rsid w:val="001462B1"/>
    <w:rsid w:val="0014665C"/>
    <w:rsid w:val="00147322"/>
    <w:rsid w:val="001510FE"/>
    <w:rsid w:val="00153D41"/>
    <w:rsid w:val="00154965"/>
    <w:rsid w:val="00154A66"/>
    <w:rsid w:val="0016017F"/>
    <w:rsid w:val="001603D9"/>
    <w:rsid w:val="001606AD"/>
    <w:rsid w:val="0016166C"/>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B04F9"/>
    <w:rsid w:val="001B08D2"/>
    <w:rsid w:val="001B08EF"/>
    <w:rsid w:val="001B1C87"/>
    <w:rsid w:val="001B432C"/>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3D55"/>
    <w:rsid w:val="001D6010"/>
    <w:rsid w:val="001D7ADC"/>
    <w:rsid w:val="001D7C05"/>
    <w:rsid w:val="001D7DE0"/>
    <w:rsid w:val="001D7FC5"/>
    <w:rsid w:val="001E1645"/>
    <w:rsid w:val="001E2A6B"/>
    <w:rsid w:val="001E71ED"/>
    <w:rsid w:val="001E76EB"/>
    <w:rsid w:val="001F0124"/>
    <w:rsid w:val="001F428D"/>
    <w:rsid w:val="001F6339"/>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7C3D"/>
    <w:rsid w:val="00210B98"/>
    <w:rsid w:val="002110BF"/>
    <w:rsid w:val="00214A48"/>
    <w:rsid w:val="00222786"/>
    <w:rsid w:val="00225018"/>
    <w:rsid w:val="00226DF1"/>
    <w:rsid w:val="00235B63"/>
    <w:rsid w:val="00241A3A"/>
    <w:rsid w:val="00241E97"/>
    <w:rsid w:val="00241FB0"/>
    <w:rsid w:val="00244E42"/>
    <w:rsid w:val="00244E6F"/>
    <w:rsid w:val="00246A76"/>
    <w:rsid w:val="00247C60"/>
    <w:rsid w:val="00251A06"/>
    <w:rsid w:val="00253FF4"/>
    <w:rsid w:val="00255B3E"/>
    <w:rsid w:val="002569ED"/>
    <w:rsid w:val="00256BE8"/>
    <w:rsid w:val="00257981"/>
    <w:rsid w:val="00260022"/>
    <w:rsid w:val="00261B8A"/>
    <w:rsid w:val="00261C91"/>
    <w:rsid w:val="00262275"/>
    <w:rsid w:val="00262B52"/>
    <w:rsid w:val="00263D06"/>
    <w:rsid w:val="002661D8"/>
    <w:rsid w:val="00267AAD"/>
    <w:rsid w:val="00270223"/>
    <w:rsid w:val="00270688"/>
    <w:rsid w:val="00272464"/>
    <w:rsid w:val="00272BF7"/>
    <w:rsid w:val="00273CCF"/>
    <w:rsid w:val="00273D2F"/>
    <w:rsid w:val="00275D5E"/>
    <w:rsid w:val="0028014F"/>
    <w:rsid w:val="00281082"/>
    <w:rsid w:val="00281EDE"/>
    <w:rsid w:val="0028417F"/>
    <w:rsid w:val="00286326"/>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B724D"/>
    <w:rsid w:val="002C000C"/>
    <w:rsid w:val="002C0194"/>
    <w:rsid w:val="002C0237"/>
    <w:rsid w:val="002C02A0"/>
    <w:rsid w:val="002C068E"/>
    <w:rsid w:val="002C1F7C"/>
    <w:rsid w:val="002C2032"/>
    <w:rsid w:val="002C26D4"/>
    <w:rsid w:val="002C2F56"/>
    <w:rsid w:val="002C3064"/>
    <w:rsid w:val="002C433E"/>
    <w:rsid w:val="002C505D"/>
    <w:rsid w:val="002C5460"/>
    <w:rsid w:val="002C57F8"/>
    <w:rsid w:val="002D0892"/>
    <w:rsid w:val="002D0F83"/>
    <w:rsid w:val="002D3709"/>
    <w:rsid w:val="002D3F79"/>
    <w:rsid w:val="002D6680"/>
    <w:rsid w:val="002D6DEA"/>
    <w:rsid w:val="002E0DA3"/>
    <w:rsid w:val="002E1CFD"/>
    <w:rsid w:val="002E285F"/>
    <w:rsid w:val="002E329E"/>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57E9"/>
    <w:rsid w:val="00336152"/>
    <w:rsid w:val="003361A8"/>
    <w:rsid w:val="0033682D"/>
    <w:rsid w:val="0033752E"/>
    <w:rsid w:val="0034052F"/>
    <w:rsid w:val="003408DE"/>
    <w:rsid w:val="00341BDE"/>
    <w:rsid w:val="00343600"/>
    <w:rsid w:val="003455C0"/>
    <w:rsid w:val="00346EC2"/>
    <w:rsid w:val="00347BE2"/>
    <w:rsid w:val="00352D31"/>
    <w:rsid w:val="00353B4B"/>
    <w:rsid w:val="00354392"/>
    <w:rsid w:val="003557A6"/>
    <w:rsid w:val="003605E7"/>
    <w:rsid w:val="00360B6A"/>
    <w:rsid w:val="003611F2"/>
    <w:rsid w:val="003615C5"/>
    <w:rsid w:val="00361659"/>
    <w:rsid w:val="0036278B"/>
    <w:rsid w:val="0036365F"/>
    <w:rsid w:val="00366A97"/>
    <w:rsid w:val="00370065"/>
    <w:rsid w:val="0037021C"/>
    <w:rsid w:val="00370624"/>
    <w:rsid w:val="00371B72"/>
    <w:rsid w:val="00371F3D"/>
    <w:rsid w:val="003726FB"/>
    <w:rsid w:val="00372995"/>
    <w:rsid w:val="00375809"/>
    <w:rsid w:val="00377CCA"/>
    <w:rsid w:val="00377D57"/>
    <w:rsid w:val="00382C11"/>
    <w:rsid w:val="00386858"/>
    <w:rsid w:val="00386FDA"/>
    <w:rsid w:val="00387D4D"/>
    <w:rsid w:val="00391460"/>
    <w:rsid w:val="0039406E"/>
    <w:rsid w:val="0039517B"/>
    <w:rsid w:val="00395CA3"/>
    <w:rsid w:val="003A0685"/>
    <w:rsid w:val="003A0802"/>
    <w:rsid w:val="003A263F"/>
    <w:rsid w:val="003A3D6F"/>
    <w:rsid w:val="003A6023"/>
    <w:rsid w:val="003A67D9"/>
    <w:rsid w:val="003B2B9C"/>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25D2"/>
    <w:rsid w:val="003D337F"/>
    <w:rsid w:val="003D5CCE"/>
    <w:rsid w:val="003D5FE4"/>
    <w:rsid w:val="003D6B0C"/>
    <w:rsid w:val="003D6F1E"/>
    <w:rsid w:val="003D75BE"/>
    <w:rsid w:val="003E2799"/>
    <w:rsid w:val="003E3D61"/>
    <w:rsid w:val="003E4969"/>
    <w:rsid w:val="003E4B3A"/>
    <w:rsid w:val="003E6B7C"/>
    <w:rsid w:val="003F022E"/>
    <w:rsid w:val="003F1699"/>
    <w:rsid w:val="003F22AF"/>
    <w:rsid w:val="003F46E1"/>
    <w:rsid w:val="003F528D"/>
    <w:rsid w:val="003F6B22"/>
    <w:rsid w:val="00400A0E"/>
    <w:rsid w:val="00400A45"/>
    <w:rsid w:val="004013C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2078"/>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2A6"/>
    <w:rsid w:val="00505311"/>
    <w:rsid w:val="005066F5"/>
    <w:rsid w:val="00510897"/>
    <w:rsid w:val="00510906"/>
    <w:rsid w:val="00510A3D"/>
    <w:rsid w:val="00513BA8"/>
    <w:rsid w:val="00513DF9"/>
    <w:rsid w:val="00514B3E"/>
    <w:rsid w:val="00514EA4"/>
    <w:rsid w:val="00515DD0"/>
    <w:rsid w:val="00520CC6"/>
    <w:rsid w:val="00522E94"/>
    <w:rsid w:val="00527186"/>
    <w:rsid w:val="0052742A"/>
    <w:rsid w:val="0052797E"/>
    <w:rsid w:val="00532B4B"/>
    <w:rsid w:val="00532ECD"/>
    <w:rsid w:val="00532F67"/>
    <w:rsid w:val="00534901"/>
    <w:rsid w:val="00534AC2"/>
    <w:rsid w:val="005360F9"/>
    <w:rsid w:val="00541342"/>
    <w:rsid w:val="00541578"/>
    <w:rsid w:val="00542F43"/>
    <w:rsid w:val="00543A1B"/>
    <w:rsid w:val="00543DDD"/>
    <w:rsid w:val="005445DE"/>
    <w:rsid w:val="00544C9C"/>
    <w:rsid w:val="00545DFA"/>
    <w:rsid w:val="00547912"/>
    <w:rsid w:val="00552381"/>
    <w:rsid w:val="00555FAE"/>
    <w:rsid w:val="00557032"/>
    <w:rsid w:val="00557A25"/>
    <w:rsid w:val="00557E6A"/>
    <w:rsid w:val="00560492"/>
    <w:rsid w:val="0056218D"/>
    <w:rsid w:val="00565E5E"/>
    <w:rsid w:val="00566841"/>
    <w:rsid w:val="00566F3C"/>
    <w:rsid w:val="0056798B"/>
    <w:rsid w:val="00570B96"/>
    <w:rsid w:val="0057105E"/>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1AB8"/>
    <w:rsid w:val="005B1D36"/>
    <w:rsid w:val="005B2F1B"/>
    <w:rsid w:val="005B316D"/>
    <w:rsid w:val="005B4296"/>
    <w:rsid w:val="005B4341"/>
    <w:rsid w:val="005B47C3"/>
    <w:rsid w:val="005B5AF5"/>
    <w:rsid w:val="005C237D"/>
    <w:rsid w:val="005C29DE"/>
    <w:rsid w:val="005C3171"/>
    <w:rsid w:val="005C4558"/>
    <w:rsid w:val="005C4944"/>
    <w:rsid w:val="005C60D6"/>
    <w:rsid w:val="005C7402"/>
    <w:rsid w:val="005C7613"/>
    <w:rsid w:val="005C791A"/>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5BEC"/>
    <w:rsid w:val="005F6F5A"/>
    <w:rsid w:val="005F7C2E"/>
    <w:rsid w:val="00600AA9"/>
    <w:rsid w:val="006014B3"/>
    <w:rsid w:val="00601652"/>
    <w:rsid w:val="0060364B"/>
    <w:rsid w:val="006039FA"/>
    <w:rsid w:val="00603D94"/>
    <w:rsid w:val="006056A3"/>
    <w:rsid w:val="006062A3"/>
    <w:rsid w:val="00607769"/>
    <w:rsid w:val="006101D0"/>
    <w:rsid w:val="00610739"/>
    <w:rsid w:val="00610B29"/>
    <w:rsid w:val="0061260A"/>
    <w:rsid w:val="00613F77"/>
    <w:rsid w:val="00614BA4"/>
    <w:rsid w:val="00617139"/>
    <w:rsid w:val="00617DE8"/>
    <w:rsid w:val="00621623"/>
    <w:rsid w:val="00621B56"/>
    <w:rsid w:val="00622246"/>
    <w:rsid w:val="0062321E"/>
    <w:rsid w:val="0062327E"/>
    <w:rsid w:val="006248BA"/>
    <w:rsid w:val="00624DB6"/>
    <w:rsid w:val="00625179"/>
    <w:rsid w:val="00626F43"/>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8A0"/>
    <w:rsid w:val="00655B99"/>
    <w:rsid w:val="0065628C"/>
    <w:rsid w:val="00656633"/>
    <w:rsid w:val="0066252D"/>
    <w:rsid w:val="006629CB"/>
    <w:rsid w:val="006631F2"/>
    <w:rsid w:val="00664308"/>
    <w:rsid w:val="0066438F"/>
    <w:rsid w:val="006644CC"/>
    <w:rsid w:val="006647EF"/>
    <w:rsid w:val="0066488C"/>
    <w:rsid w:val="006657FA"/>
    <w:rsid w:val="0066733B"/>
    <w:rsid w:val="00673C24"/>
    <w:rsid w:val="00673DF4"/>
    <w:rsid w:val="006755A4"/>
    <w:rsid w:val="00675655"/>
    <w:rsid w:val="00676A44"/>
    <w:rsid w:val="00676C12"/>
    <w:rsid w:val="006779D4"/>
    <w:rsid w:val="00682C3A"/>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174C"/>
    <w:rsid w:val="006A46C8"/>
    <w:rsid w:val="006A6D8E"/>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3D6A"/>
    <w:rsid w:val="006D5196"/>
    <w:rsid w:val="006D5612"/>
    <w:rsid w:val="006D572B"/>
    <w:rsid w:val="006D60B4"/>
    <w:rsid w:val="006E0EED"/>
    <w:rsid w:val="006E1090"/>
    <w:rsid w:val="006E1232"/>
    <w:rsid w:val="006E1508"/>
    <w:rsid w:val="006E3EB5"/>
    <w:rsid w:val="006E7278"/>
    <w:rsid w:val="006F2483"/>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21B33"/>
    <w:rsid w:val="007224D9"/>
    <w:rsid w:val="00722FFE"/>
    <w:rsid w:val="00723012"/>
    <w:rsid w:val="00724CE2"/>
    <w:rsid w:val="00724F7B"/>
    <w:rsid w:val="00724FF9"/>
    <w:rsid w:val="00725A9C"/>
    <w:rsid w:val="00725CAE"/>
    <w:rsid w:val="007263A5"/>
    <w:rsid w:val="00731C3A"/>
    <w:rsid w:val="00734253"/>
    <w:rsid w:val="0073545A"/>
    <w:rsid w:val="00735560"/>
    <w:rsid w:val="00736AC3"/>
    <w:rsid w:val="0073714B"/>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02E6"/>
    <w:rsid w:val="007610D0"/>
    <w:rsid w:val="00763D99"/>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4B8"/>
    <w:rsid w:val="007A4728"/>
    <w:rsid w:val="007A4859"/>
    <w:rsid w:val="007A75C3"/>
    <w:rsid w:val="007B0350"/>
    <w:rsid w:val="007B1A45"/>
    <w:rsid w:val="007B1A97"/>
    <w:rsid w:val="007B4007"/>
    <w:rsid w:val="007B4F90"/>
    <w:rsid w:val="007C003F"/>
    <w:rsid w:val="007C0EBA"/>
    <w:rsid w:val="007C110A"/>
    <w:rsid w:val="007C16A6"/>
    <w:rsid w:val="007C16AE"/>
    <w:rsid w:val="007C2B9C"/>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230D9"/>
    <w:rsid w:val="008245D2"/>
    <w:rsid w:val="0082746C"/>
    <w:rsid w:val="00830E8E"/>
    <w:rsid w:val="008311C1"/>
    <w:rsid w:val="00831852"/>
    <w:rsid w:val="00832200"/>
    <w:rsid w:val="00832A94"/>
    <w:rsid w:val="00832A98"/>
    <w:rsid w:val="0083312D"/>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853"/>
    <w:rsid w:val="00891B46"/>
    <w:rsid w:val="0089363D"/>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4731"/>
    <w:rsid w:val="008E5320"/>
    <w:rsid w:val="008E6896"/>
    <w:rsid w:val="008E71DD"/>
    <w:rsid w:val="008E751D"/>
    <w:rsid w:val="008F2441"/>
    <w:rsid w:val="008F255A"/>
    <w:rsid w:val="008F267D"/>
    <w:rsid w:val="008F2C7F"/>
    <w:rsid w:val="008F37B3"/>
    <w:rsid w:val="008F4858"/>
    <w:rsid w:val="008F5656"/>
    <w:rsid w:val="008F7432"/>
    <w:rsid w:val="008F7593"/>
    <w:rsid w:val="008F7F6F"/>
    <w:rsid w:val="009041E9"/>
    <w:rsid w:val="00904651"/>
    <w:rsid w:val="00904E56"/>
    <w:rsid w:val="00905A17"/>
    <w:rsid w:val="00905EB9"/>
    <w:rsid w:val="009072A4"/>
    <w:rsid w:val="0090737D"/>
    <w:rsid w:val="00914DC8"/>
    <w:rsid w:val="00915255"/>
    <w:rsid w:val="0091707B"/>
    <w:rsid w:val="009173B1"/>
    <w:rsid w:val="0091770C"/>
    <w:rsid w:val="00921925"/>
    <w:rsid w:val="0092266B"/>
    <w:rsid w:val="00922E20"/>
    <w:rsid w:val="009239D9"/>
    <w:rsid w:val="00924E65"/>
    <w:rsid w:val="00925272"/>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669FE"/>
    <w:rsid w:val="00970FA9"/>
    <w:rsid w:val="00971797"/>
    <w:rsid w:val="00974B6B"/>
    <w:rsid w:val="00980D24"/>
    <w:rsid w:val="00981B1C"/>
    <w:rsid w:val="00982525"/>
    <w:rsid w:val="0098316A"/>
    <w:rsid w:val="00983496"/>
    <w:rsid w:val="00983E8C"/>
    <w:rsid w:val="009847DD"/>
    <w:rsid w:val="00984E3B"/>
    <w:rsid w:val="00985044"/>
    <w:rsid w:val="0098587D"/>
    <w:rsid w:val="0099006F"/>
    <w:rsid w:val="009920B4"/>
    <w:rsid w:val="00993ACF"/>
    <w:rsid w:val="00994498"/>
    <w:rsid w:val="009949B4"/>
    <w:rsid w:val="009966A8"/>
    <w:rsid w:val="00997624"/>
    <w:rsid w:val="00997DFD"/>
    <w:rsid w:val="00997F87"/>
    <w:rsid w:val="009A4796"/>
    <w:rsid w:val="009A4FF0"/>
    <w:rsid w:val="009A6986"/>
    <w:rsid w:val="009A77BC"/>
    <w:rsid w:val="009B02AA"/>
    <w:rsid w:val="009B09A5"/>
    <w:rsid w:val="009B0CDF"/>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5270"/>
    <w:rsid w:val="009C5C77"/>
    <w:rsid w:val="009C6EFB"/>
    <w:rsid w:val="009D039D"/>
    <w:rsid w:val="009D191A"/>
    <w:rsid w:val="009D1AEF"/>
    <w:rsid w:val="009D1FC6"/>
    <w:rsid w:val="009D269E"/>
    <w:rsid w:val="009D3BFC"/>
    <w:rsid w:val="009D4B6E"/>
    <w:rsid w:val="009D5108"/>
    <w:rsid w:val="009D538D"/>
    <w:rsid w:val="009D71EF"/>
    <w:rsid w:val="009D7531"/>
    <w:rsid w:val="009E0C8C"/>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A04"/>
    <w:rsid w:val="00A07649"/>
    <w:rsid w:val="00A10205"/>
    <w:rsid w:val="00A10ED9"/>
    <w:rsid w:val="00A129EC"/>
    <w:rsid w:val="00A14A00"/>
    <w:rsid w:val="00A14AB4"/>
    <w:rsid w:val="00A15AD4"/>
    <w:rsid w:val="00A15BB2"/>
    <w:rsid w:val="00A15E04"/>
    <w:rsid w:val="00A166EA"/>
    <w:rsid w:val="00A20954"/>
    <w:rsid w:val="00A240C6"/>
    <w:rsid w:val="00A242CA"/>
    <w:rsid w:val="00A25BC4"/>
    <w:rsid w:val="00A265B1"/>
    <w:rsid w:val="00A318BA"/>
    <w:rsid w:val="00A3289A"/>
    <w:rsid w:val="00A345D4"/>
    <w:rsid w:val="00A34B79"/>
    <w:rsid w:val="00A355B0"/>
    <w:rsid w:val="00A35EDD"/>
    <w:rsid w:val="00A366E2"/>
    <w:rsid w:val="00A36F6D"/>
    <w:rsid w:val="00A37905"/>
    <w:rsid w:val="00A37A33"/>
    <w:rsid w:val="00A40160"/>
    <w:rsid w:val="00A424E0"/>
    <w:rsid w:val="00A4584A"/>
    <w:rsid w:val="00A45EB8"/>
    <w:rsid w:val="00A46E9D"/>
    <w:rsid w:val="00A476DA"/>
    <w:rsid w:val="00A5026E"/>
    <w:rsid w:val="00A50805"/>
    <w:rsid w:val="00A52508"/>
    <w:rsid w:val="00A52C49"/>
    <w:rsid w:val="00A52D05"/>
    <w:rsid w:val="00A53A16"/>
    <w:rsid w:val="00A5436A"/>
    <w:rsid w:val="00A5586D"/>
    <w:rsid w:val="00A60A60"/>
    <w:rsid w:val="00A634D2"/>
    <w:rsid w:val="00A64DA7"/>
    <w:rsid w:val="00A6515D"/>
    <w:rsid w:val="00A66D03"/>
    <w:rsid w:val="00A71CF7"/>
    <w:rsid w:val="00A7302F"/>
    <w:rsid w:val="00A733A9"/>
    <w:rsid w:val="00A733BA"/>
    <w:rsid w:val="00A73BD1"/>
    <w:rsid w:val="00A7450B"/>
    <w:rsid w:val="00A74AB3"/>
    <w:rsid w:val="00A752D6"/>
    <w:rsid w:val="00A7610F"/>
    <w:rsid w:val="00A77037"/>
    <w:rsid w:val="00A7748E"/>
    <w:rsid w:val="00A778A7"/>
    <w:rsid w:val="00A830CA"/>
    <w:rsid w:val="00A832E7"/>
    <w:rsid w:val="00A83695"/>
    <w:rsid w:val="00A855BC"/>
    <w:rsid w:val="00A87AF0"/>
    <w:rsid w:val="00A904C4"/>
    <w:rsid w:val="00A90F85"/>
    <w:rsid w:val="00A91C54"/>
    <w:rsid w:val="00A91E3A"/>
    <w:rsid w:val="00A91EAA"/>
    <w:rsid w:val="00A92715"/>
    <w:rsid w:val="00A93FAD"/>
    <w:rsid w:val="00A9717D"/>
    <w:rsid w:val="00AA1A09"/>
    <w:rsid w:val="00AA3EB8"/>
    <w:rsid w:val="00AA4279"/>
    <w:rsid w:val="00AA43F1"/>
    <w:rsid w:val="00AA499E"/>
    <w:rsid w:val="00AB0148"/>
    <w:rsid w:val="00AB13FE"/>
    <w:rsid w:val="00AB265F"/>
    <w:rsid w:val="00AB35C8"/>
    <w:rsid w:val="00AB4106"/>
    <w:rsid w:val="00AB4E7F"/>
    <w:rsid w:val="00AB5360"/>
    <w:rsid w:val="00AB6131"/>
    <w:rsid w:val="00AB669F"/>
    <w:rsid w:val="00AB6B56"/>
    <w:rsid w:val="00AC0243"/>
    <w:rsid w:val="00AC107B"/>
    <w:rsid w:val="00AC2A6B"/>
    <w:rsid w:val="00AC3469"/>
    <w:rsid w:val="00AC7DB7"/>
    <w:rsid w:val="00AD2DB9"/>
    <w:rsid w:val="00AD6817"/>
    <w:rsid w:val="00AE3291"/>
    <w:rsid w:val="00AE3C5E"/>
    <w:rsid w:val="00AE3EF0"/>
    <w:rsid w:val="00AE50BC"/>
    <w:rsid w:val="00AE5649"/>
    <w:rsid w:val="00AE5B2E"/>
    <w:rsid w:val="00AE66AA"/>
    <w:rsid w:val="00AF378B"/>
    <w:rsid w:val="00AF3EF9"/>
    <w:rsid w:val="00AF5365"/>
    <w:rsid w:val="00AF7902"/>
    <w:rsid w:val="00AF7CE4"/>
    <w:rsid w:val="00B002B1"/>
    <w:rsid w:val="00B00AE3"/>
    <w:rsid w:val="00B016F3"/>
    <w:rsid w:val="00B026D3"/>
    <w:rsid w:val="00B02A02"/>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484"/>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253"/>
    <w:rsid w:val="00B369F3"/>
    <w:rsid w:val="00B37487"/>
    <w:rsid w:val="00B433CA"/>
    <w:rsid w:val="00B43977"/>
    <w:rsid w:val="00B43F5C"/>
    <w:rsid w:val="00B4439A"/>
    <w:rsid w:val="00B44E53"/>
    <w:rsid w:val="00B46844"/>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9A7"/>
    <w:rsid w:val="00B75FA6"/>
    <w:rsid w:val="00B76C14"/>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6259"/>
    <w:rsid w:val="00BC681E"/>
    <w:rsid w:val="00BC6C0B"/>
    <w:rsid w:val="00BC7176"/>
    <w:rsid w:val="00BC72F3"/>
    <w:rsid w:val="00BD0F30"/>
    <w:rsid w:val="00BD1777"/>
    <w:rsid w:val="00BD40E7"/>
    <w:rsid w:val="00BD42F2"/>
    <w:rsid w:val="00BD779B"/>
    <w:rsid w:val="00BD7BF2"/>
    <w:rsid w:val="00BD7F4C"/>
    <w:rsid w:val="00BE0DC5"/>
    <w:rsid w:val="00BE1D0F"/>
    <w:rsid w:val="00BE25BC"/>
    <w:rsid w:val="00BF08F7"/>
    <w:rsid w:val="00BF0C02"/>
    <w:rsid w:val="00BF2923"/>
    <w:rsid w:val="00BF457C"/>
    <w:rsid w:val="00BF5131"/>
    <w:rsid w:val="00BF5981"/>
    <w:rsid w:val="00BF66A7"/>
    <w:rsid w:val="00BF6C88"/>
    <w:rsid w:val="00BF704A"/>
    <w:rsid w:val="00BF7BDE"/>
    <w:rsid w:val="00C0047A"/>
    <w:rsid w:val="00C006DF"/>
    <w:rsid w:val="00C014E4"/>
    <w:rsid w:val="00C037CB"/>
    <w:rsid w:val="00C03B31"/>
    <w:rsid w:val="00C045D0"/>
    <w:rsid w:val="00C04813"/>
    <w:rsid w:val="00C04D08"/>
    <w:rsid w:val="00C05889"/>
    <w:rsid w:val="00C05CD5"/>
    <w:rsid w:val="00C06B5E"/>
    <w:rsid w:val="00C06B9D"/>
    <w:rsid w:val="00C15430"/>
    <w:rsid w:val="00C17EF8"/>
    <w:rsid w:val="00C21351"/>
    <w:rsid w:val="00C2255E"/>
    <w:rsid w:val="00C2259A"/>
    <w:rsid w:val="00C226CE"/>
    <w:rsid w:val="00C22B85"/>
    <w:rsid w:val="00C23680"/>
    <w:rsid w:val="00C236B8"/>
    <w:rsid w:val="00C23C54"/>
    <w:rsid w:val="00C24342"/>
    <w:rsid w:val="00C252A1"/>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142D"/>
    <w:rsid w:val="00C53505"/>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5452"/>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71AD"/>
    <w:rsid w:val="00CA74E8"/>
    <w:rsid w:val="00CB035F"/>
    <w:rsid w:val="00CB1E14"/>
    <w:rsid w:val="00CB20B9"/>
    <w:rsid w:val="00CB2549"/>
    <w:rsid w:val="00CB2B99"/>
    <w:rsid w:val="00CB39E4"/>
    <w:rsid w:val="00CB4BE8"/>
    <w:rsid w:val="00CB5BBB"/>
    <w:rsid w:val="00CB645E"/>
    <w:rsid w:val="00CB6F85"/>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72F7"/>
    <w:rsid w:val="00D403E5"/>
    <w:rsid w:val="00D4054A"/>
    <w:rsid w:val="00D41158"/>
    <w:rsid w:val="00D4120F"/>
    <w:rsid w:val="00D42165"/>
    <w:rsid w:val="00D42EA5"/>
    <w:rsid w:val="00D43EF7"/>
    <w:rsid w:val="00D451ED"/>
    <w:rsid w:val="00D4589B"/>
    <w:rsid w:val="00D511E2"/>
    <w:rsid w:val="00D57A02"/>
    <w:rsid w:val="00D61AC2"/>
    <w:rsid w:val="00D61D22"/>
    <w:rsid w:val="00D628FA"/>
    <w:rsid w:val="00D62EB1"/>
    <w:rsid w:val="00D632E0"/>
    <w:rsid w:val="00D63F3D"/>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6B62"/>
    <w:rsid w:val="00D87768"/>
    <w:rsid w:val="00D878CF"/>
    <w:rsid w:val="00D87D74"/>
    <w:rsid w:val="00D910A7"/>
    <w:rsid w:val="00D91D26"/>
    <w:rsid w:val="00D936FD"/>
    <w:rsid w:val="00D95115"/>
    <w:rsid w:val="00D951D7"/>
    <w:rsid w:val="00D9613C"/>
    <w:rsid w:val="00D96E6C"/>
    <w:rsid w:val="00DA01BD"/>
    <w:rsid w:val="00DA080E"/>
    <w:rsid w:val="00DA0D2A"/>
    <w:rsid w:val="00DA183B"/>
    <w:rsid w:val="00DA35D7"/>
    <w:rsid w:val="00DA3938"/>
    <w:rsid w:val="00DA57BA"/>
    <w:rsid w:val="00DA5C01"/>
    <w:rsid w:val="00DA64AC"/>
    <w:rsid w:val="00DA7706"/>
    <w:rsid w:val="00DA7844"/>
    <w:rsid w:val="00DB05D5"/>
    <w:rsid w:val="00DB0EDB"/>
    <w:rsid w:val="00DB0FEF"/>
    <w:rsid w:val="00DB35A9"/>
    <w:rsid w:val="00DB36CB"/>
    <w:rsid w:val="00DB499D"/>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E0C"/>
    <w:rsid w:val="00DD0750"/>
    <w:rsid w:val="00DD08AC"/>
    <w:rsid w:val="00DD2609"/>
    <w:rsid w:val="00DD2D48"/>
    <w:rsid w:val="00DD3CD6"/>
    <w:rsid w:val="00DD625B"/>
    <w:rsid w:val="00DE00DE"/>
    <w:rsid w:val="00DE322F"/>
    <w:rsid w:val="00DE3EA7"/>
    <w:rsid w:val="00DF0734"/>
    <w:rsid w:val="00DF0A13"/>
    <w:rsid w:val="00DF0DA6"/>
    <w:rsid w:val="00DF2252"/>
    <w:rsid w:val="00DF3578"/>
    <w:rsid w:val="00DF6B8A"/>
    <w:rsid w:val="00DF7625"/>
    <w:rsid w:val="00E001AC"/>
    <w:rsid w:val="00E01EE8"/>
    <w:rsid w:val="00E02AE3"/>
    <w:rsid w:val="00E02FF0"/>
    <w:rsid w:val="00E04352"/>
    <w:rsid w:val="00E05868"/>
    <w:rsid w:val="00E071C5"/>
    <w:rsid w:val="00E101BC"/>
    <w:rsid w:val="00E1094B"/>
    <w:rsid w:val="00E1113F"/>
    <w:rsid w:val="00E144B6"/>
    <w:rsid w:val="00E14B02"/>
    <w:rsid w:val="00E1520A"/>
    <w:rsid w:val="00E15417"/>
    <w:rsid w:val="00E208AE"/>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35F0E"/>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80508"/>
    <w:rsid w:val="00E80D6F"/>
    <w:rsid w:val="00E80FE0"/>
    <w:rsid w:val="00E82B14"/>
    <w:rsid w:val="00E8337C"/>
    <w:rsid w:val="00E836D0"/>
    <w:rsid w:val="00E85AA3"/>
    <w:rsid w:val="00E8601D"/>
    <w:rsid w:val="00E86883"/>
    <w:rsid w:val="00E86ED9"/>
    <w:rsid w:val="00E87AA8"/>
    <w:rsid w:val="00E90A14"/>
    <w:rsid w:val="00E90DE3"/>
    <w:rsid w:val="00E90DFC"/>
    <w:rsid w:val="00E914A8"/>
    <w:rsid w:val="00E91A88"/>
    <w:rsid w:val="00E91C6B"/>
    <w:rsid w:val="00E9261F"/>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6428"/>
    <w:rsid w:val="00EC79E0"/>
    <w:rsid w:val="00EC7F6D"/>
    <w:rsid w:val="00ED0BD0"/>
    <w:rsid w:val="00ED12E4"/>
    <w:rsid w:val="00ED44B6"/>
    <w:rsid w:val="00ED59C1"/>
    <w:rsid w:val="00ED6107"/>
    <w:rsid w:val="00ED7859"/>
    <w:rsid w:val="00ED7ACB"/>
    <w:rsid w:val="00EE2AE7"/>
    <w:rsid w:val="00EE3617"/>
    <w:rsid w:val="00EE3886"/>
    <w:rsid w:val="00EE533F"/>
    <w:rsid w:val="00EE57BA"/>
    <w:rsid w:val="00EE5B0F"/>
    <w:rsid w:val="00EE76AE"/>
    <w:rsid w:val="00EE771C"/>
    <w:rsid w:val="00EE7B8A"/>
    <w:rsid w:val="00EF0EE5"/>
    <w:rsid w:val="00EF1902"/>
    <w:rsid w:val="00EF2991"/>
    <w:rsid w:val="00EF52B3"/>
    <w:rsid w:val="00EF53E9"/>
    <w:rsid w:val="00EF6132"/>
    <w:rsid w:val="00EF7E2E"/>
    <w:rsid w:val="00F00458"/>
    <w:rsid w:val="00F006A9"/>
    <w:rsid w:val="00F02D51"/>
    <w:rsid w:val="00F02E76"/>
    <w:rsid w:val="00F03392"/>
    <w:rsid w:val="00F033D8"/>
    <w:rsid w:val="00F051BA"/>
    <w:rsid w:val="00F05B9F"/>
    <w:rsid w:val="00F06E9B"/>
    <w:rsid w:val="00F12991"/>
    <w:rsid w:val="00F12FDE"/>
    <w:rsid w:val="00F13036"/>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57B35"/>
    <w:rsid w:val="00F6213F"/>
    <w:rsid w:val="00F62458"/>
    <w:rsid w:val="00F64AC0"/>
    <w:rsid w:val="00F65B07"/>
    <w:rsid w:val="00F65D25"/>
    <w:rsid w:val="00F66455"/>
    <w:rsid w:val="00F6762B"/>
    <w:rsid w:val="00F73EDC"/>
    <w:rsid w:val="00F746EE"/>
    <w:rsid w:val="00F752ED"/>
    <w:rsid w:val="00F75903"/>
    <w:rsid w:val="00F75DC3"/>
    <w:rsid w:val="00F7770A"/>
    <w:rsid w:val="00F77970"/>
    <w:rsid w:val="00F80639"/>
    <w:rsid w:val="00F810FA"/>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38B5"/>
    <w:rsid w:val="00FB45D2"/>
    <w:rsid w:val="00FB4BF4"/>
    <w:rsid w:val="00FB4FBF"/>
    <w:rsid w:val="00FB6AC8"/>
    <w:rsid w:val="00FC21A8"/>
    <w:rsid w:val="00FC3389"/>
    <w:rsid w:val="00FC4696"/>
    <w:rsid w:val="00FC5973"/>
    <w:rsid w:val="00FD0481"/>
    <w:rsid w:val="00FD11E5"/>
    <w:rsid w:val="00FD211F"/>
    <w:rsid w:val="00FD2350"/>
    <w:rsid w:val="00FD2E1A"/>
    <w:rsid w:val="00FD3118"/>
    <w:rsid w:val="00FD3323"/>
    <w:rsid w:val="00FD49B3"/>
    <w:rsid w:val="00FD65A8"/>
    <w:rsid w:val="00FD73AE"/>
    <w:rsid w:val="00FE0A5E"/>
    <w:rsid w:val="00FE3D61"/>
    <w:rsid w:val="00FE3FF9"/>
    <w:rsid w:val="00FE40F5"/>
    <w:rsid w:val="00FE54E5"/>
    <w:rsid w:val="00FE59F0"/>
    <w:rsid w:val="00FE68C3"/>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 w:type="character" w:styleId="Nierozpoznanawzmianka">
    <w:name w:val="Unresolved Mention"/>
    <w:basedOn w:val="Domylnaczcionkaakapitu"/>
    <w:uiPriority w:val="99"/>
    <w:semiHidden/>
    <w:unhideWhenUsed/>
    <w:rPr>
      <w:color w:val="605E5C"/>
      <w:shd w:val="clear" w:color="auto" w:fill="E1DFDD"/>
    </w:rPr>
  </w:style>
  <w:style w:type="character" w:styleId="Odwoanieprzypisudolnego">
    <w:name w:val="footnote reference"/>
    <w:basedOn w:val="Domylnaczcionkaakapitu"/>
    <w:uiPriority w:val="99"/>
    <w:semiHidden/>
    <w:unhideWhenUsed/>
    <w:rsid w:val="005271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mailto:jedz@miasto.pruszkow.pl" TargetMode="External"/><Relationship Id="rId3" Type="http://schemas.openxmlformats.org/officeDocument/2006/relationships/styles" Target="styles.xml"/><Relationship Id="rId21" Type="http://schemas.openxmlformats.org/officeDocument/2006/relationships/hyperlink" Target="http://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s://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C4413-C6C7-4016-A57F-11723BFD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1250</TotalTime>
  <Pages>1</Pages>
  <Words>17006</Words>
  <Characters>102041</Characters>
  <Application>Microsoft Office Word</Application>
  <DocSecurity>0</DocSecurity>
  <Lines>850</Lines>
  <Paragraphs>237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118810</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77</cp:revision>
  <cp:lastPrinted>2022-08-26T09:28:00Z</cp:lastPrinted>
  <dcterms:created xsi:type="dcterms:W3CDTF">2022-01-24T16:06:00Z</dcterms:created>
  <dcterms:modified xsi:type="dcterms:W3CDTF">2022-08-26T09:28:00Z</dcterms:modified>
</cp:coreProperties>
</file>