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84F" w:rsidRPr="009564EC" w:rsidRDefault="007E19A2" w:rsidP="00BB184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14"/>
          <w:szCs w:val="24"/>
          <w:lang w:eastAsia="pl-P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4233</wp:posOffset>
            </wp:positionH>
            <wp:positionV relativeFrom="paragraph">
              <wp:posOffset>-472440</wp:posOffset>
            </wp:positionV>
            <wp:extent cx="2210400" cy="518400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BO2023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0400" cy="51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56C7">
        <w:rPr>
          <w:rFonts w:ascii="Times New Roman" w:hAnsi="Times New Roman" w:cs="Times New Roman"/>
          <w:sz w:val="24"/>
          <w:szCs w:val="24"/>
        </w:rPr>
        <w:t xml:space="preserve"> </w:t>
      </w:r>
      <w:r w:rsidR="00BB184F" w:rsidRPr="009564EC">
        <w:rPr>
          <w:rFonts w:ascii="Times New Roman" w:hAnsi="Times New Roman" w:cs="Times New Roman"/>
          <w:sz w:val="24"/>
          <w:szCs w:val="24"/>
        </w:rPr>
        <w:t xml:space="preserve">Pruszków, dn. </w:t>
      </w:r>
      <w:r w:rsidR="006628FF">
        <w:rPr>
          <w:rFonts w:ascii="Times New Roman" w:hAnsi="Times New Roman" w:cs="Times New Roman"/>
          <w:sz w:val="24"/>
          <w:szCs w:val="24"/>
        </w:rPr>
        <w:t>13</w:t>
      </w:r>
      <w:r w:rsidR="00174384">
        <w:rPr>
          <w:rFonts w:ascii="Times New Roman" w:hAnsi="Times New Roman" w:cs="Times New Roman"/>
          <w:sz w:val="24"/>
          <w:szCs w:val="24"/>
        </w:rPr>
        <w:t xml:space="preserve"> lipca</w:t>
      </w:r>
      <w:r w:rsidR="00BB184F" w:rsidRPr="009564EC">
        <w:rPr>
          <w:rFonts w:ascii="Times New Roman" w:hAnsi="Times New Roman" w:cs="Times New Roman"/>
          <w:sz w:val="24"/>
          <w:szCs w:val="24"/>
        </w:rPr>
        <w:t xml:space="preserve"> 202</w:t>
      </w:r>
      <w:r w:rsidR="00280A1A">
        <w:rPr>
          <w:rFonts w:ascii="Times New Roman" w:hAnsi="Times New Roman" w:cs="Times New Roman"/>
          <w:sz w:val="24"/>
          <w:szCs w:val="24"/>
        </w:rPr>
        <w:t>2</w:t>
      </w:r>
      <w:r w:rsidR="00BB184F" w:rsidRPr="009564EC">
        <w:rPr>
          <w:rFonts w:ascii="Times New Roman" w:hAnsi="Times New Roman" w:cs="Times New Roman"/>
          <w:sz w:val="24"/>
          <w:szCs w:val="24"/>
        </w:rPr>
        <w:t xml:space="preserve"> roku</w:t>
      </w:r>
    </w:p>
    <w:p w:rsidR="00BB184F" w:rsidRDefault="00BB184F" w:rsidP="00BB184F">
      <w:pPr>
        <w:rPr>
          <w:rFonts w:ascii="Times New Roman" w:hAnsi="Times New Roman" w:cs="Times New Roman"/>
          <w:sz w:val="24"/>
          <w:szCs w:val="24"/>
        </w:rPr>
      </w:pPr>
      <w:r w:rsidRPr="009564EC">
        <w:rPr>
          <w:rFonts w:ascii="Times New Roman" w:hAnsi="Times New Roman" w:cs="Times New Roman"/>
          <w:sz w:val="24"/>
          <w:szCs w:val="24"/>
        </w:rPr>
        <w:t>WIS.3020.1.</w:t>
      </w:r>
      <w:r w:rsidR="007A7B59" w:rsidRPr="007A7B59">
        <w:rPr>
          <w:rFonts w:ascii="Times New Roman" w:hAnsi="Times New Roman" w:cs="Times New Roman"/>
          <w:sz w:val="24"/>
          <w:szCs w:val="24"/>
        </w:rPr>
        <w:t>3</w:t>
      </w:r>
      <w:r w:rsidR="006628FF">
        <w:rPr>
          <w:rFonts w:ascii="Times New Roman" w:hAnsi="Times New Roman" w:cs="Times New Roman"/>
          <w:sz w:val="24"/>
          <w:szCs w:val="24"/>
        </w:rPr>
        <w:t>4</w:t>
      </w:r>
      <w:r w:rsidRPr="009564EC">
        <w:rPr>
          <w:rFonts w:ascii="Times New Roman" w:hAnsi="Times New Roman" w:cs="Times New Roman"/>
          <w:sz w:val="24"/>
          <w:szCs w:val="24"/>
        </w:rPr>
        <w:t>.202</w:t>
      </w:r>
      <w:r w:rsidR="00280A1A">
        <w:rPr>
          <w:rFonts w:ascii="Times New Roman" w:hAnsi="Times New Roman" w:cs="Times New Roman"/>
          <w:sz w:val="24"/>
          <w:szCs w:val="24"/>
        </w:rPr>
        <w:t>2</w:t>
      </w:r>
    </w:p>
    <w:p w:rsidR="003D1437" w:rsidRDefault="003D1437" w:rsidP="003D1437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LISTA PROJEKTÓW DO REALIZACJI</w:t>
      </w:r>
    </w:p>
    <w:p w:rsidR="00BB184F" w:rsidRPr="009564EC" w:rsidRDefault="00BB184F" w:rsidP="00BB184F">
      <w:pPr>
        <w:jc w:val="both"/>
        <w:rPr>
          <w:rFonts w:ascii="Times New Roman" w:hAnsi="Times New Roman" w:cs="Times New Roman"/>
          <w:sz w:val="14"/>
          <w:szCs w:val="24"/>
        </w:rPr>
      </w:pPr>
      <w:bookmarkStart w:id="0" w:name="_GoBack"/>
      <w:bookmarkEnd w:id="0"/>
    </w:p>
    <w:p w:rsidR="006628FF" w:rsidRDefault="006628FF" w:rsidP="006628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§ 15 pkt 3 Uchwały Nr VI.71.2019 Rady Miasta Pruszkowa z dnia 28 marca 2019 roku </w:t>
      </w:r>
      <w:r>
        <w:rPr>
          <w:rFonts w:ascii="Times New Roman" w:hAnsi="Times New Roman" w:cs="Times New Roman"/>
          <w:sz w:val="24"/>
          <w:szCs w:val="24"/>
        </w:rPr>
        <w:br/>
        <w:t>w sprawie przeprowadzenia konsultacji społecznych z mieszkańcami miasta Pruszkowa w zakresie budżetu obywatelskiego, podaję do publicznej wiadomości listę projektów do realizacji w 2023 roku w ramach Budżetu Obywatelskiego Miasta Pruszkowa (VII edycja).</w:t>
      </w:r>
    </w:p>
    <w:p w:rsidR="00DF2104" w:rsidRDefault="00DF2104" w:rsidP="00BB184F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1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5539"/>
        <w:gridCol w:w="3265"/>
        <w:gridCol w:w="1701"/>
      </w:tblGrid>
      <w:tr w:rsidR="006251EB" w:rsidRPr="006251EB" w:rsidTr="006251EB">
        <w:trPr>
          <w:trHeight w:val="709"/>
          <w:jc w:val="center"/>
        </w:trPr>
        <w:tc>
          <w:tcPr>
            <w:tcW w:w="562" w:type="dxa"/>
            <w:shd w:val="clear" w:color="000000" w:fill="FFFF00"/>
            <w:noWrap/>
            <w:vAlign w:val="center"/>
            <w:hideMark/>
          </w:tcPr>
          <w:p w:rsidR="006251EB" w:rsidRPr="006251EB" w:rsidRDefault="006251EB" w:rsidP="0062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251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5539" w:type="dxa"/>
            <w:shd w:val="clear" w:color="000000" w:fill="FFFF00"/>
            <w:vAlign w:val="center"/>
            <w:hideMark/>
          </w:tcPr>
          <w:p w:rsidR="006251EB" w:rsidRPr="006251EB" w:rsidRDefault="006251EB" w:rsidP="0062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251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Tytuł</w:t>
            </w:r>
          </w:p>
        </w:tc>
        <w:tc>
          <w:tcPr>
            <w:tcW w:w="3265" w:type="dxa"/>
            <w:shd w:val="clear" w:color="000000" w:fill="FFFF00"/>
            <w:noWrap/>
            <w:vAlign w:val="center"/>
            <w:hideMark/>
          </w:tcPr>
          <w:p w:rsidR="006251EB" w:rsidRPr="006251EB" w:rsidRDefault="006251EB" w:rsidP="0062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251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Obszar</w:t>
            </w:r>
          </w:p>
        </w:tc>
        <w:tc>
          <w:tcPr>
            <w:tcW w:w="1701" w:type="dxa"/>
            <w:shd w:val="clear" w:color="000000" w:fill="FFFF00"/>
            <w:noWrap/>
            <w:vAlign w:val="center"/>
            <w:hideMark/>
          </w:tcPr>
          <w:p w:rsidR="006251EB" w:rsidRPr="006251EB" w:rsidRDefault="006251EB" w:rsidP="0062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251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Kwota </w:t>
            </w:r>
          </w:p>
        </w:tc>
      </w:tr>
      <w:tr w:rsidR="006251EB" w:rsidRPr="006251EB" w:rsidTr="006251EB">
        <w:trPr>
          <w:trHeight w:val="709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6251EB" w:rsidRPr="006251EB" w:rsidRDefault="006251EB" w:rsidP="0062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5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539" w:type="dxa"/>
            <w:shd w:val="clear" w:color="auto" w:fill="auto"/>
            <w:vAlign w:val="center"/>
            <w:hideMark/>
          </w:tcPr>
          <w:p w:rsidR="006251EB" w:rsidRPr="006251EB" w:rsidRDefault="006251EB" w:rsidP="0062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5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Seniorada VII - Żbików-Bąki</w:t>
            </w:r>
          </w:p>
        </w:tc>
        <w:tc>
          <w:tcPr>
            <w:tcW w:w="3265" w:type="dxa"/>
            <w:shd w:val="clear" w:color="auto" w:fill="auto"/>
            <w:noWrap/>
            <w:vAlign w:val="center"/>
            <w:hideMark/>
          </w:tcPr>
          <w:p w:rsidR="006251EB" w:rsidRPr="006251EB" w:rsidRDefault="006251EB" w:rsidP="0062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5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ob. 2 - ŻBIKÓW-BĄKI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251EB" w:rsidRPr="006251EB" w:rsidRDefault="006251EB" w:rsidP="0062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5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   120 000,00 zł </w:t>
            </w:r>
          </w:p>
        </w:tc>
      </w:tr>
      <w:tr w:rsidR="006251EB" w:rsidRPr="006251EB" w:rsidTr="006251EB">
        <w:trPr>
          <w:trHeight w:val="709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6251EB" w:rsidRPr="006251EB" w:rsidRDefault="006251EB" w:rsidP="0062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5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539" w:type="dxa"/>
            <w:shd w:val="clear" w:color="auto" w:fill="auto"/>
            <w:vAlign w:val="center"/>
            <w:hideMark/>
          </w:tcPr>
          <w:p w:rsidR="006251EB" w:rsidRPr="006251EB" w:rsidRDefault="006251EB" w:rsidP="0062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5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Wesoły Senior II</w:t>
            </w:r>
          </w:p>
        </w:tc>
        <w:tc>
          <w:tcPr>
            <w:tcW w:w="3265" w:type="dxa"/>
            <w:shd w:val="clear" w:color="auto" w:fill="auto"/>
            <w:noWrap/>
            <w:vAlign w:val="center"/>
            <w:hideMark/>
          </w:tcPr>
          <w:p w:rsidR="006251EB" w:rsidRPr="006251EB" w:rsidRDefault="006251EB" w:rsidP="0062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5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ob. 4 - OSTOJA PORCELIT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251EB" w:rsidRPr="006251EB" w:rsidRDefault="006251EB" w:rsidP="0062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5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   116 100,00 zł </w:t>
            </w:r>
          </w:p>
        </w:tc>
      </w:tr>
      <w:tr w:rsidR="006251EB" w:rsidRPr="006251EB" w:rsidTr="006251EB">
        <w:trPr>
          <w:trHeight w:val="709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6251EB" w:rsidRPr="006251EB" w:rsidRDefault="006251EB" w:rsidP="0062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5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5539" w:type="dxa"/>
            <w:shd w:val="clear" w:color="auto" w:fill="auto"/>
            <w:vAlign w:val="center"/>
            <w:hideMark/>
          </w:tcPr>
          <w:p w:rsidR="006251EB" w:rsidRDefault="006251EB" w:rsidP="0062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5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Publikacja okolicznościowa książka z okazji </w:t>
            </w:r>
          </w:p>
          <w:p w:rsidR="006251EB" w:rsidRPr="006251EB" w:rsidRDefault="006251EB" w:rsidP="0062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5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100-lecia istnienia klubu Znicz Pruszków w roku 2023</w:t>
            </w:r>
          </w:p>
        </w:tc>
        <w:tc>
          <w:tcPr>
            <w:tcW w:w="3265" w:type="dxa"/>
            <w:shd w:val="clear" w:color="auto" w:fill="auto"/>
            <w:noWrap/>
            <w:vAlign w:val="center"/>
            <w:hideMark/>
          </w:tcPr>
          <w:p w:rsidR="006251EB" w:rsidRPr="006251EB" w:rsidRDefault="006251EB" w:rsidP="0062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5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ob. 3 - MALICHY TWORKI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251EB" w:rsidRPr="006251EB" w:rsidRDefault="006251EB" w:rsidP="0062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5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     90 000,00 zł </w:t>
            </w:r>
          </w:p>
        </w:tc>
      </w:tr>
      <w:tr w:rsidR="006251EB" w:rsidRPr="006251EB" w:rsidTr="006251EB">
        <w:trPr>
          <w:trHeight w:val="709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6251EB" w:rsidRPr="006251EB" w:rsidRDefault="006251EB" w:rsidP="0062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5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539" w:type="dxa"/>
            <w:shd w:val="clear" w:color="auto" w:fill="auto"/>
            <w:vAlign w:val="center"/>
            <w:hideMark/>
          </w:tcPr>
          <w:p w:rsidR="006251EB" w:rsidRPr="006251EB" w:rsidRDefault="006251EB" w:rsidP="0062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5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Aktywny Senior V</w:t>
            </w:r>
          </w:p>
        </w:tc>
        <w:tc>
          <w:tcPr>
            <w:tcW w:w="3265" w:type="dxa"/>
            <w:shd w:val="clear" w:color="auto" w:fill="auto"/>
            <w:noWrap/>
            <w:vAlign w:val="center"/>
            <w:hideMark/>
          </w:tcPr>
          <w:p w:rsidR="006251EB" w:rsidRPr="006251EB" w:rsidRDefault="006251EB" w:rsidP="0062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5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ob. 7 - OSIEDLE STASZICA BOLESŁAWA PRUSA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251EB" w:rsidRPr="006251EB" w:rsidRDefault="006251EB" w:rsidP="0062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5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   120 000,00 zł </w:t>
            </w:r>
          </w:p>
        </w:tc>
      </w:tr>
      <w:tr w:rsidR="006251EB" w:rsidRPr="006251EB" w:rsidTr="006251EB">
        <w:trPr>
          <w:trHeight w:val="709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6251EB" w:rsidRPr="006251EB" w:rsidRDefault="006251EB" w:rsidP="0062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5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5539" w:type="dxa"/>
            <w:shd w:val="clear" w:color="auto" w:fill="auto"/>
            <w:vAlign w:val="center"/>
            <w:hideMark/>
          </w:tcPr>
          <w:p w:rsidR="006251EB" w:rsidRPr="006251EB" w:rsidRDefault="006251EB" w:rsidP="0062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5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PDF Pruszkowski Dzień Folkloru</w:t>
            </w:r>
          </w:p>
        </w:tc>
        <w:tc>
          <w:tcPr>
            <w:tcW w:w="3265" w:type="dxa"/>
            <w:shd w:val="clear" w:color="auto" w:fill="auto"/>
            <w:noWrap/>
            <w:vAlign w:val="center"/>
            <w:hideMark/>
          </w:tcPr>
          <w:p w:rsidR="006251EB" w:rsidRPr="006251EB" w:rsidRDefault="006251EB" w:rsidP="0062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5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ob. 5 - CENTRUM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251EB" w:rsidRPr="006251EB" w:rsidRDefault="006251EB" w:rsidP="0062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5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   120 000,00 zł </w:t>
            </w:r>
          </w:p>
        </w:tc>
      </w:tr>
      <w:tr w:rsidR="006251EB" w:rsidRPr="006251EB" w:rsidTr="006251EB">
        <w:trPr>
          <w:trHeight w:val="709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6251EB" w:rsidRPr="006251EB" w:rsidRDefault="006251EB" w:rsidP="0062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5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5539" w:type="dxa"/>
            <w:shd w:val="clear" w:color="auto" w:fill="auto"/>
            <w:vAlign w:val="center"/>
            <w:hideMark/>
          </w:tcPr>
          <w:p w:rsidR="006251EB" w:rsidRPr="006251EB" w:rsidRDefault="006251EB" w:rsidP="0062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5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Miejsce spotkań dla mieszkańców</w:t>
            </w:r>
          </w:p>
        </w:tc>
        <w:tc>
          <w:tcPr>
            <w:tcW w:w="3265" w:type="dxa"/>
            <w:shd w:val="clear" w:color="auto" w:fill="auto"/>
            <w:noWrap/>
            <w:vAlign w:val="center"/>
            <w:hideMark/>
          </w:tcPr>
          <w:p w:rsidR="006251EB" w:rsidRPr="006251EB" w:rsidRDefault="006251EB" w:rsidP="0062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5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ob. 1 - GĄSIN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251EB" w:rsidRPr="006251EB" w:rsidRDefault="006251EB" w:rsidP="0062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5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     46 000,00 zł </w:t>
            </w:r>
          </w:p>
        </w:tc>
      </w:tr>
      <w:tr w:rsidR="006251EB" w:rsidRPr="006251EB" w:rsidTr="006251EB">
        <w:trPr>
          <w:trHeight w:val="709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6251EB" w:rsidRPr="006251EB" w:rsidRDefault="006251EB" w:rsidP="0062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5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5539" w:type="dxa"/>
            <w:shd w:val="clear" w:color="auto" w:fill="auto"/>
            <w:vAlign w:val="center"/>
            <w:hideMark/>
          </w:tcPr>
          <w:p w:rsidR="006251EB" w:rsidRPr="006251EB" w:rsidRDefault="006251EB" w:rsidP="0062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5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Kulturalnie i aktywnie - cykl pikników dla dzieci</w:t>
            </w:r>
          </w:p>
        </w:tc>
        <w:tc>
          <w:tcPr>
            <w:tcW w:w="3265" w:type="dxa"/>
            <w:shd w:val="clear" w:color="auto" w:fill="auto"/>
            <w:noWrap/>
            <w:vAlign w:val="center"/>
            <w:hideMark/>
          </w:tcPr>
          <w:p w:rsidR="006251EB" w:rsidRPr="006251EB" w:rsidRDefault="006251EB" w:rsidP="0062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5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ob. 6 - STARE ŚRÓDMIEŚCIE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251EB" w:rsidRPr="006251EB" w:rsidRDefault="006251EB" w:rsidP="0062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5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     41 000,00 zł </w:t>
            </w:r>
          </w:p>
        </w:tc>
      </w:tr>
      <w:tr w:rsidR="006251EB" w:rsidRPr="006251EB" w:rsidTr="006251EB">
        <w:trPr>
          <w:trHeight w:val="709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6251EB" w:rsidRPr="006251EB" w:rsidRDefault="006251EB" w:rsidP="0062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5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5539" w:type="dxa"/>
            <w:shd w:val="clear" w:color="auto" w:fill="auto"/>
            <w:vAlign w:val="center"/>
            <w:hideMark/>
          </w:tcPr>
          <w:p w:rsidR="006251EB" w:rsidRPr="006251EB" w:rsidRDefault="006251EB" w:rsidP="0062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5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Pruszkowski Festiwal Orkiestr Dętych</w:t>
            </w:r>
          </w:p>
        </w:tc>
        <w:tc>
          <w:tcPr>
            <w:tcW w:w="3265" w:type="dxa"/>
            <w:shd w:val="clear" w:color="auto" w:fill="auto"/>
            <w:noWrap/>
            <w:vAlign w:val="center"/>
            <w:hideMark/>
          </w:tcPr>
          <w:p w:rsidR="006251EB" w:rsidRPr="006251EB" w:rsidRDefault="006251EB" w:rsidP="0062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5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ob. 2 - ŻBIKÓW-BĄKI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251EB" w:rsidRPr="006251EB" w:rsidRDefault="006251EB" w:rsidP="0062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5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   120 000,00 zł </w:t>
            </w:r>
          </w:p>
        </w:tc>
      </w:tr>
      <w:tr w:rsidR="006251EB" w:rsidRPr="006251EB" w:rsidTr="006251EB">
        <w:trPr>
          <w:trHeight w:val="709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6251EB" w:rsidRPr="006251EB" w:rsidRDefault="006251EB" w:rsidP="0062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5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5539" w:type="dxa"/>
            <w:shd w:val="clear" w:color="auto" w:fill="auto"/>
            <w:vAlign w:val="center"/>
            <w:hideMark/>
          </w:tcPr>
          <w:p w:rsidR="006251EB" w:rsidRPr="006251EB" w:rsidRDefault="006251EB" w:rsidP="0062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5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Nowe oświetlenie na placyku na Ostoi</w:t>
            </w:r>
          </w:p>
        </w:tc>
        <w:tc>
          <w:tcPr>
            <w:tcW w:w="3265" w:type="dxa"/>
            <w:shd w:val="clear" w:color="auto" w:fill="auto"/>
            <w:noWrap/>
            <w:vAlign w:val="center"/>
            <w:hideMark/>
          </w:tcPr>
          <w:p w:rsidR="006251EB" w:rsidRPr="006251EB" w:rsidRDefault="006251EB" w:rsidP="0062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5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ob. 4 - OSTOJA PORCELIT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251EB" w:rsidRPr="006251EB" w:rsidRDefault="006251EB" w:rsidP="0062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5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     92 600,00 zł </w:t>
            </w:r>
          </w:p>
        </w:tc>
      </w:tr>
      <w:tr w:rsidR="006251EB" w:rsidRPr="006251EB" w:rsidTr="006251EB">
        <w:trPr>
          <w:trHeight w:val="709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6251EB" w:rsidRPr="006251EB" w:rsidRDefault="006251EB" w:rsidP="0062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5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5539" w:type="dxa"/>
            <w:shd w:val="clear" w:color="auto" w:fill="auto"/>
            <w:vAlign w:val="center"/>
            <w:hideMark/>
          </w:tcPr>
          <w:p w:rsidR="006251EB" w:rsidRDefault="006251EB" w:rsidP="0062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5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Świetlica osiedlowa dla mieszkańców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–</w:t>
            </w:r>
            <w:r w:rsidRPr="00625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</w:p>
          <w:p w:rsidR="006251EB" w:rsidRPr="006251EB" w:rsidRDefault="006251EB" w:rsidP="0062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5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Malichy - Tworki</w:t>
            </w:r>
          </w:p>
        </w:tc>
        <w:tc>
          <w:tcPr>
            <w:tcW w:w="3265" w:type="dxa"/>
            <w:shd w:val="clear" w:color="auto" w:fill="auto"/>
            <w:noWrap/>
            <w:vAlign w:val="center"/>
            <w:hideMark/>
          </w:tcPr>
          <w:p w:rsidR="006251EB" w:rsidRPr="006251EB" w:rsidRDefault="006251EB" w:rsidP="0062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5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ob. 3 - MALICHY TWORKI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251EB" w:rsidRPr="006251EB" w:rsidRDefault="006251EB" w:rsidP="0062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5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   120 000,00 zł </w:t>
            </w:r>
          </w:p>
        </w:tc>
      </w:tr>
      <w:tr w:rsidR="006251EB" w:rsidRPr="006251EB" w:rsidTr="006251EB">
        <w:trPr>
          <w:trHeight w:val="709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6251EB" w:rsidRPr="006251EB" w:rsidRDefault="006251EB" w:rsidP="0062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5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5539" w:type="dxa"/>
            <w:shd w:val="clear" w:color="auto" w:fill="auto"/>
            <w:vAlign w:val="center"/>
            <w:hideMark/>
          </w:tcPr>
          <w:p w:rsidR="006251EB" w:rsidRPr="006251EB" w:rsidRDefault="006251EB" w:rsidP="0062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5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Modernizacja Placu Zabaw dla najmłodszych Pruszkowiaków przy Przedszkolu Miejskim nr 13</w:t>
            </w:r>
          </w:p>
        </w:tc>
        <w:tc>
          <w:tcPr>
            <w:tcW w:w="3265" w:type="dxa"/>
            <w:shd w:val="clear" w:color="auto" w:fill="auto"/>
            <w:noWrap/>
            <w:vAlign w:val="center"/>
            <w:hideMark/>
          </w:tcPr>
          <w:p w:rsidR="006251EB" w:rsidRPr="006251EB" w:rsidRDefault="006251EB" w:rsidP="0062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5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ob. 7 - OSIEDLE STASZICA BOLESŁAWA PRUSA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251EB" w:rsidRPr="006251EB" w:rsidRDefault="006251EB" w:rsidP="0062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5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   120 000,00 zł </w:t>
            </w:r>
          </w:p>
        </w:tc>
      </w:tr>
      <w:tr w:rsidR="006251EB" w:rsidRPr="006251EB" w:rsidTr="006251EB">
        <w:trPr>
          <w:trHeight w:val="709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6251EB" w:rsidRPr="006251EB" w:rsidRDefault="006251EB" w:rsidP="0062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5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5539" w:type="dxa"/>
            <w:shd w:val="clear" w:color="auto" w:fill="auto"/>
            <w:vAlign w:val="center"/>
            <w:hideMark/>
          </w:tcPr>
          <w:p w:rsidR="006251EB" w:rsidRPr="006251EB" w:rsidRDefault="006251EB" w:rsidP="0062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5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Teqball w Parku Anielin</w:t>
            </w:r>
          </w:p>
        </w:tc>
        <w:tc>
          <w:tcPr>
            <w:tcW w:w="3265" w:type="dxa"/>
            <w:shd w:val="clear" w:color="auto" w:fill="auto"/>
            <w:noWrap/>
            <w:vAlign w:val="center"/>
            <w:hideMark/>
          </w:tcPr>
          <w:p w:rsidR="006251EB" w:rsidRPr="006251EB" w:rsidRDefault="006251EB" w:rsidP="0062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5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ob. 5 - CENTRUM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251EB" w:rsidRPr="006251EB" w:rsidRDefault="006251EB" w:rsidP="0062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5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   120 000,00 zł </w:t>
            </w:r>
          </w:p>
        </w:tc>
      </w:tr>
      <w:tr w:rsidR="006251EB" w:rsidRPr="006251EB" w:rsidTr="006251EB">
        <w:trPr>
          <w:trHeight w:val="709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6251EB" w:rsidRPr="006251EB" w:rsidRDefault="006251EB" w:rsidP="0062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5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5539" w:type="dxa"/>
            <w:shd w:val="clear" w:color="auto" w:fill="auto"/>
            <w:vAlign w:val="center"/>
            <w:hideMark/>
          </w:tcPr>
          <w:p w:rsidR="006251EB" w:rsidRPr="006251EB" w:rsidRDefault="006251EB" w:rsidP="0062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5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Złota rączka</w:t>
            </w:r>
          </w:p>
        </w:tc>
        <w:tc>
          <w:tcPr>
            <w:tcW w:w="3265" w:type="dxa"/>
            <w:shd w:val="clear" w:color="auto" w:fill="auto"/>
            <w:noWrap/>
            <w:vAlign w:val="center"/>
            <w:hideMark/>
          </w:tcPr>
          <w:p w:rsidR="006251EB" w:rsidRPr="006251EB" w:rsidRDefault="006251EB" w:rsidP="0062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5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ob. 1 - GĄSIN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251EB" w:rsidRPr="006251EB" w:rsidRDefault="006251EB" w:rsidP="0062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5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     41 000,00 zł </w:t>
            </w:r>
          </w:p>
        </w:tc>
      </w:tr>
      <w:tr w:rsidR="006251EB" w:rsidRPr="006251EB" w:rsidTr="006251EB">
        <w:trPr>
          <w:trHeight w:val="709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6251EB" w:rsidRPr="006251EB" w:rsidRDefault="006251EB" w:rsidP="0062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5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14</w:t>
            </w:r>
          </w:p>
        </w:tc>
        <w:tc>
          <w:tcPr>
            <w:tcW w:w="5539" w:type="dxa"/>
            <w:shd w:val="clear" w:color="auto" w:fill="auto"/>
            <w:vAlign w:val="center"/>
            <w:hideMark/>
          </w:tcPr>
          <w:p w:rsidR="006251EB" w:rsidRPr="006251EB" w:rsidRDefault="006251EB" w:rsidP="0062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5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Nasadzenia drzew i krzewów</w:t>
            </w:r>
          </w:p>
        </w:tc>
        <w:tc>
          <w:tcPr>
            <w:tcW w:w="3265" w:type="dxa"/>
            <w:shd w:val="clear" w:color="auto" w:fill="auto"/>
            <w:noWrap/>
            <w:vAlign w:val="center"/>
            <w:hideMark/>
          </w:tcPr>
          <w:p w:rsidR="006251EB" w:rsidRPr="006251EB" w:rsidRDefault="006251EB" w:rsidP="0062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5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ob. 6 - STARE ŚRÓDMIEŚCIE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251EB" w:rsidRPr="006251EB" w:rsidRDefault="006251EB" w:rsidP="0062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5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     40 000,00 zł </w:t>
            </w:r>
          </w:p>
        </w:tc>
      </w:tr>
      <w:tr w:rsidR="006251EB" w:rsidRPr="006251EB" w:rsidTr="006251EB">
        <w:trPr>
          <w:trHeight w:val="709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6251EB" w:rsidRPr="006251EB" w:rsidRDefault="006251EB" w:rsidP="0062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5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5539" w:type="dxa"/>
            <w:shd w:val="clear" w:color="auto" w:fill="auto"/>
            <w:vAlign w:val="center"/>
            <w:hideMark/>
          </w:tcPr>
          <w:p w:rsidR="006251EB" w:rsidRPr="006251EB" w:rsidRDefault="006251EB" w:rsidP="0062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5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Strefa malucha na skwerze przy ul. Długosza</w:t>
            </w:r>
          </w:p>
        </w:tc>
        <w:tc>
          <w:tcPr>
            <w:tcW w:w="3265" w:type="dxa"/>
            <w:shd w:val="clear" w:color="auto" w:fill="auto"/>
            <w:noWrap/>
            <w:vAlign w:val="center"/>
            <w:hideMark/>
          </w:tcPr>
          <w:p w:rsidR="006251EB" w:rsidRPr="006251EB" w:rsidRDefault="006251EB" w:rsidP="0062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5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ob. 2 - ŻBIKÓW-BĄKI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251EB" w:rsidRPr="006251EB" w:rsidRDefault="006251EB" w:rsidP="0062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5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   120 000,00 zł </w:t>
            </w:r>
          </w:p>
        </w:tc>
      </w:tr>
      <w:tr w:rsidR="006251EB" w:rsidRPr="006251EB" w:rsidTr="006251EB">
        <w:trPr>
          <w:trHeight w:val="709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6251EB" w:rsidRPr="006251EB" w:rsidRDefault="006251EB" w:rsidP="0062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5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5539" w:type="dxa"/>
            <w:shd w:val="clear" w:color="auto" w:fill="auto"/>
            <w:vAlign w:val="center"/>
            <w:hideMark/>
          </w:tcPr>
          <w:p w:rsidR="006251EB" w:rsidRPr="006251EB" w:rsidRDefault="006251EB" w:rsidP="0062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5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Kurs samoobrony dla kobiet</w:t>
            </w:r>
          </w:p>
        </w:tc>
        <w:tc>
          <w:tcPr>
            <w:tcW w:w="3265" w:type="dxa"/>
            <w:shd w:val="clear" w:color="auto" w:fill="auto"/>
            <w:noWrap/>
            <w:vAlign w:val="center"/>
            <w:hideMark/>
          </w:tcPr>
          <w:p w:rsidR="006251EB" w:rsidRPr="006251EB" w:rsidRDefault="006251EB" w:rsidP="0062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5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ob. 4 - OSTOJA PORCELIT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251EB" w:rsidRPr="006251EB" w:rsidRDefault="006251EB" w:rsidP="0062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5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     22 150,00 zł </w:t>
            </w:r>
          </w:p>
        </w:tc>
      </w:tr>
      <w:tr w:rsidR="006251EB" w:rsidRPr="006251EB" w:rsidTr="006251EB">
        <w:trPr>
          <w:trHeight w:val="709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6251EB" w:rsidRPr="006251EB" w:rsidRDefault="006251EB" w:rsidP="0062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5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5539" w:type="dxa"/>
            <w:shd w:val="clear" w:color="auto" w:fill="auto"/>
            <w:vAlign w:val="center"/>
            <w:hideMark/>
          </w:tcPr>
          <w:p w:rsidR="006251EB" w:rsidRDefault="006251EB" w:rsidP="0062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5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Piknik Country Malichy i Piknik Społeczne Inspiracje </w:t>
            </w:r>
          </w:p>
          <w:p w:rsidR="006251EB" w:rsidRDefault="006251EB" w:rsidP="0062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5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– plenerowe wydarzenia artystyczno-społeczne </w:t>
            </w:r>
          </w:p>
          <w:p w:rsidR="006251EB" w:rsidRPr="006251EB" w:rsidRDefault="006251EB" w:rsidP="0062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5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 Malichach</w:t>
            </w:r>
          </w:p>
        </w:tc>
        <w:tc>
          <w:tcPr>
            <w:tcW w:w="3265" w:type="dxa"/>
            <w:shd w:val="clear" w:color="auto" w:fill="auto"/>
            <w:noWrap/>
            <w:vAlign w:val="center"/>
            <w:hideMark/>
          </w:tcPr>
          <w:p w:rsidR="006251EB" w:rsidRPr="006251EB" w:rsidRDefault="006251EB" w:rsidP="0062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5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ob. 3 - MALICHY TWORKI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251EB" w:rsidRPr="006251EB" w:rsidRDefault="006251EB" w:rsidP="0062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5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     70 000,00 zł </w:t>
            </w:r>
          </w:p>
        </w:tc>
      </w:tr>
      <w:tr w:rsidR="006251EB" w:rsidRPr="006251EB" w:rsidTr="006251EB">
        <w:trPr>
          <w:trHeight w:val="709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6251EB" w:rsidRPr="006251EB" w:rsidRDefault="006251EB" w:rsidP="0062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5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5539" w:type="dxa"/>
            <w:shd w:val="clear" w:color="auto" w:fill="auto"/>
            <w:vAlign w:val="center"/>
            <w:hideMark/>
          </w:tcPr>
          <w:p w:rsidR="006251EB" w:rsidRPr="006251EB" w:rsidRDefault="006251EB" w:rsidP="0062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5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Przepis na udaną zabawę, na terenie Szkoły Podstawowej nr 2</w:t>
            </w:r>
          </w:p>
        </w:tc>
        <w:tc>
          <w:tcPr>
            <w:tcW w:w="3265" w:type="dxa"/>
            <w:shd w:val="clear" w:color="auto" w:fill="auto"/>
            <w:noWrap/>
            <w:vAlign w:val="center"/>
            <w:hideMark/>
          </w:tcPr>
          <w:p w:rsidR="006251EB" w:rsidRPr="006251EB" w:rsidRDefault="006251EB" w:rsidP="0062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5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ob. 7 - OSIEDLE STASZICA BOLESŁAWA PRUSA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251EB" w:rsidRPr="006251EB" w:rsidRDefault="006251EB" w:rsidP="0062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5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   109 599,94 zł </w:t>
            </w:r>
          </w:p>
        </w:tc>
      </w:tr>
      <w:tr w:rsidR="006251EB" w:rsidRPr="006251EB" w:rsidTr="006251EB">
        <w:trPr>
          <w:trHeight w:val="709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6251EB" w:rsidRPr="006251EB" w:rsidRDefault="006251EB" w:rsidP="0062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5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5539" w:type="dxa"/>
            <w:shd w:val="clear" w:color="auto" w:fill="auto"/>
            <w:vAlign w:val="center"/>
            <w:hideMark/>
          </w:tcPr>
          <w:p w:rsidR="006251EB" w:rsidRPr="006251EB" w:rsidRDefault="006251EB" w:rsidP="0062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5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Seniorada VII - Centrum</w:t>
            </w:r>
          </w:p>
        </w:tc>
        <w:tc>
          <w:tcPr>
            <w:tcW w:w="3265" w:type="dxa"/>
            <w:shd w:val="clear" w:color="auto" w:fill="auto"/>
            <w:noWrap/>
            <w:vAlign w:val="center"/>
            <w:hideMark/>
          </w:tcPr>
          <w:p w:rsidR="006251EB" w:rsidRPr="006251EB" w:rsidRDefault="006251EB" w:rsidP="0062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5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ob. 5 - CENTRUM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251EB" w:rsidRPr="006251EB" w:rsidRDefault="006251EB" w:rsidP="0062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5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   120 000,00 zł </w:t>
            </w:r>
          </w:p>
        </w:tc>
      </w:tr>
      <w:tr w:rsidR="006251EB" w:rsidRPr="006251EB" w:rsidTr="006251EB">
        <w:trPr>
          <w:trHeight w:val="709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6251EB" w:rsidRPr="006251EB" w:rsidRDefault="006251EB" w:rsidP="0062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5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5539" w:type="dxa"/>
            <w:shd w:val="clear" w:color="auto" w:fill="auto"/>
            <w:vAlign w:val="center"/>
            <w:hideMark/>
          </w:tcPr>
          <w:p w:rsidR="006251EB" w:rsidRPr="006251EB" w:rsidRDefault="006251EB" w:rsidP="0062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5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Nasadzenia drzew i krzewów</w:t>
            </w:r>
          </w:p>
        </w:tc>
        <w:tc>
          <w:tcPr>
            <w:tcW w:w="3265" w:type="dxa"/>
            <w:shd w:val="clear" w:color="auto" w:fill="auto"/>
            <w:noWrap/>
            <w:vAlign w:val="center"/>
            <w:hideMark/>
          </w:tcPr>
          <w:p w:rsidR="006251EB" w:rsidRPr="006251EB" w:rsidRDefault="006251EB" w:rsidP="0062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5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ob. 1 - GĄSIN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251EB" w:rsidRPr="006251EB" w:rsidRDefault="006251EB" w:rsidP="0062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5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     40 000,00 zł </w:t>
            </w:r>
          </w:p>
        </w:tc>
      </w:tr>
      <w:tr w:rsidR="006251EB" w:rsidRPr="006251EB" w:rsidTr="006251EB">
        <w:trPr>
          <w:trHeight w:val="709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6251EB" w:rsidRPr="006251EB" w:rsidRDefault="006251EB" w:rsidP="0062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5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5539" w:type="dxa"/>
            <w:shd w:val="clear" w:color="auto" w:fill="auto"/>
            <w:vAlign w:val="center"/>
            <w:hideMark/>
          </w:tcPr>
          <w:p w:rsidR="006251EB" w:rsidRPr="006251EB" w:rsidRDefault="006251EB" w:rsidP="0062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5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Roślinność okrywowa w pasach drogowych ulic miejskich</w:t>
            </w:r>
          </w:p>
        </w:tc>
        <w:tc>
          <w:tcPr>
            <w:tcW w:w="3265" w:type="dxa"/>
            <w:shd w:val="clear" w:color="auto" w:fill="auto"/>
            <w:noWrap/>
            <w:vAlign w:val="center"/>
            <w:hideMark/>
          </w:tcPr>
          <w:p w:rsidR="006251EB" w:rsidRPr="006251EB" w:rsidRDefault="006251EB" w:rsidP="0062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5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ob. 6 - STARE ŚRÓDMIEŚCIE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251EB" w:rsidRPr="006251EB" w:rsidRDefault="006251EB" w:rsidP="0062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5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     80 000,00 zł </w:t>
            </w:r>
          </w:p>
        </w:tc>
      </w:tr>
      <w:tr w:rsidR="006251EB" w:rsidRPr="006251EB" w:rsidTr="006251EB">
        <w:trPr>
          <w:trHeight w:val="709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6251EB" w:rsidRPr="006251EB" w:rsidRDefault="006251EB" w:rsidP="0062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5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22</w:t>
            </w:r>
          </w:p>
        </w:tc>
        <w:tc>
          <w:tcPr>
            <w:tcW w:w="5539" w:type="dxa"/>
            <w:shd w:val="clear" w:color="auto" w:fill="auto"/>
            <w:vAlign w:val="center"/>
            <w:hideMark/>
          </w:tcPr>
          <w:p w:rsidR="006251EB" w:rsidRPr="006251EB" w:rsidRDefault="006251EB" w:rsidP="0062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5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Nasadzenia drzew i krzewów</w:t>
            </w:r>
          </w:p>
        </w:tc>
        <w:tc>
          <w:tcPr>
            <w:tcW w:w="3265" w:type="dxa"/>
            <w:shd w:val="clear" w:color="auto" w:fill="auto"/>
            <w:noWrap/>
            <w:vAlign w:val="center"/>
            <w:hideMark/>
          </w:tcPr>
          <w:p w:rsidR="006251EB" w:rsidRPr="006251EB" w:rsidRDefault="006251EB" w:rsidP="0062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5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ob. 2 - ŻBIKÓW-BĄKI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251EB" w:rsidRPr="006251EB" w:rsidRDefault="006251EB" w:rsidP="0062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5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     40 000,00 zł </w:t>
            </w:r>
          </w:p>
        </w:tc>
      </w:tr>
      <w:tr w:rsidR="006251EB" w:rsidRPr="006251EB" w:rsidTr="006251EB">
        <w:trPr>
          <w:trHeight w:val="709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6251EB" w:rsidRPr="006251EB" w:rsidRDefault="006251EB" w:rsidP="0062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5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23</w:t>
            </w:r>
          </w:p>
        </w:tc>
        <w:tc>
          <w:tcPr>
            <w:tcW w:w="5539" w:type="dxa"/>
            <w:shd w:val="clear" w:color="auto" w:fill="auto"/>
            <w:vAlign w:val="center"/>
            <w:hideMark/>
          </w:tcPr>
          <w:p w:rsidR="006251EB" w:rsidRDefault="006251EB" w:rsidP="0062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5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Czas na Nas - język angielski i portugalski </w:t>
            </w:r>
          </w:p>
          <w:p w:rsidR="006251EB" w:rsidRPr="006251EB" w:rsidRDefault="006251EB" w:rsidP="0062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5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dla mieszkańców Pruszkowa</w:t>
            </w:r>
          </w:p>
        </w:tc>
        <w:tc>
          <w:tcPr>
            <w:tcW w:w="3265" w:type="dxa"/>
            <w:shd w:val="clear" w:color="auto" w:fill="auto"/>
            <w:noWrap/>
            <w:vAlign w:val="center"/>
            <w:hideMark/>
          </w:tcPr>
          <w:p w:rsidR="006251EB" w:rsidRPr="006251EB" w:rsidRDefault="006251EB" w:rsidP="0062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5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ob. 4 - OSTOJA PORCELIT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251EB" w:rsidRPr="006251EB" w:rsidRDefault="006251EB" w:rsidP="0062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5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   120 000,00 zł </w:t>
            </w:r>
          </w:p>
        </w:tc>
      </w:tr>
      <w:tr w:rsidR="006251EB" w:rsidRPr="006251EB" w:rsidTr="006251EB">
        <w:trPr>
          <w:trHeight w:val="709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6251EB" w:rsidRPr="006251EB" w:rsidRDefault="006251EB" w:rsidP="0062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5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5539" w:type="dxa"/>
            <w:shd w:val="clear" w:color="auto" w:fill="auto"/>
            <w:vAlign w:val="center"/>
            <w:hideMark/>
          </w:tcPr>
          <w:p w:rsidR="006251EB" w:rsidRDefault="006251EB" w:rsidP="0062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5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Festiwal Teatrów dla Dzieci - Teatralne Święto </w:t>
            </w:r>
          </w:p>
          <w:p w:rsidR="006251EB" w:rsidRPr="006251EB" w:rsidRDefault="006251EB" w:rsidP="0062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5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dla Najmłodszych</w:t>
            </w:r>
          </w:p>
        </w:tc>
        <w:tc>
          <w:tcPr>
            <w:tcW w:w="3265" w:type="dxa"/>
            <w:shd w:val="clear" w:color="auto" w:fill="auto"/>
            <w:noWrap/>
            <w:vAlign w:val="center"/>
            <w:hideMark/>
          </w:tcPr>
          <w:p w:rsidR="006251EB" w:rsidRPr="006251EB" w:rsidRDefault="006251EB" w:rsidP="0062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5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ob. 3 - MALICHY TWORKI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251EB" w:rsidRPr="006251EB" w:rsidRDefault="006251EB" w:rsidP="0062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5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   120 000,00 zł </w:t>
            </w:r>
          </w:p>
        </w:tc>
      </w:tr>
      <w:tr w:rsidR="006251EB" w:rsidRPr="006251EB" w:rsidTr="006251EB">
        <w:trPr>
          <w:trHeight w:val="709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6251EB" w:rsidRPr="006251EB" w:rsidRDefault="006251EB" w:rsidP="0062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5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5539" w:type="dxa"/>
            <w:shd w:val="clear" w:color="auto" w:fill="auto"/>
            <w:vAlign w:val="center"/>
            <w:hideMark/>
          </w:tcPr>
          <w:p w:rsidR="006251EB" w:rsidRPr="006251EB" w:rsidRDefault="006251EB" w:rsidP="0062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5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Zajęcia fitness, fitness rodzinny.</w:t>
            </w:r>
          </w:p>
        </w:tc>
        <w:tc>
          <w:tcPr>
            <w:tcW w:w="3265" w:type="dxa"/>
            <w:shd w:val="clear" w:color="auto" w:fill="auto"/>
            <w:noWrap/>
            <w:vAlign w:val="center"/>
            <w:hideMark/>
          </w:tcPr>
          <w:p w:rsidR="006251EB" w:rsidRPr="006251EB" w:rsidRDefault="006251EB" w:rsidP="0062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5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ob. 5 - CENTRUM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251EB" w:rsidRPr="006251EB" w:rsidRDefault="006251EB" w:rsidP="0062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5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       4 000,00 zł </w:t>
            </w:r>
          </w:p>
        </w:tc>
      </w:tr>
    </w:tbl>
    <w:p w:rsidR="006628FF" w:rsidRDefault="006628FF" w:rsidP="00BB184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2104" w:rsidRDefault="00DF2104" w:rsidP="00BB184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628FF" w:rsidRDefault="006628FF" w:rsidP="006628F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Pula środków finansowych przeznaczonych na realizację Budżetu Obywatelskiego Miasta Pruszkowa w 2023 roku </w:t>
      </w:r>
      <w:r w:rsidR="00DF2104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2104" w:rsidRPr="00DF2104">
        <w:rPr>
          <w:rFonts w:ascii="Times New Roman" w:hAnsi="Times New Roman" w:cs="Times New Roman"/>
          <w:b/>
          <w:sz w:val="24"/>
          <w:szCs w:val="24"/>
        </w:rPr>
        <w:t>2</w:t>
      </w:r>
      <w:r w:rsidR="00DF2104">
        <w:rPr>
          <w:rFonts w:ascii="Times New Roman" w:hAnsi="Times New Roman" w:cs="Times New Roman"/>
          <w:b/>
          <w:sz w:val="24"/>
          <w:szCs w:val="24"/>
        </w:rPr>
        <w:t>.</w:t>
      </w:r>
      <w:r w:rsidR="00DF2104" w:rsidRPr="00DF2104">
        <w:rPr>
          <w:rFonts w:ascii="Times New Roman" w:hAnsi="Times New Roman" w:cs="Times New Roman"/>
          <w:b/>
          <w:sz w:val="24"/>
          <w:szCs w:val="24"/>
        </w:rPr>
        <w:t>154</w:t>
      </w:r>
      <w:r w:rsidR="00DF2104">
        <w:rPr>
          <w:rFonts w:ascii="Times New Roman" w:hAnsi="Times New Roman" w:cs="Times New Roman"/>
          <w:b/>
          <w:sz w:val="24"/>
          <w:szCs w:val="24"/>
        </w:rPr>
        <w:t>.</w:t>
      </w:r>
      <w:r w:rsidR="00DF2104" w:rsidRPr="00DF2104">
        <w:rPr>
          <w:rFonts w:ascii="Times New Roman" w:hAnsi="Times New Roman" w:cs="Times New Roman"/>
          <w:b/>
          <w:sz w:val="24"/>
          <w:szCs w:val="24"/>
        </w:rPr>
        <w:t>248,04</w:t>
      </w:r>
      <w:r w:rsidR="00DF210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zł.</w:t>
      </w:r>
    </w:p>
    <w:p w:rsidR="006628FF" w:rsidRDefault="006628FF" w:rsidP="006628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Rozdysponowane środki finansowe na projekty do realizacji w 202</w:t>
      </w:r>
      <w:r w:rsidR="00DF210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roku – </w:t>
      </w:r>
      <w:r w:rsidR="00DF2104">
        <w:rPr>
          <w:rFonts w:ascii="Times New Roman" w:hAnsi="Times New Roman" w:cs="Times New Roman"/>
          <w:b/>
          <w:sz w:val="24"/>
          <w:szCs w:val="24"/>
        </w:rPr>
        <w:t>2.</w:t>
      </w:r>
      <w:r w:rsidR="00DF2104" w:rsidRPr="00DF2104">
        <w:rPr>
          <w:rFonts w:ascii="Times New Roman" w:hAnsi="Times New Roman" w:cs="Times New Roman"/>
          <w:b/>
          <w:sz w:val="24"/>
          <w:szCs w:val="24"/>
        </w:rPr>
        <w:t>152</w:t>
      </w:r>
      <w:r w:rsidR="00DF2104">
        <w:rPr>
          <w:rFonts w:ascii="Times New Roman" w:hAnsi="Times New Roman" w:cs="Times New Roman"/>
          <w:b/>
          <w:sz w:val="24"/>
          <w:szCs w:val="24"/>
        </w:rPr>
        <w:t>.</w:t>
      </w:r>
      <w:r w:rsidR="00DF2104" w:rsidRPr="00DF2104">
        <w:rPr>
          <w:rFonts w:ascii="Times New Roman" w:hAnsi="Times New Roman" w:cs="Times New Roman"/>
          <w:b/>
          <w:sz w:val="24"/>
          <w:szCs w:val="24"/>
        </w:rPr>
        <w:t xml:space="preserve">449,94 </w:t>
      </w:r>
      <w:r>
        <w:rPr>
          <w:rFonts w:ascii="Times New Roman" w:hAnsi="Times New Roman" w:cs="Times New Roman"/>
          <w:b/>
          <w:sz w:val="24"/>
          <w:szCs w:val="24"/>
        </w:rPr>
        <w:t>zł.</w:t>
      </w:r>
    </w:p>
    <w:p w:rsidR="006628FF" w:rsidRPr="00DF2104" w:rsidRDefault="006628FF" w:rsidP="006628F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Nierozdysponowane środki finansowe na projekty w rama</w:t>
      </w:r>
      <w:r w:rsidR="00DF2104">
        <w:rPr>
          <w:rFonts w:ascii="Times New Roman" w:hAnsi="Times New Roman" w:cs="Times New Roman"/>
          <w:sz w:val="24"/>
          <w:szCs w:val="24"/>
        </w:rPr>
        <w:t>ch budżetu obywatelskiego w 2023</w:t>
      </w:r>
      <w:r>
        <w:rPr>
          <w:rFonts w:ascii="Times New Roman" w:hAnsi="Times New Roman" w:cs="Times New Roman"/>
          <w:sz w:val="24"/>
          <w:szCs w:val="24"/>
        </w:rPr>
        <w:t xml:space="preserve"> roku – </w:t>
      </w:r>
      <w:r w:rsidR="00DF2104" w:rsidRPr="00DF2104">
        <w:rPr>
          <w:rFonts w:ascii="Times New Roman" w:hAnsi="Times New Roman" w:cs="Times New Roman"/>
          <w:b/>
          <w:sz w:val="24"/>
          <w:szCs w:val="24"/>
        </w:rPr>
        <w:t>1</w:t>
      </w:r>
      <w:r w:rsidR="00DF2104">
        <w:rPr>
          <w:rFonts w:ascii="Times New Roman" w:hAnsi="Times New Roman" w:cs="Times New Roman"/>
          <w:b/>
          <w:sz w:val="24"/>
          <w:szCs w:val="24"/>
        </w:rPr>
        <w:t>.</w:t>
      </w:r>
      <w:r w:rsidR="00DF2104" w:rsidRPr="00DF2104">
        <w:rPr>
          <w:rFonts w:ascii="Times New Roman" w:hAnsi="Times New Roman" w:cs="Times New Roman"/>
          <w:b/>
          <w:sz w:val="24"/>
          <w:szCs w:val="24"/>
        </w:rPr>
        <w:t xml:space="preserve">798,10 </w:t>
      </w:r>
      <w:r>
        <w:rPr>
          <w:rFonts w:ascii="Times New Roman" w:hAnsi="Times New Roman" w:cs="Times New Roman"/>
          <w:b/>
          <w:sz w:val="24"/>
          <w:szCs w:val="24"/>
        </w:rPr>
        <w:t xml:space="preserve">zł. </w:t>
      </w:r>
    </w:p>
    <w:p w:rsidR="006628FF" w:rsidRDefault="006628FF" w:rsidP="00BB184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628FF" w:rsidSect="00E70AF3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29F9" w:rsidRDefault="00EE29F9" w:rsidP="00224357">
      <w:pPr>
        <w:spacing w:after="0" w:line="240" w:lineRule="auto"/>
      </w:pPr>
      <w:r>
        <w:separator/>
      </w:r>
    </w:p>
  </w:endnote>
  <w:endnote w:type="continuationSeparator" w:id="0">
    <w:p w:rsidR="00EE29F9" w:rsidRDefault="00EE29F9" w:rsidP="002243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3050415"/>
      <w:docPartObj>
        <w:docPartGallery w:val="Page Numbers (Bottom of Page)"/>
        <w:docPartUnique/>
      </w:docPartObj>
    </w:sdtPr>
    <w:sdtEndPr/>
    <w:sdtContent>
      <w:p w:rsidR="007056C7" w:rsidRDefault="007056C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1437">
          <w:rPr>
            <w:noProof/>
          </w:rPr>
          <w:t>2</w:t>
        </w:r>
        <w:r>
          <w:fldChar w:fldCharType="end"/>
        </w:r>
      </w:p>
    </w:sdtContent>
  </w:sdt>
  <w:p w:rsidR="007056C7" w:rsidRPr="00224357" w:rsidRDefault="007056C7" w:rsidP="00224357">
    <w:pPr>
      <w:ind w:left="360"/>
      <w:jc w:val="both"/>
      <w:rPr>
        <w:rFonts w:ascii="Times New Roman" w:hAnsi="Times New Roman" w:cs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29F9" w:rsidRDefault="00EE29F9" w:rsidP="00224357">
      <w:pPr>
        <w:spacing w:after="0" w:line="240" w:lineRule="auto"/>
      </w:pPr>
      <w:r>
        <w:separator/>
      </w:r>
    </w:p>
  </w:footnote>
  <w:footnote w:type="continuationSeparator" w:id="0">
    <w:p w:rsidR="00EE29F9" w:rsidRDefault="00EE29F9" w:rsidP="002243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070B22"/>
    <w:multiLevelType w:val="hybridMultilevel"/>
    <w:tmpl w:val="B14666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857"/>
    <w:rsid w:val="00014A3D"/>
    <w:rsid w:val="00014F5C"/>
    <w:rsid w:val="0002039A"/>
    <w:rsid w:val="00020684"/>
    <w:rsid w:val="00022CE2"/>
    <w:rsid w:val="000A7FAA"/>
    <w:rsid w:val="000C68F5"/>
    <w:rsid w:val="000D17E8"/>
    <w:rsid w:val="000E255C"/>
    <w:rsid w:val="000F3EA2"/>
    <w:rsid w:val="001019C3"/>
    <w:rsid w:val="00113BBB"/>
    <w:rsid w:val="001319AE"/>
    <w:rsid w:val="001442A1"/>
    <w:rsid w:val="001466F6"/>
    <w:rsid w:val="00156A02"/>
    <w:rsid w:val="0016218A"/>
    <w:rsid w:val="00167CD7"/>
    <w:rsid w:val="00174384"/>
    <w:rsid w:val="001A0705"/>
    <w:rsid w:val="001B5AD2"/>
    <w:rsid w:val="001C6C7C"/>
    <w:rsid w:val="001E45B3"/>
    <w:rsid w:val="001F39AB"/>
    <w:rsid w:val="001F3F86"/>
    <w:rsid w:val="002019D2"/>
    <w:rsid w:val="00224357"/>
    <w:rsid w:val="00251DEB"/>
    <w:rsid w:val="00252637"/>
    <w:rsid w:val="00271A5C"/>
    <w:rsid w:val="002762D8"/>
    <w:rsid w:val="002770C4"/>
    <w:rsid w:val="00280A1A"/>
    <w:rsid w:val="00281A69"/>
    <w:rsid w:val="002953EA"/>
    <w:rsid w:val="002B1E36"/>
    <w:rsid w:val="002D02F4"/>
    <w:rsid w:val="002F61F8"/>
    <w:rsid w:val="00350E3E"/>
    <w:rsid w:val="00367CB5"/>
    <w:rsid w:val="00377B75"/>
    <w:rsid w:val="00380456"/>
    <w:rsid w:val="003C2029"/>
    <w:rsid w:val="003D1437"/>
    <w:rsid w:val="003F1696"/>
    <w:rsid w:val="00465F2B"/>
    <w:rsid w:val="00475613"/>
    <w:rsid w:val="004B62C3"/>
    <w:rsid w:val="004C6BB9"/>
    <w:rsid w:val="004F5D79"/>
    <w:rsid w:val="00521538"/>
    <w:rsid w:val="00526857"/>
    <w:rsid w:val="005609FE"/>
    <w:rsid w:val="005878FF"/>
    <w:rsid w:val="005D1661"/>
    <w:rsid w:val="005F4AC7"/>
    <w:rsid w:val="00623973"/>
    <w:rsid w:val="006251EB"/>
    <w:rsid w:val="006436DD"/>
    <w:rsid w:val="0066182B"/>
    <w:rsid w:val="006628FF"/>
    <w:rsid w:val="006810A6"/>
    <w:rsid w:val="006918C6"/>
    <w:rsid w:val="006A075C"/>
    <w:rsid w:val="006C77D9"/>
    <w:rsid w:val="006D2FEF"/>
    <w:rsid w:val="007056C7"/>
    <w:rsid w:val="00717B81"/>
    <w:rsid w:val="00753189"/>
    <w:rsid w:val="007876EC"/>
    <w:rsid w:val="007A7B59"/>
    <w:rsid w:val="007D31F2"/>
    <w:rsid w:val="007E19A2"/>
    <w:rsid w:val="007E4832"/>
    <w:rsid w:val="008041FF"/>
    <w:rsid w:val="00807AC2"/>
    <w:rsid w:val="00880A7F"/>
    <w:rsid w:val="00883757"/>
    <w:rsid w:val="008A672D"/>
    <w:rsid w:val="008B323D"/>
    <w:rsid w:val="008C3540"/>
    <w:rsid w:val="008E6BB7"/>
    <w:rsid w:val="008F0194"/>
    <w:rsid w:val="008F0B24"/>
    <w:rsid w:val="008F167F"/>
    <w:rsid w:val="008F7227"/>
    <w:rsid w:val="0092003F"/>
    <w:rsid w:val="00922672"/>
    <w:rsid w:val="009227E3"/>
    <w:rsid w:val="00946BF4"/>
    <w:rsid w:val="009564EC"/>
    <w:rsid w:val="00986DC4"/>
    <w:rsid w:val="00990B68"/>
    <w:rsid w:val="00994C96"/>
    <w:rsid w:val="009B7FE9"/>
    <w:rsid w:val="009C22B8"/>
    <w:rsid w:val="009D414C"/>
    <w:rsid w:val="009F03A0"/>
    <w:rsid w:val="00A0476C"/>
    <w:rsid w:val="00A50667"/>
    <w:rsid w:val="00A56E53"/>
    <w:rsid w:val="00AA04E9"/>
    <w:rsid w:val="00AA1DF9"/>
    <w:rsid w:val="00AB016C"/>
    <w:rsid w:val="00AB2F8C"/>
    <w:rsid w:val="00AF3C1F"/>
    <w:rsid w:val="00B15471"/>
    <w:rsid w:val="00B17797"/>
    <w:rsid w:val="00B17DB0"/>
    <w:rsid w:val="00B24B23"/>
    <w:rsid w:val="00B27263"/>
    <w:rsid w:val="00B30EF9"/>
    <w:rsid w:val="00B33FA9"/>
    <w:rsid w:val="00B41B53"/>
    <w:rsid w:val="00B45ADD"/>
    <w:rsid w:val="00B50877"/>
    <w:rsid w:val="00B920B2"/>
    <w:rsid w:val="00BB184F"/>
    <w:rsid w:val="00BC7E45"/>
    <w:rsid w:val="00BE4661"/>
    <w:rsid w:val="00C024AD"/>
    <w:rsid w:val="00C02DDE"/>
    <w:rsid w:val="00C11BB4"/>
    <w:rsid w:val="00C26DBA"/>
    <w:rsid w:val="00C428FF"/>
    <w:rsid w:val="00C43652"/>
    <w:rsid w:val="00C460E8"/>
    <w:rsid w:val="00C62781"/>
    <w:rsid w:val="00C8788B"/>
    <w:rsid w:val="00C93071"/>
    <w:rsid w:val="00CA3102"/>
    <w:rsid w:val="00CB322D"/>
    <w:rsid w:val="00CB59F7"/>
    <w:rsid w:val="00CB6AAC"/>
    <w:rsid w:val="00CF3328"/>
    <w:rsid w:val="00D159AC"/>
    <w:rsid w:val="00D31C27"/>
    <w:rsid w:val="00D32ADB"/>
    <w:rsid w:val="00D37C59"/>
    <w:rsid w:val="00D408BF"/>
    <w:rsid w:val="00D8014F"/>
    <w:rsid w:val="00D80BB9"/>
    <w:rsid w:val="00D87325"/>
    <w:rsid w:val="00D90B6D"/>
    <w:rsid w:val="00DC27E5"/>
    <w:rsid w:val="00DC6782"/>
    <w:rsid w:val="00DD05DF"/>
    <w:rsid w:val="00DF2104"/>
    <w:rsid w:val="00E01DAD"/>
    <w:rsid w:val="00E6066C"/>
    <w:rsid w:val="00E612CE"/>
    <w:rsid w:val="00E70AF3"/>
    <w:rsid w:val="00E85A07"/>
    <w:rsid w:val="00ED1E7F"/>
    <w:rsid w:val="00EE29F9"/>
    <w:rsid w:val="00F059CA"/>
    <w:rsid w:val="00F075E1"/>
    <w:rsid w:val="00F17619"/>
    <w:rsid w:val="00F23A66"/>
    <w:rsid w:val="00F268BA"/>
    <w:rsid w:val="00F413D4"/>
    <w:rsid w:val="00F44C1B"/>
    <w:rsid w:val="00F50A39"/>
    <w:rsid w:val="00F53E86"/>
    <w:rsid w:val="00F600C7"/>
    <w:rsid w:val="00F61506"/>
    <w:rsid w:val="00F6725E"/>
    <w:rsid w:val="00FA0AAE"/>
    <w:rsid w:val="00FA5153"/>
    <w:rsid w:val="00FC0527"/>
    <w:rsid w:val="00FC4A3D"/>
    <w:rsid w:val="00FC4ABA"/>
    <w:rsid w:val="00FD578B"/>
    <w:rsid w:val="00FF4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430438-2DF4-453D-B73E-45D006C15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80A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24B2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F3F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3F8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243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4357"/>
  </w:style>
  <w:style w:type="paragraph" w:styleId="Stopka">
    <w:name w:val="footer"/>
    <w:basedOn w:val="Normalny"/>
    <w:link w:val="StopkaZnak"/>
    <w:uiPriority w:val="99"/>
    <w:unhideWhenUsed/>
    <w:rsid w:val="002243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4357"/>
  </w:style>
  <w:style w:type="character" w:styleId="Hipercze">
    <w:name w:val="Hyperlink"/>
    <w:basedOn w:val="Domylnaczcionkaakapitu"/>
    <w:uiPriority w:val="99"/>
    <w:unhideWhenUsed/>
    <w:rsid w:val="001442A1"/>
    <w:rPr>
      <w:color w:val="0000FF"/>
      <w:u w:val="single"/>
    </w:rPr>
  </w:style>
  <w:style w:type="paragraph" w:customStyle="1" w:styleId="Default">
    <w:name w:val="Default"/>
    <w:rsid w:val="001442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4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434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Chojnacka</dc:creator>
  <cp:lastModifiedBy>Wojciech Ługowski</cp:lastModifiedBy>
  <cp:revision>6</cp:revision>
  <cp:lastPrinted>2022-07-08T09:49:00Z</cp:lastPrinted>
  <dcterms:created xsi:type="dcterms:W3CDTF">2022-07-12T11:05:00Z</dcterms:created>
  <dcterms:modified xsi:type="dcterms:W3CDTF">2022-07-12T11:45:00Z</dcterms:modified>
</cp:coreProperties>
</file>