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4E6BE" w14:textId="77777777" w:rsidR="008010EA" w:rsidRPr="008F392C" w:rsidRDefault="008010EA" w:rsidP="008010EA">
      <w:pPr>
        <w:pStyle w:val="Tytu"/>
        <w:spacing w:line="276" w:lineRule="auto"/>
        <w:jc w:val="right"/>
        <w:rPr>
          <w:rFonts w:asciiTheme="minorHAnsi" w:hAnsiTheme="minorHAnsi"/>
          <w:bCs w:val="0"/>
          <w:sz w:val="32"/>
          <w:szCs w:val="32"/>
        </w:rPr>
      </w:pPr>
    </w:p>
    <w:p w14:paraId="46BDD6D0" w14:textId="519BBC0D" w:rsidR="0026041E" w:rsidRPr="0019479E" w:rsidRDefault="009D2482" w:rsidP="0026041E">
      <w:pPr>
        <w:shd w:val="clear" w:color="auto" w:fill="FFFFFF"/>
        <w:ind w:firstLine="22"/>
        <w:jc w:val="center"/>
        <w:rPr>
          <w:rFonts w:asciiTheme="minorHAnsi" w:hAnsiTheme="minorHAnsi"/>
          <w:b/>
          <w:i/>
          <w:color w:val="000000"/>
          <w:spacing w:val="4"/>
          <w:sz w:val="32"/>
          <w:szCs w:val="32"/>
        </w:rPr>
      </w:pPr>
      <w:r w:rsidRPr="0019479E">
        <w:rPr>
          <w:rFonts w:asciiTheme="minorHAnsi" w:hAnsiTheme="minorHAnsi"/>
          <w:b/>
          <w:i/>
          <w:color w:val="000000"/>
          <w:spacing w:val="4"/>
          <w:sz w:val="32"/>
          <w:szCs w:val="32"/>
        </w:rPr>
        <w:t>UMOWA Nr WRI.</w:t>
      </w:r>
      <w:r w:rsidR="00EF6A85" w:rsidRPr="0019479E">
        <w:rPr>
          <w:rFonts w:asciiTheme="minorHAnsi" w:hAnsiTheme="minorHAnsi"/>
          <w:b/>
          <w:i/>
          <w:color w:val="000000"/>
          <w:spacing w:val="4"/>
          <w:sz w:val="32"/>
          <w:szCs w:val="32"/>
        </w:rPr>
        <w:t>272</w:t>
      </w:r>
      <w:r w:rsidR="00BC31AF" w:rsidRPr="0019479E">
        <w:rPr>
          <w:rFonts w:asciiTheme="minorHAnsi" w:hAnsiTheme="minorHAnsi"/>
          <w:b/>
          <w:i/>
          <w:color w:val="000000"/>
          <w:spacing w:val="4"/>
          <w:sz w:val="32"/>
          <w:szCs w:val="32"/>
        </w:rPr>
        <w:t>.2.</w:t>
      </w:r>
      <w:r w:rsidR="003A38BE" w:rsidRPr="0019479E">
        <w:rPr>
          <w:rFonts w:asciiTheme="minorHAnsi" w:hAnsiTheme="minorHAnsi"/>
          <w:b/>
          <w:i/>
          <w:color w:val="000000"/>
          <w:spacing w:val="4"/>
          <w:sz w:val="32"/>
          <w:szCs w:val="32"/>
        </w:rPr>
        <w:t xml:space="preserve">     </w:t>
      </w:r>
      <w:r w:rsidR="00BC31AF" w:rsidRPr="0019479E">
        <w:rPr>
          <w:rFonts w:asciiTheme="minorHAnsi" w:hAnsiTheme="minorHAnsi"/>
          <w:b/>
          <w:i/>
          <w:color w:val="000000"/>
          <w:spacing w:val="4"/>
          <w:sz w:val="32"/>
          <w:szCs w:val="32"/>
        </w:rPr>
        <w:t>.</w:t>
      </w:r>
      <w:r w:rsidR="003A38BE" w:rsidRPr="0019479E">
        <w:rPr>
          <w:rFonts w:asciiTheme="minorHAnsi" w:hAnsiTheme="minorHAnsi"/>
          <w:b/>
          <w:i/>
          <w:color w:val="000000"/>
          <w:spacing w:val="4"/>
          <w:sz w:val="32"/>
          <w:szCs w:val="32"/>
        </w:rPr>
        <w:t>2022</w:t>
      </w:r>
    </w:p>
    <w:p w14:paraId="4618DCB3" w14:textId="77777777" w:rsidR="007F6D16" w:rsidRPr="0019479E" w:rsidRDefault="007F6D16" w:rsidP="0026041E">
      <w:pPr>
        <w:shd w:val="clear" w:color="auto" w:fill="FFFFFF"/>
        <w:ind w:firstLine="22"/>
        <w:jc w:val="center"/>
        <w:rPr>
          <w:rFonts w:asciiTheme="minorHAnsi" w:hAnsiTheme="minorHAnsi"/>
          <w:b/>
          <w:i/>
          <w:color w:val="auto"/>
          <w:spacing w:val="4"/>
          <w:sz w:val="32"/>
          <w:szCs w:val="32"/>
        </w:rPr>
      </w:pPr>
    </w:p>
    <w:p w14:paraId="6353C813" w14:textId="5E8A1051" w:rsidR="0054202E" w:rsidRPr="0019479E" w:rsidRDefault="0054202E" w:rsidP="0054202E">
      <w:pPr>
        <w:suppressAutoHyphens w:val="0"/>
        <w:spacing w:line="276" w:lineRule="auto"/>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 xml:space="preserve">zawarta w dniu </w:t>
      </w:r>
      <w:r w:rsidR="003A38BE" w:rsidRPr="0019479E">
        <w:rPr>
          <w:rFonts w:asciiTheme="minorHAnsi" w:hAnsiTheme="minorHAnsi"/>
          <w:b/>
          <w:bCs/>
          <w:color w:val="auto"/>
          <w:sz w:val="22"/>
          <w:szCs w:val="22"/>
          <w:lang w:eastAsia="pl-PL"/>
        </w:rPr>
        <w:t>……………………….</w:t>
      </w:r>
      <w:r w:rsidR="00BC31AF" w:rsidRPr="0019479E">
        <w:rPr>
          <w:rFonts w:asciiTheme="minorHAnsi" w:hAnsiTheme="minorHAnsi"/>
          <w:b/>
          <w:bCs/>
          <w:color w:val="auto"/>
          <w:sz w:val="22"/>
          <w:szCs w:val="22"/>
          <w:lang w:eastAsia="pl-PL"/>
        </w:rPr>
        <w:t xml:space="preserve"> </w:t>
      </w:r>
      <w:r w:rsidRPr="0019479E">
        <w:rPr>
          <w:rFonts w:asciiTheme="minorHAnsi" w:hAnsiTheme="minorHAnsi"/>
          <w:b/>
          <w:bCs/>
          <w:color w:val="auto"/>
          <w:sz w:val="22"/>
          <w:szCs w:val="22"/>
          <w:lang w:eastAsia="pl-PL"/>
        </w:rPr>
        <w:t>r.</w:t>
      </w:r>
      <w:r w:rsidRPr="0019479E">
        <w:rPr>
          <w:rFonts w:asciiTheme="minorHAnsi" w:hAnsiTheme="minorHAnsi"/>
          <w:color w:val="auto"/>
          <w:sz w:val="22"/>
          <w:szCs w:val="22"/>
          <w:lang w:eastAsia="pl-PL"/>
        </w:rPr>
        <w:t xml:space="preserve"> w Pruszkowie pomiędzy:</w:t>
      </w:r>
    </w:p>
    <w:p w14:paraId="0BA2DC6B" w14:textId="6BC30C42" w:rsidR="0054202E" w:rsidRPr="0019479E" w:rsidRDefault="003A38BE" w:rsidP="0054202E">
      <w:pPr>
        <w:suppressAutoHyphens w:val="0"/>
        <w:spacing w:line="276" w:lineRule="auto"/>
        <w:jc w:val="both"/>
        <w:rPr>
          <w:rFonts w:asciiTheme="minorHAnsi" w:hAnsiTheme="minorHAnsi"/>
          <w:bCs/>
          <w:color w:val="auto"/>
          <w:sz w:val="22"/>
          <w:szCs w:val="22"/>
          <w:lang w:eastAsia="pl-PL"/>
        </w:rPr>
      </w:pPr>
      <w:r w:rsidRPr="0019479E">
        <w:rPr>
          <w:rFonts w:asciiTheme="minorHAnsi" w:hAnsiTheme="minorHAnsi"/>
          <w:b/>
          <w:bCs/>
          <w:color w:val="auto"/>
          <w:sz w:val="22"/>
          <w:szCs w:val="22"/>
          <w:lang w:eastAsia="pl-PL"/>
        </w:rPr>
        <w:t xml:space="preserve">Gminą </w:t>
      </w:r>
      <w:r w:rsidR="0054202E" w:rsidRPr="0019479E">
        <w:rPr>
          <w:rFonts w:asciiTheme="minorHAnsi" w:hAnsiTheme="minorHAnsi"/>
          <w:b/>
          <w:bCs/>
          <w:color w:val="auto"/>
          <w:sz w:val="22"/>
          <w:szCs w:val="22"/>
          <w:lang w:eastAsia="pl-PL"/>
        </w:rPr>
        <w:t>Miastem Pruszków</w:t>
      </w:r>
      <w:r w:rsidR="0054202E" w:rsidRPr="0019479E">
        <w:rPr>
          <w:rFonts w:asciiTheme="minorHAnsi" w:hAnsiTheme="minorHAnsi"/>
          <w:bCs/>
          <w:color w:val="auto"/>
          <w:sz w:val="22"/>
          <w:szCs w:val="22"/>
          <w:lang w:eastAsia="pl-PL"/>
        </w:rPr>
        <w:t xml:space="preserve"> z siedzibą w Pruszkowie,</w:t>
      </w:r>
    </w:p>
    <w:p w14:paraId="4DD55E38" w14:textId="5A6BB1E7" w:rsidR="0054202E" w:rsidRPr="0019479E" w:rsidRDefault="0054202E" w:rsidP="0054202E">
      <w:pPr>
        <w:suppressAutoHyphens w:val="0"/>
        <w:spacing w:line="276" w:lineRule="auto"/>
        <w:jc w:val="both"/>
        <w:rPr>
          <w:rFonts w:asciiTheme="minorHAnsi" w:hAnsiTheme="minorHAnsi"/>
          <w:color w:val="auto"/>
          <w:sz w:val="22"/>
          <w:szCs w:val="22"/>
          <w:lang w:eastAsia="pl-PL"/>
        </w:rPr>
      </w:pPr>
      <w:r w:rsidRPr="0019479E">
        <w:rPr>
          <w:rFonts w:asciiTheme="minorHAnsi" w:hAnsiTheme="minorHAnsi"/>
          <w:bCs/>
          <w:color w:val="auto"/>
          <w:sz w:val="22"/>
          <w:szCs w:val="22"/>
          <w:lang w:eastAsia="pl-PL"/>
        </w:rPr>
        <w:t>adres: 05-800 Pruszków, ul. J. I. Kraszewskiego 14/16</w:t>
      </w:r>
      <w:r w:rsidRPr="0019479E">
        <w:rPr>
          <w:rFonts w:asciiTheme="minorHAnsi" w:hAnsiTheme="minorHAnsi"/>
          <w:color w:val="auto"/>
          <w:sz w:val="22"/>
          <w:szCs w:val="22"/>
          <w:lang w:eastAsia="pl-PL"/>
        </w:rPr>
        <w:t xml:space="preserve">, </w:t>
      </w:r>
    </w:p>
    <w:p w14:paraId="0D8C57F9" w14:textId="77777777" w:rsidR="0054202E" w:rsidRPr="0019479E" w:rsidRDefault="0054202E" w:rsidP="0054202E">
      <w:pPr>
        <w:suppressAutoHyphens w:val="0"/>
        <w:spacing w:line="276" w:lineRule="auto"/>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NIP 534-24-06-015, REGON 015834660</w:t>
      </w:r>
    </w:p>
    <w:p w14:paraId="5C17A5D3" w14:textId="77777777" w:rsidR="0054202E" w:rsidRPr="0019479E" w:rsidRDefault="0054202E" w:rsidP="0054202E">
      <w:pPr>
        <w:suppressAutoHyphens w:val="0"/>
        <w:spacing w:line="276" w:lineRule="auto"/>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reprezentowanym przez Pawła Makucha – Prezydenta Miasta Pruszkowa,</w:t>
      </w:r>
    </w:p>
    <w:p w14:paraId="12417C9A" w14:textId="6C6F42CE" w:rsidR="0054202E" w:rsidRPr="0019479E" w:rsidRDefault="0054202E" w:rsidP="0054202E">
      <w:pPr>
        <w:suppressAutoHyphens w:val="0"/>
        <w:spacing w:line="276" w:lineRule="auto"/>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zwanym dalej „Zamawiającym”</w:t>
      </w:r>
    </w:p>
    <w:p w14:paraId="7B087329" w14:textId="77777777" w:rsidR="00BB449B" w:rsidRPr="0019479E" w:rsidRDefault="00BB449B" w:rsidP="009D2482">
      <w:pPr>
        <w:shd w:val="clear" w:color="auto" w:fill="FFFFFF"/>
        <w:suppressAutoHyphens w:val="0"/>
        <w:ind w:left="7"/>
        <w:jc w:val="both"/>
        <w:rPr>
          <w:rFonts w:asciiTheme="minorHAnsi" w:hAnsiTheme="minorHAnsi"/>
          <w:color w:val="auto"/>
          <w:sz w:val="22"/>
          <w:szCs w:val="22"/>
          <w:lang w:eastAsia="pl-PL"/>
        </w:rPr>
      </w:pPr>
    </w:p>
    <w:p w14:paraId="0E36D5EC" w14:textId="77777777" w:rsidR="009D2482" w:rsidRPr="0019479E" w:rsidRDefault="009D2482" w:rsidP="009D2482">
      <w:pPr>
        <w:shd w:val="clear" w:color="auto" w:fill="FFFFFF"/>
        <w:suppressAutoHyphens w:val="0"/>
        <w:ind w:left="14"/>
        <w:jc w:val="both"/>
        <w:rPr>
          <w:rFonts w:asciiTheme="minorHAnsi" w:hAnsiTheme="minorHAnsi"/>
          <w:b/>
          <w:color w:val="000000"/>
          <w:spacing w:val="-22"/>
          <w:sz w:val="22"/>
          <w:szCs w:val="22"/>
          <w:lang w:eastAsia="pl-PL"/>
        </w:rPr>
      </w:pPr>
      <w:r w:rsidRPr="0019479E">
        <w:rPr>
          <w:rFonts w:asciiTheme="minorHAnsi" w:hAnsiTheme="minorHAnsi"/>
          <w:b/>
          <w:color w:val="000000"/>
          <w:spacing w:val="-22"/>
          <w:sz w:val="22"/>
          <w:szCs w:val="22"/>
          <w:lang w:eastAsia="pl-PL"/>
        </w:rPr>
        <w:t>a:</w:t>
      </w:r>
    </w:p>
    <w:p w14:paraId="68B9731B" w14:textId="77777777" w:rsidR="00BB449B" w:rsidRPr="0019479E" w:rsidRDefault="00BB449B" w:rsidP="009D2482">
      <w:pPr>
        <w:shd w:val="clear" w:color="auto" w:fill="FFFFFF"/>
        <w:suppressAutoHyphens w:val="0"/>
        <w:ind w:left="14"/>
        <w:jc w:val="both"/>
        <w:rPr>
          <w:rFonts w:asciiTheme="minorHAnsi" w:hAnsiTheme="minorHAnsi"/>
          <w:b/>
          <w:color w:val="000000"/>
          <w:spacing w:val="-22"/>
          <w:sz w:val="22"/>
          <w:szCs w:val="22"/>
          <w:lang w:eastAsia="pl-PL"/>
        </w:rPr>
      </w:pPr>
    </w:p>
    <w:p w14:paraId="2D81D1BD" w14:textId="77777777" w:rsidR="009D2482" w:rsidRPr="0019479E" w:rsidRDefault="009D2482" w:rsidP="009D2482">
      <w:pPr>
        <w:suppressAutoHyphens w:val="0"/>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 xml:space="preserve">firmą; </w:t>
      </w:r>
    </w:p>
    <w:p w14:paraId="62645852" w14:textId="3E762D85" w:rsidR="0054202E" w:rsidRPr="0019479E" w:rsidRDefault="003A38BE" w:rsidP="009D2482">
      <w:pPr>
        <w:shd w:val="clear" w:color="auto" w:fill="FFFFFF"/>
        <w:suppressAutoHyphens w:val="0"/>
        <w:jc w:val="both"/>
        <w:rPr>
          <w:rFonts w:asciiTheme="minorHAnsi" w:hAnsiTheme="minorHAnsi"/>
          <w:color w:val="000000"/>
          <w:spacing w:val="-1"/>
          <w:sz w:val="22"/>
          <w:szCs w:val="22"/>
          <w:lang w:eastAsia="pl-PL"/>
        </w:rPr>
      </w:pPr>
      <w:r w:rsidRPr="0019479E">
        <w:rPr>
          <w:rFonts w:asciiTheme="minorHAnsi" w:hAnsiTheme="minorHAnsi"/>
          <w:b/>
          <w:bCs/>
          <w:color w:val="000000"/>
          <w:spacing w:val="-1"/>
          <w:sz w:val="22"/>
          <w:szCs w:val="22"/>
          <w:lang w:eastAsia="pl-PL"/>
        </w:rPr>
        <w:t>…………………………………………………………………………………………………….</w:t>
      </w:r>
      <w:r w:rsidR="00771140" w:rsidRPr="0019479E">
        <w:rPr>
          <w:rFonts w:asciiTheme="minorHAnsi" w:hAnsiTheme="minorHAnsi"/>
          <w:bCs/>
          <w:color w:val="000000"/>
          <w:spacing w:val="-1"/>
          <w:sz w:val="22"/>
          <w:szCs w:val="22"/>
          <w:lang w:eastAsia="pl-PL"/>
        </w:rPr>
        <w:t>z siedzibą</w:t>
      </w:r>
      <w:r w:rsidR="00771140" w:rsidRPr="0019479E">
        <w:rPr>
          <w:rFonts w:asciiTheme="minorHAnsi" w:hAnsiTheme="minorHAnsi"/>
          <w:b/>
          <w:bCs/>
          <w:color w:val="000000"/>
          <w:spacing w:val="-1"/>
          <w:sz w:val="22"/>
          <w:szCs w:val="22"/>
          <w:lang w:eastAsia="pl-PL"/>
        </w:rPr>
        <w:t xml:space="preserve"> </w:t>
      </w:r>
      <w:r w:rsidR="00771140" w:rsidRPr="0019479E">
        <w:rPr>
          <w:rFonts w:asciiTheme="minorHAnsi" w:hAnsiTheme="minorHAnsi"/>
          <w:bCs/>
          <w:color w:val="000000"/>
          <w:spacing w:val="-1"/>
          <w:sz w:val="22"/>
          <w:szCs w:val="22"/>
          <w:lang w:eastAsia="pl-PL"/>
        </w:rPr>
        <w:t xml:space="preserve">przy ul. </w:t>
      </w:r>
      <w:r w:rsidRPr="0019479E">
        <w:rPr>
          <w:rFonts w:asciiTheme="minorHAnsi" w:hAnsiTheme="minorHAnsi"/>
          <w:bCs/>
          <w:color w:val="000000"/>
          <w:spacing w:val="-1"/>
          <w:sz w:val="22"/>
          <w:szCs w:val="22"/>
          <w:lang w:eastAsia="pl-PL"/>
        </w:rPr>
        <w:t>…………………………</w:t>
      </w:r>
      <w:r w:rsidR="00771140" w:rsidRPr="0019479E">
        <w:rPr>
          <w:rFonts w:asciiTheme="minorHAnsi" w:hAnsiTheme="minorHAnsi"/>
          <w:bCs/>
          <w:color w:val="000000"/>
          <w:spacing w:val="-1"/>
          <w:sz w:val="22"/>
          <w:szCs w:val="22"/>
          <w:lang w:eastAsia="pl-PL"/>
        </w:rPr>
        <w:t xml:space="preserve">, </w:t>
      </w:r>
      <w:r w:rsidRPr="0019479E">
        <w:rPr>
          <w:rFonts w:asciiTheme="minorHAnsi" w:hAnsiTheme="minorHAnsi"/>
          <w:bCs/>
          <w:color w:val="000000"/>
          <w:spacing w:val="-1"/>
          <w:sz w:val="22"/>
          <w:szCs w:val="22"/>
          <w:lang w:eastAsia="pl-PL"/>
        </w:rPr>
        <w:t>………………………………..</w:t>
      </w:r>
      <w:r w:rsidR="00771140" w:rsidRPr="0019479E">
        <w:rPr>
          <w:rFonts w:asciiTheme="minorHAnsi" w:hAnsiTheme="minorHAnsi"/>
          <w:bCs/>
          <w:color w:val="000000"/>
          <w:spacing w:val="-1"/>
          <w:sz w:val="22"/>
          <w:szCs w:val="22"/>
          <w:lang w:eastAsia="pl-PL"/>
        </w:rPr>
        <w:t xml:space="preserve">, działającym na podstawie centralnej ewidencji i informacji o działalności gospodarczej, Regon </w:t>
      </w:r>
      <w:r w:rsidRPr="0019479E">
        <w:rPr>
          <w:rFonts w:asciiTheme="minorHAnsi" w:hAnsiTheme="minorHAnsi"/>
          <w:bCs/>
          <w:color w:val="000000"/>
          <w:spacing w:val="-1"/>
          <w:sz w:val="22"/>
          <w:szCs w:val="22"/>
          <w:lang w:eastAsia="pl-PL"/>
        </w:rPr>
        <w:t>…………………………..</w:t>
      </w:r>
      <w:r w:rsidR="00771140" w:rsidRPr="0019479E">
        <w:rPr>
          <w:rFonts w:asciiTheme="minorHAnsi" w:hAnsiTheme="minorHAnsi"/>
          <w:bCs/>
          <w:color w:val="000000"/>
          <w:spacing w:val="-1"/>
          <w:sz w:val="22"/>
          <w:szCs w:val="22"/>
          <w:lang w:eastAsia="pl-PL"/>
        </w:rPr>
        <w:t xml:space="preserve">, NIP </w:t>
      </w:r>
      <w:r w:rsidRPr="0019479E">
        <w:rPr>
          <w:rFonts w:asciiTheme="minorHAnsi" w:hAnsiTheme="minorHAnsi"/>
          <w:bCs/>
          <w:color w:val="000000"/>
          <w:spacing w:val="-1"/>
          <w:sz w:val="22"/>
          <w:szCs w:val="22"/>
          <w:lang w:eastAsia="pl-PL"/>
        </w:rPr>
        <w:t>…………………………………….</w:t>
      </w:r>
      <w:r w:rsidR="00771140" w:rsidRPr="0019479E">
        <w:rPr>
          <w:rFonts w:asciiTheme="minorHAnsi" w:hAnsiTheme="minorHAnsi"/>
          <w:color w:val="000000"/>
          <w:spacing w:val="-1"/>
          <w:sz w:val="22"/>
          <w:szCs w:val="22"/>
          <w:lang w:eastAsia="pl-PL"/>
        </w:rPr>
        <w:t xml:space="preserve"> </w:t>
      </w:r>
    </w:p>
    <w:p w14:paraId="68580DF5" w14:textId="3E9D310F" w:rsidR="009D2482" w:rsidRPr="0019479E" w:rsidRDefault="009D2482" w:rsidP="009D2482">
      <w:pPr>
        <w:shd w:val="clear" w:color="auto" w:fill="FFFFFF"/>
        <w:suppressAutoHyphens w:val="0"/>
        <w:jc w:val="both"/>
        <w:rPr>
          <w:rFonts w:asciiTheme="minorHAnsi" w:hAnsiTheme="minorHAnsi"/>
          <w:b/>
          <w:bCs/>
          <w:color w:val="000000"/>
          <w:spacing w:val="4"/>
          <w:sz w:val="22"/>
          <w:szCs w:val="22"/>
          <w:lang w:eastAsia="pl-PL"/>
        </w:rPr>
      </w:pPr>
      <w:r w:rsidRPr="0019479E">
        <w:rPr>
          <w:rFonts w:asciiTheme="minorHAnsi" w:hAnsiTheme="minorHAnsi"/>
          <w:bCs/>
          <w:color w:val="000000"/>
          <w:spacing w:val="4"/>
          <w:sz w:val="22"/>
          <w:szCs w:val="22"/>
          <w:lang w:eastAsia="pl-PL"/>
        </w:rPr>
        <w:t xml:space="preserve">zwanym dalej </w:t>
      </w:r>
      <w:r w:rsidRPr="0019479E">
        <w:rPr>
          <w:rFonts w:asciiTheme="minorHAnsi" w:hAnsiTheme="minorHAnsi"/>
          <w:b/>
          <w:bCs/>
          <w:color w:val="000000"/>
          <w:spacing w:val="4"/>
          <w:sz w:val="22"/>
          <w:szCs w:val="22"/>
          <w:lang w:eastAsia="pl-PL"/>
        </w:rPr>
        <w:t>„Wykonawcą".</w:t>
      </w:r>
    </w:p>
    <w:p w14:paraId="4C8B32F7" w14:textId="77777777" w:rsidR="0054202E" w:rsidRPr="0019479E" w:rsidRDefault="0054202E" w:rsidP="009D2482">
      <w:pPr>
        <w:shd w:val="clear" w:color="auto" w:fill="FFFFFF"/>
        <w:suppressAutoHyphens w:val="0"/>
        <w:jc w:val="both"/>
        <w:rPr>
          <w:rFonts w:asciiTheme="minorHAnsi" w:hAnsiTheme="minorHAnsi"/>
          <w:b/>
          <w:bCs/>
          <w:color w:val="000000"/>
          <w:spacing w:val="4"/>
          <w:sz w:val="22"/>
          <w:szCs w:val="22"/>
          <w:lang w:eastAsia="pl-PL"/>
        </w:rPr>
      </w:pPr>
    </w:p>
    <w:p w14:paraId="132F1D9A" w14:textId="77777777" w:rsidR="0054202E" w:rsidRPr="0019479E" w:rsidRDefault="0054202E" w:rsidP="009D2482">
      <w:pPr>
        <w:shd w:val="clear" w:color="auto" w:fill="FFFFFF"/>
        <w:suppressAutoHyphens w:val="0"/>
        <w:jc w:val="both"/>
        <w:rPr>
          <w:rFonts w:asciiTheme="minorHAnsi" w:hAnsiTheme="minorHAnsi"/>
          <w:b/>
          <w:bCs/>
          <w:color w:val="000000"/>
          <w:spacing w:val="4"/>
          <w:sz w:val="22"/>
          <w:szCs w:val="22"/>
          <w:lang w:eastAsia="pl-PL"/>
        </w:rPr>
      </w:pPr>
    </w:p>
    <w:p w14:paraId="3ACB59AE" w14:textId="4530B400" w:rsidR="0054202E" w:rsidRPr="0019479E" w:rsidRDefault="0054202E" w:rsidP="0054202E">
      <w:pPr>
        <w:shd w:val="clear" w:color="auto" w:fill="FFFFFF"/>
        <w:suppressAutoHyphens w:val="0"/>
        <w:jc w:val="both"/>
        <w:rPr>
          <w:rFonts w:asciiTheme="minorHAnsi" w:hAnsiTheme="minorHAnsi"/>
          <w:bCs/>
          <w:color w:val="000000"/>
          <w:spacing w:val="-1"/>
          <w:sz w:val="22"/>
          <w:szCs w:val="22"/>
          <w:lang w:eastAsia="pl-PL"/>
        </w:rPr>
      </w:pPr>
      <w:r w:rsidRPr="0019479E">
        <w:rPr>
          <w:rFonts w:asciiTheme="minorHAnsi" w:hAnsiTheme="minorHAnsi"/>
          <w:bCs/>
          <w:color w:val="000000"/>
          <w:spacing w:val="-1"/>
          <w:sz w:val="22"/>
          <w:szCs w:val="22"/>
          <w:lang w:eastAsia="pl-PL"/>
        </w:rPr>
        <w:t xml:space="preserve">Zawarta na podstawie dokonanego przez Zamawiającego wyboru oferty Wykonawcy wyłonionego w wyniku przeprowadzonego postępowania w trybie podstawowym bez przeprowadzenia negocjacji, zgodnie z art. 275 pkt 1 ustawy z dnia 11 września 2019 r. Prawo zamówień publicznych (Dz. U. </w:t>
      </w:r>
      <w:r w:rsidR="003A38BE" w:rsidRPr="0019479E">
        <w:rPr>
          <w:rFonts w:asciiTheme="minorHAnsi" w:hAnsiTheme="minorHAnsi"/>
          <w:bCs/>
          <w:color w:val="000000"/>
          <w:spacing w:val="-1"/>
          <w:sz w:val="22"/>
          <w:szCs w:val="22"/>
          <w:lang w:eastAsia="pl-PL"/>
        </w:rPr>
        <w:t>2021</w:t>
      </w:r>
      <w:r w:rsidRPr="0019479E">
        <w:rPr>
          <w:rFonts w:asciiTheme="minorHAnsi" w:hAnsiTheme="minorHAnsi"/>
          <w:bCs/>
          <w:color w:val="000000"/>
          <w:spacing w:val="-1"/>
          <w:sz w:val="22"/>
          <w:szCs w:val="22"/>
          <w:lang w:eastAsia="pl-PL"/>
        </w:rPr>
        <w:t xml:space="preserve">, poz. </w:t>
      </w:r>
      <w:r w:rsidR="003A38BE" w:rsidRPr="0019479E">
        <w:rPr>
          <w:rFonts w:asciiTheme="minorHAnsi" w:hAnsiTheme="minorHAnsi"/>
          <w:bCs/>
          <w:color w:val="000000"/>
          <w:spacing w:val="-1"/>
          <w:sz w:val="22"/>
          <w:szCs w:val="22"/>
          <w:lang w:eastAsia="pl-PL"/>
        </w:rPr>
        <w:t>1129, 1598, 2054, 2269 z 2022 r. poz. 25, 872</w:t>
      </w:r>
      <w:r w:rsidRPr="0019479E">
        <w:rPr>
          <w:rFonts w:asciiTheme="minorHAnsi" w:hAnsiTheme="minorHAnsi"/>
          <w:bCs/>
          <w:color w:val="000000"/>
          <w:spacing w:val="-1"/>
          <w:sz w:val="22"/>
          <w:szCs w:val="22"/>
          <w:lang w:eastAsia="pl-PL"/>
        </w:rPr>
        <w:t xml:space="preserve">) – dalej </w:t>
      </w:r>
      <w:proofErr w:type="spellStart"/>
      <w:r w:rsidRPr="0019479E">
        <w:rPr>
          <w:rFonts w:asciiTheme="minorHAnsi" w:hAnsiTheme="minorHAnsi"/>
          <w:bCs/>
          <w:color w:val="000000"/>
          <w:spacing w:val="-1"/>
          <w:sz w:val="22"/>
          <w:szCs w:val="22"/>
          <w:lang w:eastAsia="pl-PL"/>
        </w:rPr>
        <w:t>Pzp</w:t>
      </w:r>
      <w:proofErr w:type="spellEnd"/>
      <w:r w:rsidRPr="0019479E">
        <w:rPr>
          <w:rFonts w:asciiTheme="minorHAnsi" w:hAnsiTheme="minorHAnsi"/>
          <w:bCs/>
          <w:color w:val="000000"/>
          <w:spacing w:val="-1"/>
          <w:sz w:val="22"/>
          <w:szCs w:val="22"/>
          <w:lang w:eastAsia="pl-PL"/>
        </w:rPr>
        <w:t>.</w:t>
      </w:r>
    </w:p>
    <w:p w14:paraId="263C40B4" w14:textId="77777777" w:rsidR="0054202E" w:rsidRPr="0019479E" w:rsidRDefault="0054202E" w:rsidP="0054202E">
      <w:pPr>
        <w:shd w:val="clear" w:color="auto" w:fill="FFFFFF"/>
        <w:suppressAutoHyphens w:val="0"/>
        <w:jc w:val="both"/>
        <w:rPr>
          <w:rFonts w:asciiTheme="minorHAnsi" w:hAnsiTheme="minorHAnsi"/>
          <w:bCs/>
          <w:color w:val="000000"/>
          <w:spacing w:val="-1"/>
          <w:sz w:val="22"/>
          <w:szCs w:val="22"/>
          <w:lang w:eastAsia="pl-PL"/>
        </w:rPr>
      </w:pPr>
    </w:p>
    <w:p w14:paraId="136AEB83" w14:textId="561669CE" w:rsidR="0054202E" w:rsidRPr="0019479E" w:rsidRDefault="00771140">
      <w:pPr>
        <w:pStyle w:val="Tretekstu"/>
        <w:spacing w:line="276" w:lineRule="auto"/>
        <w:rPr>
          <w:rFonts w:asciiTheme="minorHAnsi" w:hAnsiTheme="minorHAnsi" w:cs="Times New Roman"/>
          <w:bCs/>
          <w:spacing w:val="-1"/>
        </w:rPr>
      </w:pPr>
      <w:r w:rsidRPr="0019479E">
        <w:rPr>
          <w:rFonts w:asciiTheme="minorHAnsi" w:hAnsiTheme="minorHAnsi" w:cs="Times New Roman"/>
          <w:bCs/>
          <w:spacing w:val="-1"/>
        </w:rPr>
        <w:t>Numer referencyjny postępowania: WSR.</w:t>
      </w:r>
      <w:r w:rsidR="003A38BE" w:rsidRPr="0019479E">
        <w:rPr>
          <w:rFonts w:asciiTheme="minorHAnsi" w:hAnsiTheme="minorHAnsi" w:cs="Times New Roman"/>
          <w:bCs/>
          <w:spacing w:val="-1"/>
        </w:rPr>
        <w:t>………………………………..</w:t>
      </w:r>
    </w:p>
    <w:p w14:paraId="6C934D38" w14:textId="77777777" w:rsidR="00771140" w:rsidRPr="0019479E" w:rsidRDefault="00771140">
      <w:pPr>
        <w:pStyle w:val="Tretekstu"/>
        <w:spacing w:line="276" w:lineRule="auto"/>
        <w:rPr>
          <w:rFonts w:asciiTheme="minorHAnsi" w:hAnsiTheme="minorHAnsi" w:cs="Times New Roman"/>
        </w:rPr>
      </w:pPr>
    </w:p>
    <w:p w14:paraId="3C697BE0" w14:textId="77777777" w:rsidR="00BB5279" w:rsidRPr="0019479E" w:rsidRDefault="00012841" w:rsidP="00BD38F8">
      <w:pPr>
        <w:pStyle w:val="Tretekstu"/>
        <w:spacing w:after="120" w:line="276" w:lineRule="auto"/>
        <w:jc w:val="center"/>
        <w:rPr>
          <w:rFonts w:asciiTheme="minorHAnsi" w:hAnsiTheme="minorHAnsi" w:cs="Times New Roman"/>
        </w:rPr>
      </w:pPr>
      <w:r w:rsidRPr="0019479E">
        <w:rPr>
          <w:rFonts w:asciiTheme="minorHAnsi" w:hAnsiTheme="minorHAnsi" w:cs="Times New Roman"/>
        </w:rPr>
        <w:t>§ 1.</w:t>
      </w:r>
    </w:p>
    <w:p w14:paraId="0ACB2EBD" w14:textId="3A36E703" w:rsidR="0054202E" w:rsidRPr="0019479E" w:rsidRDefault="00012841" w:rsidP="0019479E">
      <w:pPr>
        <w:pStyle w:val="Akapitzlist"/>
        <w:numPr>
          <w:ilvl w:val="0"/>
          <w:numId w:val="18"/>
        </w:numPr>
        <w:ind w:left="426" w:hanging="426"/>
        <w:jc w:val="both"/>
        <w:rPr>
          <w:rFonts w:asciiTheme="minorHAnsi" w:hAnsiTheme="minorHAnsi" w:cs="Times New Roman"/>
          <w:b/>
          <w:color w:val="auto"/>
          <w:sz w:val="22"/>
        </w:rPr>
      </w:pPr>
      <w:r w:rsidRPr="0019479E">
        <w:rPr>
          <w:rFonts w:asciiTheme="minorHAnsi" w:hAnsiTheme="minorHAnsi" w:cs="Times New Roman"/>
          <w:sz w:val="22"/>
        </w:rPr>
        <w:t xml:space="preserve">Zamawiający zleca, a Wykonawca przyjmuje do realizacji </w:t>
      </w:r>
      <w:r w:rsidR="00BD38F8" w:rsidRPr="0019479E">
        <w:rPr>
          <w:rFonts w:asciiTheme="minorHAnsi" w:hAnsiTheme="minorHAnsi" w:cs="Times New Roman"/>
          <w:sz w:val="22"/>
        </w:rPr>
        <w:t>wyk</w:t>
      </w:r>
      <w:r w:rsidR="000770B9" w:rsidRPr="0019479E">
        <w:rPr>
          <w:rFonts w:asciiTheme="minorHAnsi" w:hAnsiTheme="minorHAnsi" w:cs="Times New Roman"/>
          <w:sz w:val="22"/>
        </w:rPr>
        <w:t>onani</w:t>
      </w:r>
      <w:r w:rsidR="003F0AB6" w:rsidRPr="0019479E">
        <w:rPr>
          <w:rFonts w:asciiTheme="minorHAnsi" w:hAnsiTheme="minorHAnsi" w:cs="Times New Roman"/>
          <w:sz w:val="22"/>
        </w:rPr>
        <w:t>e</w:t>
      </w:r>
      <w:r w:rsidR="000770B9" w:rsidRPr="0019479E">
        <w:rPr>
          <w:rFonts w:asciiTheme="minorHAnsi" w:hAnsiTheme="minorHAnsi" w:cs="Times New Roman"/>
          <w:sz w:val="22"/>
        </w:rPr>
        <w:t xml:space="preserve"> </w:t>
      </w:r>
      <w:r w:rsidR="007F6D16" w:rsidRPr="0019479E">
        <w:rPr>
          <w:rFonts w:asciiTheme="minorHAnsi" w:hAnsiTheme="minorHAnsi" w:cs="Times New Roman"/>
          <w:color w:val="auto"/>
          <w:sz w:val="22"/>
        </w:rPr>
        <w:t>przebudowę pasa drogowego dróg gminnych w zakresie wykonania aktywnego zsynchronizowanego doświetlenia przejścia dla pieszych</w:t>
      </w:r>
      <w:r w:rsidR="007F6D16" w:rsidRPr="0019479E" w:rsidDel="007F6D16">
        <w:rPr>
          <w:rFonts w:asciiTheme="minorHAnsi" w:hAnsiTheme="minorHAnsi" w:cs="Times New Roman"/>
          <w:color w:val="auto"/>
          <w:sz w:val="22"/>
        </w:rPr>
        <w:t xml:space="preserve"> </w:t>
      </w:r>
    </w:p>
    <w:p w14:paraId="413535F3" w14:textId="0F66FC2A" w:rsidR="003A38BE" w:rsidRPr="0019479E" w:rsidRDefault="00350AA1" w:rsidP="0019479E">
      <w:pPr>
        <w:numPr>
          <w:ilvl w:val="0"/>
          <w:numId w:val="9"/>
        </w:numPr>
        <w:rPr>
          <w:rFonts w:asciiTheme="minorHAnsi" w:hAnsiTheme="minorHAnsi"/>
          <w:b/>
          <w:color w:val="auto"/>
          <w:sz w:val="22"/>
          <w:szCs w:val="22"/>
        </w:rPr>
      </w:pPr>
      <w:r w:rsidRPr="0019479E">
        <w:rPr>
          <w:rFonts w:asciiTheme="minorHAnsi" w:hAnsiTheme="minorHAnsi"/>
          <w:b/>
          <w:color w:val="auto"/>
          <w:sz w:val="22"/>
          <w:szCs w:val="22"/>
        </w:rPr>
        <w:t xml:space="preserve"> </w:t>
      </w:r>
      <w:r w:rsidR="003A38BE" w:rsidRPr="0019479E">
        <w:rPr>
          <w:rFonts w:asciiTheme="minorHAnsi" w:hAnsiTheme="minorHAnsi"/>
          <w:b/>
          <w:color w:val="auto"/>
          <w:sz w:val="22"/>
          <w:szCs w:val="22"/>
        </w:rPr>
        <w:t>ul. Kubusia Puchatka przy Szkole Podstawowej Nr 3,</w:t>
      </w:r>
    </w:p>
    <w:p w14:paraId="316390A8" w14:textId="77777777" w:rsidR="003A38BE" w:rsidRPr="0019479E" w:rsidRDefault="003A38BE" w:rsidP="0019479E">
      <w:pPr>
        <w:numPr>
          <w:ilvl w:val="0"/>
          <w:numId w:val="9"/>
        </w:numPr>
        <w:rPr>
          <w:rFonts w:asciiTheme="minorHAnsi" w:hAnsiTheme="minorHAnsi"/>
          <w:b/>
          <w:color w:val="auto"/>
          <w:sz w:val="22"/>
          <w:szCs w:val="22"/>
        </w:rPr>
      </w:pPr>
      <w:r w:rsidRPr="0019479E">
        <w:rPr>
          <w:rFonts w:asciiTheme="minorHAnsi" w:hAnsiTheme="minorHAnsi"/>
          <w:b/>
          <w:color w:val="auto"/>
          <w:sz w:val="22"/>
          <w:szCs w:val="22"/>
        </w:rPr>
        <w:t xml:space="preserve"> ul. Akacjowa przy ul. Dębowej,</w:t>
      </w:r>
    </w:p>
    <w:p w14:paraId="53B14DA7" w14:textId="77777777" w:rsidR="003A38BE" w:rsidRPr="0019479E" w:rsidRDefault="003A38BE" w:rsidP="0019479E">
      <w:pPr>
        <w:numPr>
          <w:ilvl w:val="0"/>
          <w:numId w:val="9"/>
        </w:numPr>
        <w:rPr>
          <w:rFonts w:asciiTheme="minorHAnsi" w:hAnsiTheme="minorHAnsi"/>
          <w:b/>
          <w:color w:val="auto"/>
          <w:sz w:val="22"/>
          <w:szCs w:val="22"/>
        </w:rPr>
      </w:pPr>
      <w:r w:rsidRPr="0019479E">
        <w:rPr>
          <w:rFonts w:asciiTheme="minorHAnsi" w:hAnsiTheme="minorHAnsi"/>
          <w:b/>
          <w:color w:val="auto"/>
          <w:sz w:val="22"/>
          <w:szCs w:val="22"/>
        </w:rPr>
        <w:t xml:space="preserve"> ul. Ludwika Waryńskiego przy Parkingu Park &amp; </w:t>
      </w:r>
      <w:proofErr w:type="spellStart"/>
      <w:r w:rsidRPr="0019479E">
        <w:rPr>
          <w:rFonts w:asciiTheme="minorHAnsi" w:hAnsiTheme="minorHAnsi"/>
          <w:b/>
          <w:color w:val="auto"/>
          <w:sz w:val="22"/>
          <w:szCs w:val="22"/>
        </w:rPr>
        <w:t>Ride</w:t>
      </w:r>
      <w:proofErr w:type="spellEnd"/>
      <w:r w:rsidRPr="0019479E">
        <w:rPr>
          <w:rFonts w:asciiTheme="minorHAnsi" w:hAnsiTheme="minorHAnsi"/>
          <w:b/>
          <w:color w:val="auto"/>
          <w:sz w:val="22"/>
          <w:szCs w:val="22"/>
        </w:rPr>
        <w:t>.</w:t>
      </w:r>
    </w:p>
    <w:p w14:paraId="15A0CDAC" w14:textId="77777777" w:rsidR="009D2482" w:rsidRPr="0019479E" w:rsidRDefault="009D2482" w:rsidP="009D2482">
      <w:pPr>
        <w:rPr>
          <w:rFonts w:asciiTheme="minorHAnsi" w:hAnsiTheme="minorHAnsi"/>
          <w:b/>
          <w:sz w:val="22"/>
          <w:szCs w:val="22"/>
        </w:rPr>
      </w:pPr>
    </w:p>
    <w:p w14:paraId="54FEFE33" w14:textId="77777777" w:rsidR="00BB5279" w:rsidRPr="0019479E" w:rsidRDefault="00012841" w:rsidP="004B4F5F">
      <w:pPr>
        <w:pStyle w:val="Akapitzlist"/>
        <w:numPr>
          <w:ilvl w:val="0"/>
          <w:numId w:val="1"/>
        </w:numPr>
        <w:tabs>
          <w:tab w:val="left" w:pos="343"/>
          <w:tab w:val="left" w:pos="396"/>
        </w:tabs>
        <w:ind w:hanging="720"/>
        <w:jc w:val="both"/>
        <w:rPr>
          <w:rFonts w:asciiTheme="minorHAnsi" w:hAnsiTheme="minorHAnsi" w:cs="Times New Roman"/>
          <w:sz w:val="22"/>
        </w:rPr>
      </w:pPr>
      <w:r w:rsidRPr="0019479E">
        <w:rPr>
          <w:rFonts w:asciiTheme="minorHAnsi" w:hAnsiTheme="minorHAnsi" w:cs="Times New Roman"/>
          <w:sz w:val="22"/>
        </w:rPr>
        <w:t>Wykonawca oświadcza, że posiada uprawnienia do wykonania prac określonych w ust. 1.</w:t>
      </w:r>
    </w:p>
    <w:p w14:paraId="556AC5A4" w14:textId="77777777" w:rsidR="00BB5279" w:rsidRPr="0019479E" w:rsidRDefault="00BB5279">
      <w:pPr>
        <w:spacing w:line="276" w:lineRule="auto"/>
        <w:jc w:val="both"/>
        <w:rPr>
          <w:rFonts w:asciiTheme="minorHAnsi" w:hAnsiTheme="minorHAnsi"/>
          <w:sz w:val="22"/>
          <w:szCs w:val="22"/>
        </w:rPr>
      </w:pPr>
    </w:p>
    <w:p w14:paraId="7C2CF99E" w14:textId="77777777" w:rsidR="00BB5279" w:rsidRPr="0019479E" w:rsidRDefault="00012841" w:rsidP="00BD38F8">
      <w:pPr>
        <w:pStyle w:val="Tretekstu"/>
        <w:spacing w:after="120" w:line="276" w:lineRule="auto"/>
        <w:jc w:val="center"/>
        <w:rPr>
          <w:rFonts w:asciiTheme="minorHAnsi" w:hAnsiTheme="minorHAnsi" w:cs="Times New Roman"/>
        </w:rPr>
      </w:pPr>
      <w:r w:rsidRPr="0019479E">
        <w:rPr>
          <w:rFonts w:asciiTheme="minorHAnsi" w:hAnsiTheme="minorHAnsi" w:cs="Times New Roman"/>
        </w:rPr>
        <w:t>§ 2.</w:t>
      </w:r>
    </w:p>
    <w:p w14:paraId="07B6A176" w14:textId="77777777" w:rsidR="00350AA1" w:rsidRPr="0019479E" w:rsidRDefault="00350AA1" w:rsidP="00350AA1">
      <w:pPr>
        <w:suppressAutoHyphens w:val="0"/>
        <w:rPr>
          <w:rFonts w:asciiTheme="minorHAnsi" w:hAnsiTheme="minorHAnsi"/>
          <w:b/>
          <w:color w:val="auto"/>
          <w:sz w:val="22"/>
          <w:szCs w:val="22"/>
          <w:lang w:eastAsia="pl-PL"/>
        </w:rPr>
      </w:pPr>
      <w:r w:rsidRPr="0019479E">
        <w:rPr>
          <w:rFonts w:asciiTheme="minorHAnsi" w:hAnsiTheme="minorHAnsi"/>
          <w:b/>
          <w:color w:val="auto"/>
          <w:sz w:val="22"/>
          <w:szCs w:val="22"/>
          <w:lang w:eastAsia="pl-PL"/>
        </w:rPr>
        <w:t>Przedmiot i zakres rzeczowy</w:t>
      </w:r>
    </w:p>
    <w:p w14:paraId="045CE617" w14:textId="77777777" w:rsidR="00350AA1" w:rsidRPr="0019479E" w:rsidRDefault="00350AA1" w:rsidP="00350AA1">
      <w:pPr>
        <w:spacing w:line="276" w:lineRule="auto"/>
        <w:ind w:left="426"/>
        <w:jc w:val="both"/>
        <w:rPr>
          <w:rFonts w:asciiTheme="minorHAnsi" w:hAnsiTheme="minorHAnsi"/>
          <w:color w:val="auto"/>
          <w:sz w:val="22"/>
          <w:szCs w:val="22"/>
        </w:rPr>
      </w:pPr>
      <w:r w:rsidRPr="0019479E">
        <w:rPr>
          <w:rFonts w:asciiTheme="minorHAnsi" w:hAnsiTheme="minorHAnsi"/>
          <w:color w:val="auto"/>
          <w:sz w:val="22"/>
          <w:szCs w:val="22"/>
        </w:rPr>
        <w:t>Zadanie, o którym mowa w § 1 ust. 1, będzie obejmowało</w:t>
      </w:r>
    </w:p>
    <w:p w14:paraId="1195118E" w14:textId="77777777" w:rsidR="00350AA1" w:rsidRPr="0019479E" w:rsidRDefault="00350AA1" w:rsidP="008F392C">
      <w:pPr>
        <w:numPr>
          <w:ilvl w:val="0"/>
          <w:numId w:val="39"/>
        </w:numPr>
        <w:suppressAutoHyphens w:val="0"/>
        <w:autoSpaceDE w:val="0"/>
        <w:autoSpaceDN w:val="0"/>
        <w:adjustRightInd w:val="0"/>
        <w:ind w:left="851" w:hanging="425"/>
        <w:rPr>
          <w:rFonts w:asciiTheme="minorHAnsi" w:hAnsiTheme="minorHAnsi"/>
          <w:b/>
          <w:color w:val="auto"/>
          <w:sz w:val="22"/>
          <w:szCs w:val="22"/>
        </w:rPr>
      </w:pPr>
      <w:r w:rsidRPr="0019479E">
        <w:rPr>
          <w:rFonts w:asciiTheme="minorHAnsi" w:hAnsiTheme="minorHAnsi"/>
          <w:b/>
          <w:color w:val="auto"/>
          <w:sz w:val="22"/>
          <w:szCs w:val="22"/>
        </w:rPr>
        <w:t>ul. Kubusia Puchatka przy Szkole Podstawowej Nr 3</w:t>
      </w:r>
    </w:p>
    <w:p w14:paraId="1ECF3015" w14:textId="77777777" w:rsidR="00350AA1" w:rsidRPr="0019479E" w:rsidRDefault="00350AA1" w:rsidP="00350AA1">
      <w:pPr>
        <w:suppressAutoHyphens w:val="0"/>
        <w:autoSpaceDE w:val="0"/>
        <w:autoSpaceDN w:val="0"/>
        <w:adjustRightInd w:val="0"/>
        <w:ind w:left="720" w:hanging="294"/>
        <w:rPr>
          <w:rFonts w:asciiTheme="minorHAnsi" w:hAnsiTheme="minorHAnsi"/>
          <w:b/>
          <w:color w:val="auto"/>
          <w:sz w:val="22"/>
          <w:szCs w:val="22"/>
        </w:rPr>
      </w:pPr>
    </w:p>
    <w:p w14:paraId="0D7451A6" w14:textId="77777777" w:rsidR="00350AA1" w:rsidRPr="0019479E" w:rsidRDefault="00350AA1" w:rsidP="00350AA1">
      <w:pPr>
        <w:suppressAutoHyphens w:val="0"/>
        <w:autoSpaceDE w:val="0"/>
        <w:autoSpaceDN w:val="0"/>
        <w:adjustRightInd w:val="0"/>
        <w:ind w:left="720" w:hanging="294"/>
        <w:rPr>
          <w:rFonts w:asciiTheme="minorHAnsi" w:hAnsiTheme="minorHAnsi"/>
          <w:b/>
          <w:color w:val="000000"/>
          <w:sz w:val="22"/>
          <w:szCs w:val="22"/>
          <w:lang w:eastAsia="pl-PL"/>
        </w:rPr>
      </w:pPr>
      <w:r w:rsidRPr="0019479E">
        <w:rPr>
          <w:rFonts w:asciiTheme="minorHAnsi" w:hAnsiTheme="minorHAnsi"/>
          <w:b/>
          <w:color w:val="000000"/>
          <w:sz w:val="22"/>
          <w:szCs w:val="22"/>
          <w:lang w:eastAsia="pl-PL"/>
        </w:rPr>
        <w:t>Część projektową w tym:</w:t>
      </w:r>
    </w:p>
    <w:p w14:paraId="426D13BD" w14:textId="77777777" w:rsidR="00350AA1" w:rsidRPr="0019479E" w:rsidRDefault="00350AA1" w:rsidP="00350AA1">
      <w:pPr>
        <w:suppressAutoHyphens w:val="0"/>
        <w:autoSpaceDE w:val="0"/>
        <w:autoSpaceDN w:val="0"/>
        <w:adjustRightInd w:val="0"/>
        <w:ind w:left="720" w:hanging="294"/>
        <w:rPr>
          <w:rFonts w:asciiTheme="minorHAnsi" w:hAnsiTheme="minorHAnsi"/>
          <w:b/>
          <w:color w:val="000000"/>
          <w:sz w:val="22"/>
          <w:szCs w:val="22"/>
          <w:lang w:eastAsia="pl-PL"/>
        </w:rPr>
      </w:pPr>
    </w:p>
    <w:p w14:paraId="6D9B099B" w14:textId="77777777" w:rsidR="00350AA1" w:rsidRPr="0019479E" w:rsidRDefault="00350AA1" w:rsidP="00053BDF">
      <w:pPr>
        <w:numPr>
          <w:ilvl w:val="0"/>
          <w:numId w:val="38"/>
        </w:numPr>
        <w:suppressAutoHyphens w:val="0"/>
        <w:ind w:left="851" w:hanging="567"/>
        <w:jc w:val="both"/>
        <w:rPr>
          <w:rFonts w:asciiTheme="minorHAnsi" w:hAnsiTheme="minorHAnsi"/>
          <w:b/>
          <w:color w:val="333333"/>
          <w:sz w:val="22"/>
          <w:szCs w:val="22"/>
        </w:rPr>
      </w:pPr>
      <w:r w:rsidRPr="0019479E">
        <w:rPr>
          <w:rFonts w:asciiTheme="minorHAnsi" w:hAnsiTheme="minorHAnsi"/>
          <w:color w:val="auto"/>
          <w:sz w:val="22"/>
          <w:szCs w:val="22"/>
        </w:rPr>
        <w:t>Wykonanie dokumentacji projektowej:</w:t>
      </w:r>
    </w:p>
    <w:p w14:paraId="6FCC783E" w14:textId="77777777" w:rsidR="00350AA1" w:rsidRPr="0019479E" w:rsidRDefault="00350AA1" w:rsidP="0019479E">
      <w:pPr>
        <w:numPr>
          <w:ilvl w:val="0"/>
          <w:numId w:val="34"/>
        </w:numPr>
        <w:suppressAutoHyphens w:val="0"/>
        <w:ind w:hanging="785"/>
        <w:jc w:val="both"/>
        <w:rPr>
          <w:rFonts w:asciiTheme="minorHAnsi" w:hAnsiTheme="minorHAnsi"/>
          <w:color w:val="auto"/>
          <w:sz w:val="22"/>
          <w:szCs w:val="22"/>
        </w:rPr>
      </w:pPr>
      <w:r w:rsidRPr="0019479E">
        <w:rPr>
          <w:rFonts w:asciiTheme="minorHAnsi" w:hAnsiTheme="minorHAnsi"/>
          <w:color w:val="auto"/>
          <w:sz w:val="22"/>
          <w:szCs w:val="22"/>
        </w:rPr>
        <w:t>Wykonanie projektu stałej organizacji ruchu,</w:t>
      </w:r>
    </w:p>
    <w:p w14:paraId="122DC2F6" w14:textId="77777777" w:rsidR="00350AA1" w:rsidRPr="0019479E" w:rsidRDefault="00350AA1" w:rsidP="0019479E">
      <w:pPr>
        <w:numPr>
          <w:ilvl w:val="0"/>
          <w:numId w:val="34"/>
        </w:numPr>
        <w:suppressAutoHyphens w:val="0"/>
        <w:ind w:hanging="785"/>
        <w:jc w:val="both"/>
        <w:rPr>
          <w:rFonts w:asciiTheme="minorHAnsi" w:hAnsiTheme="minorHAnsi"/>
          <w:color w:val="auto"/>
          <w:sz w:val="22"/>
          <w:szCs w:val="22"/>
        </w:rPr>
      </w:pPr>
      <w:r w:rsidRPr="0019479E">
        <w:rPr>
          <w:rFonts w:asciiTheme="minorHAnsi" w:hAnsiTheme="minorHAnsi"/>
          <w:color w:val="auto"/>
          <w:sz w:val="22"/>
          <w:szCs w:val="22"/>
        </w:rPr>
        <w:t>Wykonanie projektu czasowej organizacji ruchu,</w:t>
      </w:r>
    </w:p>
    <w:p w14:paraId="009D0228" w14:textId="77777777" w:rsidR="00350AA1" w:rsidRPr="0019479E" w:rsidRDefault="00350AA1" w:rsidP="0019479E">
      <w:pPr>
        <w:numPr>
          <w:ilvl w:val="0"/>
          <w:numId w:val="34"/>
        </w:numPr>
        <w:suppressAutoHyphens w:val="0"/>
        <w:ind w:hanging="785"/>
        <w:jc w:val="both"/>
        <w:rPr>
          <w:rFonts w:asciiTheme="minorHAnsi" w:hAnsiTheme="minorHAnsi"/>
          <w:b/>
          <w:color w:val="auto"/>
          <w:sz w:val="22"/>
          <w:szCs w:val="22"/>
        </w:rPr>
      </w:pPr>
      <w:r w:rsidRPr="0019479E">
        <w:rPr>
          <w:rFonts w:asciiTheme="minorHAnsi" w:hAnsiTheme="minorHAnsi"/>
          <w:color w:val="auto"/>
          <w:sz w:val="22"/>
          <w:szCs w:val="22"/>
        </w:rPr>
        <w:t>Wykonanie projektu elektrycznego wraz z:</w:t>
      </w:r>
    </w:p>
    <w:p w14:paraId="22686125" w14:textId="77777777" w:rsidR="00350AA1" w:rsidRPr="0019479E" w:rsidRDefault="00350AA1" w:rsidP="0019479E">
      <w:pPr>
        <w:numPr>
          <w:ilvl w:val="0"/>
          <w:numId w:val="32"/>
        </w:numPr>
        <w:suppressAutoHyphens w:val="0"/>
        <w:ind w:left="1134" w:hanging="425"/>
        <w:jc w:val="both"/>
        <w:rPr>
          <w:rFonts w:asciiTheme="minorHAnsi" w:hAnsiTheme="minorHAnsi"/>
          <w:color w:val="auto"/>
          <w:sz w:val="22"/>
          <w:szCs w:val="22"/>
        </w:rPr>
      </w:pPr>
      <w:r w:rsidRPr="0019479E">
        <w:rPr>
          <w:rFonts w:asciiTheme="minorHAnsi" w:hAnsiTheme="minorHAnsi"/>
          <w:color w:val="auto"/>
          <w:sz w:val="22"/>
          <w:szCs w:val="22"/>
        </w:rPr>
        <w:t xml:space="preserve">wykonaniem projektu z naniesioną lokalizacją urządzeń aktywnego przejścia dla pieszych oraz uzyskanie decyzji administracyjnych koniecznych do wykonania powyższej przebudowy </w:t>
      </w:r>
      <w:r w:rsidRPr="0019479E">
        <w:rPr>
          <w:rFonts w:asciiTheme="minorHAnsi" w:hAnsiTheme="minorHAnsi"/>
          <w:color w:val="auto"/>
          <w:sz w:val="22"/>
          <w:szCs w:val="22"/>
        </w:rPr>
        <w:lastRenderedPageBreak/>
        <w:t>(uzgodnienie lokalizacji masztów, szafki sterowniczej, linii kablowych oraz przyłączy kablowych w Zespole Uzgadniania Dokumentacji w Starostwie Powiatowym w Pruszkowie),</w:t>
      </w:r>
    </w:p>
    <w:p w14:paraId="19638D28" w14:textId="77777777" w:rsidR="00350AA1" w:rsidRPr="0019479E" w:rsidRDefault="00350AA1" w:rsidP="0019479E">
      <w:pPr>
        <w:numPr>
          <w:ilvl w:val="0"/>
          <w:numId w:val="32"/>
        </w:numPr>
        <w:tabs>
          <w:tab w:val="left" w:pos="1134"/>
        </w:tabs>
        <w:suppressAutoHyphens w:val="0"/>
        <w:ind w:left="1134" w:hanging="425"/>
        <w:jc w:val="both"/>
        <w:rPr>
          <w:rFonts w:asciiTheme="minorHAnsi" w:hAnsiTheme="minorHAnsi"/>
          <w:color w:val="auto"/>
          <w:sz w:val="22"/>
          <w:szCs w:val="22"/>
        </w:rPr>
      </w:pPr>
      <w:r w:rsidRPr="0019479E">
        <w:rPr>
          <w:rFonts w:asciiTheme="minorHAnsi" w:hAnsiTheme="minorHAnsi"/>
          <w:color w:val="auto"/>
          <w:sz w:val="22"/>
          <w:szCs w:val="22"/>
        </w:rPr>
        <w:t>uzyskanie uzgodnienia dokumentacji projektowej przez zamawiającego przed przystąpieniem do montażu urządzeń.</w:t>
      </w:r>
    </w:p>
    <w:p w14:paraId="1B2AE5CD" w14:textId="77777777" w:rsidR="00350AA1" w:rsidRPr="0019479E" w:rsidRDefault="00350AA1" w:rsidP="0019479E">
      <w:pPr>
        <w:numPr>
          <w:ilvl w:val="0"/>
          <w:numId w:val="34"/>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Wykonanie zgłoszenia budowy lub wykonania innych robót budowlanych do Starostwa Powiatowego w Pruszkowie.</w:t>
      </w:r>
    </w:p>
    <w:p w14:paraId="57BEB663" w14:textId="77777777" w:rsidR="00350AA1" w:rsidRPr="0019479E" w:rsidRDefault="00350AA1" w:rsidP="00350AA1">
      <w:pPr>
        <w:jc w:val="both"/>
        <w:rPr>
          <w:rFonts w:asciiTheme="minorHAnsi" w:hAnsiTheme="minorHAnsi"/>
          <w:color w:val="auto"/>
          <w:sz w:val="22"/>
          <w:szCs w:val="22"/>
        </w:rPr>
      </w:pPr>
    </w:p>
    <w:p w14:paraId="4A67CC0B" w14:textId="77777777" w:rsidR="00350AA1" w:rsidRPr="0019479E" w:rsidRDefault="00350AA1" w:rsidP="00350AA1">
      <w:pPr>
        <w:ind w:left="1211" w:hanging="785"/>
        <w:rPr>
          <w:rFonts w:asciiTheme="minorHAnsi" w:hAnsiTheme="minorHAnsi"/>
          <w:b/>
          <w:color w:val="auto"/>
          <w:sz w:val="22"/>
          <w:szCs w:val="22"/>
        </w:rPr>
      </w:pPr>
      <w:r w:rsidRPr="0019479E">
        <w:rPr>
          <w:rFonts w:asciiTheme="minorHAnsi" w:hAnsiTheme="minorHAnsi"/>
          <w:b/>
          <w:color w:val="auto"/>
          <w:sz w:val="22"/>
          <w:szCs w:val="22"/>
        </w:rPr>
        <w:t>Dostawa urządzeń dotyczących wykonania aktywnego przejścia obejmująca:</w:t>
      </w:r>
    </w:p>
    <w:p w14:paraId="0B0B9C83" w14:textId="77777777" w:rsidR="00350AA1" w:rsidRPr="0019479E" w:rsidRDefault="00350AA1" w:rsidP="00350AA1">
      <w:pPr>
        <w:ind w:left="1211" w:hanging="785"/>
        <w:rPr>
          <w:rFonts w:asciiTheme="minorHAnsi" w:hAnsiTheme="minorHAnsi"/>
          <w:b/>
          <w:color w:val="auto"/>
          <w:sz w:val="22"/>
          <w:szCs w:val="22"/>
        </w:rPr>
      </w:pPr>
    </w:p>
    <w:p w14:paraId="57801140"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 xml:space="preserve">Aktywne punktowe elementy </w:t>
      </w:r>
      <w:proofErr w:type="spellStart"/>
      <w:r w:rsidRPr="0019479E">
        <w:rPr>
          <w:rFonts w:asciiTheme="minorHAnsi" w:hAnsiTheme="minorHAnsi"/>
          <w:color w:val="auto"/>
          <w:sz w:val="22"/>
          <w:szCs w:val="22"/>
        </w:rPr>
        <w:t>najezdniowe</w:t>
      </w:r>
      <w:proofErr w:type="spellEnd"/>
      <w:r w:rsidRPr="0019479E">
        <w:rPr>
          <w:rFonts w:asciiTheme="minorHAnsi" w:hAnsiTheme="minorHAnsi"/>
          <w:color w:val="auto"/>
          <w:sz w:val="22"/>
          <w:szCs w:val="22"/>
        </w:rPr>
        <w:t xml:space="preserve"> LED dwustronne wyposażone w 3 światła LED w ilości 8 szt., </w:t>
      </w:r>
    </w:p>
    <w:p w14:paraId="67229EE9" w14:textId="77777777" w:rsidR="00350AA1" w:rsidRPr="0019479E" w:rsidRDefault="00350AA1" w:rsidP="008F392C">
      <w:pPr>
        <w:numPr>
          <w:ilvl w:val="0"/>
          <w:numId w:val="33"/>
        </w:numPr>
        <w:suppressAutoHyphens w:val="0"/>
        <w:autoSpaceDE w:val="0"/>
        <w:autoSpaceDN w:val="0"/>
        <w:adjustRightInd w:val="0"/>
        <w:ind w:left="1134" w:hanging="425"/>
        <w:rPr>
          <w:rFonts w:asciiTheme="minorHAnsi" w:hAnsiTheme="minorHAnsi"/>
          <w:color w:val="auto"/>
          <w:sz w:val="22"/>
          <w:szCs w:val="22"/>
          <w:lang w:eastAsia="pl-PL"/>
        </w:rPr>
      </w:pPr>
      <w:r w:rsidRPr="0019479E">
        <w:rPr>
          <w:rFonts w:asciiTheme="minorHAnsi" w:hAnsiTheme="minorHAnsi"/>
          <w:color w:val="auto"/>
          <w:sz w:val="22"/>
          <w:szCs w:val="22"/>
          <w:lang w:eastAsia="pl-PL"/>
        </w:rPr>
        <w:t>Korpus wkładki odblaskowej wykonany z wysokoudarowego PC odpornego na temperatury od –35</w:t>
      </w:r>
      <w:r w:rsidRPr="0019479E">
        <w:rPr>
          <w:rFonts w:asciiTheme="minorHAnsi" w:eastAsia="MS-Gothic" w:hAnsiTheme="minorHAnsi" w:cs="Cambria Math"/>
          <w:color w:val="auto"/>
          <w:sz w:val="22"/>
          <w:szCs w:val="22"/>
          <w:lang w:eastAsia="pl-PL"/>
        </w:rPr>
        <w:t>⁰</w:t>
      </w:r>
      <w:r w:rsidRPr="0019479E">
        <w:rPr>
          <w:rFonts w:asciiTheme="minorHAnsi" w:hAnsiTheme="minorHAnsi"/>
          <w:color w:val="auto"/>
          <w:sz w:val="22"/>
          <w:szCs w:val="22"/>
          <w:lang w:eastAsia="pl-PL"/>
        </w:rPr>
        <w:t>C do +135ºC (do zastosowania w gorącym i zimnym klimacie).</w:t>
      </w:r>
    </w:p>
    <w:p w14:paraId="3637489B" w14:textId="77777777" w:rsidR="00350AA1" w:rsidRPr="0019479E" w:rsidRDefault="00350AA1" w:rsidP="008F392C">
      <w:pPr>
        <w:numPr>
          <w:ilvl w:val="0"/>
          <w:numId w:val="33"/>
        </w:numPr>
        <w:tabs>
          <w:tab w:val="left" w:pos="1134"/>
        </w:tabs>
        <w:suppressAutoHyphens w:val="0"/>
        <w:autoSpaceDE w:val="0"/>
        <w:autoSpaceDN w:val="0"/>
        <w:adjustRightInd w:val="0"/>
        <w:ind w:left="1134" w:hanging="425"/>
        <w:rPr>
          <w:rFonts w:asciiTheme="minorHAnsi" w:eastAsia="MS-Gothic" w:hAnsiTheme="minorHAnsi"/>
          <w:color w:val="auto"/>
          <w:sz w:val="22"/>
          <w:szCs w:val="22"/>
          <w:lang w:eastAsia="pl-PL"/>
        </w:rPr>
      </w:pPr>
      <w:r w:rsidRPr="0019479E">
        <w:rPr>
          <w:rFonts w:asciiTheme="minorHAnsi" w:hAnsiTheme="minorHAnsi"/>
          <w:color w:val="auto"/>
          <w:sz w:val="22"/>
          <w:szCs w:val="22"/>
          <w:lang w:eastAsia="pl-PL"/>
        </w:rPr>
        <w:t>Kąt poziomy wysyłania strumienia światła: max 60</w:t>
      </w:r>
      <w:r w:rsidRPr="0019479E">
        <w:rPr>
          <w:rFonts w:asciiTheme="minorHAnsi" w:eastAsia="MS-Gothic" w:hAnsiTheme="minorHAnsi" w:cs="Cambria Math"/>
          <w:color w:val="auto"/>
          <w:sz w:val="22"/>
          <w:szCs w:val="22"/>
          <w:lang w:eastAsia="pl-PL"/>
        </w:rPr>
        <w:t>⁰</w:t>
      </w:r>
      <w:r w:rsidRPr="0019479E">
        <w:rPr>
          <w:rFonts w:asciiTheme="minorHAnsi" w:eastAsia="MS-Gothic" w:hAnsiTheme="minorHAnsi"/>
          <w:color w:val="auto"/>
          <w:sz w:val="22"/>
          <w:szCs w:val="22"/>
          <w:lang w:eastAsia="pl-PL"/>
        </w:rPr>
        <w:t xml:space="preserve"> </w:t>
      </w:r>
      <w:r w:rsidRPr="0019479E">
        <w:rPr>
          <w:rFonts w:asciiTheme="minorHAnsi" w:hAnsiTheme="minorHAnsi"/>
          <w:color w:val="auto"/>
          <w:sz w:val="22"/>
          <w:szCs w:val="22"/>
          <w:lang w:eastAsia="pl-PL"/>
        </w:rPr>
        <w:t>(mogą być zamontowane diody o kącie 15</w:t>
      </w:r>
      <w:r w:rsidRPr="0019479E">
        <w:rPr>
          <w:rFonts w:asciiTheme="minorHAnsi" w:eastAsia="MS-Gothic" w:hAnsiTheme="minorHAnsi" w:cs="Cambria Math"/>
          <w:color w:val="auto"/>
          <w:sz w:val="22"/>
          <w:szCs w:val="22"/>
          <w:lang w:eastAsia="pl-PL"/>
        </w:rPr>
        <w:t>⁰</w:t>
      </w:r>
      <w:r w:rsidRPr="0019479E">
        <w:rPr>
          <w:rFonts w:asciiTheme="minorHAnsi" w:hAnsiTheme="minorHAnsi"/>
          <w:color w:val="auto"/>
          <w:sz w:val="22"/>
          <w:szCs w:val="22"/>
          <w:lang w:eastAsia="pl-PL"/>
        </w:rPr>
        <w:t>, 30</w:t>
      </w:r>
      <w:r w:rsidRPr="0019479E">
        <w:rPr>
          <w:rFonts w:asciiTheme="minorHAnsi" w:eastAsia="MS-Gothic" w:hAnsiTheme="minorHAnsi" w:cs="Cambria Math"/>
          <w:color w:val="auto"/>
          <w:sz w:val="22"/>
          <w:szCs w:val="22"/>
          <w:lang w:eastAsia="pl-PL"/>
        </w:rPr>
        <w:t>⁰</w:t>
      </w:r>
      <w:r w:rsidRPr="0019479E">
        <w:rPr>
          <w:rFonts w:asciiTheme="minorHAnsi" w:eastAsia="MS-Gothic" w:hAnsiTheme="minorHAnsi"/>
          <w:color w:val="auto"/>
          <w:sz w:val="22"/>
          <w:szCs w:val="22"/>
          <w:lang w:eastAsia="pl-PL"/>
        </w:rPr>
        <w:t xml:space="preserve"> </w:t>
      </w:r>
      <w:r w:rsidRPr="0019479E">
        <w:rPr>
          <w:rFonts w:asciiTheme="minorHAnsi" w:hAnsiTheme="minorHAnsi"/>
          <w:color w:val="auto"/>
          <w:sz w:val="22"/>
          <w:szCs w:val="22"/>
          <w:lang w:eastAsia="pl-PL"/>
        </w:rPr>
        <w:t>oraz 40</w:t>
      </w:r>
      <w:r w:rsidRPr="0019479E">
        <w:rPr>
          <w:rFonts w:asciiTheme="minorHAnsi" w:eastAsia="MS-Gothic" w:hAnsiTheme="minorHAnsi" w:cs="Cambria Math"/>
          <w:color w:val="auto"/>
          <w:sz w:val="22"/>
          <w:szCs w:val="22"/>
          <w:lang w:eastAsia="pl-PL"/>
        </w:rPr>
        <w:t>⁰</w:t>
      </w:r>
      <w:r w:rsidRPr="0019479E">
        <w:rPr>
          <w:rFonts w:asciiTheme="minorHAnsi" w:hAnsiTheme="minorHAnsi"/>
          <w:color w:val="auto"/>
          <w:sz w:val="22"/>
          <w:szCs w:val="22"/>
          <w:lang w:eastAsia="pl-PL"/>
        </w:rPr>
        <w:t>),</w:t>
      </w:r>
    </w:p>
    <w:p w14:paraId="01E934BC" w14:textId="77777777" w:rsidR="00350AA1" w:rsidRPr="0019479E" w:rsidRDefault="00350AA1" w:rsidP="008F392C">
      <w:pPr>
        <w:numPr>
          <w:ilvl w:val="0"/>
          <w:numId w:val="33"/>
        </w:numPr>
        <w:tabs>
          <w:tab w:val="left" w:pos="1134"/>
        </w:tabs>
        <w:suppressAutoHyphens w:val="0"/>
        <w:autoSpaceDE w:val="0"/>
        <w:autoSpaceDN w:val="0"/>
        <w:adjustRightInd w:val="0"/>
        <w:ind w:left="1134" w:hanging="425"/>
        <w:rPr>
          <w:rFonts w:asciiTheme="minorHAnsi" w:hAnsiTheme="minorHAnsi"/>
          <w:color w:val="auto"/>
          <w:sz w:val="22"/>
          <w:szCs w:val="22"/>
          <w:lang w:eastAsia="pl-PL"/>
        </w:rPr>
      </w:pPr>
      <w:r w:rsidRPr="0019479E">
        <w:rPr>
          <w:rFonts w:asciiTheme="minorHAnsi" w:hAnsiTheme="minorHAnsi"/>
          <w:color w:val="auto"/>
          <w:sz w:val="22"/>
          <w:szCs w:val="22"/>
          <w:lang w:eastAsia="pl-PL"/>
        </w:rPr>
        <w:t xml:space="preserve">Włączanie się światła diody LED po zachodzie słońca, gdy oświetlenie drogi spadnie do 30 </w:t>
      </w:r>
      <w:proofErr w:type="spellStart"/>
      <w:r w:rsidRPr="0019479E">
        <w:rPr>
          <w:rFonts w:asciiTheme="minorHAnsi" w:hAnsiTheme="minorHAnsi"/>
          <w:color w:val="auto"/>
          <w:sz w:val="22"/>
          <w:szCs w:val="22"/>
          <w:lang w:eastAsia="pl-PL"/>
        </w:rPr>
        <w:t>lux</w:t>
      </w:r>
      <w:proofErr w:type="spellEnd"/>
      <w:r w:rsidRPr="0019479E">
        <w:rPr>
          <w:rFonts w:asciiTheme="minorHAnsi" w:hAnsiTheme="minorHAnsi"/>
          <w:color w:val="auto"/>
          <w:sz w:val="22"/>
          <w:szCs w:val="22"/>
          <w:lang w:eastAsia="pl-PL"/>
        </w:rPr>
        <w:t>,</w:t>
      </w:r>
    </w:p>
    <w:p w14:paraId="6A98BC47" w14:textId="77777777" w:rsidR="00350AA1" w:rsidRPr="0019479E" w:rsidRDefault="00350AA1" w:rsidP="008F392C">
      <w:pPr>
        <w:numPr>
          <w:ilvl w:val="0"/>
          <w:numId w:val="33"/>
        </w:numPr>
        <w:tabs>
          <w:tab w:val="left" w:pos="1134"/>
        </w:tabs>
        <w:suppressAutoHyphens w:val="0"/>
        <w:autoSpaceDE w:val="0"/>
        <w:autoSpaceDN w:val="0"/>
        <w:adjustRightInd w:val="0"/>
        <w:ind w:hanging="11"/>
        <w:rPr>
          <w:rFonts w:asciiTheme="minorHAnsi" w:eastAsia="MS-Gothic" w:hAnsiTheme="minorHAnsi"/>
          <w:color w:val="auto"/>
          <w:sz w:val="22"/>
          <w:szCs w:val="22"/>
          <w:lang w:eastAsia="pl-PL"/>
        </w:rPr>
      </w:pPr>
      <w:r w:rsidRPr="0019479E">
        <w:rPr>
          <w:rFonts w:asciiTheme="minorHAnsi" w:eastAsia="MS-Gothic" w:hAnsiTheme="minorHAnsi"/>
          <w:color w:val="auto"/>
          <w:sz w:val="22"/>
          <w:szCs w:val="22"/>
          <w:lang w:eastAsia="pl-PL"/>
        </w:rPr>
        <w:t>Z instalacją kablową do zasilania ze stałego źródła zasilania,</w:t>
      </w:r>
    </w:p>
    <w:p w14:paraId="007BE18A" w14:textId="77777777" w:rsidR="00350AA1" w:rsidRPr="0019479E" w:rsidRDefault="00350AA1" w:rsidP="008F392C">
      <w:pPr>
        <w:numPr>
          <w:ilvl w:val="0"/>
          <w:numId w:val="33"/>
        </w:numPr>
        <w:tabs>
          <w:tab w:val="left" w:pos="1134"/>
        </w:tabs>
        <w:suppressAutoHyphens w:val="0"/>
        <w:autoSpaceDE w:val="0"/>
        <w:autoSpaceDN w:val="0"/>
        <w:adjustRightInd w:val="0"/>
        <w:ind w:hanging="11"/>
        <w:rPr>
          <w:rFonts w:asciiTheme="minorHAnsi" w:eastAsia="MS-Gothic" w:hAnsiTheme="minorHAnsi"/>
          <w:color w:val="auto"/>
          <w:sz w:val="22"/>
          <w:szCs w:val="22"/>
          <w:lang w:eastAsia="pl-PL"/>
        </w:rPr>
      </w:pPr>
      <w:r w:rsidRPr="0019479E">
        <w:rPr>
          <w:rFonts w:asciiTheme="minorHAnsi" w:hAnsiTheme="minorHAnsi"/>
          <w:color w:val="auto"/>
          <w:sz w:val="22"/>
          <w:szCs w:val="22"/>
          <w:lang w:eastAsia="pl-PL"/>
        </w:rPr>
        <w:t>Szczelność: IP 67,</w:t>
      </w:r>
    </w:p>
    <w:p w14:paraId="2B882B46" w14:textId="77777777" w:rsidR="00350AA1" w:rsidRPr="0019479E" w:rsidRDefault="00350AA1" w:rsidP="008F392C">
      <w:pPr>
        <w:numPr>
          <w:ilvl w:val="0"/>
          <w:numId w:val="33"/>
        </w:numPr>
        <w:tabs>
          <w:tab w:val="left" w:pos="1134"/>
        </w:tabs>
        <w:suppressAutoHyphens w:val="0"/>
        <w:autoSpaceDE w:val="0"/>
        <w:autoSpaceDN w:val="0"/>
        <w:adjustRightInd w:val="0"/>
        <w:ind w:left="1134" w:hanging="425"/>
        <w:jc w:val="both"/>
        <w:rPr>
          <w:rFonts w:asciiTheme="minorHAnsi" w:eastAsia="MS-Gothic" w:hAnsiTheme="minorHAnsi"/>
          <w:color w:val="auto"/>
          <w:sz w:val="22"/>
          <w:szCs w:val="22"/>
          <w:lang w:eastAsia="pl-PL"/>
        </w:rPr>
      </w:pPr>
      <w:r w:rsidRPr="0019479E">
        <w:rPr>
          <w:rFonts w:asciiTheme="minorHAnsi" w:hAnsiTheme="minorHAnsi"/>
          <w:color w:val="auto"/>
          <w:sz w:val="22"/>
          <w:szCs w:val="22"/>
          <w:lang w:eastAsia="pl-PL"/>
        </w:rPr>
        <w:t>Osłona metalowa: korpus z żeliwa w kształcie grzyba łączony z korpusem dolnym za pomocą</w:t>
      </w:r>
      <w:r w:rsidRPr="0019479E">
        <w:rPr>
          <w:rFonts w:asciiTheme="minorHAnsi" w:eastAsia="MS-Gothic" w:hAnsiTheme="minorHAnsi"/>
          <w:color w:val="auto"/>
          <w:sz w:val="22"/>
          <w:szCs w:val="22"/>
          <w:lang w:eastAsia="pl-PL"/>
        </w:rPr>
        <w:t xml:space="preserve"> </w:t>
      </w:r>
      <w:r w:rsidRPr="0019479E">
        <w:rPr>
          <w:rFonts w:asciiTheme="minorHAnsi" w:hAnsiTheme="minorHAnsi"/>
          <w:color w:val="auto"/>
          <w:sz w:val="22"/>
          <w:szCs w:val="22"/>
          <w:lang w:eastAsia="pl-PL"/>
        </w:rPr>
        <w:t>gwintu metrycznego zabezpieczonego śrubami blokującymi przed niezamierzonym obrotem. Łagodny najazd dla kół pojazdów samochodowych oraz maszyn drogowych (np. pługów) z każdej strony,</w:t>
      </w:r>
    </w:p>
    <w:p w14:paraId="21F0E27E" w14:textId="77777777" w:rsidR="00350AA1" w:rsidRPr="0019479E" w:rsidRDefault="00350AA1" w:rsidP="008F392C">
      <w:pPr>
        <w:numPr>
          <w:ilvl w:val="0"/>
          <w:numId w:val="33"/>
        </w:numPr>
        <w:tabs>
          <w:tab w:val="left" w:pos="1134"/>
        </w:tabs>
        <w:suppressAutoHyphens w:val="0"/>
        <w:autoSpaceDE w:val="0"/>
        <w:autoSpaceDN w:val="0"/>
        <w:adjustRightInd w:val="0"/>
        <w:ind w:hanging="11"/>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Odporność na ściskanie osłony żeliwnej z wkładką LED: ˃250kN,</w:t>
      </w:r>
    </w:p>
    <w:p w14:paraId="312DB462" w14:textId="77777777" w:rsidR="00350AA1" w:rsidRPr="0019479E" w:rsidRDefault="00350AA1" w:rsidP="008F392C">
      <w:pPr>
        <w:numPr>
          <w:ilvl w:val="0"/>
          <w:numId w:val="33"/>
        </w:numPr>
        <w:suppressAutoHyphens w:val="0"/>
        <w:autoSpaceDE w:val="0"/>
        <w:autoSpaceDN w:val="0"/>
        <w:adjustRightInd w:val="0"/>
        <w:ind w:left="1134" w:hanging="425"/>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Gwarancja na przyczepność do nawierzchni 5 lat (z możliwością ponownego montażu po wymianie nawierzchni bitumicznej.</w:t>
      </w:r>
    </w:p>
    <w:p w14:paraId="416DE310" w14:textId="77777777" w:rsidR="00350AA1" w:rsidRPr="0019479E" w:rsidRDefault="00350AA1" w:rsidP="008F392C">
      <w:pPr>
        <w:numPr>
          <w:ilvl w:val="0"/>
          <w:numId w:val="35"/>
        </w:numPr>
        <w:suppressAutoHyphens w:val="0"/>
        <w:autoSpaceDE w:val="0"/>
        <w:autoSpaceDN w:val="0"/>
        <w:adjustRightInd w:val="0"/>
        <w:ind w:left="709" w:hanging="283"/>
        <w:jc w:val="both"/>
        <w:rPr>
          <w:rFonts w:asciiTheme="minorHAnsi" w:hAnsiTheme="minorHAnsi"/>
          <w:color w:val="auto"/>
          <w:sz w:val="22"/>
          <w:szCs w:val="22"/>
          <w:lang w:eastAsia="pl-PL"/>
        </w:rPr>
      </w:pPr>
      <w:r w:rsidRPr="0019479E">
        <w:rPr>
          <w:rFonts w:asciiTheme="minorHAnsi" w:hAnsiTheme="minorHAnsi"/>
          <w:color w:val="auto"/>
          <w:sz w:val="22"/>
          <w:szCs w:val="22"/>
        </w:rPr>
        <w:t>2 maszty z lampami doświetlającymi przejście (SSOD) (2 lampy LED),</w:t>
      </w:r>
    </w:p>
    <w:p w14:paraId="2FACBBA3"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Czujniki ruchu wraz z uchwytami do regulacji zasięgu aktywacji systemu w obrębie przejścia,</w:t>
      </w:r>
    </w:p>
    <w:p w14:paraId="10A71DB5"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Czujnik ruchu podtrzymujący pracę systemu,</w:t>
      </w:r>
    </w:p>
    <w:p w14:paraId="762B52C9"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Uchwyty do montażu czujek,</w:t>
      </w:r>
    </w:p>
    <w:p w14:paraId="7713E566"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Szafa sterownicza ze stojakiem umieszczona do 20 m.b. od źródła zasilania 230 V,</w:t>
      </w:r>
    </w:p>
    <w:p w14:paraId="515467F9" w14:textId="77777777" w:rsidR="00350AA1" w:rsidRPr="0019479E" w:rsidRDefault="00350AA1" w:rsidP="008F392C">
      <w:pPr>
        <w:numPr>
          <w:ilvl w:val="0"/>
          <w:numId w:val="36"/>
        </w:numPr>
        <w:tabs>
          <w:tab w:val="left" w:pos="1134"/>
        </w:tabs>
        <w:suppressAutoHyphens w:val="0"/>
        <w:autoSpaceDE w:val="0"/>
        <w:autoSpaceDN w:val="0"/>
        <w:adjustRightInd w:val="0"/>
        <w:ind w:left="1134" w:hanging="425"/>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2E25A748" w14:textId="77777777" w:rsidR="00350AA1" w:rsidRPr="0019479E" w:rsidRDefault="00350AA1" w:rsidP="008F392C">
      <w:pPr>
        <w:numPr>
          <w:ilvl w:val="0"/>
          <w:numId w:val="36"/>
        </w:numPr>
        <w:tabs>
          <w:tab w:val="left" w:pos="1134"/>
        </w:tabs>
        <w:suppressAutoHyphens w:val="0"/>
        <w:autoSpaceDE w:val="0"/>
        <w:autoSpaceDN w:val="0"/>
        <w:adjustRightInd w:val="0"/>
        <w:ind w:left="1134" w:hanging="425"/>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Szafka sterująca składająca się z:</w:t>
      </w:r>
    </w:p>
    <w:p w14:paraId="758F373D"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Moduł zasilacza z akumulatorem,</w:t>
      </w:r>
    </w:p>
    <w:p w14:paraId="1247274F"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Transformator bezpieczeństwa z prostownikiem,</w:t>
      </w:r>
    </w:p>
    <w:p w14:paraId="4EBBB6D3"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Moduł przyłącza elektrycznego z zabezpieczeniami,</w:t>
      </w:r>
    </w:p>
    <w:p w14:paraId="12618E2D"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Moduł sterownika,</w:t>
      </w:r>
    </w:p>
    <w:p w14:paraId="43981FCD" w14:textId="77777777" w:rsidR="00350AA1" w:rsidRPr="0019479E" w:rsidRDefault="00350AA1" w:rsidP="008F392C">
      <w:pPr>
        <w:numPr>
          <w:ilvl w:val="0"/>
          <w:numId w:val="37"/>
        </w:numPr>
        <w:suppressAutoHyphens w:val="0"/>
        <w:ind w:firstLine="414"/>
        <w:jc w:val="both"/>
        <w:rPr>
          <w:rFonts w:asciiTheme="minorHAnsi" w:hAnsiTheme="minorHAnsi"/>
          <w:color w:val="auto"/>
          <w:sz w:val="22"/>
          <w:szCs w:val="22"/>
        </w:rPr>
      </w:pPr>
      <w:r w:rsidRPr="0019479E">
        <w:rPr>
          <w:rFonts w:asciiTheme="minorHAnsi" w:hAnsiTheme="minorHAnsi"/>
          <w:color w:val="auto"/>
          <w:sz w:val="22"/>
          <w:szCs w:val="22"/>
          <w:lang w:eastAsia="pl-PL"/>
        </w:rPr>
        <w:t>Moduł GSM.</w:t>
      </w:r>
    </w:p>
    <w:p w14:paraId="3E08D1F1"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 xml:space="preserve">Lampy ostrzegawcze 12 V fi 200 mm – 2 </w:t>
      </w:r>
      <w:proofErr w:type="spellStart"/>
      <w:r w:rsidRPr="0019479E">
        <w:rPr>
          <w:rFonts w:asciiTheme="minorHAnsi" w:hAnsiTheme="minorHAnsi"/>
          <w:color w:val="auto"/>
          <w:sz w:val="22"/>
          <w:szCs w:val="22"/>
        </w:rPr>
        <w:t>szt</w:t>
      </w:r>
      <w:proofErr w:type="spellEnd"/>
      <w:r w:rsidRPr="0019479E">
        <w:rPr>
          <w:rFonts w:asciiTheme="minorHAnsi" w:hAnsiTheme="minorHAnsi"/>
          <w:color w:val="auto"/>
          <w:sz w:val="22"/>
          <w:szCs w:val="22"/>
        </w:rPr>
        <w:t>,</w:t>
      </w:r>
    </w:p>
    <w:p w14:paraId="736AD58D" w14:textId="77777777" w:rsidR="00350AA1" w:rsidRPr="0019479E" w:rsidRDefault="00350AA1" w:rsidP="008F392C">
      <w:pPr>
        <w:numPr>
          <w:ilvl w:val="0"/>
          <w:numId w:val="3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Oznakowanie poziome P-10 (kolor biały) wykonane w technologii grubowarstwowej chemoutwardzalnej masy.</w:t>
      </w:r>
    </w:p>
    <w:p w14:paraId="648F7B9B" w14:textId="77777777" w:rsidR="00350AA1" w:rsidRPr="0019479E" w:rsidRDefault="00350AA1" w:rsidP="00350AA1">
      <w:pPr>
        <w:ind w:left="720"/>
        <w:jc w:val="both"/>
        <w:rPr>
          <w:rFonts w:asciiTheme="minorHAnsi" w:hAnsiTheme="minorHAnsi"/>
          <w:color w:val="auto"/>
          <w:sz w:val="22"/>
          <w:szCs w:val="22"/>
        </w:rPr>
      </w:pPr>
    </w:p>
    <w:p w14:paraId="6F85CD09" w14:textId="77777777" w:rsidR="00350AA1" w:rsidRPr="0019479E" w:rsidRDefault="00350AA1" w:rsidP="00350AA1">
      <w:pPr>
        <w:ind w:left="426"/>
        <w:jc w:val="both"/>
        <w:rPr>
          <w:rFonts w:asciiTheme="minorHAnsi" w:hAnsiTheme="minorHAnsi"/>
          <w:color w:val="auto"/>
          <w:sz w:val="22"/>
          <w:szCs w:val="22"/>
        </w:rPr>
      </w:pPr>
      <w:r w:rsidRPr="0019479E">
        <w:rPr>
          <w:rFonts w:asciiTheme="minorHAnsi" w:hAnsiTheme="minorHAnsi"/>
          <w:color w:val="auto"/>
          <w:sz w:val="22"/>
          <w:szCs w:val="22"/>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7B17C967" w14:textId="77777777" w:rsidR="00350AA1" w:rsidRPr="0019479E" w:rsidRDefault="00350AA1" w:rsidP="00350AA1">
      <w:pPr>
        <w:ind w:left="426"/>
        <w:jc w:val="both"/>
        <w:rPr>
          <w:rFonts w:asciiTheme="minorHAnsi" w:hAnsiTheme="minorHAnsi"/>
          <w:color w:val="auto"/>
          <w:sz w:val="22"/>
          <w:szCs w:val="22"/>
        </w:rPr>
      </w:pPr>
    </w:p>
    <w:p w14:paraId="5A966D6D" w14:textId="77777777" w:rsidR="00350AA1" w:rsidRPr="0019479E" w:rsidRDefault="00350AA1" w:rsidP="00350AA1">
      <w:pPr>
        <w:ind w:left="426"/>
        <w:jc w:val="both"/>
        <w:rPr>
          <w:rFonts w:asciiTheme="minorHAnsi" w:hAnsiTheme="minorHAnsi"/>
          <w:color w:val="auto"/>
          <w:sz w:val="22"/>
          <w:szCs w:val="22"/>
        </w:rPr>
      </w:pPr>
      <w:r w:rsidRPr="0019479E">
        <w:rPr>
          <w:rFonts w:asciiTheme="minorHAnsi" w:hAnsiTheme="minorHAnsi"/>
          <w:color w:val="auto"/>
          <w:sz w:val="22"/>
          <w:szCs w:val="22"/>
        </w:rPr>
        <w:t>Wykonawca odtworzy nawierzchnię chodników oraz nawierzchnię jezdni.</w:t>
      </w:r>
    </w:p>
    <w:p w14:paraId="57F0D5EC" w14:textId="77777777" w:rsidR="00350AA1" w:rsidRPr="0019479E" w:rsidRDefault="00350AA1" w:rsidP="00350AA1">
      <w:pPr>
        <w:suppressAutoHyphens w:val="0"/>
        <w:autoSpaceDE w:val="0"/>
        <w:autoSpaceDN w:val="0"/>
        <w:adjustRightInd w:val="0"/>
        <w:rPr>
          <w:rFonts w:asciiTheme="minorHAnsi" w:hAnsiTheme="minorHAnsi"/>
          <w:color w:val="000000"/>
          <w:sz w:val="22"/>
          <w:szCs w:val="22"/>
          <w:lang w:eastAsia="pl-PL"/>
        </w:rPr>
      </w:pPr>
    </w:p>
    <w:p w14:paraId="4D4BAB15" w14:textId="77777777" w:rsidR="00350AA1" w:rsidRPr="0019479E" w:rsidRDefault="00350AA1" w:rsidP="008F392C">
      <w:pPr>
        <w:numPr>
          <w:ilvl w:val="0"/>
          <w:numId w:val="39"/>
        </w:numPr>
        <w:suppressAutoHyphens w:val="0"/>
        <w:autoSpaceDE w:val="0"/>
        <w:autoSpaceDN w:val="0"/>
        <w:adjustRightInd w:val="0"/>
        <w:ind w:hanging="720"/>
        <w:rPr>
          <w:rFonts w:asciiTheme="minorHAnsi" w:hAnsiTheme="minorHAnsi"/>
          <w:b/>
          <w:color w:val="auto"/>
          <w:sz w:val="22"/>
          <w:szCs w:val="22"/>
        </w:rPr>
      </w:pPr>
      <w:r w:rsidRPr="0019479E">
        <w:rPr>
          <w:rFonts w:asciiTheme="minorHAnsi" w:hAnsiTheme="minorHAnsi"/>
          <w:b/>
          <w:color w:val="auto"/>
          <w:sz w:val="22"/>
          <w:szCs w:val="22"/>
        </w:rPr>
        <w:t>ul. Akacjowa przy ul. Dębowej</w:t>
      </w:r>
    </w:p>
    <w:p w14:paraId="6AEF1121" w14:textId="77777777" w:rsidR="00350AA1" w:rsidRPr="0019479E" w:rsidRDefault="00350AA1" w:rsidP="00350AA1">
      <w:pPr>
        <w:suppressAutoHyphens w:val="0"/>
        <w:autoSpaceDE w:val="0"/>
        <w:autoSpaceDN w:val="0"/>
        <w:adjustRightInd w:val="0"/>
        <w:ind w:left="1146"/>
        <w:rPr>
          <w:rFonts w:asciiTheme="minorHAnsi" w:hAnsiTheme="minorHAnsi"/>
          <w:b/>
          <w:color w:val="auto"/>
          <w:sz w:val="22"/>
          <w:szCs w:val="22"/>
        </w:rPr>
      </w:pPr>
    </w:p>
    <w:p w14:paraId="70710A48" w14:textId="77777777" w:rsidR="00350AA1" w:rsidRPr="0019479E" w:rsidRDefault="00350AA1" w:rsidP="00350AA1">
      <w:pPr>
        <w:suppressAutoHyphens w:val="0"/>
        <w:autoSpaceDE w:val="0"/>
        <w:autoSpaceDN w:val="0"/>
        <w:adjustRightInd w:val="0"/>
        <w:ind w:left="720" w:hanging="294"/>
        <w:rPr>
          <w:rFonts w:asciiTheme="minorHAnsi" w:hAnsiTheme="minorHAnsi"/>
          <w:b/>
          <w:color w:val="000000"/>
          <w:sz w:val="22"/>
          <w:szCs w:val="22"/>
          <w:lang w:eastAsia="pl-PL"/>
        </w:rPr>
      </w:pPr>
      <w:r w:rsidRPr="0019479E">
        <w:rPr>
          <w:rFonts w:asciiTheme="minorHAnsi" w:hAnsiTheme="minorHAnsi"/>
          <w:b/>
          <w:color w:val="000000"/>
          <w:sz w:val="22"/>
          <w:szCs w:val="22"/>
          <w:lang w:eastAsia="pl-PL"/>
        </w:rPr>
        <w:t>Część projektową w tym:</w:t>
      </w:r>
    </w:p>
    <w:p w14:paraId="3BA4708E" w14:textId="77777777" w:rsidR="00350AA1" w:rsidRPr="0019479E" w:rsidRDefault="00350AA1" w:rsidP="00350AA1">
      <w:pPr>
        <w:suppressAutoHyphens w:val="0"/>
        <w:autoSpaceDE w:val="0"/>
        <w:autoSpaceDN w:val="0"/>
        <w:adjustRightInd w:val="0"/>
        <w:ind w:left="720" w:hanging="294"/>
        <w:rPr>
          <w:rFonts w:asciiTheme="minorHAnsi" w:hAnsiTheme="minorHAnsi"/>
          <w:b/>
          <w:color w:val="000000"/>
          <w:sz w:val="22"/>
          <w:szCs w:val="22"/>
          <w:lang w:eastAsia="pl-PL"/>
        </w:rPr>
      </w:pPr>
    </w:p>
    <w:p w14:paraId="2E7ECFEE" w14:textId="77777777" w:rsidR="00350AA1" w:rsidRPr="0019479E" w:rsidRDefault="00350AA1" w:rsidP="008F392C">
      <w:pPr>
        <w:numPr>
          <w:ilvl w:val="0"/>
          <w:numId w:val="40"/>
        </w:numPr>
        <w:suppressAutoHyphens w:val="0"/>
        <w:ind w:left="851" w:hanging="425"/>
        <w:jc w:val="both"/>
        <w:rPr>
          <w:rFonts w:asciiTheme="minorHAnsi" w:hAnsiTheme="minorHAnsi"/>
          <w:b/>
          <w:color w:val="333333"/>
          <w:sz w:val="22"/>
          <w:szCs w:val="22"/>
        </w:rPr>
      </w:pPr>
      <w:r w:rsidRPr="0019479E">
        <w:rPr>
          <w:rFonts w:asciiTheme="minorHAnsi" w:hAnsiTheme="minorHAnsi"/>
          <w:color w:val="auto"/>
          <w:sz w:val="22"/>
          <w:szCs w:val="22"/>
        </w:rPr>
        <w:t>Wykonanie dokumentacji projektowej:</w:t>
      </w:r>
    </w:p>
    <w:p w14:paraId="51FB96DB" w14:textId="77777777" w:rsidR="00350AA1" w:rsidRPr="0019479E" w:rsidRDefault="00350AA1" w:rsidP="008F392C">
      <w:pPr>
        <w:numPr>
          <w:ilvl w:val="0"/>
          <w:numId w:val="41"/>
        </w:numPr>
        <w:suppressAutoHyphens w:val="0"/>
        <w:ind w:hanging="785"/>
        <w:jc w:val="both"/>
        <w:rPr>
          <w:rFonts w:asciiTheme="minorHAnsi" w:hAnsiTheme="minorHAnsi"/>
          <w:color w:val="auto"/>
          <w:sz w:val="22"/>
          <w:szCs w:val="22"/>
        </w:rPr>
      </w:pPr>
      <w:r w:rsidRPr="0019479E">
        <w:rPr>
          <w:rFonts w:asciiTheme="minorHAnsi" w:hAnsiTheme="minorHAnsi"/>
          <w:color w:val="auto"/>
          <w:sz w:val="22"/>
          <w:szCs w:val="22"/>
        </w:rPr>
        <w:t>Wykonanie projektu stałej organizacji ruchu,</w:t>
      </w:r>
    </w:p>
    <w:p w14:paraId="3BD72EA5" w14:textId="77777777" w:rsidR="00350AA1" w:rsidRPr="0019479E" w:rsidRDefault="00350AA1" w:rsidP="008F392C">
      <w:pPr>
        <w:numPr>
          <w:ilvl w:val="0"/>
          <w:numId w:val="41"/>
        </w:numPr>
        <w:suppressAutoHyphens w:val="0"/>
        <w:ind w:hanging="785"/>
        <w:jc w:val="both"/>
        <w:rPr>
          <w:rFonts w:asciiTheme="minorHAnsi" w:hAnsiTheme="minorHAnsi"/>
          <w:color w:val="auto"/>
          <w:sz w:val="22"/>
          <w:szCs w:val="22"/>
        </w:rPr>
      </w:pPr>
      <w:r w:rsidRPr="0019479E">
        <w:rPr>
          <w:rFonts w:asciiTheme="minorHAnsi" w:hAnsiTheme="minorHAnsi"/>
          <w:color w:val="auto"/>
          <w:sz w:val="22"/>
          <w:szCs w:val="22"/>
        </w:rPr>
        <w:t>Wykonanie projektu czasowej organizacji ruchu,</w:t>
      </w:r>
    </w:p>
    <w:p w14:paraId="492536AC" w14:textId="77777777" w:rsidR="00350AA1" w:rsidRPr="0019479E" w:rsidRDefault="00350AA1" w:rsidP="008F392C">
      <w:pPr>
        <w:numPr>
          <w:ilvl w:val="0"/>
          <w:numId w:val="41"/>
        </w:numPr>
        <w:suppressAutoHyphens w:val="0"/>
        <w:ind w:hanging="785"/>
        <w:jc w:val="both"/>
        <w:rPr>
          <w:rFonts w:asciiTheme="minorHAnsi" w:hAnsiTheme="minorHAnsi"/>
          <w:b/>
          <w:color w:val="auto"/>
          <w:sz w:val="22"/>
          <w:szCs w:val="22"/>
        </w:rPr>
      </w:pPr>
      <w:r w:rsidRPr="0019479E">
        <w:rPr>
          <w:rFonts w:asciiTheme="minorHAnsi" w:hAnsiTheme="minorHAnsi"/>
          <w:color w:val="auto"/>
          <w:sz w:val="22"/>
          <w:szCs w:val="22"/>
        </w:rPr>
        <w:t>Wykonanie projektu elektrycznego wraz z:</w:t>
      </w:r>
    </w:p>
    <w:p w14:paraId="33AF504F" w14:textId="77777777" w:rsidR="00350AA1" w:rsidRPr="0019479E" w:rsidRDefault="00350AA1" w:rsidP="008F392C">
      <w:pPr>
        <w:numPr>
          <w:ilvl w:val="0"/>
          <w:numId w:val="32"/>
        </w:numPr>
        <w:suppressAutoHyphens w:val="0"/>
        <w:ind w:left="1134" w:hanging="425"/>
        <w:jc w:val="both"/>
        <w:rPr>
          <w:rFonts w:asciiTheme="minorHAnsi" w:hAnsiTheme="minorHAnsi"/>
          <w:color w:val="auto"/>
          <w:sz w:val="22"/>
          <w:szCs w:val="22"/>
        </w:rPr>
      </w:pPr>
      <w:r w:rsidRPr="0019479E">
        <w:rPr>
          <w:rFonts w:asciiTheme="minorHAnsi" w:hAnsiTheme="minorHAnsi"/>
          <w:color w:val="auto"/>
          <w:sz w:val="22"/>
          <w:szCs w:val="22"/>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67A8A8C9" w14:textId="77777777" w:rsidR="00350AA1" w:rsidRPr="0019479E" w:rsidRDefault="00350AA1" w:rsidP="008F392C">
      <w:pPr>
        <w:numPr>
          <w:ilvl w:val="0"/>
          <w:numId w:val="32"/>
        </w:numPr>
        <w:tabs>
          <w:tab w:val="left" w:pos="1134"/>
        </w:tabs>
        <w:suppressAutoHyphens w:val="0"/>
        <w:ind w:left="1134" w:hanging="425"/>
        <w:jc w:val="both"/>
        <w:rPr>
          <w:rFonts w:asciiTheme="minorHAnsi" w:hAnsiTheme="minorHAnsi"/>
          <w:color w:val="auto"/>
          <w:sz w:val="22"/>
          <w:szCs w:val="22"/>
        </w:rPr>
      </w:pPr>
      <w:r w:rsidRPr="0019479E">
        <w:rPr>
          <w:rFonts w:asciiTheme="minorHAnsi" w:hAnsiTheme="minorHAnsi"/>
          <w:color w:val="auto"/>
          <w:sz w:val="22"/>
          <w:szCs w:val="22"/>
        </w:rPr>
        <w:t>uzyskanie uzgodnienia dokumentacji projektowej przez zamawiającego przed przystąpieniem do montażu urządzeń.</w:t>
      </w:r>
    </w:p>
    <w:p w14:paraId="4C6008CD" w14:textId="77777777" w:rsidR="00350AA1" w:rsidRPr="0019479E" w:rsidRDefault="00350AA1" w:rsidP="008F392C">
      <w:pPr>
        <w:numPr>
          <w:ilvl w:val="0"/>
          <w:numId w:val="41"/>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Wykonanie zgłoszenia budowy lub wykonania innych robót budowlanych do Starostwa Powiatowego w Pruszkowie.</w:t>
      </w:r>
    </w:p>
    <w:p w14:paraId="1B3E7BE3" w14:textId="77777777" w:rsidR="00350AA1" w:rsidRPr="0019479E" w:rsidRDefault="00350AA1" w:rsidP="00350AA1">
      <w:pPr>
        <w:jc w:val="both"/>
        <w:rPr>
          <w:rFonts w:asciiTheme="minorHAnsi" w:hAnsiTheme="minorHAnsi"/>
          <w:color w:val="auto"/>
          <w:sz w:val="22"/>
          <w:szCs w:val="22"/>
        </w:rPr>
      </w:pPr>
    </w:p>
    <w:p w14:paraId="47237E05" w14:textId="77777777" w:rsidR="00350AA1" w:rsidRPr="0019479E" w:rsidRDefault="00350AA1" w:rsidP="00350AA1">
      <w:pPr>
        <w:ind w:left="1211" w:hanging="785"/>
        <w:rPr>
          <w:rFonts w:asciiTheme="minorHAnsi" w:hAnsiTheme="minorHAnsi"/>
          <w:b/>
          <w:color w:val="auto"/>
          <w:sz w:val="22"/>
          <w:szCs w:val="22"/>
        </w:rPr>
      </w:pPr>
      <w:r w:rsidRPr="0019479E">
        <w:rPr>
          <w:rFonts w:asciiTheme="minorHAnsi" w:hAnsiTheme="minorHAnsi"/>
          <w:b/>
          <w:color w:val="auto"/>
          <w:sz w:val="22"/>
          <w:szCs w:val="22"/>
        </w:rPr>
        <w:t>Dostawa urządzeń dotyczących wykonania aktywnego przejścia obejmująca:</w:t>
      </w:r>
    </w:p>
    <w:p w14:paraId="37A65564" w14:textId="77777777" w:rsidR="00350AA1" w:rsidRPr="0019479E" w:rsidRDefault="00350AA1" w:rsidP="00350AA1">
      <w:pPr>
        <w:ind w:left="1211" w:hanging="785"/>
        <w:rPr>
          <w:rFonts w:asciiTheme="minorHAnsi" w:hAnsiTheme="minorHAnsi"/>
          <w:b/>
          <w:color w:val="auto"/>
          <w:sz w:val="22"/>
          <w:szCs w:val="22"/>
        </w:rPr>
      </w:pPr>
    </w:p>
    <w:p w14:paraId="0326B36D"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 xml:space="preserve">Aktywne punktowe elementy </w:t>
      </w:r>
      <w:proofErr w:type="spellStart"/>
      <w:r w:rsidRPr="0019479E">
        <w:rPr>
          <w:rFonts w:asciiTheme="minorHAnsi" w:hAnsiTheme="minorHAnsi"/>
          <w:color w:val="auto"/>
          <w:sz w:val="22"/>
          <w:szCs w:val="22"/>
        </w:rPr>
        <w:t>najezdniowe</w:t>
      </w:r>
      <w:proofErr w:type="spellEnd"/>
      <w:r w:rsidRPr="0019479E">
        <w:rPr>
          <w:rFonts w:asciiTheme="minorHAnsi" w:hAnsiTheme="minorHAnsi"/>
          <w:color w:val="auto"/>
          <w:sz w:val="22"/>
          <w:szCs w:val="22"/>
        </w:rPr>
        <w:t xml:space="preserve"> LED dwustronne wyposażone w 3 światła LED w ilości 8 szt., </w:t>
      </w:r>
    </w:p>
    <w:p w14:paraId="7EBE04C1" w14:textId="77777777" w:rsidR="00350AA1" w:rsidRPr="0019479E" w:rsidRDefault="00350AA1" w:rsidP="008F392C">
      <w:pPr>
        <w:numPr>
          <w:ilvl w:val="0"/>
          <w:numId w:val="33"/>
        </w:numPr>
        <w:suppressAutoHyphens w:val="0"/>
        <w:autoSpaceDE w:val="0"/>
        <w:autoSpaceDN w:val="0"/>
        <w:adjustRightInd w:val="0"/>
        <w:ind w:left="1134" w:hanging="425"/>
        <w:rPr>
          <w:rFonts w:asciiTheme="minorHAnsi" w:hAnsiTheme="minorHAnsi"/>
          <w:color w:val="auto"/>
          <w:sz w:val="22"/>
          <w:szCs w:val="22"/>
          <w:lang w:eastAsia="pl-PL"/>
        </w:rPr>
      </w:pPr>
      <w:r w:rsidRPr="0019479E">
        <w:rPr>
          <w:rFonts w:asciiTheme="minorHAnsi" w:hAnsiTheme="minorHAnsi"/>
          <w:color w:val="auto"/>
          <w:sz w:val="22"/>
          <w:szCs w:val="22"/>
          <w:lang w:eastAsia="pl-PL"/>
        </w:rPr>
        <w:t>Korpus wkładki odblaskowej wykonany z wysokoudarowego PC odpornego na temperatury od –35</w:t>
      </w:r>
      <w:r w:rsidRPr="0019479E">
        <w:rPr>
          <w:rFonts w:asciiTheme="minorHAnsi" w:eastAsia="MS-Gothic" w:hAnsiTheme="minorHAnsi" w:cs="Cambria Math"/>
          <w:color w:val="auto"/>
          <w:sz w:val="22"/>
          <w:szCs w:val="22"/>
          <w:lang w:eastAsia="pl-PL"/>
        </w:rPr>
        <w:t>⁰</w:t>
      </w:r>
      <w:r w:rsidRPr="0019479E">
        <w:rPr>
          <w:rFonts w:asciiTheme="minorHAnsi" w:hAnsiTheme="minorHAnsi"/>
          <w:color w:val="auto"/>
          <w:sz w:val="22"/>
          <w:szCs w:val="22"/>
          <w:lang w:eastAsia="pl-PL"/>
        </w:rPr>
        <w:t>C do +135ºC (do zastosowania w gorącym i zimnym klimacie).</w:t>
      </w:r>
    </w:p>
    <w:p w14:paraId="5AC96E1A" w14:textId="77777777" w:rsidR="00350AA1" w:rsidRPr="0019479E" w:rsidRDefault="00350AA1" w:rsidP="008F392C">
      <w:pPr>
        <w:numPr>
          <w:ilvl w:val="0"/>
          <w:numId w:val="33"/>
        </w:numPr>
        <w:tabs>
          <w:tab w:val="left" w:pos="1134"/>
        </w:tabs>
        <w:suppressAutoHyphens w:val="0"/>
        <w:autoSpaceDE w:val="0"/>
        <w:autoSpaceDN w:val="0"/>
        <w:adjustRightInd w:val="0"/>
        <w:ind w:left="1134" w:hanging="425"/>
        <w:rPr>
          <w:rFonts w:asciiTheme="minorHAnsi" w:eastAsia="MS-Gothic" w:hAnsiTheme="minorHAnsi"/>
          <w:color w:val="auto"/>
          <w:sz w:val="22"/>
          <w:szCs w:val="22"/>
          <w:lang w:eastAsia="pl-PL"/>
        </w:rPr>
      </w:pPr>
      <w:r w:rsidRPr="0019479E">
        <w:rPr>
          <w:rFonts w:asciiTheme="minorHAnsi" w:hAnsiTheme="minorHAnsi"/>
          <w:color w:val="auto"/>
          <w:sz w:val="22"/>
          <w:szCs w:val="22"/>
          <w:lang w:eastAsia="pl-PL"/>
        </w:rPr>
        <w:t>Kąt poziomy wysyłania strumienia światła: max 60</w:t>
      </w:r>
      <w:r w:rsidRPr="0019479E">
        <w:rPr>
          <w:rFonts w:asciiTheme="minorHAnsi" w:eastAsia="MS-Gothic" w:hAnsiTheme="minorHAnsi" w:cs="Cambria Math"/>
          <w:color w:val="auto"/>
          <w:sz w:val="22"/>
          <w:szCs w:val="22"/>
          <w:lang w:eastAsia="pl-PL"/>
        </w:rPr>
        <w:t>⁰</w:t>
      </w:r>
      <w:r w:rsidRPr="0019479E">
        <w:rPr>
          <w:rFonts w:asciiTheme="minorHAnsi" w:eastAsia="MS-Gothic" w:hAnsiTheme="minorHAnsi"/>
          <w:color w:val="auto"/>
          <w:sz w:val="22"/>
          <w:szCs w:val="22"/>
          <w:lang w:eastAsia="pl-PL"/>
        </w:rPr>
        <w:t xml:space="preserve"> </w:t>
      </w:r>
      <w:r w:rsidRPr="0019479E">
        <w:rPr>
          <w:rFonts w:asciiTheme="minorHAnsi" w:hAnsiTheme="minorHAnsi"/>
          <w:color w:val="auto"/>
          <w:sz w:val="22"/>
          <w:szCs w:val="22"/>
          <w:lang w:eastAsia="pl-PL"/>
        </w:rPr>
        <w:t>(mogą być zamontowane diody o kącie 15</w:t>
      </w:r>
      <w:r w:rsidRPr="0019479E">
        <w:rPr>
          <w:rFonts w:asciiTheme="minorHAnsi" w:eastAsia="MS-Gothic" w:hAnsiTheme="minorHAnsi" w:cs="Cambria Math"/>
          <w:color w:val="auto"/>
          <w:sz w:val="22"/>
          <w:szCs w:val="22"/>
          <w:lang w:eastAsia="pl-PL"/>
        </w:rPr>
        <w:t>⁰</w:t>
      </w:r>
      <w:r w:rsidRPr="0019479E">
        <w:rPr>
          <w:rFonts w:asciiTheme="minorHAnsi" w:hAnsiTheme="minorHAnsi"/>
          <w:color w:val="auto"/>
          <w:sz w:val="22"/>
          <w:szCs w:val="22"/>
          <w:lang w:eastAsia="pl-PL"/>
        </w:rPr>
        <w:t>, 30</w:t>
      </w:r>
      <w:r w:rsidRPr="0019479E">
        <w:rPr>
          <w:rFonts w:asciiTheme="minorHAnsi" w:eastAsia="MS-Gothic" w:hAnsiTheme="minorHAnsi" w:cs="Cambria Math"/>
          <w:color w:val="auto"/>
          <w:sz w:val="22"/>
          <w:szCs w:val="22"/>
          <w:lang w:eastAsia="pl-PL"/>
        </w:rPr>
        <w:t>⁰</w:t>
      </w:r>
      <w:r w:rsidRPr="0019479E">
        <w:rPr>
          <w:rFonts w:asciiTheme="minorHAnsi" w:eastAsia="MS-Gothic" w:hAnsiTheme="minorHAnsi"/>
          <w:color w:val="auto"/>
          <w:sz w:val="22"/>
          <w:szCs w:val="22"/>
          <w:lang w:eastAsia="pl-PL"/>
        </w:rPr>
        <w:t xml:space="preserve"> </w:t>
      </w:r>
      <w:r w:rsidRPr="0019479E">
        <w:rPr>
          <w:rFonts w:asciiTheme="minorHAnsi" w:hAnsiTheme="minorHAnsi"/>
          <w:color w:val="auto"/>
          <w:sz w:val="22"/>
          <w:szCs w:val="22"/>
          <w:lang w:eastAsia="pl-PL"/>
        </w:rPr>
        <w:t>oraz 40</w:t>
      </w:r>
      <w:r w:rsidRPr="0019479E">
        <w:rPr>
          <w:rFonts w:asciiTheme="minorHAnsi" w:eastAsia="MS-Gothic" w:hAnsiTheme="minorHAnsi" w:cs="Cambria Math"/>
          <w:color w:val="auto"/>
          <w:sz w:val="22"/>
          <w:szCs w:val="22"/>
          <w:lang w:eastAsia="pl-PL"/>
        </w:rPr>
        <w:t>⁰</w:t>
      </w:r>
      <w:r w:rsidRPr="0019479E">
        <w:rPr>
          <w:rFonts w:asciiTheme="minorHAnsi" w:hAnsiTheme="minorHAnsi"/>
          <w:color w:val="auto"/>
          <w:sz w:val="22"/>
          <w:szCs w:val="22"/>
          <w:lang w:eastAsia="pl-PL"/>
        </w:rPr>
        <w:t>),</w:t>
      </w:r>
    </w:p>
    <w:p w14:paraId="7C91D44D" w14:textId="77777777" w:rsidR="00350AA1" w:rsidRPr="0019479E" w:rsidRDefault="00350AA1" w:rsidP="008F392C">
      <w:pPr>
        <w:numPr>
          <w:ilvl w:val="0"/>
          <w:numId w:val="33"/>
        </w:numPr>
        <w:tabs>
          <w:tab w:val="left" w:pos="1134"/>
        </w:tabs>
        <w:suppressAutoHyphens w:val="0"/>
        <w:autoSpaceDE w:val="0"/>
        <w:autoSpaceDN w:val="0"/>
        <w:adjustRightInd w:val="0"/>
        <w:ind w:left="1134" w:hanging="425"/>
        <w:rPr>
          <w:rFonts w:asciiTheme="minorHAnsi" w:hAnsiTheme="minorHAnsi"/>
          <w:color w:val="auto"/>
          <w:sz w:val="22"/>
          <w:szCs w:val="22"/>
          <w:lang w:eastAsia="pl-PL"/>
        </w:rPr>
      </w:pPr>
      <w:r w:rsidRPr="0019479E">
        <w:rPr>
          <w:rFonts w:asciiTheme="minorHAnsi" w:hAnsiTheme="minorHAnsi"/>
          <w:color w:val="auto"/>
          <w:sz w:val="22"/>
          <w:szCs w:val="22"/>
          <w:lang w:eastAsia="pl-PL"/>
        </w:rPr>
        <w:t xml:space="preserve">Włączanie się światła diody LED po zachodzie słońca, gdy oświetlenie drogi spadnie do 30 </w:t>
      </w:r>
      <w:proofErr w:type="spellStart"/>
      <w:r w:rsidRPr="0019479E">
        <w:rPr>
          <w:rFonts w:asciiTheme="minorHAnsi" w:hAnsiTheme="minorHAnsi"/>
          <w:color w:val="auto"/>
          <w:sz w:val="22"/>
          <w:szCs w:val="22"/>
          <w:lang w:eastAsia="pl-PL"/>
        </w:rPr>
        <w:t>lux</w:t>
      </w:r>
      <w:proofErr w:type="spellEnd"/>
      <w:r w:rsidRPr="0019479E">
        <w:rPr>
          <w:rFonts w:asciiTheme="minorHAnsi" w:hAnsiTheme="minorHAnsi"/>
          <w:color w:val="auto"/>
          <w:sz w:val="22"/>
          <w:szCs w:val="22"/>
          <w:lang w:eastAsia="pl-PL"/>
        </w:rPr>
        <w:t>,</w:t>
      </w:r>
    </w:p>
    <w:p w14:paraId="018A8DA8" w14:textId="77777777" w:rsidR="00350AA1" w:rsidRPr="0019479E" w:rsidRDefault="00350AA1" w:rsidP="008F392C">
      <w:pPr>
        <w:numPr>
          <w:ilvl w:val="0"/>
          <w:numId w:val="33"/>
        </w:numPr>
        <w:tabs>
          <w:tab w:val="left" w:pos="1134"/>
        </w:tabs>
        <w:suppressAutoHyphens w:val="0"/>
        <w:autoSpaceDE w:val="0"/>
        <w:autoSpaceDN w:val="0"/>
        <w:adjustRightInd w:val="0"/>
        <w:ind w:hanging="11"/>
        <w:rPr>
          <w:rFonts w:asciiTheme="minorHAnsi" w:eastAsia="MS-Gothic" w:hAnsiTheme="minorHAnsi"/>
          <w:color w:val="auto"/>
          <w:sz w:val="22"/>
          <w:szCs w:val="22"/>
          <w:lang w:eastAsia="pl-PL"/>
        </w:rPr>
      </w:pPr>
      <w:r w:rsidRPr="0019479E">
        <w:rPr>
          <w:rFonts w:asciiTheme="minorHAnsi" w:eastAsia="MS-Gothic" w:hAnsiTheme="minorHAnsi"/>
          <w:color w:val="auto"/>
          <w:sz w:val="22"/>
          <w:szCs w:val="22"/>
          <w:lang w:eastAsia="pl-PL"/>
        </w:rPr>
        <w:t>Z instalacją kablową do zasilania ze stałego źródła zasilania,</w:t>
      </w:r>
    </w:p>
    <w:p w14:paraId="3B6906ED" w14:textId="77777777" w:rsidR="00350AA1" w:rsidRPr="0019479E" w:rsidRDefault="00350AA1" w:rsidP="008F392C">
      <w:pPr>
        <w:numPr>
          <w:ilvl w:val="0"/>
          <w:numId w:val="33"/>
        </w:numPr>
        <w:tabs>
          <w:tab w:val="left" w:pos="1134"/>
        </w:tabs>
        <w:suppressAutoHyphens w:val="0"/>
        <w:autoSpaceDE w:val="0"/>
        <w:autoSpaceDN w:val="0"/>
        <w:adjustRightInd w:val="0"/>
        <w:ind w:hanging="11"/>
        <w:rPr>
          <w:rFonts w:asciiTheme="minorHAnsi" w:eastAsia="MS-Gothic" w:hAnsiTheme="minorHAnsi"/>
          <w:color w:val="auto"/>
          <w:sz w:val="22"/>
          <w:szCs w:val="22"/>
          <w:lang w:eastAsia="pl-PL"/>
        </w:rPr>
      </w:pPr>
      <w:r w:rsidRPr="0019479E">
        <w:rPr>
          <w:rFonts w:asciiTheme="minorHAnsi" w:hAnsiTheme="minorHAnsi"/>
          <w:color w:val="auto"/>
          <w:sz w:val="22"/>
          <w:szCs w:val="22"/>
          <w:lang w:eastAsia="pl-PL"/>
        </w:rPr>
        <w:t>Szczelność: IP 67,</w:t>
      </w:r>
    </w:p>
    <w:p w14:paraId="473B81F9" w14:textId="77777777" w:rsidR="00350AA1" w:rsidRPr="0019479E" w:rsidRDefault="00350AA1" w:rsidP="008F392C">
      <w:pPr>
        <w:numPr>
          <w:ilvl w:val="0"/>
          <w:numId w:val="33"/>
        </w:numPr>
        <w:tabs>
          <w:tab w:val="left" w:pos="1134"/>
        </w:tabs>
        <w:suppressAutoHyphens w:val="0"/>
        <w:autoSpaceDE w:val="0"/>
        <w:autoSpaceDN w:val="0"/>
        <w:adjustRightInd w:val="0"/>
        <w:ind w:left="1134" w:hanging="425"/>
        <w:jc w:val="both"/>
        <w:rPr>
          <w:rFonts w:asciiTheme="minorHAnsi" w:eastAsia="MS-Gothic" w:hAnsiTheme="minorHAnsi"/>
          <w:color w:val="auto"/>
          <w:sz w:val="22"/>
          <w:szCs w:val="22"/>
          <w:lang w:eastAsia="pl-PL"/>
        </w:rPr>
      </w:pPr>
      <w:r w:rsidRPr="0019479E">
        <w:rPr>
          <w:rFonts w:asciiTheme="minorHAnsi" w:hAnsiTheme="minorHAnsi"/>
          <w:color w:val="auto"/>
          <w:sz w:val="22"/>
          <w:szCs w:val="22"/>
          <w:lang w:eastAsia="pl-PL"/>
        </w:rPr>
        <w:t>Osłona metalowa: korpus z żeliwa w kształcie grzyba łączony z korpusem dolnym za pomocą</w:t>
      </w:r>
      <w:r w:rsidRPr="0019479E">
        <w:rPr>
          <w:rFonts w:asciiTheme="minorHAnsi" w:eastAsia="MS-Gothic" w:hAnsiTheme="minorHAnsi"/>
          <w:color w:val="auto"/>
          <w:sz w:val="22"/>
          <w:szCs w:val="22"/>
          <w:lang w:eastAsia="pl-PL"/>
        </w:rPr>
        <w:t xml:space="preserve"> </w:t>
      </w:r>
      <w:r w:rsidRPr="0019479E">
        <w:rPr>
          <w:rFonts w:asciiTheme="minorHAnsi" w:hAnsiTheme="minorHAnsi"/>
          <w:color w:val="auto"/>
          <w:sz w:val="22"/>
          <w:szCs w:val="22"/>
          <w:lang w:eastAsia="pl-PL"/>
        </w:rPr>
        <w:t>gwintu metrycznego zabezpieczonego śrubami blokującymi przed niezamierzonym obrotem. Łagodny najazd dla kół pojazdów samochodowych oraz maszyn drogowych (np. pługów) z każdej strony,</w:t>
      </w:r>
    </w:p>
    <w:p w14:paraId="50F60486" w14:textId="77777777" w:rsidR="00350AA1" w:rsidRPr="0019479E" w:rsidRDefault="00350AA1" w:rsidP="008F392C">
      <w:pPr>
        <w:numPr>
          <w:ilvl w:val="0"/>
          <w:numId w:val="33"/>
        </w:numPr>
        <w:tabs>
          <w:tab w:val="left" w:pos="1134"/>
        </w:tabs>
        <w:suppressAutoHyphens w:val="0"/>
        <w:autoSpaceDE w:val="0"/>
        <w:autoSpaceDN w:val="0"/>
        <w:adjustRightInd w:val="0"/>
        <w:ind w:hanging="11"/>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Odporność na ściskanie osłony żeliwnej z wkładką LED: ˃250kN,</w:t>
      </w:r>
    </w:p>
    <w:p w14:paraId="09186512" w14:textId="77777777" w:rsidR="00350AA1" w:rsidRPr="0019479E" w:rsidRDefault="00350AA1" w:rsidP="008F392C">
      <w:pPr>
        <w:numPr>
          <w:ilvl w:val="0"/>
          <w:numId w:val="33"/>
        </w:numPr>
        <w:suppressAutoHyphens w:val="0"/>
        <w:autoSpaceDE w:val="0"/>
        <w:autoSpaceDN w:val="0"/>
        <w:adjustRightInd w:val="0"/>
        <w:ind w:left="1134" w:hanging="425"/>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Gwarancja na przyczepność do nawierzchni 5 lat (z możliwością ponownego montażu po wymianie nawierzchni bitumicznej.</w:t>
      </w:r>
    </w:p>
    <w:p w14:paraId="07EA1598" w14:textId="77777777" w:rsidR="00350AA1" w:rsidRPr="0019479E" w:rsidRDefault="00350AA1" w:rsidP="008F392C">
      <w:pPr>
        <w:numPr>
          <w:ilvl w:val="0"/>
          <w:numId w:val="42"/>
        </w:numPr>
        <w:suppressAutoHyphens w:val="0"/>
        <w:autoSpaceDE w:val="0"/>
        <w:autoSpaceDN w:val="0"/>
        <w:adjustRightInd w:val="0"/>
        <w:ind w:left="709" w:hanging="283"/>
        <w:jc w:val="both"/>
        <w:rPr>
          <w:rFonts w:asciiTheme="minorHAnsi" w:hAnsiTheme="minorHAnsi"/>
          <w:color w:val="auto"/>
          <w:sz w:val="22"/>
          <w:szCs w:val="22"/>
          <w:lang w:eastAsia="pl-PL"/>
        </w:rPr>
      </w:pPr>
      <w:r w:rsidRPr="0019479E">
        <w:rPr>
          <w:rFonts w:asciiTheme="minorHAnsi" w:hAnsiTheme="minorHAnsi"/>
          <w:color w:val="auto"/>
          <w:sz w:val="22"/>
          <w:szCs w:val="22"/>
        </w:rPr>
        <w:t>2 maszty z lampami doświetlającymi przejście (SSOD) (2 lampy LED),</w:t>
      </w:r>
    </w:p>
    <w:p w14:paraId="3A4B2895"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Czujniki ruchu wraz z uchwytami do regulacji zasięgu aktywacji systemu w obrębie przejścia,</w:t>
      </w:r>
    </w:p>
    <w:p w14:paraId="7060B717"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Czujnik ruchu podtrzymujący pracę systemu,</w:t>
      </w:r>
    </w:p>
    <w:p w14:paraId="495CDAD3"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Uchwyty do montażu czujek,</w:t>
      </w:r>
    </w:p>
    <w:p w14:paraId="0A43B908"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Szafa sterownicza ze stojakiem umieszczona do 20 m.b. od źródła zasilania 230 V,</w:t>
      </w:r>
    </w:p>
    <w:p w14:paraId="631E1C5B" w14:textId="77777777" w:rsidR="00350AA1" w:rsidRPr="0019479E" w:rsidRDefault="00350AA1" w:rsidP="008F392C">
      <w:pPr>
        <w:numPr>
          <w:ilvl w:val="0"/>
          <w:numId w:val="36"/>
        </w:numPr>
        <w:tabs>
          <w:tab w:val="left" w:pos="1134"/>
        </w:tabs>
        <w:suppressAutoHyphens w:val="0"/>
        <w:autoSpaceDE w:val="0"/>
        <w:autoSpaceDN w:val="0"/>
        <w:adjustRightInd w:val="0"/>
        <w:ind w:left="1134" w:hanging="425"/>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1532AE98" w14:textId="77777777" w:rsidR="00350AA1" w:rsidRPr="0019479E" w:rsidRDefault="00350AA1" w:rsidP="008F392C">
      <w:pPr>
        <w:numPr>
          <w:ilvl w:val="0"/>
          <w:numId w:val="36"/>
        </w:numPr>
        <w:tabs>
          <w:tab w:val="left" w:pos="1134"/>
        </w:tabs>
        <w:suppressAutoHyphens w:val="0"/>
        <w:autoSpaceDE w:val="0"/>
        <w:autoSpaceDN w:val="0"/>
        <w:adjustRightInd w:val="0"/>
        <w:ind w:left="1134" w:hanging="425"/>
        <w:jc w:val="both"/>
        <w:rPr>
          <w:rFonts w:asciiTheme="minorHAnsi" w:hAnsiTheme="minorHAnsi"/>
          <w:color w:val="auto"/>
          <w:sz w:val="22"/>
          <w:szCs w:val="22"/>
          <w:lang w:eastAsia="pl-PL"/>
        </w:rPr>
      </w:pPr>
      <w:r w:rsidRPr="0019479E">
        <w:rPr>
          <w:rFonts w:asciiTheme="minorHAnsi" w:hAnsiTheme="minorHAnsi"/>
          <w:color w:val="auto"/>
          <w:sz w:val="22"/>
          <w:szCs w:val="22"/>
          <w:lang w:eastAsia="pl-PL"/>
        </w:rPr>
        <w:t>Szafka sterująca składająca się z:</w:t>
      </w:r>
    </w:p>
    <w:p w14:paraId="5460C766"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Moduł zasilacza z akumulatorem,</w:t>
      </w:r>
    </w:p>
    <w:p w14:paraId="1FCE6727"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Transformator bezpieczeństwa z prostownikiem,</w:t>
      </w:r>
    </w:p>
    <w:p w14:paraId="4C580781"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Moduł przyłącza elektrycznego z zabezpieczeniami,</w:t>
      </w:r>
    </w:p>
    <w:p w14:paraId="6824AC83" w14:textId="77777777" w:rsidR="00350AA1" w:rsidRPr="0019479E" w:rsidRDefault="00350AA1" w:rsidP="008F392C">
      <w:pPr>
        <w:numPr>
          <w:ilvl w:val="0"/>
          <w:numId w:val="37"/>
        </w:numPr>
        <w:suppressAutoHyphens w:val="0"/>
        <w:autoSpaceDE w:val="0"/>
        <w:autoSpaceDN w:val="0"/>
        <w:adjustRightInd w:val="0"/>
        <w:ind w:firstLine="414"/>
        <w:rPr>
          <w:rFonts w:asciiTheme="minorHAnsi" w:hAnsiTheme="minorHAnsi"/>
          <w:color w:val="auto"/>
          <w:sz w:val="22"/>
          <w:szCs w:val="22"/>
          <w:lang w:eastAsia="pl-PL"/>
        </w:rPr>
      </w:pPr>
      <w:r w:rsidRPr="0019479E">
        <w:rPr>
          <w:rFonts w:asciiTheme="minorHAnsi" w:hAnsiTheme="minorHAnsi"/>
          <w:color w:val="auto"/>
          <w:sz w:val="22"/>
          <w:szCs w:val="22"/>
          <w:lang w:eastAsia="pl-PL"/>
        </w:rPr>
        <w:t>Moduł sterownika,</w:t>
      </w:r>
    </w:p>
    <w:p w14:paraId="61FB16D2" w14:textId="77777777" w:rsidR="00350AA1" w:rsidRPr="0019479E" w:rsidRDefault="00350AA1" w:rsidP="008F392C">
      <w:pPr>
        <w:numPr>
          <w:ilvl w:val="0"/>
          <w:numId w:val="37"/>
        </w:numPr>
        <w:suppressAutoHyphens w:val="0"/>
        <w:ind w:firstLine="414"/>
        <w:jc w:val="both"/>
        <w:rPr>
          <w:rFonts w:asciiTheme="minorHAnsi" w:hAnsiTheme="minorHAnsi"/>
          <w:color w:val="auto"/>
          <w:sz w:val="22"/>
          <w:szCs w:val="22"/>
        </w:rPr>
      </w:pPr>
      <w:r w:rsidRPr="0019479E">
        <w:rPr>
          <w:rFonts w:asciiTheme="minorHAnsi" w:hAnsiTheme="minorHAnsi"/>
          <w:color w:val="auto"/>
          <w:sz w:val="22"/>
          <w:szCs w:val="22"/>
          <w:lang w:eastAsia="pl-PL"/>
        </w:rPr>
        <w:lastRenderedPageBreak/>
        <w:t>Moduł GSM.</w:t>
      </w:r>
    </w:p>
    <w:p w14:paraId="78A77271"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 xml:space="preserve">Lampy ostrzegawcze 12 V fi 200 mm – 2 </w:t>
      </w:r>
      <w:proofErr w:type="spellStart"/>
      <w:r w:rsidRPr="0019479E">
        <w:rPr>
          <w:rFonts w:asciiTheme="minorHAnsi" w:hAnsiTheme="minorHAnsi"/>
          <w:color w:val="auto"/>
          <w:sz w:val="22"/>
          <w:szCs w:val="22"/>
        </w:rPr>
        <w:t>szt</w:t>
      </w:r>
      <w:proofErr w:type="spellEnd"/>
      <w:r w:rsidRPr="0019479E">
        <w:rPr>
          <w:rFonts w:asciiTheme="minorHAnsi" w:hAnsiTheme="minorHAnsi"/>
          <w:color w:val="auto"/>
          <w:sz w:val="22"/>
          <w:szCs w:val="22"/>
        </w:rPr>
        <w:t>,</w:t>
      </w:r>
    </w:p>
    <w:p w14:paraId="4ADE586E" w14:textId="77777777" w:rsidR="00350AA1" w:rsidRPr="0019479E" w:rsidRDefault="00350AA1" w:rsidP="008F392C">
      <w:pPr>
        <w:numPr>
          <w:ilvl w:val="0"/>
          <w:numId w:val="42"/>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Oznakowanie poziome P-10 (kolor biały) wykonane w technologii grubowarstwowej chemoutwardzalnej masy.</w:t>
      </w:r>
    </w:p>
    <w:p w14:paraId="4EF345B5" w14:textId="77777777" w:rsidR="00350AA1" w:rsidRPr="0019479E" w:rsidRDefault="00350AA1" w:rsidP="00350AA1">
      <w:pPr>
        <w:ind w:left="720"/>
        <w:jc w:val="both"/>
        <w:rPr>
          <w:rFonts w:asciiTheme="minorHAnsi" w:hAnsiTheme="minorHAnsi"/>
          <w:color w:val="auto"/>
          <w:sz w:val="22"/>
          <w:szCs w:val="22"/>
        </w:rPr>
      </w:pPr>
    </w:p>
    <w:p w14:paraId="65C6111C" w14:textId="77777777" w:rsidR="00350AA1" w:rsidRPr="0019479E" w:rsidRDefault="00350AA1" w:rsidP="00350AA1">
      <w:pPr>
        <w:ind w:left="426"/>
        <w:jc w:val="both"/>
        <w:rPr>
          <w:rFonts w:asciiTheme="minorHAnsi" w:hAnsiTheme="minorHAnsi"/>
          <w:color w:val="auto"/>
          <w:sz w:val="22"/>
          <w:szCs w:val="22"/>
        </w:rPr>
      </w:pPr>
      <w:r w:rsidRPr="0019479E">
        <w:rPr>
          <w:rFonts w:asciiTheme="minorHAnsi" w:hAnsiTheme="minorHAnsi"/>
          <w:color w:val="auto"/>
          <w:sz w:val="22"/>
          <w:szCs w:val="22"/>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7A8B4FA3" w14:textId="77777777" w:rsidR="00350AA1" w:rsidRPr="0019479E" w:rsidRDefault="00350AA1" w:rsidP="00350AA1">
      <w:pPr>
        <w:ind w:left="426"/>
        <w:jc w:val="both"/>
        <w:rPr>
          <w:rFonts w:asciiTheme="minorHAnsi" w:hAnsiTheme="minorHAnsi"/>
          <w:color w:val="auto"/>
          <w:sz w:val="22"/>
          <w:szCs w:val="22"/>
        </w:rPr>
      </w:pPr>
    </w:p>
    <w:p w14:paraId="4D7B12B4" w14:textId="77777777" w:rsidR="00350AA1" w:rsidRPr="0019479E" w:rsidRDefault="00350AA1" w:rsidP="00350AA1">
      <w:pPr>
        <w:ind w:left="426"/>
        <w:jc w:val="both"/>
        <w:rPr>
          <w:rFonts w:asciiTheme="minorHAnsi" w:hAnsiTheme="minorHAnsi"/>
          <w:color w:val="auto"/>
          <w:sz w:val="22"/>
          <w:szCs w:val="22"/>
        </w:rPr>
      </w:pPr>
      <w:r w:rsidRPr="0019479E">
        <w:rPr>
          <w:rFonts w:asciiTheme="minorHAnsi" w:hAnsiTheme="minorHAnsi"/>
          <w:color w:val="auto"/>
          <w:sz w:val="22"/>
          <w:szCs w:val="22"/>
        </w:rPr>
        <w:t>Wykonawca odtworzy nawierzchnię chodników oraz nawierzchnię jezdni.</w:t>
      </w:r>
    </w:p>
    <w:p w14:paraId="05897237" w14:textId="77777777" w:rsidR="00350AA1" w:rsidRPr="0019479E" w:rsidRDefault="00350AA1" w:rsidP="00350AA1">
      <w:pPr>
        <w:ind w:left="426"/>
        <w:jc w:val="both"/>
        <w:rPr>
          <w:rFonts w:asciiTheme="minorHAnsi" w:hAnsiTheme="minorHAnsi"/>
          <w:color w:val="auto"/>
          <w:sz w:val="22"/>
          <w:szCs w:val="22"/>
        </w:rPr>
      </w:pPr>
    </w:p>
    <w:p w14:paraId="04EF4DE6" w14:textId="77777777" w:rsidR="00350AA1" w:rsidRPr="0019479E" w:rsidRDefault="00350AA1" w:rsidP="00053BDF">
      <w:pPr>
        <w:numPr>
          <w:ilvl w:val="0"/>
          <w:numId w:val="39"/>
        </w:numPr>
        <w:suppressAutoHyphens w:val="0"/>
        <w:ind w:left="851" w:hanging="425"/>
        <w:jc w:val="both"/>
        <w:rPr>
          <w:rFonts w:asciiTheme="minorHAnsi" w:hAnsiTheme="minorHAnsi"/>
          <w:b/>
          <w:color w:val="auto"/>
          <w:sz w:val="22"/>
          <w:szCs w:val="22"/>
        </w:rPr>
      </w:pPr>
      <w:r w:rsidRPr="0019479E">
        <w:rPr>
          <w:rFonts w:asciiTheme="minorHAnsi" w:hAnsiTheme="minorHAnsi"/>
          <w:b/>
          <w:color w:val="auto"/>
          <w:sz w:val="22"/>
          <w:szCs w:val="22"/>
        </w:rPr>
        <w:t xml:space="preserve">ul. Ludwika Waryńskiego przy Parkingu Park &amp; </w:t>
      </w:r>
      <w:proofErr w:type="spellStart"/>
      <w:r w:rsidRPr="0019479E">
        <w:rPr>
          <w:rFonts w:asciiTheme="minorHAnsi" w:hAnsiTheme="minorHAnsi"/>
          <w:b/>
          <w:color w:val="auto"/>
          <w:sz w:val="22"/>
          <w:szCs w:val="22"/>
        </w:rPr>
        <w:t>Ride</w:t>
      </w:r>
      <w:proofErr w:type="spellEnd"/>
    </w:p>
    <w:p w14:paraId="6B8C2095" w14:textId="77777777" w:rsidR="00350AA1" w:rsidRPr="0019479E" w:rsidRDefault="00350AA1" w:rsidP="00350AA1">
      <w:pPr>
        <w:ind w:left="426"/>
        <w:jc w:val="both"/>
        <w:rPr>
          <w:rFonts w:asciiTheme="minorHAnsi" w:hAnsiTheme="minorHAnsi"/>
          <w:b/>
          <w:color w:val="auto"/>
          <w:sz w:val="22"/>
          <w:szCs w:val="22"/>
        </w:rPr>
      </w:pPr>
    </w:p>
    <w:p w14:paraId="79CADE86" w14:textId="77777777" w:rsidR="00350AA1" w:rsidRPr="0019479E" w:rsidRDefault="00350AA1" w:rsidP="00350AA1">
      <w:pPr>
        <w:ind w:left="426"/>
        <w:jc w:val="both"/>
        <w:rPr>
          <w:rFonts w:asciiTheme="minorHAnsi" w:hAnsiTheme="minorHAnsi"/>
          <w:b/>
          <w:color w:val="auto"/>
          <w:sz w:val="22"/>
          <w:szCs w:val="22"/>
        </w:rPr>
      </w:pPr>
      <w:r w:rsidRPr="0019479E">
        <w:rPr>
          <w:rFonts w:asciiTheme="minorHAnsi" w:hAnsiTheme="minorHAnsi"/>
          <w:b/>
          <w:color w:val="auto"/>
          <w:sz w:val="22"/>
          <w:szCs w:val="22"/>
        </w:rPr>
        <w:t>Część projektową w tym:</w:t>
      </w:r>
    </w:p>
    <w:p w14:paraId="76C7B82E" w14:textId="77777777" w:rsidR="00350AA1" w:rsidRPr="0019479E" w:rsidRDefault="00350AA1" w:rsidP="00350AA1">
      <w:pPr>
        <w:ind w:left="426"/>
        <w:jc w:val="both"/>
        <w:rPr>
          <w:rFonts w:asciiTheme="minorHAnsi" w:hAnsiTheme="minorHAnsi"/>
          <w:b/>
          <w:color w:val="auto"/>
          <w:sz w:val="22"/>
          <w:szCs w:val="22"/>
        </w:rPr>
      </w:pPr>
    </w:p>
    <w:p w14:paraId="66F1C681" w14:textId="77777777" w:rsidR="00350AA1" w:rsidRPr="0019479E" w:rsidRDefault="00350AA1" w:rsidP="00053BDF">
      <w:pPr>
        <w:numPr>
          <w:ilvl w:val="0"/>
          <w:numId w:val="43"/>
        </w:numPr>
        <w:suppressAutoHyphens w:val="0"/>
        <w:ind w:left="709" w:hanging="283"/>
        <w:jc w:val="both"/>
        <w:rPr>
          <w:rFonts w:asciiTheme="minorHAnsi" w:hAnsiTheme="minorHAnsi"/>
          <w:b/>
          <w:color w:val="auto"/>
          <w:sz w:val="22"/>
          <w:szCs w:val="22"/>
        </w:rPr>
      </w:pPr>
      <w:r w:rsidRPr="0019479E">
        <w:rPr>
          <w:rFonts w:asciiTheme="minorHAnsi" w:hAnsiTheme="minorHAnsi"/>
          <w:color w:val="auto"/>
          <w:sz w:val="22"/>
          <w:szCs w:val="22"/>
        </w:rPr>
        <w:t>Wykonanie dokumentacji projektowej:</w:t>
      </w:r>
    </w:p>
    <w:p w14:paraId="64591E33" w14:textId="77777777" w:rsidR="00350AA1" w:rsidRPr="0019479E" w:rsidRDefault="00350AA1" w:rsidP="008F392C">
      <w:pPr>
        <w:numPr>
          <w:ilvl w:val="0"/>
          <w:numId w:val="44"/>
        </w:numPr>
        <w:suppressAutoHyphens w:val="0"/>
        <w:ind w:hanging="785"/>
        <w:jc w:val="both"/>
        <w:rPr>
          <w:rFonts w:asciiTheme="minorHAnsi" w:hAnsiTheme="minorHAnsi"/>
          <w:color w:val="auto"/>
          <w:sz w:val="22"/>
          <w:szCs w:val="22"/>
        </w:rPr>
      </w:pPr>
      <w:r w:rsidRPr="0019479E">
        <w:rPr>
          <w:rFonts w:asciiTheme="minorHAnsi" w:hAnsiTheme="minorHAnsi"/>
          <w:color w:val="auto"/>
          <w:sz w:val="22"/>
          <w:szCs w:val="22"/>
        </w:rPr>
        <w:t>Wykonanie projektu stałej organizacji ruchu,</w:t>
      </w:r>
    </w:p>
    <w:p w14:paraId="49E8747A" w14:textId="77777777" w:rsidR="00350AA1" w:rsidRPr="0019479E" w:rsidRDefault="00350AA1" w:rsidP="008F392C">
      <w:pPr>
        <w:numPr>
          <w:ilvl w:val="0"/>
          <w:numId w:val="44"/>
        </w:numPr>
        <w:suppressAutoHyphens w:val="0"/>
        <w:ind w:hanging="785"/>
        <w:jc w:val="both"/>
        <w:rPr>
          <w:rFonts w:asciiTheme="minorHAnsi" w:hAnsiTheme="minorHAnsi"/>
          <w:color w:val="auto"/>
          <w:sz w:val="22"/>
          <w:szCs w:val="22"/>
        </w:rPr>
      </w:pPr>
      <w:r w:rsidRPr="0019479E">
        <w:rPr>
          <w:rFonts w:asciiTheme="minorHAnsi" w:hAnsiTheme="minorHAnsi"/>
          <w:color w:val="auto"/>
          <w:sz w:val="22"/>
          <w:szCs w:val="22"/>
        </w:rPr>
        <w:t>Wykonanie projektu czasowej organizacji ruchu,</w:t>
      </w:r>
    </w:p>
    <w:p w14:paraId="75C94003" w14:textId="77777777" w:rsidR="00350AA1" w:rsidRPr="0019479E" w:rsidRDefault="00350AA1" w:rsidP="008F392C">
      <w:pPr>
        <w:numPr>
          <w:ilvl w:val="0"/>
          <w:numId w:val="44"/>
        </w:numPr>
        <w:suppressAutoHyphens w:val="0"/>
        <w:ind w:hanging="785"/>
        <w:jc w:val="both"/>
        <w:rPr>
          <w:rFonts w:asciiTheme="minorHAnsi" w:hAnsiTheme="minorHAnsi"/>
          <w:b/>
          <w:color w:val="auto"/>
          <w:sz w:val="22"/>
          <w:szCs w:val="22"/>
        </w:rPr>
      </w:pPr>
      <w:r w:rsidRPr="0019479E">
        <w:rPr>
          <w:rFonts w:asciiTheme="minorHAnsi" w:hAnsiTheme="minorHAnsi"/>
          <w:color w:val="auto"/>
          <w:sz w:val="22"/>
          <w:szCs w:val="22"/>
        </w:rPr>
        <w:t>Wykonanie projektu elektrycznego wraz z:</w:t>
      </w:r>
    </w:p>
    <w:p w14:paraId="44A9AF2C" w14:textId="77777777" w:rsidR="00350AA1" w:rsidRPr="0019479E" w:rsidRDefault="00350AA1" w:rsidP="008F392C">
      <w:pPr>
        <w:numPr>
          <w:ilvl w:val="0"/>
          <w:numId w:val="32"/>
        </w:numPr>
        <w:suppressAutoHyphens w:val="0"/>
        <w:ind w:hanging="294"/>
        <w:jc w:val="both"/>
        <w:rPr>
          <w:rFonts w:asciiTheme="minorHAnsi" w:hAnsiTheme="minorHAnsi"/>
          <w:color w:val="auto"/>
          <w:sz w:val="22"/>
          <w:szCs w:val="22"/>
        </w:rPr>
      </w:pPr>
      <w:r w:rsidRPr="0019479E">
        <w:rPr>
          <w:rFonts w:asciiTheme="minorHAnsi" w:hAnsiTheme="minorHAnsi"/>
          <w:color w:val="auto"/>
          <w:sz w:val="22"/>
          <w:szCs w:val="22"/>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3CB1FD08" w14:textId="77777777" w:rsidR="00350AA1" w:rsidRPr="0019479E" w:rsidRDefault="00350AA1" w:rsidP="008F392C">
      <w:pPr>
        <w:numPr>
          <w:ilvl w:val="0"/>
          <w:numId w:val="32"/>
        </w:numPr>
        <w:suppressAutoHyphens w:val="0"/>
        <w:ind w:hanging="294"/>
        <w:jc w:val="both"/>
        <w:rPr>
          <w:rFonts w:asciiTheme="minorHAnsi" w:hAnsiTheme="minorHAnsi"/>
          <w:color w:val="auto"/>
          <w:sz w:val="22"/>
          <w:szCs w:val="22"/>
        </w:rPr>
      </w:pPr>
      <w:r w:rsidRPr="0019479E">
        <w:rPr>
          <w:rFonts w:asciiTheme="minorHAnsi" w:hAnsiTheme="minorHAnsi"/>
          <w:color w:val="auto"/>
          <w:sz w:val="22"/>
          <w:szCs w:val="22"/>
        </w:rPr>
        <w:t>uzyskanie uzgodnienia dokumentacji projektowej przez zamawiającego przed przystąpieniem do montażu urządzeń.</w:t>
      </w:r>
    </w:p>
    <w:p w14:paraId="1344F1C7" w14:textId="77777777" w:rsidR="00350AA1" w:rsidRPr="0019479E" w:rsidRDefault="00350AA1" w:rsidP="008F392C">
      <w:pPr>
        <w:numPr>
          <w:ilvl w:val="0"/>
          <w:numId w:val="44"/>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Wykonanie zgłoszenia budowy lub wykonania innych robót budowlanych do Starostwa Powiatowego w Pruszkowie.</w:t>
      </w:r>
    </w:p>
    <w:p w14:paraId="56FC18E9" w14:textId="77777777" w:rsidR="00350AA1" w:rsidRPr="0019479E" w:rsidRDefault="00350AA1" w:rsidP="00350AA1">
      <w:pPr>
        <w:ind w:left="426"/>
        <w:jc w:val="both"/>
        <w:rPr>
          <w:rFonts w:asciiTheme="minorHAnsi" w:hAnsiTheme="minorHAnsi"/>
          <w:color w:val="auto"/>
          <w:sz w:val="22"/>
          <w:szCs w:val="22"/>
        </w:rPr>
      </w:pPr>
    </w:p>
    <w:p w14:paraId="205496A3" w14:textId="77777777" w:rsidR="00350AA1" w:rsidRPr="0019479E" w:rsidRDefault="00350AA1" w:rsidP="00350AA1">
      <w:pPr>
        <w:ind w:left="426"/>
        <w:jc w:val="both"/>
        <w:rPr>
          <w:rFonts w:asciiTheme="minorHAnsi" w:hAnsiTheme="minorHAnsi"/>
          <w:b/>
          <w:color w:val="auto"/>
          <w:sz w:val="22"/>
          <w:szCs w:val="22"/>
        </w:rPr>
      </w:pPr>
      <w:r w:rsidRPr="0019479E">
        <w:rPr>
          <w:rFonts w:asciiTheme="minorHAnsi" w:hAnsiTheme="minorHAnsi"/>
          <w:b/>
          <w:color w:val="auto"/>
          <w:sz w:val="22"/>
          <w:szCs w:val="22"/>
        </w:rPr>
        <w:t>Dostawa urządzeń dotyczących wykonania aktywnego przejścia obejmująca:</w:t>
      </w:r>
    </w:p>
    <w:p w14:paraId="6823A595" w14:textId="77777777" w:rsidR="00350AA1" w:rsidRPr="0019479E" w:rsidRDefault="00350AA1" w:rsidP="00350AA1">
      <w:pPr>
        <w:ind w:left="426"/>
        <w:jc w:val="both"/>
        <w:rPr>
          <w:rFonts w:asciiTheme="minorHAnsi" w:hAnsiTheme="minorHAnsi"/>
          <w:b/>
          <w:color w:val="auto"/>
          <w:sz w:val="22"/>
          <w:szCs w:val="22"/>
        </w:rPr>
      </w:pPr>
    </w:p>
    <w:p w14:paraId="3A943213" w14:textId="77777777" w:rsidR="00350AA1" w:rsidRPr="0019479E" w:rsidRDefault="00350AA1" w:rsidP="008F392C">
      <w:pPr>
        <w:numPr>
          <w:ilvl w:val="0"/>
          <w:numId w:val="4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 xml:space="preserve">Aktywne punktowe elementy </w:t>
      </w:r>
      <w:proofErr w:type="spellStart"/>
      <w:r w:rsidRPr="0019479E">
        <w:rPr>
          <w:rFonts w:asciiTheme="minorHAnsi" w:hAnsiTheme="minorHAnsi"/>
          <w:color w:val="auto"/>
          <w:sz w:val="22"/>
          <w:szCs w:val="22"/>
        </w:rPr>
        <w:t>najezdniowe</w:t>
      </w:r>
      <w:proofErr w:type="spellEnd"/>
      <w:r w:rsidRPr="0019479E">
        <w:rPr>
          <w:rFonts w:asciiTheme="minorHAnsi" w:hAnsiTheme="minorHAnsi"/>
          <w:color w:val="auto"/>
          <w:sz w:val="22"/>
          <w:szCs w:val="22"/>
        </w:rPr>
        <w:t xml:space="preserve"> LED dwustronne wyposażone w 3 światła LED w ilości 8 szt., </w:t>
      </w:r>
    </w:p>
    <w:p w14:paraId="6251E0C9"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Korpus wkładki odblaskowej wykonany z wysokoudarowego PC odpornego na temperatury od –35</w:t>
      </w:r>
      <w:r w:rsidRPr="0019479E">
        <w:rPr>
          <w:rFonts w:asciiTheme="minorHAnsi" w:hAnsiTheme="minorHAnsi" w:cs="Cambria Math"/>
          <w:color w:val="auto"/>
          <w:sz w:val="22"/>
          <w:szCs w:val="22"/>
        </w:rPr>
        <w:t>⁰</w:t>
      </w:r>
      <w:r w:rsidRPr="0019479E">
        <w:rPr>
          <w:rFonts w:asciiTheme="minorHAnsi" w:hAnsiTheme="minorHAnsi"/>
          <w:color w:val="auto"/>
          <w:sz w:val="22"/>
          <w:szCs w:val="22"/>
        </w:rPr>
        <w:t>C do +135ºC (do zastosowania w gorącym i zimnym klimacie).</w:t>
      </w:r>
    </w:p>
    <w:p w14:paraId="7A296FB5"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Kąt poziomy wysyłania strumienia światła: max 60</w:t>
      </w:r>
      <w:r w:rsidRPr="0019479E">
        <w:rPr>
          <w:rFonts w:asciiTheme="minorHAnsi" w:hAnsiTheme="minorHAnsi" w:cs="Cambria Math"/>
          <w:color w:val="auto"/>
          <w:sz w:val="22"/>
          <w:szCs w:val="22"/>
        </w:rPr>
        <w:t>⁰</w:t>
      </w:r>
      <w:r w:rsidRPr="0019479E">
        <w:rPr>
          <w:rFonts w:asciiTheme="minorHAnsi" w:hAnsiTheme="minorHAnsi"/>
          <w:color w:val="auto"/>
          <w:sz w:val="22"/>
          <w:szCs w:val="22"/>
        </w:rPr>
        <w:t xml:space="preserve"> (mogą być zamontowane diody o kącie 15</w:t>
      </w:r>
      <w:r w:rsidRPr="0019479E">
        <w:rPr>
          <w:rFonts w:asciiTheme="minorHAnsi" w:hAnsiTheme="minorHAnsi" w:cs="Cambria Math"/>
          <w:color w:val="auto"/>
          <w:sz w:val="22"/>
          <w:szCs w:val="22"/>
        </w:rPr>
        <w:t>⁰</w:t>
      </w:r>
      <w:r w:rsidRPr="0019479E">
        <w:rPr>
          <w:rFonts w:asciiTheme="minorHAnsi" w:hAnsiTheme="minorHAnsi"/>
          <w:color w:val="auto"/>
          <w:sz w:val="22"/>
          <w:szCs w:val="22"/>
        </w:rPr>
        <w:t>, 30</w:t>
      </w:r>
      <w:r w:rsidRPr="0019479E">
        <w:rPr>
          <w:rFonts w:asciiTheme="minorHAnsi" w:hAnsiTheme="minorHAnsi" w:cs="Cambria Math"/>
          <w:color w:val="auto"/>
          <w:sz w:val="22"/>
          <w:szCs w:val="22"/>
        </w:rPr>
        <w:t>⁰</w:t>
      </w:r>
      <w:r w:rsidRPr="0019479E">
        <w:rPr>
          <w:rFonts w:asciiTheme="minorHAnsi" w:hAnsiTheme="minorHAnsi"/>
          <w:color w:val="auto"/>
          <w:sz w:val="22"/>
          <w:szCs w:val="22"/>
        </w:rPr>
        <w:t xml:space="preserve"> oraz 40</w:t>
      </w:r>
      <w:r w:rsidRPr="0019479E">
        <w:rPr>
          <w:rFonts w:asciiTheme="minorHAnsi" w:hAnsiTheme="minorHAnsi" w:cs="Cambria Math"/>
          <w:color w:val="auto"/>
          <w:sz w:val="22"/>
          <w:szCs w:val="22"/>
        </w:rPr>
        <w:t>⁰</w:t>
      </w:r>
      <w:r w:rsidRPr="0019479E">
        <w:rPr>
          <w:rFonts w:asciiTheme="minorHAnsi" w:hAnsiTheme="minorHAnsi"/>
          <w:color w:val="auto"/>
          <w:sz w:val="22"/>
          <w:szCs w:val="22"/>
        </w:rPr>
        <w:t>),</w:t>
      </w:r>
    </w:p>
    <w:p w14:paraId="22AF7A27"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 xml:space="preserve">Włączanie się światła diody LED po zachodzie słońca, gdy oświetlenie drogi spadnie do 30 </w:t>
      </w:r>
      <w:proofErr w:type="spellStart"/>
      <w:r w:rsidRPr="0019479E">
        <w:rPr>
          <w:rFonts w:asciiTheme="minorHAnsi" w:hAnsiTheme="minorHAnsi"/>
          <w:color w:val="auto"/>
          <w:sz w:val="22"/>
          <w:szCs w:val="22"/>
        </w:rPr>
        <w:t>lux</w:t>
      </w:r>
      <w:proofErr w:type="spellEnd"/>
      <w:r w:rsidRPr="0019479E">
        <w:rPr>
          <w:rFonts w:asciiTheme="minorHAnsi" w:hAnsiTheme="minorHAnsi"/>
          <w:color w:val="auto"/>
          <w:sz w:val="22"/>
          <w:szCs w:val="22"/>
        </w:rPr>
        <w:t>,</w:t>
      </w:r>
    </w:p>
    <w:p w14:paraId="40EDE656"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Z instalacją kablową do zasilania ze stałego źródła zasilania,</w:t>
      </w:r>
    </w:p>
    <w:p w14:paraId="01AA459E"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Szczelność: IP 67,</w:t>
      </w:r>
    </w:p>
    <w:p w14:paraId="7C3D5FBD"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Osłona metalowa: korpus z żeliwa w kształcie grzyba łączony z korpusem dolnym za pomocą gwintu metrycznego zabezpieczonego śrubami blokującymi przed niezamierzonym obrotem. Łagodny najazd dla kół pojazdów samochodowych oraz maszyn drogowych (np. pługów) z każdej strony,</w:t>
      </w:r>
    </w:p>
    <w:p w14:paraId="598ECF58"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Odporność na ściskanie osłony żeliwnej z wkładką LED: ˃250kN,</w:t>
      </w:r>
    </w:p>
    <w:p w14:paraId="56B547BF" w14:textId="77777777" w:rsidR="00350AA1" w:rsidRPr="0019479E" w:rsidRDefault="00350AA1" w:rsidP="008F392C">
      <w:pPr>
        <w:numPr>
          <w:ilvl w:val="0"/>
          <w:numId w:val="33"/>
        </w:numPr>
        <w:suppressAutoHyphens w:val="0"/>
        <w:jc w:val="both"/>
        <w:rPr>
          <w:rFonts w:asciiTheme="minorHAnsi" w:hAnsiTheme="minorHAnsi"/>
          <w:color w:val="auto"/>
          <w:sz w:val="22"/>
          <w:szCs w:val="22"/>
        </w:rPr>
      </w:pPr>
      <w:r w:rsidRPr="0019479E">
        <w:rPr>
          <w:rFonts w:asciiTheme="minorHAnsi" w:hAnsiTheme="minorHAnsi"/>
          <w:color w:val="auto"/>
          <w:sz w:val="22"/>
          <w:szCs w:val="22"/>
        </w:rPr>
        <w:t>Gwarancja na przyczepność do nawierzchni 5 lat (z możliwością ponownego montażu po wymianie nawierzchni bitumicznej.</w:t>
      </w:r>
    </w:p>
    <w:p w14:paraId="038E4FFE" w14:textId="77777777" w:rsidR="00350AA1" w:rsidRPr="0019479E" w:rsidRDefault="00350AA1" w:rsidP="00053BDF">
      <w:pPr>
        <w:numPr>
          <w:ilvl w:val="0"/>
          <w:numId w:val="45"/>
        </w:numPr>
        <w:suppressAutoHyphens w:val="0"/>
        <w:ind w:left="709" w:hanging="283"/>
        <w:jc w:val="both"/>
        <w:rPr>
          <w:rFonts w:asciiTheme="minorHAnsi" w:hAnsiTheme="minorHAnsi"/>
          <w:color w:val="auto"/>
          <w:sz w:val="22"/>
          <w:szCs w:val="22"/>
        </w:rPr>
      </w:pPr>
      <w:r w:rsidRPr="0019479E">
        <w:rPr>
          <w:rFonts w:asciiTheme="minorHAnsi" w:hAnsiTheme="minorHAnsi"/>
          <w:color w:val="auto"/>
          <w:sz w:val="22"/>
          <w:szCs w:val="22"/>
        </w:rPr>
        <w:t>2 maszty z lampami doświetlającymi przejście (SSOD) (2 lampy LED),</w:t>
      </w:r>
    </w:p>
    <w:p w14:paraId="059F8271" w14:textId="77777777" w:rsidR="00350AA1" w:rsidRPr="0019479E" w:rsidRDefault="00350AA1" w:rsidP="00053BDF">
      <w:pPr>
        <w:numPr>
          <w:ilvl w:val="0"/>
          <w:numId w:val="45"/>
        </w:numPr>
        <w:suppressAutoHyphens w:val="0"/>
        <w:ind w:left="851" w:hanging="425"/>
        <w:jc w:val="both"/>
        <w:rPr>
          <w:rFonts w:asciiTheme="minorHAnsi" w:hAnsiTheme="minorHAnsi"/>
          <w:color w:val="auto"/>
          <w:sz w:val="22"/>
          <w:szCs w:val="22"/>
        </w:rPr>
      </w:pPr>
      <w:r w:rsidRPr="0019479E">
        <w:rPr>
          <w:rFonts w:asciiTheme="minorHAnsi" w:hAnsiTheme="minorHAnsi"/>
          <w:color w:val="auto"/>
          <w:sz w:val="22"/>
          <w:szCs w:val="22"/>
        </w:rPr>
        <w:t>Czujniki ruchu wraz z uchwytami do regulacji zasięgu aktywacji systemu w obrębie przejścia,</w:t>
      </w:r>
    </w:p>
    <w:p w14:paraId="535BE13F" w14:textId="77777777" w:rsidR="00350AA1" w:rsidRPr="0019479E" w:rsidRDefault="00350AA1" w:rsidP="00053BDF">
      <w:pPr>
        <w:numPr>
          <w:ilvl w:val="0"/>
          <w:numId w:val="45"/>
        </w:numPr>
        <w:suppressAutoHyphens w:val="0"/>
        <w:ind w:left="851" w:hanging="425"/>
        <w:jc w:val="both"/>
        <w:rPr>
          <w:rFonts w:asciiTheme="minorHAnsi" w:hAnsiTheme="minorHAnsi"/>
          <w:color w:val="auto"/>
          <w:sz w:val="22"/>
          <w:szCs w:val="22"/>
        </w:rPr>
      </w:pPr>
      <w:r w:rsidRPr="0019479E">
        <w:rPr>
          <w:rFonts w:asciiTheme="minorHAnsi" w:hAnsiTheme="minorHAnsi"/>
          <w:color w:val="auto"/>
          <w:sz w:val="22"/>
          <w:szCs w:val="22"/>
        </w:rPr>
        <w:t>Czujnik ruchu podtrzymujący pracę systemu,</w:t>
      </w:r>
    </w:p>
    <w:p w14:paraId="06DD1092" w14:textId="77777777" w:rsidR="00350AA1" w:rsidRPr="0019479E" w:rsidRDefault="00350AA1" w:rsidP="00053BDF">
      <w:pPr>
        <w:numPr>
          <w:ilvl w:val="0"/>
          <w:numId w:val="45"/>
        </w:numPr>
        <w:suppressAutoHyphens w:val="0"/>
        <w:ind w:left="851" w:hanging="425"/>
        <w:jc w:val="both"/>
        <w:rPr>
          <w:rFonts w:asciiTheme="minorHAnsi" w:hAnsiTheme="minorHAnsi"/>
          <w:color w:val="auto"/>
          <w:sz w:val="22"/>
          <w:szCs w:val="22"/>
        </w:rPr>
      </w:pPr>
      <w:r w:rsidRPr="0019479E">
        <w:rPr>
          <w:rFonts w:asciiTheme="minorHAnsi" w:hAnsiTheme="minorHAnsi"/>
          <w:color w:val="auto"/>
          <w:sz w:val="22"/>
          <w:szCs w:val="22"/>
        </w:rPr>
        <w:t>Uchwyty do montażu czujek,</w:t>
      </w:r>
    </w:p>
    <w:p w14:paraId="69D16CFB" w14:textId="77777777" w:rsidR="00350AA1" w:rsidRPr="0019479E" w:rsidRDefault="00350AA1" w:rsidP="00053BDF">
      <w:pPr>
        <w:numPr>
          <w:ilvl w:val="0"/>
          <w:numId w:val="45"/>
        </w:numPr>
        <w:suppressAutoHyphens w:val="0"/>
        <w:ind w:left="851" w:hanging="425"/>
        <w:jc w:val="both"/>
        <w:rPr>
          <w:rFonts w:asciiTheme="minorHAnsi" w:hAnsiTheme="minorHAnsi"/>
          <w:color w:val="auto"/>
          <w:sz w:val="22"/>
          <w:szCs w:val="22"/>
        </w:rPr>
      </w:pPr>
      <w:r w:rsidRPr="0019479E">
        <w:rPr>
          <w:rFonts w:asciiTheme="minorHAnsi" w:hAnsiTheme="minorHAnsi"/>
          <w:color w:val="auto"/>
          <w:sz w:val="22"/>
          <w:szCs w:val="22"/>
        </w:rPr>
        <w:t>Szafa sterownicza ze stojakiem umieszczona do 20 m.b. od źródła zasilania 230 V,</w:t>
      </w:r>
    </w:p>
    <w:p w14:paraId="224EBF03" w14:textId="77777777" w:rsidR="00350AA1" w:rsidRPr="0019479E" w:rsidRDefault="00350AA1" w:rsidP="008F392C">
      <w:pPr>
        <w:numPr>
          <w:ilvl w:val="0"/>
          <w:numId w:val="36"/>
        </w:numPr>
        <w:suppressAutoHyphens w:val="0"/>
        <w:jc w:val="both"/>
        <w:rPr>
          <w:rFonts w:asciiTheme="minorHAnsi" w:hAnsiTheme="minorHAnsi"/>
          <w:color w:val="auto"/>
          <w:sz w:val="22"/>
          <w:szCs w:val="22"/>
        </w:rPr>
      </w:pPr>
      <w:r w:rsidRPr="0019479E">
        <w:rPr>
          <w:rFonts w:asciiTheme="minorHAnsi" w:hAnsiTheme="minorHAnsi"/>
          <w:color w:val="auto"/>
          <w:sz w:val="22"/>
          <w:szCs w:val="22"/>
        </w:rPr>
        <w:lastRenderedPageBreak/>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4202AA29" w14:textId="77777777" w:rsidR="00350AA1" w:rsidRPr="0019479E" w:rsidRDefault="00350AA1" w:rsidP="008F392C">
      <w:pPr>
        <w:numPr>
          <w:ilvl w:val="0"/>
          <w:numId w:val="36"/>
        </w:numPr>
        <w:suppressAutoHyphens w:val="0"/>
        <w:jc w:val="both"/>
        <w:rPr>
          <w:rFonts w:asciiTheme="minorHAnsi" w:hAnsiTheme="minorHAnsi"/>
          <w:color w:val="auto"/>
          <w:sz w:val="22"/>
          <w:szCs w:val="22"/>
        </w:rPr>
      </w:pPr>
      <w:r w:rsidRPr="0019479E">
        <w:rPr>
          <w:rFonts w:asciiTheme="minorHAnsi" w:hAnsiTheme="minorHAnsi"/>
          <w:color w:val="auto"/>
          <w:sz w:val="22"/>
          <w:szCs w:val="22"/>
        </w:rPr>
        <w:t>Szafka sterująca składająca się z:</w:t>
      </w:r>
    </w:p>
    <w:p w14:paraId="7B46B916" w14:textId="77777777" w:rsidR="00350AA1" w:rsidRPr="0019479E" w:rsidRDefault="00350AA1" w:rsidP="008F392C">
      <w:pPr>
        <w:numPr>
          <w:ilvl w:val="0"/>
          <w:numId w:val="37"/>
        </w:numPr>
        <w:suppressAutoHyphens w:val="0"/>
        <w:ind w:hanging="11"/>
        <w:jc w:val="both"/>
        <w:rPr>
          <w:rFonts w:asciiTheme="minorHAnsi" w:hAnsiTheme="minorHAnsi"/>
          <w:color w:val="auto"/>
          <w:sz w:val="22"/>
          <w:szCs w:val="22"/>
        </w:rPr>
      </w:pPr>
      <w:r w:rsidRPr="0019479E">
        <w:rPr>
          <w:rFonts w:asciiTheme="minorHAnsi" w:hAnsiTheme="minorHAnsi"/>
          <w:color w:val="auto"/>
          <w:sz w:val="22"/>
          <w:szCs w:val="22"/>
        </w:rPr>
        <w:t>Moduł zasilacza z akumulatorem,</w:t>
      </w:r>
    </w:p>
    <w:p w14:paraId="63378B28" w14:textId="77777777" w:rsidR="00350AA1" w:rsidRPr="0019479E" w:rsidRDefault="00350AA1" w:rsidP="008F392C">
      <w:pPr>
        <w:numPr>
          <w:ilvl w:val="0"/>
          <w:numId w:val="37"/>
        </w:numPr>
        <w:suppressAutoHyphens w:val="0"/>
        <w:ind w:hanging="11"/>
        <w:jc w:val="both"/>
        <w:rPr>
          <w:rFonts w:asciiTheme="minorHAnsi" w:hAnsiTheme="minorHAnsi"/>
          <w:color w:val="auto"/>
          <w:sz w:val="22"/>
          <w:szCs w:val="22"/>
        </w:rPr>
      </w:pPr>
      <w:r w:rsidRPr="0019479E">
        <w:rPr>
          <w:rFonts w:asciiTheme="minorHAnsi" w:hAnsiTheme="minorHAnsi"/>
          <w:color w:val="auto"/>
          <w:sz w:val="22"/>
          <w:szCs w:val="22"/>
        </w:rPr>
        <w:t>Transformator bezpieczeństwa z prostownikiem,</w:t>
      </w:r>
    </w:p>
    <w:p w14:paraId="64E27BA2" w14:textId="77777777" w:rsidR="00350AA1" w:rsidRPr="0019479E" w:rsidRDefault="00350AA1" w:rsidP="008F392C">
      <w:pPr>
        <w:numPr>
          <w:ilvl w:val="0"/>
          <w:numId w:val="37"/>
        </w:numPr>
        <w:suppressAutoHyphens w:val="0"/>
        <w:ind w:hanging="11"/>
        <w:jc w:val="both"/>
        <w:rPr>
          <w:rFonts w:asciiTheme="minorHAnsi" w:hAnsiTheme="minorHAnsi"/>
          <w:color w:val="auto"/>
          <w:sz w:val="22"/>
          <w:szCs w:val="22"/>
        </w:rPr>
      </w:pPr>
      <w:r w:rsidRPr="0019479E">
        <w:rPr>
          <w:rFonts w:asciiTheme="minorHAnsi" w:hAnsiTheme="minorHAnsi"/>
          <w:color w:val="auto"/>
          <w:sz w:val="22"/>
          <w:szCs w:val="22"/>
        </w:rPr>
        <w:t>Moduł przyłącza elektrycznego z zabezpieczeniami,</w:t>
      </w:r>
    </w:p>
    <w:p w14:paraId="5FADEA97" w14:textId="77777777" w:rsidR="00350AA1" w:rsidRPr="0019479E" w:rsidRDefault="00350AA1" w:rsidP="008F392C">
      <w:pPr>
        <w:numPr>
          <w:ilvl w:val="0"/>
          <w:numId w:val="37"/>
        </w:numPr>
        <w:suppressAutoHyphens w:val="0"/>
        <w:ind w:hanging="11"/>
        <w:jc w:val="both"/>
        <w:rPr>
          <w:rFonts w:asciiTheme="minorHAnsi" w:hAnsiTheme="minorHAnsi"/>
          <w:color w:val="auto"/>
          <w:sz w:val="22"/>
          <w:szCs w:val="22"/>
        </w:rPr>
      </w:pPr>
      <w:r w:rsidRPr="0019479E">
        <w:rPr>
          <w:rFonts w:asciiTheme="minorHAnsi" w:hAnsiTheme="minorHAnsi"/>
          <w:color w:val="auto"/>
          <w:sz w:val="22"/>
          <w:szCs w:val="22"/>
        </w:rPr>
        <w:t>Moduł sterownika,</w:t>
      </w:r>
    </w:p>
    <w:p w14:paraId="2E0D7C8C" w14:textId="77777777" w:rsidR="00350AA1" w:rsidRPr="0019479E" w:rsidRDefault="00350AA1" w:rsidP="008F392C">
      <w:pPr>
        <w:numPr>
          <w:ilvl w:val="0"/>
          <w:numId w:val="37"/>
        </w:numPr>
        <w:suppressAutoHyphens w:val="0"/>
        <w:ind w:hanging="11"/>
        <w:jc w:val="both"/>
        <w:rPr>
          <w:rFonts w:asciiTheme="minorHAnsi" w:hAnsiTheme="minorHAnsi"/>
          <w:color w:val="auto"/>
          <w:sz w:val="22"/>
          <w:szCs w:val="22"/>
        </w:rPr>
      </w:pPr>
      <w:r w:rsidRPr="0019479E">
        <w:rPr>
          <w:rFonts w:asciiTheme="minorHAnsi" w:hAnsiTheme="minorHAnsi"/>
          <w:color w:val="auto"/>
          <w:sz w:val="22"/>
          <w:szCs w:val="22"/>
        </w:rPr>
        <w:t>Moduł GSM.</w:t>
      </w:r>
    </w:p>
    <w:p w14:paraId="566FCA98" w14:textId="77777777" w:rsidR="00350AA1" w:rsidRPr="0019479E" w:rsidRDefault="00350AA1" w:rsidP="00053BDF">
      <w:pPr>
        <w:numPr>
          <w:ilvl w:val="0"/>
          <w:numId w:val="45"/>
        </w:numPr>
        <w:suppressAutoHyphens w:val="0"/>
        <w:ind w:left="851" w:hanging="425"/>
        <w:jc w:val="both"/>
        <w:rPr>
          <w:rFonts w:asciiTheme="minorHAnsi" w:hAnsiTheme="minorHAnsi"/>
          <w:color w:val="auto"/>
          <w:sz w:val="22"/>
          <w:szCs w:val="22"/>
        </w:rPr>
      </w:pPr>
      <w:r w:rsidRPr="0019479E">
        <w:rPr>
          <w:rFonts w:asciiTheme="minorHAnsi" w:hAnsiTheme="minorHAnsi"/>
          <w:color w:val="auto"/>
          <w:sz w:val="22"/>
          <w:szCs w:val="22"/>
        </w:rPr>
        <w:t xml:space="preserve">Lampy ostrzegawcze 12 V fi 200 mm – 2 </w:t>
      </w:r>
      <w:proofErr w:type="spellStart"/>
      <w:r w:rsidRPr="0019479E">
        <w:rPr>
          <w:rFonts w:asciiTheme="minorHAnsi" w:hAnsiTheme="minorHAnsi"/>
          <w:color w:val="auto"/>
          <w:sz w:val="22"/>
          <w:szCs w:val="22"/>
        </w:rPr>
        <w:t>szt</w:t>
      </w:r>
      <w:proofErr w:type="spellEnd"/>
      <w:r w:rsidRPr="0019479E">
        <w:rPr>
          <w:rFonts w:asciiTheme="minorHAnsi" w:hAnsiTheme="minorHAnsi"/>
          <w:color w:val="auto"/>
          <w:sz w:val="22"/>
          <w:szCs w:val="22"/>
        </w:rPr>
        <w:t>,</w:t>
      </w:r>
    </w:p>
    <w:p w14:paraId="19BC0ADA" w14:textId="77777777" w:rsidR="00350AA1" w:rsidRPr="0019479E" w:rsidRDefault="00350AA1" w:rsidP="00053BDF">
      <w:pPr>
        <w:numPr>
          <w:ilvl w:val="0"/>
          <w:numId w:val="45"/>
        </w:numPr>
        <w:suppressAutoHyphens w:val="0"/>
        <w:ind w:left="851" w:hanging="425"/>
        <w:jc w:val="both"/>
        <w:rPr>
          <w:rFonts w:asciiTheme="minorHAnsi" w:hAnsiTheme="minorHAnsi"/>
          <w:color w:val="auto"/>
          <w:sz w:val="22"/>
          <w:szCs w:val="22"/>
        </w:rPr>
      </w:pPr>
      <w:r w:rsidRPr="0019479E">
        <w:rPr>
          <w:rFonts w:asciiTheme="minorHAnsi" w:hAnsiTheme="minorHAnsi"/>
          <w:color w:val="auto"/>
          <w:sz w:val="22"/>
          <w:szCs w:val="22"/>
        </w:rPr>
        <w:t>Oznakowanie poziome P-10 (kolor biały) wykonane w technologii grubowarstwowej chemoutwardzalnej masy.</w:t>
      </w:r>
    </w:p>
    <w:p w14:paraId="5DF91AAB" w14:textId="77777777" w:rsidR="00350AA1" w:rsidRPr="0019479E" w:rsidRDefault="00350AA1" w:rsidP="00350AA1">
      <w:pPr>
        <w:ind w:left="426"/>
        <w:jc w:val="both"/>
        <w:rPr>
          <w:rFonts w:asciiTheme="minorHAnsi" w:hAnsiTheme="minorHAnsi"/>
          <w:color w:val="auto"/>
          <w:sz w:val="22"/>
          <w:szCs w:val="22"/>
        </w:rPr>
      </w:pPr>
    </w:p>
    <w:p w14:paraId="38810B48" w14:textId="77777777" w:rsidR="00350AA1" w:rsidRPr="0019479E" w:rsidRDefault="00350AA1" w:rsidP="00350AA1">
      <w:pPr>
        <w:ind w:left="426"/>
        <w:jc w:val="both"/>
        <w:rPr>
          <w:rFonts w:asciiTheme="minorHAnsi" w:hAnsiTheme="minorHAnsi"/>
          <w:color w:val="auto"/>
          <w:sz w:val="22"/>
          <w:szCs w:val="22"/>
        </w:rPr>
      </w:pPr>
      <w:r w:rsidRPr="0019479E">
        <w:rPr>
          <w:rFonts w:asciiTheme="minorHAnsi" w:hAnsiTheme="minorHAnsi"/>
          <w:color w:val="auto"/>
          <w:sz w:val="22"/>
          <w:szCs w:val="22"/>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499A97FB" w14:textId="77777777" w:rsidR="00350AA1" w:rsidRPr="0019479E" w:rsidRDefault="00350AA1" w:rsidP="00350AA1">
      <w:pPr>
        <w:ind w:left="426"/>
        <w:jc w:val="both"/>
        <w:rPr>
          <w:rFonts w:asciiTheme="minorHAnsi" w:hAnsiTheme="minorHAnsi"/>
          <w:color w:val="auto"/>
          <w:sz w:val="22"/>
          <w:szCs w:val="22"/>
        </w:rPr>
      </w:pPr>
    </w:p>
    <w:p w14:paraId="4AC55552" w14:textId="77777777" w:rsidR="00350AA1" w:rsidRPr="0019479E" w:rsidRDefault="00350AA1" w:rsidP="00350AA1">
      <w:pPr>
        <w:ind w:left="426"/>
        <w:jc w:val="both"/>
        <w:rPr>
          <w:rFonts w:asciiTheme="minorHAnsi" w:hAnsiTheme="minorHAnsi"/>
          <w:color w:val="auto"/>
          <w:sz w:val="22"/>
          <w:szCs w:val="22"/>
        </w:rPr>
      </w:pPr>
      <w:r w:rsidRPr="0019479E">
        <w:rPr>
          <w:rFonts w:asciiTheme="minorHAnsi" w:hAnsiTheme="minorHAnsi"/>
          <w:color w:val="auto"/>
          <w:sz w:val="22"/>
          <w:szCs w:val="22"/>
        </w:rPr>
        <w:t>Wykonawca odtworzy nawierzchnię chodników oraz nawierzchnię jezdni.</w:t>
      </w:r>
    </w:p>
    <w:p w14:paraId="629BF874" w14:textId="77777777" w:rsidR="00BB5279" w:rsidRPr="008F392C" w:rsidRDefault="00BB5279">
      <w:pPr>
        <w:pStyle w:val="Wcicietrecitekstu"/>
        <w:tabs>
          <w:tab w:val="left" w:pos="0"/>
        </w:tabs>
        <w:spacing w:line="276" w:lineRule="auto"/>
        <w:ind w:left="0" w:firstLine="0"/>
        <w:jc w:val="both"/>
        <w:rPr>
          <w:rFonts w:asciiTheme="minorHAnsi" w:hAnsiTheme="minorHAnsi"/>
          <w:sz w:val="22"/>
          <w:szCs w:val="22"/>
        </w:rPr>
      </w:pPr>
    </w:p>
    <w:p w14:paraId="1497758D" w14:textId="77777777" w:rsidR="00BB5279" w:rsidRPr="008F392C" w:rsidRDefault="00012841" w:rsidP="00BD38F8">
      <w:pPr>
        <w:pStyle w:val="Tretekstu"/>
        <w:spacing w:after="120" w:line="276" w:lineRule="auto"/>
        <w:jc w:val="center"/>
        <w:rPr>
          <w:rFonts w:asciiTheme="minorHAnsi" w:hAnsiTheme="minorHAnsi" w:cs="Times New Roman"/>
        </w:rPr>
      </w:pPr>
      <w:r w:rsidRPr="008F392C">
        <w:rPr>
          <w:rFonts w:asciiTheme="minorHAnsi" w:hAnsiTheme="minorHAnsi" w:cs="Times New Roman"/>
        </w:rPr>
        <w:t>§ 3.</w:t>
      </w:r>
    </w:p>
    <w:p w14:paraId="11855BEC" w14:textId="77777777" w:rsidR="001B28B5" w:rsidRPr="008F392C" w:rsidRDefault="001B28B5" w:rsidP="001B28B5">
      <w:pPr>
        <w:pStyle w:val="Tretekstu"/>
        <w:spacing w:after="120" w:line="276" w:lineRule="auto"/>
        <w:jc w:val="left"/>
        <w:rPr>
          <w:rFonts w:asciiTheme="minorHAnsi" w:hAnsiTheme="minorHAnsi" w:cs="Times New Roman"/>
        </w:rPr>
      </w:pPr>
      <w:r w:rsidRPr="008F392C">
        <w:rPr>
          <w:rFonts w:asciiTheme="minorHAnsi" w:hAnsiTheme="minorHAnsi" w:cs="Times New Roman"/>
        </w:rPr>
        <w:t>Termin realizacji</w:t>
      </w:r>
    </w:p>
    <w:p w14:paraId="44241AF7" w14:textId="77777777" w:rsidR="00BB5279" w:rsidRPr="008F392C" w:rsidRDefault="00012841" w:rsidP="00842473">
      <w:pPr>
        <w:pStyle w:val="Tretekstu"/>
        <w:numPr>
          <w:ilvl w:val="0"/>
          <w:numId w:val="2"/>
        </w:numPr>
        <w:tabs>
          <w:tab w:val="left" w:pos="388"/>
          <w:tab w:val="left" w:pos="426"/>
        </w:tabs>
        <w:spacing w:line="276" w:lineRule="auto"/>
        <w:ind w:left="426" w:hanging="426"/>
        <w:rPr>
          <w:rFonts w:asciiTheme="minorHAnsi" w:hAnsiTheme="minorHAnsi" w:cs="Times New Roman"/>
        </w:rPr>
      </w:pPr>
      <w:r w:rsidRPr="008F392C">
        <w:rPr>
          <w:rFonts w:asciiTheme="minorHAnsi" w:hAnsiTheme="minorHAnsi" w:cs="Times New Roman"/>
          <w:b w:val="0"/>
          <w:bCs/>
        </w:rPr>
        <w:t>Termin rozpoczęcia robót ustala się na dzień podpisania umowy.</w:t>
      </w:r>
    </w:p>
    <w:p w14:paraId="382B5258" w14:textId="7B651CB6" w:rsidR="00AC5494" w:rsidRPr="008F392C" w:rsidRDefault="00AC5494" w:rsidP="00842473">
      <w:pPr>
        <w:pStyle w:val="Tretekstu"/>
        <w:numPr>
          <w:ilvl w:val="0"/>
          <w:numId w:val="2"/>
        </w:numPr>
        <w:tabs>
          <w:tab w:val="left" w:pos="388"/>
          <w:tab w:val="left" w:pos="426"/>
        </w:tabs>
        <w:spacing w:line="276" w:lineRule="auto"/>
        <w:ind w:left="426" w:hanging="426"/>
        <w:rPr>
          <w:rFonts w:asciiTheme="minorHAnsi" w:hAnsiTheme="minorHAnsi" w:cs="Times New Roman"/>
        </w:rPr>
      </w:pPr>
      <w:r w:rsidRPr="008F392C">
        <w:rPr>
          <w:rFonts w:asciiTheme="minorHAnsi" w:hAnsiTheme="minorHAnsi" w:cs="Times New Roman"/>
          <w:b w:val="0"/>
          <w:bCs/>
        </w:rPr>
        <w:t xml:space="preserve">Termin wykonania i przekazania dokumentacji </w:t>
      </w:r>
      <w:r w:rsidR="006F09C1" w:rsidRPr="008F392C">
        <w:rPr>
          <w:rFonts w:asciiTheme="minorHAnsi" w:hAnsiTheme="minorHAnsi" w:cs="Times New Roman"/>
          <w:b w:val="0"/>
          <w:bCs/>
        </w:rPr>
        <w:t xml:space="preserve">części </w:t>
      </w:r>
      <w:r w:rsidRPr="008F392C">
        <w:rPr>
          <w:rFonts w:asciiTheme="minorHAnsi" w:hAnsiTheme="minorHAnsi" w:cs="Times New Roman"/>
          <w:b w:val="0"/>
          <w:bCs/>
        </w:rPr>
        <w:t>projektowej do dnia</w:t>
      </w:r>
      <w:r w:rsidR="006F09C1" w:rsidRPr="008F392C">
        <w:rPr>
          <w:rFonts w:asciiTheme="minorHAnsi" w:hAnsiTheme="minorHAnsi" w:cs="Times New Roman"/>
          <w:b w:val="0"/>
          <w:bCs/>
        </w:rPr>
        <w:t xml:space="preserve"> </w:t>
      </w:r>
      <w:r w:rsidR="003A38BE" w:rsidRPr="008F392C">
        <w:rPr>
          <w:rFonts w:asciiTheme="minorHAnsi" w:hAnsiTheme="minorHAnsi" w:cs="Times New Roman"/>
          <w:bCs/>
        </w:rPr>
        <w:t xml:space="preserve">30 sierpnia 2022 </w:t>
      </w:r>
      <w:r w:rsidR="006F09C1" w:rsidRPr="008F392C">
        <w:rPr>
          <w:rFonts w:asciiTheme="minorHAnsi" w:hAnsiTheme="minorHAnsi" w:cs="Times New Roman"/>
          <w:bCs/>
        </w:rPr>
        <w:t>r.</w:t>
      </w:r>
    </w:p>
    <w:p w14:paraId="7102C0EC" w14:textId="6000958A" w:rsidR="00BB5279" w:rsidRPr="008F392C" w:rsidRDefault="00012841" w:rsidP="00842473">
      <w:pPr>
        <w:pStyle w:val="Tretekstu"/>
        <w:numPr>
          <w:ilvl w:val="0"/>
          <w:numId w:val="2"/>
        </w:numPr>
        <w:tabs>
          <w:tab w:val="left" w:pos="388"/>
          <w:tab w:val="left" w:pos="426"/>
        </w:tabs>
        <w:spacing w:line="276" w:lineRule="auto"/>
        <w:ind w:left="426" w:hanging="426"/>
        <w:rPr>
          <w:rFonts w:asciiTheme="minorHAnsi" w:hAnsiTheme="minorHAnsi" w:cs="Times New Roman"/>
        </w:rPr>
      </w:pPr>
      <w:r w:rsidRPr="008F392C">
        <w:rPr>
          <w:rFonts w:asciiTheme="minorHAnsi" w:hAnsiTheme="minorHAnsi" w:cs="Times New Roman"/>
          <w:b w:val="0"/>
          <w:bCs/>
        </w:rPr>
        <w:t xml:space="preserve">Strony ustalają, że </w:t>
      </w:r>
      <w:r w:rsidR="001B28B5" w:rsidRPr="008F392C">
        <w:rPr>
          <w:rFonts w:asciiTheme="minorHAnsi" w:hAnsiTheme="minorHAnsi" w:cs="Times New Roman"/>
          <w:b w:val="0"/>
          <w:bCs/>
        </w:rPr>
        <w:t>przedmiot umowy</w:t>
      </w:r>
      <w:r w:rsidRPr="008F392C">
        <w:rPr>
          <w:rFonts w:asciiTheme="minorHAnsi" w:hAnsiTheme="minorHAnsi" w:cs="Times New Roman"/>
          <w:b w:val="0"/>
          <w:bCs/>
        </w:rPr>
        <w:t xml:space="preserve"> </w:t>
      </w:r>
      <w:r w:rsidR="002A59AF" w:rsidRPr="008F392C">
        <w:rPr>
          <w:rFonts w:asciiTheme="minorHAnsi" w:hAnsiTheme="minorHAnsi" w:cs="Times New Roman"/>
          <w:b w:val="0"/>
          <w:bCs/>
        </w:rPr>
        <w:t>zostanie zrealizowan</w:t>
      </w:r>
      <w:r w:rsidR="001B28B5" w:rsidRPr="008F392C">
        <w:rPr>
          <w:rFonts w:asciiTheme="minorHAnsi" w:hAnsiTheme="minorHAnsi" w:cs="Times New Roman"/>
          <w:b w:val="0"/>
          <w:bCs/>
        </w:rPr>
        <w:t>y</w:t>
      </w:r>
      <w:r w:rsidR="002A59AF" w:rsidRPr="008F392C">
        <w:rPr>
          <w:rFonts w:asciiTheme="minorHAnsi" w:hAnsiTheme="minorHAnsi" w:cs="Times New Roman"/>
          <w:b w:val="0"/>
          <w:bCs/>
        </w:rPr>
        <w:t xml:space="preserve"> do dnia </w:t>
      </w:r>
      <w:r w:rsidR="003A38BE" w:rsidRPr="008F392C">
        <w:rPr>
          <w:rFonts w:asciiTheme="minorHAnsi" w:hAnsiTheme="minorHAnsi" w:cs="Times New Roman"/>
          <w:bCs/>
        </w:rPr>
        <w:t>……………………………….</w:t>
      </w:r>
      <w:r w:rsidR="0054202E" w:rsidRPr="008F392C">
        <w:rPr>
          <w:rFonts w:asciiTheme="minorHAnsi" w:hAnsiTheme="minorHAnsi" w:cs="Times New Roman"/>
          <w:bCs/>
        </w:rPr>
        <w:t xml:space="preserve"> </w:t>
      </w:r>
      <w:r w:rsidRPr="008F392C">
        <w:rPr>
          <w:rFonts w:asciiTheme="minorHAnsi" w:hAnsiTheme="minorHAnsi" w:cs="Times New Roman"/>
          <w:bCs/>
        </w:rPr>
        <w:t>r</w:t>
      </w:r>
      <w:r w:rsidRPr="008F392C">
        <w:rPr>
          <w:rFonts w:asciiTheme="minorHAnsi" w:hAnsiTheme="minorHAnsi" w:cs="Times New Roman"/>
          <w:b w:val="0"/>
          <w:bCs/>
        </w:rPr>
        <w:t>.</w:t>
      </w:r>
    </w:p>
    <w:p w14:paraId="4938E349" w14:textId="77777777" w:rsidR="00BB449B" w:rsidRPr="008F392C" w:rsidRDefault="00BB449B" w:rsidP="00BD38F8">
      <w:pPr>
        <w:pStyle w:val="Tretekstu"/>
        <w:spacing w:after="120" w:line="276" w:lineRule="auto"/>
        <w:jc w:val="center"/>
        <w:rPr>
          <w:rFonts w:asciiTheme="minorHAnsi" w:hAnsiTheme="minorHAnsi" w:cs="Times New Roman"/>
        </w:rPr>
      </w:pPr>
    </w:p>
    <w:p w14:paraId="3FB8CF7F" w14:textId="77777777" w:rsidR="0054202E" w:rsidRPr="008F392C" w:rsidRDefault="0054202E" w:rsidP="00BD38F8">
      <w:pPr>
        <w:pStyle w:val="Tretekstu"/>
        <w:spacing w:after="120" w:line="276" w:lineRule="auto"/>
        <w:jc w:val="center"/>
        <w:rPr>
          <w:rFonts w:asciiTheme="minorHAnsi" w:hAnsiTheme="minorHAnsi" w:cs="Times New Roman"/>
        </w:rPr>
      </w:pPr>
    </w:p>
    <w:p w14:paraId="2674567D" w14:textId="77777777" w:rsidR="00BB5279" w:rsidRPr="008F392C" w:rsidRDefault="00012841" w:rsidP="00BD38F8">
      <w:pPr>
        <w:pStyle w:val="Tretekstu"/>
        <w:spacing w:after="120" w:line="276" w:lineRule="auto"/>
        <w:jc w:val="center"/>
        <w:rPr>
          <w:rFonts w:asciiTheme="minorHAnsi" w:hAnsiTheme="minorHAnsi" w:cs="Times New Roman"/>
        </w:rPr>
      </w:pPr>
      <w:r w:rsidRPr="008F392C">
        <w:rPr>
          <w:rFonts w:asciiTheme="minorHAnsi" w:hAnsiTheme="minorHAnsi" w:cs="Times New Roman"/>
        </w:rPr>
        <w:t>§ 4.</w:t>
      </w:r>
    </w:p>
    <w:p w14:paraId="5826D39F" w14:textId="77777777" w:rsidR="001B28B5" w:rsidRPr="008F392C" w:rsidRDefault="001B28B5" w:rsidP="001B28B5">
      <w:pPr>
        <w:pStyle w:val="Domylnytekst"/>
        <w:jc w:val="both"/>
        <w:rPr>
          <w:rFonts w:asciiTheme="minorHAnsi" w:hAnsiTheme="minorHAnsi"/>
          <w:b/>
          <w:sz w:val="22"/>
          <w:szCs w:val="22"/>
        </w:rPr>
      </w:pPr>
      <w:r w:rsidRPr="008F392C">
        <w:rPr>
          <w:rFonts w:asciiTheme="minorHAnsi" w:hAnsiTheme="minorHAnsi"/>
          <w:b/>
          <w:sz w:val="22"/>
          <w:szCs w:val="22"/>
        </w:rPr>
        <w:t>Nadzór</w:t>
      </w:r>
    </w:p>
    <w:p w14:paraId="64916F46" w14:textId="77777777" w:rsidR="001B28B5" w:rsidRPr="008F392C" w:rsidRDefault="001B28B5" w:rsidP="001B28B5">
      <w:pPr>
        <w:pStyle w:val="Tretekstu"/>
        <w:tabs>
          <w:tab w:val="left" w:pos="0"/>
          <w:tab w:val="left" w:pos="427"/>
        </w:tabs>
        <w:spacing w:line="276" w:lineRule="auto"/>
        <w:rPr>
          <w:rFonts w:asciiTheme="minorHAnsi" w:hAnsiTheme="minorHAnsi" w:cs="Times New Roman"/>
          <w:b w:val="0"/>
          <w:bCs/>
        </w:rPr>
      </w:pPr>
      <w:r w:rsidRPr="008F392C">
        <w:rPr>
          <w:rFonts w:asciiTheme="minorHAnsi" w:hAnsiTheme="minorHAnsi" w:cs="Times New Roman"/>
          <w:b w:val="0"/>
          <w:bCs/>
        </w:rPr>
        <w:t>1.</w:t>
      </w:r>
      <w:r w:rsidRPr="008F392C">
        <w:rPr>
          <w:rFonts w:asciiTheme="minorHAnsi" w:hAnsiTheme="minorHAnsi" w:cs="Times New Roman"/>
          <w:b w:val="0"/>
          <w:bCs/>
        </w:rPr>
        <w:tab/>
        <w:t>Zamawiający wyznacza osobę do kontaktów w zakresie prac objętych Umową w osobie:</w:t>
      </w:r>
    </w:p>
    <w:p w14:paraId="3A66BB94" w14:textId="77777777" w:rsidR="001B28B5" w:rsidRPr="008F392C" w:rsidRDefault="001B28B5" w:rsidP="008F392C">
      <w:pPr>
        <w:pStyle w:val="Tretekstu"/>
        <w:numPr>
          <w:ilvl w:val="0"/>
          <w:numId w:val="10"/>
        </w:numPr>
        <w:tabs>
          <w:tab w:val="left" w:pos="0"/>
          <w:tab w:val="left" w:pos="427"/>
        </w:tabs>
        <w:spacing w:line="276" w:lineRule="auto"/>
        <w:rPr>
          <w:rFonts w:asciiTheme="minorHAnsi" w:hAnsiTheme="minorHAnsi" w:cs="Times New Roman"/>
          <w:b w:val="0"/>
          <w:bCs/>
        </w:rPr>
      </w:pPr>
      <w:r w:rsidRPr="008F392C">
        <w:rPr>
          <w:rFonts w:asciiTheme="minorHAnsi" w:hAnsiTheme="minorHAnsi" w:cs="Times New Roman"/>
          <w:b w:val="0"/>
          <w:bCs/>
        </w:rPr>
        <w:t xml:space="preserve">ds. nadzoru robót drogowych: Edyta Kulisa </w:t>
      </w:r>
    </w:p>
    <w:p w14:paraId="1236ECDE" w14:textId="3A2E005C" w:rsidR="001B28B5" w:rsidRPr="008F392C" w:rsidRDefault="001B28B5" w:rsidP="008F392C">
      <w:pPr>
        <w:pStyle w:val="Tretekstu"/>
        <w:numPr>
          <w:ilvl w:val="0"/>
          <w:numId w:val="10"/>
        </w:numPr>
        <w:tabs>
          <w:tab w:val="left" w:pos="0"/>
          <w:tab w:val="left" w:pos="427"/>
        </w:tabs>
        <w:spacing w:line="276" w:lineRule="auto"/>
        <w:rPr>
          <w:rFonts w:asciiTheme="minorHAnsi" w:hAnsiTheme="minorHAnsi" w:cs="Times New Roman"/>
          <w:b w:val="0"/>
          <w:bCs/>
        </w:rPr>
      </w:pPr>
      <w:r w:rsidRPr="008F392C">
        <w:rPr>
          <w:rFonts w:asciiTheme="minorHAnsi" w:hAnsiTheme="minorHAnsi" w:cs="Times New Roman"/>
          <w:b w:val="0"/>
          <w:bCs/>
        </w:rPr>
        <w:t xml:space="preserve">ds. nadzoru robót elektrycznych: </w:t>
      </w:r>
      <w:r w:rsidR="00347074" w:rsidRPr="008F392C">
        <w:rPr>
          <w:rFonts w:asciiTheme="minorHAnsi" w:hAnsiTheme="minorHAnsi" w:cs="Times New Roman"/>
          <w:b w:val="0"/>
          <w:bCs/>
        </w:rPr>
        <w:t>……………………………..</w:t>
      </w:r>
    </w:p>
    <w:p w14:paraId="42D0719B" w14:textId="77777777" w:rsidR="00771140" w:rsidRPr="008F392C" w:rsidRDefault="001B28B5" w:rsidP="00771140">
      <w:pPr>
        <w:pStyle w:val="Tretekstu"/>
        <w:tabs>
          <w:tab w:val="left" w:pos="426"/>
        </w:tabs>
        <w:spacing w:line="276" w:lineRule="auto"/>
        <w:ind w:left="426" w:hanging="426"/>
        <w:rPr>
          <w:rFonts w:asciiTheme="minorHAnsi" w:hAnsiTheme="minorHAnsi" w:cs="Times New Roman"/>
          <w:b w:val="0"/>
          <w:bCs/>
        </w:rPr>
      </w:pPr>
      <w:r w:rsidRPr="008F392C">
        <w:rPr>
          <w:rFonts w:asciiTheme="minorHAnsi" w:hAnsiTheme="minorHAnsi" w:cs="Times New Roman"/>
          <w:b w:val="0"/>
          <w:bCs/>
        </w:rPr>
        <w:t>2.</w:t>
      </w:r>
      <w:r w:rsidRPr="008F392C">
        <w:rPr>
          <w:rFonts w:asciiTheme="minorHAnsi" w:hAnsiTheme="minorHAnsi" w:cs="Times New Roman"/>
          <w:b w:val="0"/>
          <w:bCs/>
        </w:rPr>
        <w:tab/>
        <w:t>Do bieżących kontaktów z Zamawiającym Wykonawca</w:t>
      </w:r>
      <w:r w:rsidRPr="008F392C">
        <w:rPr>
          <w:rFonts w:asciiTheme="minorHAnsi" w:hAnsiTheme="minorHAnsi" w:cs="Times New Roman"/>
        </w:rPr>
        <w:t xml:space="preserve"> </w:t>
      </w:r>
      <w:r w:rsidRPr="008F392C">
        <w:rPr>
          <w:rFonts w:asciiTheme="minorHAnsi" w:hAnsiTheme="minorHAnsi" w:cs="Times New Roman"/>
          <w:b w:val="0"/>
          <w:bCs/>
        </w:rPr>
        <w:t xml:space="preserve">wyznacza osobę: </w:t>
      </w:r>
    </w:p>
    <w:p w14:paraId="03F688AA" w14:textId="77777777" w:rsidR="003A38BE" w:rsidRPr="008F392C" w:rsidRDefault="003A38BE" w:rsidP="008F392C">
      <w:pPr>
        <w:pStyle w:val="Tretekstu"/>
        <w:numPr>
          <w:ilvl w:val="0"/>
          <w:numId w:val="30"/>
        </w:numPr>
        <w:tabs>
          <w:tab w:val="left" w:pos="426"/>
        </w:tabs>
        <w:spacing w:line="276" w:lineRule="auto"/>
        <w:rPr>
          <w:rFonts w:asciiTheme="minorHAnsi" w:hAnsiTheme="minorHAnsi" w:cs="Times New Roman"/>
          <w:b w:val="0"/>
          <w:bCs/>
        </w:rPr>
      </w:pPr>
      <w:r w:rsidRPr="008F392C">
        <w:rPr>
          <w:rFonts w:asciiTheme="minorHAnsi" w:hAnsiTheme="minorHAnsi" w:cs="Times New Roman"/>
          <w:b w:val="0"/>
          <w:bCs/>
        </w:rPr>
        <w:t>………………………… tel. .………………………, e-mail: ......................................................</w:t>
      </w:r>
    </w:p>
    <w:p w14:paraId="23E5971C" w14:textId="77777777" w:rsidR="003A38BE" w:rsidRPr="008F392C" w:rsidRDefault="003A38BE" w:rsidP="008F392C">
      <w:pPr>
        <w:pStyle w:val="Tretekstu"/>
        <w:numPr>
          <w:ilvl w:val="0"/>
          <w:numId w:val="30"/>
        </w:numPr>
        <w:tabs>
          <w:tab w:val="left" w:pos="426"/>
        </w:tabs>
        <w:spacing w:line="276" w:lineRule="auto"/>
        <w:rPr>
          <w:rFonts w:asciiTheme="minorHAnsi" w:hAnsiTheme="minorHAnsi" w:cs="Times New Roman"/>
          <w:b w:val="0"/>
          <w:bCs/>
        </w:rPr>
      </w:pPr>
      <w:r w:rsidRPr="008F392C">
        <w:rPr>
          <w:rFonts w:asciiTheme="minorHAnsi" w:hAnsiTheme="minorHAnsi" w:cs="Times New Roman"/>
          <w:b w:val="0"/>
          <w:bCs/>
        </w:rPr>
        <w:t>…………………………. tel. ………………………, e-mail: ...................................................</w:t>
      </w:r>
    </w:p>
    <w:p w14:paraId="1924991A" w14:textId="77777777" w:rsidR="00771140" w:rsidRPr="008F392C" w:rsidRDefault="00771140" w:rsidP="00771140">
      <w:pPr>
        <w:pStyle w:val="Tretekstu"/>
        <w:tabs>
          <w:tab w:val="left" w:pos="426"/>
        </w:tabs>
        <w:spacing w:line="276" w:lineRule="auto"/>
        <w:ind w:left="1146"/>
        <w:rPr>
          <w:rFonts w:asciiTheme="minorHAnsi" w:hAnsiTheme="minorHAnsi" w:cs="Times New Roman"/>
        </w:rPr>
      </w:pPr>
    </w:p>
    <w:p w14:paraId="3BEFD5CA" w14:textId="7E3CA34B" w:rsidR="00BB5279" w:rsidRPr="008F392C" w:rsidRDefault="00012841" w:rsidP="00771140">
      <w:pPr>
        <w:pStyle w:val="Tretekstu"/>
        <w:tabs>
          <w:tab w:val="left" w:pos="426"/>
        </w:tabs>
        <w:spacing w:line="276" w:lineRule="auto"/>
        <w:jc w:val="center"/>
        <w:rPr>
          <w:rFonts w:asciiTheme="minorHAnsi" w:hAnsiTheme="minorHAnsi" w:cs="Times New Roman"/>
        </w:rPr>
      </w:pPr>
      <w:r w:rsidRPr="008F392C">
        <w:rPr>
          <w:rFonts w:asciiTheme="minorHAnsi" w:hAnsiTheme="minorHAnsi" w:cs="Times New Roman"/>
        </w:rPr>
        <w:t>§ 5.</w:t>
      </w:r>
    </w:p>
    <w:p w14:paraId="7AE96A44" w14:textId="77777777" w:rsidR="00BB449B" w:rsidRPr="008F392C" w:rsidRDefault="00BB449B" w:rsidP="00BB449B">
      <w:pPr>
        <w:widowControl w:val="0"/>
        <w:shd w:val="clear" w:color="auto" w:fill="FFFFFF"/>
        <w:autoSpaceDE w:val="0"/>
        <w:autoSpaceDN w:val="0"/>
        <w:adjustRightInd w:val="0"/>
        <w:spacing w:after="120"/>
        <w:rPr>
          <w:rFonts w:asciiTheme="minorHAnsi" w:hAnsiTheme="minorHAnsi"/>
          <w:b/>
          <w:sz w:val="22"/>
          <w:szCs w:val="22"/>
        </w:rPr>
      </w:pPr>
      <w:r w:rsidRPr="008F392C">
        <w:rPr>
          <w:rFonts w:asciiTheme="minorHAnsi" w:hAnsiTheme="minorHAnsi"/>
          <w:b/>
          <w:sz w:val="22"/>
          <w:szCs w:val="22"/>
        </w:rPr>
        <w:t>Obowiązki Wykonawcy</w:t>
      </w:r>
    </w:p>
    <w:p w14:paraId="679EA245" w14:textId="77777777" w:rsidR="00BB5279" w:rsidRPr="008F392C" w:rsidRDefault="00012841">
      <w:pPr>
        <w:pStyle w:val="Tretekstu"/>
        <w:spacing w:line="276" w:lineRule="auto"/>
        <w:rPr>
          <w:rFonts w:asciiTheme="minorHAnsi" w:hAnsiTheme="minorHAnsi" w:cs="Times New Roman"/>
          <w:b w:val="0"/>
          <w:bCs/>
        </w:rPr>
      </w:pPr>
      <w:r w:rsidRPr="008F392C">
        <w:rPr>
          <w:rFonts w:asciiTheme="minorHAnsi" w:hAnsiTheme="minorHAnsi" w:cs="Times New Roman"/>
          <w:b w:val="0"/>
          <w:bCs/>
        </w:rPr>
        <w:t>Do obowiązków Wykonawcy należy:</w:t>
      </w:r>
    </w:p>
    <w:p w14:paraId="4BC41CBD" w14:textId="77777777" w:rsidR="00BB5279" w:rsidRPr="008F392C" w:rsidRDefault="00012841" w:rsidP="00842473">
      <w:pPr>
        <w:pStyle w:val="Tretekstu"/>
        <w:numPr>
          <w:ilvl w:val="0"/>
          <w:numId w:val="6"/>
        </w:numPr>
        <w:tabs>
          <w:tab w:val="left" w:pos="851"/>
        </w:tabs>
        <w:spacing w:line="276" w:lineRule="auto"/>
        <w:ind w:left="709" w:hanging="283"/>
        <w:rPr>
          <w:rFonts w:asciiTheme="minorHAnsi" w:hAnsiTheme="minorHAnsi" w:cs="Times New Roman"/>
        </w:rPr>
      </w:pPr>
      <w:r w:rsidRPr="008F392C">
        <w:rPr>
          <w:rFonts w:asciiTheme="minorHAnsi" w:hAnsiTheme="minorHAnsi" w:cs="Times New Roman"/>
          <w:b w:val="0"/>
        </w:rPr>
        <w:t>wykonanie zamówienia zgodnie z obowiązującymi przepisami;</w:t>
      </w:r>
    </w:p>
    <w:p w14:paraId="3D8F592D" w14:textId="77777777" w:rsidR="00BB5279" w:rsidRPr="008F392C" w:rsidRDefault="00012841" w:rsidP="00842473">
      <w:pPr>
        <w:pStyle w:val="Tretekstu"/>
        <w:numPr>
          <w:ilvl w:val="0"/>
          <w:numId w:val="6"/>
        </w:numPr>
        <w:tabs>
          <w:tab w:val="left" w:pos="851"/>
        </w:tabs>
        <w:spacing w:line="276" w:lineRule="auto"/>
        <w:ind w:left="709" w:hanging="283"/>
        <w:rPr>
          <w:rFonts w:asciiTheme="minorHAnsi" w:hAnsiTheme="minorHAnsi" w:cs="Times New Roman"/>
        </w:rPr>
      </w:pPr>
      <w:r w:rsidRPr="008F392C">
        <w:rPr>
          <w:rFonts w:asciiTheme="minorHAnsi" w:hAnsiTheme="minorHAnsi" w:cs="Times New Roman"/>
          <w:b w:val="0"/>
          <w:bCs/>
        </w:rPr>
        <w:t xml:space="preserve">utrzymywanie terenu robót w stanie </w:t>
      </w:r>
      <w:r w:rsidRPr="008F392C">
        <w:rPr>
          <w:rFonts w:asciiTheme="minorHAnsi" w:hAnsiTheme="minorHAnsi" w:cs="Times New Roman"/>
          <w:b w:val="0"/>
          <w:bCs/>
          <w:color w:val="00000A"/>
        </w:rPr>
        <w:t>umożliwiającym ruch pojazdów, usuwanie wszelkich materiałów i odpadów, śmieci, ziemi oraz urządzeń prowizorycznych;</w:t>
      </w:r>
    </w:p>
    <w:p w14:paraId="3F5CD702" w14:textId="1E39EA42" w:rsidR="00BB5279" w:rsidRPr="008F392C" w:rsidRDefault="00012841" w:rsidP="00842473">
      <w:pPr>
        <w:pStyle w:val="Tretekstu"/>
        <w:numPr>
          <w:ilvl w:val="0"/>
          <w:numId w:val="6"/>
        </w:numPr>
        <w:spacing w:line="276" w:lineRule="auto"/>
        <w:ind w:left="709" w:hanging="283"/>
        <w:rPr>
          <w:rFonts w:asciiTheme="minorHAnsi" w:hAnsiTheme="minorHAnsi" w:cs="Times New Roman"/>
          <w:b w:val="0"/>
          <w:bCs/>
          <w:color w:val="00000A"/>
        </w:rPr>
      </w:pPr>
      <w:r w:rsidRPr="008F392C">
        <w:rPr>
          <w:rFonts w:asciiTheme="minorHAnsi" w:hAnsiTheme="minorHAnsi" w:cs="Times New Roman"/>
          <w:b w:val="0"/>
          <w:bCs/>
          <w:color w:val="00000A"/>
        </w:rPr>
        <w:t>opracowanie i uzyskanie zatwierdzenia organizacji ruchu na czas robót dla odcinków dróg objętych niniejszą umową</w:t>
      </w:r>
      <w:r w:rsidR="00B34267" w:rsidRPr="008F392C">
        <w:rPr>
          <w:rFonts w:asciiTheme="minorHAnsi" w:hAnsiTheme="minorHAnsi" w:cs="Times New Roman"/>
          <w:b w:val="0"/>
          <w:bCs/>
          <w:color w:val="00000A"/>
        </w:rPr>
        <w:t xml:space="preserve"> wraz z przekazaniem Zamawiającemu</w:t>
      </w:r>
      <w:r w:rsidRPr="008F392C">
        <w:rPr>
          <w:rFonts w:asciiTheme="minorHAnsi" w:hAnsiTheme="minorHAnsi" w:cs="Times New Roman"/>
          <w:b w:val="0"/>
          <w:bCs/>
          <w:color w:val="00000A"/>
        </w:rPr>
        <w:t>;</w:t>
      </w:r>
    </w:p>
    <w:p w14:paraId="67B14263" w14:textId="77777777" w:rsidR="00BB5279" w:rsidRPr="008F392C" w:rsidRDefault="00012841" w:rsidP="00842473">
      <w:pPr>
        <w:pStyle w:val="Tretekstu"/>
        <w:numPr>
          <w:ilvl w:val="0"/>
          <w:numId w:val="6"/>
        </w:numPr>
        <w:tabs>
          <w:tab w:val="left" w:pos="0"/>
        </w:tabs>
        <w:spacing w:line="276" w:lineRule="auto"/>
        <w:ind w:left="709" w:hanging="283"/>
        <w:rPr>
          <w:rFonts w:asciiTheme="minorHAnsi" w:hAnsiTheme="minorHAnsi" w:cs="Times New Roman"/>
          <w:b w:val="0"/>
          <w:bCs/>
        </w:rPr>
      </w:pPr>
      <w:r w:rsidRPr="008F392C">
        <w:rPr>
          <w:rFonts w:asciiTheme="minorHAnsi" w:hAnsiTheme="minorHAnsi" w:cs="Times New Roman"/>
          <w:b w:val="0"/>
          <w:bCs/>
          <w:color w:val="00000A"/>
        </w:rPr>
        <w:lastRenderedPageBreak/>
        <w:t>zabezpieczenie terenu robót zgodnie z zatwierdzoną organizacją ruchu</w:t>
      </w:r>
      <w:r w:rsidRPr="008F392C">
        <w:rPr>
          <w:rFonts w:asciiTheme="minorHAnsi" w:hAnsiTheme="minorHAnsi" w:cs="Times New Roman"/>
          <w:b w:val="0"/>
          <w:bCs/>
        </w:rPr>
        <w:t xml:space="preserve"> na czas budowy oraz „Instrukcją o prowadzeniu robót w pasie drogowym”;</w:t>
      </w:r>
    </w:p>
    <w:p w14:paraId="164CC7EE" w14:textId="77777777" w:rsidR="00BB5279" w:rsidRPr="008F392C" w:rsidRDefault="00012841" w:rsidP="00842473">
      <w:pPr>
        <w:pStyle w:val="Tretekstu"/>
        <w:numPr>
          <w:ilvl w:val="0"/>
          <w:numId w:val="6"/>
        </w:numPr>
        <w:spacing w:line="276" w:lineRule="auto"/>
        <w:ind w:left="709" w:hanging="283"/>
        <w:rPr>
          <w:rFonts w:asciiTheme="minorHAnsi" w:hAnsiTheme="minorHAnsi" w:cs="Times New Roman"/>
          <w:b w:val="0"/>
          <w:bCs/>
        </w:rPr>
      </w:pPr>
      <w:r w:rsidRPr="008F392C">
        <w:rPr>
          <w:rFonts w:asciiTheme="minorHAnsi" w:hAnsiTheme="minorHAnsi" w:cs="Times New Roman"/>
          <w:b w:val="0"/>
          <w:bCs/>
        </w:rPr>
        <w:t>ponoszenie odpowiedzialności za szkody wyrządzone osobom trzecim w trakcie wykonywania przedmiotu umowy pod rygorem odpowiedzialności cywilnej za powstałe szkody;</w:t>
      </w:r>
    </w:p>
    <w:p w14:paraId="1A9EA185" w14:textId="77777777" w:rsidR="00BB5279" w:rsidRPr="008F392C" w:rsidRDefault="00012841" w:rsidP="00842473">
      <w:pPr>
        <w:pStyle w:val="Tretekstu"/>
        <w:numPr>
          <w:ilvl w:val="0"/>
          <w:numId w:val="6"/>
        </w:numPr>
        <w:spacing w:line="276" w:lineRule="auto"/>
        <w:ind w:left="709" w:hanging="283"/>
        <w:rPr>
          <w:rFonts w:asciiTheme="minorHAnsi" w:hAnsiTheme="minorHAnsi" w:cs="Times New Roman"/>
        </w:rPr>
      </w:pPr>
      <w:r w:rsidRPr="008F392C">
        <w:rPr>
          <w:rFonts w:asciiTheme="minorHAnsi" w:hAnsiTheme="minorHAnsi" w:cs="Times New Roman"/>
          <w:b w:val="0"/>
          <w:bCs/>
        </w:rPr>
        <w:t>zapewnienie stałego nadzoru technicznego uprawnionego kierownika nad realizacją robót;</w:t>
      </w:r>
    </w:p>
    <w:p w14:paraId="52A73DA9" w14:textId="64F6E3F3" w:rsidR="00BB5279" w:rsidRPr="008F392C" w:rsidRDefault="00012841" w:rsidP="00842473">
      <w:pPr>
        <w:pStyle w:val="Tretekstu"/>
        <w:numPr>
          <w:ilvl w:val="0"/>
          <w:numId w:val="6"/>
        </w:numPr>
        <w:spacing w:line="276" w:lineRule="auto"/>
        <w:ind w:left="709" w:hanging="283"/>
        <w:rPr>
          <w:rFonts w:asciiTheme="minorHAnsi" w:hAnsiTheme="minorHAnsi" w:cs="Times New Roman"/>
          <w:b w:val="0"/>
          <w:bCs/>
        </w:rPr>
      </w:pPr>
      <w:r w:rsidRPr="008F392C">
        <w:rPr>
          <w:rFonts w:asciiTheme="minorHAnsi" w:hAnsiTheme="minorHAnsi" w:cs="Times New Roman"/>
          <w:b w:val="0"/>
          <w:bCs/>
        </w:rPr>
        <w:t xml:space="preserve">posiadanie </w:t>
      </w:r>
      <w:r w:rsidR="00C400D7" w:rsidRPr="008F392C">
        <w:rPr>
          <w:rFonts w:asciiTheme="minorHAnsi" w:hAnsiTheme="minorHAnsi" w:cs="Times New Roman"/>
          <w:b w:val="0"/>
          <w:bCs/>
        </w:rPr>
        <w:t xml:space="preserve">aktualnego, ważnego i opłaconego </w:t>
      </w:r>
      <w:r w:rsidRPr="008F392C">
        <w:rPr>
          <w:rFonts w:asciiTheme="minorHAnsi" w:hAnsiTheme="minorHAnsi" w:cs="Times New Roman"/>
          <w:b w:val="0"/>
          <w:bCs/>
        </w:rPr>
        <w:t xml:space="preserve">ubezpieczenia odpowiedzialności cywilnej </w:t>
      </w:r>
      <w:r w:rsidR="00C400D7" w:rsidRPr="008F392C">
        <w:rPr>
          <w:rFonts w:asciiTheme="minorHAnsi" w:hAnsiTheme="minorHAnsi" w:cs="Times New Roman"/>
          <w:b w:val="0"/>
          <w:bCs/>
        </w:rPr>
        <w:t xml:space="preserve">na cały czas realizacji umowy, </w:t>
      </w:r>
      <w:r w:rsidRPr="008F392C">
        <w:rPr>
          <w:rFonts w:asciiTheme="minorHAnsi" w:hAnsiTheme="minorHAnsi" w:cs="Times New Roman"/>
          <w:b w:val="0"/>
          <w:bCs/>
        </w:rPr>
        <w:t>w związku z prowadzoną działalnością gospodarczą</w:t>
      </w:r>
      <w:r w:rsidR="00110B6A" w:rsidRPr="008F392C">
        <w:rPr>
          <w:rFonts w:asciiTheme="minorHAnsi" w:hAnsiTheme="minorHAnsi" w:cs="Times New Roman"/>
          <w:b w:val="0"/>
          <w:bCs/>
        </w:rPr>
        <w:t>, związaną z przedmiotem zamówienia</w:t>
      </w:r>
      <w:r w:rsidRPr="008F392C">
        <w:rPr>
          <w:rFonts w:asciiTheme="minorHAnsi" w:hAnsiTheme="minorHAnsi" w:cs="Times New Roman"/>
          <w:b w:val="0"/>
          <w:bCs/>
        </w:rPr>
        <w:t>;</w:t>
      </w:r>
    </w:p>
    <w:p w14:paraId="74F56E22" w14:textId="5E3364BF" w:rsidR="00BB5279" w:rsidRPr="008F392C" w:rsidRDefault="00012841" w:rsidP="00842473">
      <w:pPr>
        <w:pStyle w:val="Tretekstu"/>
        <w:numPr>
          <w:ilvl w:val="0"/>
          <w:numId w:val="6"/>
        </w:numPr>
        <w:spacing w:line="276" w:lineRule="auto"/>
        <w:ind w:left="709" w:hanging="283"/>
        <w:rPr>
          <w:rFonts w:asciiTheme="minorHAnsi" w:hAnsiTheme="minorHAnsi" w:cs="Times New Roman"/>
          <w:b w:val="0"/>
          <w:bCs/>
        </w:rPr>
      </w:pPr>
      <w:r w:rsidRPr="008F392C">
        <w:rPr>
          <w:rFonts w:asciiTheme="minorHAnsi" w:hAnsiTheme="minorHAnsi" w:cs="Times New Roman"/>
          <w:b w:val="0"/>
          <w:bCs/>
        </w:rPr>
        <w:t>wykonanie przedmiotu umowy z materiałów własnych</w:t>
      </w:r>
      <w:r w:rsidR="00C400D7" w:rsidRPr="008F392C">
        <w:rPr>
          <w:rFonts w:asciiTheme="minorHAnsi" w:hAnsiTheme="minorHAnsi" w:cs="Times New Roman"/>
          <w:b w:val="0"/>
          <w:bCs/>
        </w:rPr>
        <w:t>, nowych,</w:t>
      </w:r>
      <w:r w:rsidRPr="008F392C">
        <w:rPr>
          <w:rFonts w:asciiTheme="minorHAnsi" w:hAnsiTheme="minorHAnsi" w:cs="Times New Roman"/>
          <w:b w:val="0"/>
          <w:bCs/>
        </w:rPr>
        <w:t xml:space="preserve"> odpowiadających wymogom wyrobów dopuszczonych do obrotu i stosowania w budownictwie;</w:t>
      </w:r>
    </w:p>
    <w:p w14:paraId="068F0438" w14:textId="77777777" w:rsidR="00BB5279" w:rsidRPr="008F392C" w:rsidRDefault="00012841" w:rsidP="00842473">
      <w:pPr>
        <w:pStyle w:val="Tretekstu"/>
        <w:numPr>
          <w:ilvl w:val="0"/>
          <w:numId w:val="6"/>
        </w:numPr>
        <w:tabs>
          <w:tab w:val="left" w:pos="851"/>
        </w:tabs>
        <w:spacing w:line="276" w:lineRule="auto"/>
        <w:ind w:left="709" w:hanging="283"/>
        <w:rPr>
          <w:rFonts w:asciiTheme="minorHAnsi" w:hAnsiTheme="minorHAnsi" w:cs="Times New Roman"/>
        </w:rPr>
      </w:pPr>
      <w:r w:rsidRPr="008F392C">
        <w:rPr>
          <w:rFonts w:asciiTheme="minorHAnsi" w:hAnsiTheme="minorHAnsi" w:cs="Times New Roman"/>
          <w:b w:val="0"/>
          <w:bCs/>
        </w:rPr>
        <w:t>na każde żądanie</w:t>
      </w:r>
      <w:r w:rsidRPr="008F392C">
        <w:rPr>
          <w:rFonts w:asciiTheme="minorHAnsi" w:hAnsiTheme="minorHAnsi" w:cs="Times New Roman"/>
          <w:b w:val="0"/>
        </w:rPr>
        <w:t xml:space="preserve"> </w:t>
      </w:r>
      <w:r w:rsidRPr="008F392C">
        <w:rPr>
          <w:rFonts w:asciiTheme="minorHAnsi" w:hAnsiTheme="minorHAnsi" w:cs="Times New Roman"/>
          <w:b w:val="0"/>
          <w:bCs/>
        </w:rPr>
        <w:t>Zamawiającego okazanie niezbędnych atestów, świadectw (certyfikatów)</w:t>
      </w:r>
      <w:r w:rsidRPr="008F392C">
        <w:rPr>
          <w:rFonts w:asciiTheme="minorHAnsi" w:hAnsiTheme="minorHAnsi" w:cs="Times New Roman"/>
          <w:b w:val="0"/>
          <w:bCs/>
        </w:rPr>
        <w:br/>
        <w:t>i innych do</w:t>
      </w:r>
      <w:r w:rsidRPr="008F392C">
        <w:rPr>
          <w:rFonts w:asciiTheme="minorHAnsi" w:hAnsiTheme="minorHAnsi" w:cs="Times New Roman"/>
          <w:b w:val="0"/>
        </w:rPr>
        <w:t>kumentów stwierdzających jakość i dopuszczenie do stosowania użytych materiałów;</w:t>
      </w:r>
    </w:p>
    <w:p w14:paraId="37A1812E" w14:textId="77777777" w:rsidR="00BB5279" w:rsidRPr="008F392C" w:rsidRDefault="00012841" w:rsidP="00842473">
      <w:pPr>
        <w:pStyle w:val="Tretekstu"/>
        <w:numPr>
          <w:ilvl w:val="0"/>
          <w:numId w:val="6"/>
        </w:numPr>
        <w:tabs>
          <w:tab w:val="left" w:pos="851"/>
        </w:tabs>
        <w:spacing w:line="276" w:lineRule="auto"/>
        <w:ind w:left="709" w:hanging="283"/>
        <w:rPr>
          <w:rFonts w:asciiTheme="minorHAnsi" w:hAnsiTheme="minorHAnsi" w:cs="Times New Roman"/>
        </w:rPr>
      </w:pPr>
      <w:r w:rsidRPr="008F392C">
        <w:rPr>
          <w:rFonts w:asciiTheme="minorHAnsi" w:hAnsiTheme="minorHAnsi" w:cs="Times New Roman"/>
          <w:b w:val="0"/>
        </w:rPr>
        <w:t>uporządkowanie terenu robót po zakończeniu prac i przekazanie go w terminie ustalonym, do odbioru robót;</w:t>
      </w:r>
    </w:p>
    <w:p w14:paraId="49E59B53" w14:textId="77777777" w:rsidR="00BB5279" w:rsidRPr="008F392C" w:rsidRDefault="00012841" w:rsidP="00842473">
      <w:pPr>
        <w:pStyle w:val="Tretekstu"/>
        <w:numPr>
          <w:ilvl w:val="0"/>
          <w:numId w:val="6"/>
        </w:numPr>
        <w:tabs>
          <w:tab w:val="left" w:pos="851"/>
        </w:tabs>
        <w:spacing w:line="276" w:lineRule="auto"/>
        <w:ind w:left="709" w:hanging="283"/>
        <w:rPr>
          <w:rFonts w:asciiTheme="minorHAnsi" w:hAnsiTheme="minorHAnsi" w:cs="Times New Roman"/>
        </w:rPr>
      </w:pPr>
      <w:r w:rsidRPr="008F392C">
        <w:rPr>
          <w:rFonts w:asciiTheme="minorHAnsi" w:hAnsiTheme="minorHAnsi" w:cs="Times New Roman"/>
          <w:b w:val="0"/>
        </w:rPr>
        <w:t>przekazanie dokumentacji powykonawczej.</w:t>
      </w:r>
    </w:p>
    <w:p w14:paraId="0884A249" w14:textId="77777777" w:rsidR="00BB5279" w:rsidRPr="008F392C" w:rsidRDefault="00BB5279">
      <w:pPr>
        <w:pStyle w:val="Tretekstu"/>
        <w:spacing w:line="276" w:lineRule="auto"/>
        <w:rPr>
          <w:rFonts w:asciiTheme="minorHAnsi" w:hAnsiTheme="minorHAnsi" w:cs="Times New Roman"/>
          <w:b w:val="0"/>
        </w:rPr>
      </w:pPr>
    </w:p>
    <w:p w14:paraId="635289E8" w14:textId="77777777" w:rsidR="00BB5279" w:rsidRPr="008F392C" w:rsidRDefault="00012841">
      <w:pPr>
        <w:pStyle w:val="Tretekstu"/>
        <w:spacing w:line="276" w:lineRule="auto"/>
        <w:jc w:val="center"/>
        <w:rPr>
          <w:rFonts w:asciiTheme="minorHAnsi" w:hAnsiTheme="minorHAnsi" w:cs="Times New Roman"/>
        </w:rPr>
      </w:pPr>
      <w:r w:rsidRPr="008F392C">
        <w:rPr>
          <w:rFonts w:asciiTheme="minorHAnsi" w:hAnsiTheme="minorHAnsi" w:cs="Times New Roman"/>
        </w:rPr>
        <w:t>§ 6.</w:t>
      </w:r>
    </w:p>
    <w:p w14:paraId="70817CBE" w14:textId="77777777" w:rsidR="00BB449B" w:rsidRPr="008F392C" w:rsidRDefault="00BB449B" w:rsidP="00BB449B">
      <w:pPr>
        <w:suppressAutoHyphens w:val="0"/>
        <w:jc w:val="both"/>
        <w:rPr>
          <w:rFonts w:asciiTheme="minorHAnsi" w:hAnsiTheme="minorHAnsi"/>
          <w:b/>
          <w:color w:val="auto"/>
          <w:sz w:val="22"/>
          <w:szCs w:val="22"/>
          <w:lang w:eastAsia="pl-PL"/>
        </w:rPr>
      </w:pPr>
      <w:r w:rsidRPr="008F392C">
        <w:rPr>
          <w:rFonts w:asciiTheme="minorHAnsi" w:hAnsiTheme="minorHAnsi"/>
          <w:b/>
          <w:color w:val="auto"/>
          <w:sz w:val="22"/>
          <w:szCs w:val="22"/>
          <w:lang w:eastAsia="pl-PL"/>
        </w:rPr>
        <w:t>Wynagrodzenie</w:t>
      </w:r>
    </w:p>
    <w:p w14:paraId="46B2D780" w14:textId="26DC855A" w:rsidR="00771140" w:rsidRPr="008F392C" w:rsidRDefault="00771140" w:rsidP="00771140">
      <w:pPr>
        <w:pStyle w:val="Tretekstu"/>
        <w:numPr>
          <w:ilvl w:val="0"/>
          <w:numId w:val="5"/>
        </w:numPr>
        <w:spacing w:line="276" w:lineRule="auto"/>
        <w:ind w:left="426" w:hanging="426"/>
        <w:rPr>
          <w:rFonts w:asciiTheme="minorHAnsi" w:hAnsiTheme="minorHAnsi" w:cs="Times New Roman"/>
        </w:rPr>
      </w:pPr>
      <w:r w:rsidRPr="008F392C">
        <w:rPr>
          <w:rFonts w:asciiTheme="minorHAnsi" w:hAnsiTheme="minorHAnsi" w:cs="Times New Roman"/>
          <w:b w:val="0"/>
          <w:bCs/>
        </w:rPr>
        <w:t>Strony ustalają, że obowiązującą ich formą wynagrodzenia będzie niezmienne wynagrodzenie ryczałtowe, w wysokości brutto</w:t>
      </w:r>
      <w:r w:rsidR="003A38BE" w:rsidRPr="008F392C">
        <w:rPr>
          <w:rFonts w:asciiTheme="minorHAnsi" w:hAnsiTheme="minorHAnsi" w:cs="Times New Roman"/>
          <w:b w:val="0"/>
          <w:bCs/>
        </w:rPr>
        <w:t>…………………………</w:t>
      </w:r>
      <w:r w:rsidRPr="008F392C">
        <w:rPr>
          <w:rFonts w:asciiTheme="minorHAnsi" w:hAnsiTheme="minorHAnsi" w:cs="Times New Roman"/>
          <w:bCs/>
        </w:rPr>
        <w:t xml:space="preserve"> zł</w:t>
      </w:r>
      <w:r w:rsidRPr="008F392C">
        <w:rPr>
          <w:rFonts w:asciiTheme="minorHAnsi" w:hAnsiTheme="minorHAnsi" w:cs="Times New Roman"/>
          <w:b w:val="0"/>
          <w:bCs/>
        </w:rPr>
        <w:t xml:space="preserve"> (słownie: </w:t>
      </w:r>
      <w:r w:rsidR="003A38BE" w:rsidRPr="008F392C">
        <w:rPr>
          <w:rFonts w:asciiTheme="minorHAnsi" w:hAnsiTheme="minorHAnsi" w:cs="Times New Roman"/>
          <w:b w:val="0"/>
          <w:bCs/>
        </w:rPr>
        <w:t>………………………………………..</w:t>
      </w:r>
      <w:r w:rsidRPr="008F392C">
        <w:rPr>
          <w:rFonts w:asciiTheme="minorHAnsi" w:hAnsiTheme="minorHAnsi" w:cs="Times New Roman"/>
          <w:b w:val="0"/>
          <w:bCs/>
        </w:rPr>
        <w:t xml:space="preserve"> zł.), w tym należny podatek VAT.</w:t>
      </w:r>
    </w:p>
    <w:p w14:paraId="12CBB9D3" w14:textId="5F65E94D" w:rsidR="00DE5A94" w:rsidRPr="008F392C" w:rsidRDefault="00DE5A94" w:rsidP="00842473">
      <w:pPr>
        <w:pStyle w:val="Nagwek3"/>
        <w:numPr>
          <w:ilvl w:val="0"/>
          <w:numId w:val="5"/>
        </w:numPr>
        <w:tabs>
          <w:tab w:val="left" w:pos="-1843"/>
        </w:tabs>
        <w:suppressAutoHyphens w:val="0"/>
        <w:spacing w:before="0"/>
        <w:ind w:left="426" w:hanging="426"/>
        <w:jc w:val="both"/>
        <w:rPr>
          <w:rFonts w:asciiTheme="minorHAnsi" w:hAnsiTheme="minorHAnsi" w:cs="Times New Roman"/>
          <w:b w:val="0"/>
          <w:color w:val="auto"/>
          <w:sz w:val="22"/>
          <w:szCs w:val="22"/>
        </w:rPr>
      </w:pPr>
      <w:r w:rsidRPr="008F392C">
        <w:rPr>
          <w:rFonts w:asciiTheme="minorHAnsi" w:hAnsiTheme="minorHAnsi" w:cs="Times New Roman"/>
          <w:b w:val="0"/>
          <w:bCs w:val="0"/>
          <w:color w:val="auto"/>
          <w:sz w:val="22"/>
          <w:szCs w:val="22"/>
        </w:rPr>
        <w:t xml:space="preserve">Wynagrodzenie Wykonawcy, o którym mowa w ust. 1 za zrealizowany zakres robót </w:t>
      </w:r>
      <w:r w:rsidRPr="008F392C">
        <w:rPr>
          <w:rFonts w:asciiTheme="minorHAnsi" w:hAnsiTheme="minorHAnsi" w:cs="Times New Roman"/>
          <w:b w:val="0"/>
          <w:color w:val="auto"/>
          <w:sz w:val="22"/>
          <w:szCs w:val="22"/>
        </w:rPr>
        <w:t xml:space="preserve">uwzględnia wszystkie składniki określone </w:t>
      </w:r>
      <w:r w:rsidR="00350AA1" w:rsidRPr="008F392C">
        <w:rPr>
          <w:rFonts w:asciiTheme="minorHAnsi" w:hAnsiTheme="minorHAnsi" w:cs="Times New Roman"/>
          <w:b w:val="0"/>
          <w:color w:val="auto"/>
          <w:sz w:val="22"/>
          <w:szCs w:val="22"/>
        </w:rPr>
        <w:t xml:space="preserve">w par. 1, 2 </w:t>
      </w:r>
      <w:r w:rsidRPr="008F392C">
        <w:rPr>
          <w:rFonts w:asciiTheme="minorHAnsi" w:hAnsiTheme="minorHAnsi" w:cs="Times New Roman"/>
          <w:b w:val="0"/>
          <w:color w:val="auto"/>
          <w:sz w:val="22"/>
          <w:szCs w:val="22"/>
        </w:rPr>
        <w:t>w niniejszej umowie i obejmuje całość kosztów robót i wydatków niezbędnych do zrealizowania przedmiotu umowy wraz z jego przekazaniem do użytku, na warunkach określonych umową.</w:t>
      </w:r>
    </w:p>
    <w:p w14:paraId="2CA4888E" w14:textId="68B3549B" w:rsidR="00DE5A94" w:rsidRPr="008F392C" w:rsidRDefault="00DE5A94" w:rsidP="00842473">
      <w:pPr>
        <w:pStyle w:val="Nagwek3"/>
        <w:keepLines w:val="0"/>
        <w:widowControl w:val="0"/>
        <w:numPr>
          <w:ilvl w:val="0"/>
          <w:numId w:val="5"/>
        </w:numPr>
        <w:shd w:val="clear" w:color="auto" w:fill="FFFFFF"/>
        <w:tabs>
          <w:tab w:val="left" w:pos="-3261"/>
        </w:tabs>
        <w:suppressAutoHyphens w:val="0"/>
        <w:autoSpaceDE w:val="0"/>
        <w:autoSpaceDN w:val="0"/>
        <w:adjustRightInd w:val="0"/>
        <w:spacing w:before="0"/>
        <w:ind w:left="426" w:hanging="426"/>
        <w:jc w:val="both"/>
        <w:rPr>
          <w:rFonts w:asciiTheme="minorHAnsi" w:hAnsiTheme="minorHAnsi" w:cs="Times New Roman"/>
          <w:b w:val="0"/>
          <w:color w:val="auto"/>
          <w:sz w:val="22"/>
          <w:szCs w:val="22"/>
        </w:rPr>
      </w:pPr>
      <w:r w:rsidRPr="008F392C">
        <w:rPr>
          <w:rFonts w:asciiTheme="minorHAnsi" w:hAnsiTheme="minorHAnsi" w:cs="Times New Roman"/>
          <w:b w:val="0"/>
          <w:color w:val="auto"/>
          <w:sz w:val="22"/>
          <w:szCs w:val="22"/>
        </w:rPr>
        <w:t xml:space="preserve">Wykonawca </w:t>
      </w:r>
      <w:r w:rsidR="00B34267" w:rsidRPr="008F392C">
        <w:rPr>
          <w:rFonts w:asciiTheme="minorHAnsi" w:hAnsiTheme="minorHAnsi" w:cs="Times New Roman"/>
          <w:b w:val="0"/>
          <w:color w:val="auto"/>
          <w:sz w:val="22"/>
          <w:szCs w:val="22"/>
        </w:rPr>
        <w:t xml:space="preserve">zapoznał </w:t>
      </w:r>
      <w:r w:rsidRPr="008F392C">
        <w:rPr>
          <w:rFonts w:asciiTheme="minorHAnsi" w:hAnsiTheme="minorHAnsi" w:cs="Times New Roman"/>
          <w:b w:val="0"/>
          <w:color w:val="auto"/>
          <w:sz w:val="22"/>
          <w:szCs w:val="22"/>
        </w:rPr>
        <w:t>się z warunkami lokalizacyjno- terenowymi placu budowy oraz uwarunkowaniami w prowadzeniu robót uwzględnił je w wynagrodzeniu.</w:t>
      </w:r>
    </w:p>
    <w:p w14:paraId="3F176C34" w14:textId="2683A97B" w:rsidR="00DE5A94" w:rsidRPr="008F392C" w:rsidRDefault="00DE5A94" w:rsidP="00842473">
      <w:pPr>
        <w:numPr>
          <w:ilvl w:val="0"/>
          <w:numId w:val="5"/>
        </w:numPr>
        <w:suppressAutoHyphens w:val="0"/>
        <w:ind w:left="426" w:hanging="426"/>
        <w:jc w:val="both"/>
        <w:rPr>
          <w:rFonts w:asciiTheme="minorHAnsi" w:hAnsiTheme="minorHAnsi"/>
          <w:sz w:val="22"/>
          <w:szCs w:val="22"/>
          <w:lang w:eastAsia="x-none"/>
        </w:rPr>
      </w:pPr>
      <w:r w:rsidRPr="008F392C">
        <w:rPr>
          <w:rFonts w:asciiTheme="minorHAnsi" w:hAnsiTheme="minorHAnsi"/>
          <w:sz w:val="22"/>
          <w:szCs w:val="22"/>
        </w:rPr>
        <w:t xml:space="preserve">Niedoszacowanie, pominięcie oraz brak rozpoznania zakresu przedmiotu Umowy nie może być podstawą do żądania zmiany wynagrodzenia ryczałtowego określonego w ust. </w:t>
      </w:r>
      <w:r w:rsidR="00C400D7" w:rsidRPr="008F392C">
        <w:rPr>
          <w:rFonts w:asciiTheme="minorHAnsi" w:hAnsiTheme="minorHAnsi"/>
          <w:sz w:val="22"/>
          <w:szCs w:val="22"/>
        </w:rPr>
        <w:t>1</w:t>
      </w:r>
      <w:r w:rsidRPr="008F392C">
        <w:rPr>
          <w:rFonts w:asciiTheme="minorHAnsi" w:hAnsiTheme="minorHAnsi"/>
          <w:sz w:val="22"/>
          <w:szCs w:val="22"/>
        </w:rPr>
        <w:t xml:space="preserve"> niniejszego paragrafu.</w:t>
      </w:r>
    </w:p>
    <w:p w14:paraId="009EDEB6" w14:textId="77777777" w:rsidR="00411462" w:rsidRPr="008F392C" w:rsidRDefault="00411462" w:rsidP="0061481E">
      <w:pPr>
        <w:pStyle w:val="Tretekstu"/>
        <w:spacing w:line="276" w:lineRule="auto"/>
        <w:ind w:left="425"/>
        <w:rPr>
          <w:rFonts w:asciiTheme="minorHAnsi" w:hAnsiTheme="minorHAnsi" w:cs="Times New Roman"/>
          <w:b w:val="0"/>
          <w:bCs/>
        </w:rPr>
      </w:pPr>
    </w:p>
    <w:p w14:paraId="091E1E03" w14:textId="77777777" w:rsidR="00915C6A" w:rsidRPr="008F392C" w:rsidRDefault="00915C6A" w:rsidP="0061481E">
      <w:pPr>
        <w:pStyle w:val="Tretekstu"/>
        <w:spacing w:line="276" w:lineRule="auto"/>
        <w:ind w:left="425"/>
        <w:rPr>
          <w:rFonts w:asciiTheme="minorHAnsi" w:hAnsiTheme="minorHAnsi" w:cs="Times New Roman"/>
          <w:b w:val="0"/>
          <w:bCs/>
        </w:rPr>
      </w:pPr>
    </w:p>
    <w:p w14:paraId="6372182D" w14:textId="77777777" w:rsidR="00915C6A" w:rsidRPr="008F392C" w:rsidRDefault="00915C6A" w:rsidP="0061481E">
      <w:pPr>
        <w:pStyle w:val="Tretekstu"/>
        <w:spacing w:line="276" w:lineRule="auto"/>
        <w:ind w:left="425"/>
        <w:rPr>
          <w:rFonts w:asciiTheme="minorHAnsi" w:hAnsiTheme="minorHAnsi" w:cs="Times New Roman"/>
          <w:b w:val="0"/>
          <w:bCs/>
        </w:rPr>
      </w:pPr>
    </w:p>
    <w:p w14:paraId="69D29B18" w14:textId="77777777" w:rsidR="00BB5279" w:rsidRPr="008F392C" w:rsidRDefault="00012841">
      <w:pPr>
        <w:pStyle w:val="Tretekstu"/>
        <w:spacing w:line="276" w:lineRule="auto"/>
        <w:jc w:val="center"/>
        <w:rPr>
          <w:rFonts w:asciiTheme="minorHAnsi" w:hAnsiTheme="minorHAnsi" w:cs="Times New Roman"/>
        </w:rPr>
      </w:pPr>
      <w:r w:rsidRPr="008F392C">
        <w:rPr>
          <w:rFonts w:asciiTheme="minorHAnsi" w:hAnsiTheme="minorHAnsi" w:cs="Times New Roman"/>
        </w:rPr>
        <w:t>§ 7.</w:t>
      </w:r>
    </w:p>
    <w:p w14:paraId="4F94E3A7" w14:textId="77777777" w:rsidR="00BB449B" w:rsidRPr="008F392C" w:rsidRDefault="00BB449B" w:rsidP="00BB449B">
      <w:pPr>
        <w:tabs>
          <w:tab w:val="left" w:pos="284"/>
        </w:tabs>
        <w:suppressAutoHyphens w:val="0"/>
        <w:spacing w:after="120"/>
        <w:jc w:val="both"/>
        <w:rPr>
          <w:rFonts w:asciiTheme="minorHAnsi" w:hAnsiTheme="minorHAnsi"/>
          <w:b/>
          <w:color w:val="auto"/>
          <w:sz w:val="22"/>
          <w:szCs w:val="22"/>
          <w:lang w:eastAsia="pl-PL"/>
        </w:rPr>
      </w:pPr>
      <w:r w:rsidRPr="008F392C">
        <w:rPr>
          <w:rFonts w:asciiTheme="minorHAnsi" w:hAnsiTheme="minorHAnsi"/>
          <w:b/>
          <w:color w:val="auto"/>
          <w:sz w:val="22"/>
          <w:szCs w:val="22"/>
          <w:lang w:eastAsia="pl-PL"/>
        </w:rPr>
        <w:t>Fakturowanie i rozliczenie</w:t>
      </w:r>
    </w:p>
    <w:p w14:paraId="1DEE4D3F" w14:textId="77777777" w:rsidR="00842473" w:rsidRPr="008F392C" w:rsidRDefault="00842473" w:rsidP="008F392C">
      <w:pPr>
        <w:pStyle w:val="Tekstpodstawowy"/>
        <w:numPr>
          <w:ilvl w:val="0"/>
          <w:numId w:val="16"/>
        </w:numPr>
        <w:tabs>
          <w:tab w:val="left" w:pos="284"/>
        </w:tabs>
        <w:spacing w:after="0"/>
        <w:ind w:left="284" w:hanging="284"/>
        <w:rPr>
          <w:rFonts w:asciiTheme="minorHAnsi" w:hAnsiTheme="minorHAnsi"/>
          <w:sz w:val="22"/>
          <w:szCs w:val="22"/>
        </w:rPr>
      </w:pPr>
      <w:r w:rsidRPr="008F392C">
        <w:rPr>
          <w:rFonts w:asciiTheme="minorHAnsi" w:hAnsiTheme="minorHAnsi"/>
          <w:sz w:val="22"/>
          <w:szCs w:val="22"/>
        </w:rPr>
        <w:t>Rozliczanie za wykonany przedmiot umowy odbędzie się 1 fakturą VAT dostarczoną do Urzędu Miasta w Pruszkowie, wystawioną na Gminę Miasto Pruszków:</w:t>
      </w:r>
    </w:p>
    <w:p w14:paraId="5A16199D" w14:textId="461F5371" w:rsidR="00842473" w:rsidRPr="008F392C" w:rsidRDefault="00842473" w:rsidP="008F392C">
      <w:pPr>
        <w:pStyle w:val="Tekstpodstawowy"/>
        <w:numPr>
          <w:ilvl w:val="0"/>
          <w:numId w:val="16"/>
        </w:numPr>
        <w:tabs>
          <w:tab w:val="left" w:pos="284"/>
        </w:tabs>
        <w:spacing w:after="0"/>
        <w:ind w:left="284" w:hanging="284"/>
        <w:rPr>
          <w:rFonts w:asciiTheme="minorHAnsi" w:hAnsiTheme="minorHAnsi"/>
          <w:sz w:val="22"/>
          <w:szCs w:val="22"/>
        </w:rPr>
      </w:pPr>
      <w:r w:rsidRPr="008F392C">
        <w:rPr>
          <w:rFonts w:asciiTheme="minorHAnsi" w:hAnsiTheme="minorHAnsi"/>
          <w:sz w:val="22"/>
          <w:szCs w:val="22"/>
        </w:rPr>
        <w:t xml:space="preserve">Podstawą do wystawienia faktury VAT będzie </w:t>
      </w:r>
      <w:r w:rsidR="007F6D16" w:rsidRPr="008F392C">
        <w:rPr>
          <w:rFonts w:asciiTheme="minorHAnsi" w:hAnsiTheme="minorHAnsi"/>
          <w:sz w:val="22"/>
          <w:szCs w:val="22"/>
        </w:rPr>
        <w:t xml:space="preserve">podpisane </w:t>
      </w:r>
      <w:r w:rsidRPr="008F392C">
        <w:rPr>
          <w:rFonts w:asciiTheme="minorHAnsi" w:hAnsiTheme="minorHAnsi"/>
          <w:sz w:val="22"/>
          <w:szCs w:val="22"/>
        </w:rPr>
        <w:t xml:space="preserve">przez obie Strony protokół odbioru </w:t>
      </w:r>
      <w:r w:rsidR="007F6D16" w:rsidRPr="008F392C">
        <w:rPr>
          <w:rFonts w:asciiTheme="minorHAnsi" w:hAnsiTheme="minorHAnsi"/>
          <w:sz w:val="22"/>
          <w:szCs w:val="22"/>
        </w:rPr>
        <w:t>dokumentacji projektowej jak również protokół końcowy</w:t>
      </w:r>
      <w:r w:rsidRPr="008F392C">
        <w:rPr>
          <w:rFonts w:asciiTheme="minorHAnsi" w:hAnsiTheme="minorHAnsi"/>
          <w:sz w:val="22"/>
          <w:szCs w:val="22"/>
        </w:rPr>
        <w:t>.</w:t>
      </w:r>
    </w:p>
    <w:p w14:paraId="1CE190ED" w14:textId="1B12BA93" w:rsidR="00842473" w:rsidRPr="008F392C" w:rsidRDefault="00842473" w:rsidP="008F392C">
      <w:pPr>
        <w:pStyle w:val="Tekstpodstawowy"/>
        <w:numPr>
          <w:ilvl w:val="0"/>
          <w:numId w:val="16"/>
        </w:numPr>
        <w:tabs>
          <w:tab w:val="left" w:pos="284"/>
        </w:tabs>
        <w:spacing w:after="0"/>
        <w:ind w:left="284" w:hanging="284"/>
        <w:rPr>
          <w:rFonts w:asciiTheme="minorHAnsi" w:hAnsiTheme="minorHAnsi"/>
          <w:sz w:val="22"/>
          <w:szCs w:val="22"/>
        </w:rPr>
      </w:pPr>
      <w:r w:rsidRPr="008F392C">
        <w:rPr>
          <w:rFonts w:asciiTheme="minorHAnsi" w:hAnsiTheme="minorHAnsi"/>
          <w:sz w:val="22"/>
          <w:szCs w:val="22"/>
        </w:rPr>
        <w:t>Należność z tytułu realizacji  umowy będzie płatna na konto wskazane przez Wykonawcę w ciągu 30 dni od daty złożenia  faktury VAT do siedziby Zamawiającego.</w:t>
      </w:r>
    </w:p>
    <w:p w14:paraId="1481955D" w14:textId="77777777" w:rsidR="00842473" w:rsidRPr="008F392C" w:rsidRDefault="00842473" w:rsidP="008F392C">
      <w:pPr>
        <w:pStyle w:val="Tekstpodstawowy"/>
        <w:numPr>
          <w:ilvl w:val="0"/>
          <w:numId w:val="16"/>
        </w:numPr>
        <w:tabs>
          <w:tab w:val="left" w:pos="284"/>
        </w:tabs>
        <w:spacing w:after="0"/>
        <w:ind w:left="284" w:hanging="284"/>
        <w:rPr>
          <w:rFonts w:asciiTheme="minorHAnsi" w:hAnsiTheme="minorHAnsi"/>
          <w:sz w:val="22"/>
          <w:szCs w:val="22"/>
        </w:rPr>
      </w:pPr>
      <w:r w:rsidRPr="008F392C">
        <w:rPr>
          <w:rFonts w:asciiTheme="minorHAnsi" w:hAnsiTheme="minorHAnsi"/>
          <w:bCs/>
          <w:sz w:val="22"/>
          <w:szCs w:val="22"/>
        </w:rPr>
        <w:t>Za nieterminowe regulowanie należności Wykonawcy przysługują odsetki ustawowe za opóźnienie.</w:t>
      </w:r>
    </w:p>
    <w:p w14:paraId="4A4BCC47" w14:textId="77777777" w:rsidR="00842473" w:rsidRPr="008F392C" w:rsidRDefault="00842473" w:rsidP="008F392C">
      <w:pPr>
        <w:pStyle w:val="Tekstpodstawowy"/>
        <w:numPr>
          <w:ilvl w:val="0"/>
          <w:numId w:val="16"/>
        </w:numPr>
        <w:tabs>
          <w:tab w:val="left" w:pos="284"/>
        </w:tabs>
        <w:spacing w:after="0"/>
        <w:ind w:left="284" w:hanging="284"/>
        <w:rPr>
          <w:rFonts w:asciiTheme="minorHAnsi" w:hAnsiTheme="minorHAnsi"/>
          <w:bCs/>
          <w:sz w:val="22"/>
          <w:szCs w:val="22"/>
        </w:rPr>
      </w:pPr>
      <w:r w:rsidRPr="008F392C">
        <w:rPr>
          <w:rFonts w:asciiTheme="minorHAnsi" w:hAnsiTheme="minorHAnsi"/>
          <w:bCs/>
          <w:sz w:val="22"/>
          <w:szCs w:val="22"/>
        </w:rPr>
        <w:t>Za datę zapłaty należności wynikającej z faktury, uważa się dzień wydania przez Zamawiającego  polecenia obciążenia rachunku bankowego Zamawiającego.</w:t>
      </w:r>
    </w:p>
    <w:p w14:paraId="58E8A22C" w14:textId="77777777" w:rsidR="00842473" w:rsidRPr="008F392C" w:rsidRDefault="00842473" w:rsidP="008F392C">
      <w:pPr>
        <w:pStyle w:val="Tekstpodstawowy"/>
        <w:numPr>
          <w:ilvl w:val="0"/>
          <w:numId w:val="16"/>
        </w:numPr>
        <w:tabs>
          <w:tab w:val="left" w:pos="284"/>
        </w:tabs>
        <w:spacing w:after="0"/>
        <w:ind w:left="284" w:hanging="284"/>
        <w:rPr>
          <w:rFonts w:asciiTheme="minorHAnsi" w:hAnsiTheme="minorHAnsi"/>
          <w:bCs/>
          <w:sz w:val="22"/>
          <w:szCs w:val="22"/>
        </w:rPr>
      </w:pPr>
      <w:r w:rsidRPr="008F392C">
        <w:rPr>
          <w:rFonts w:asciiTheme="minorHAnsi" w:hAnsiTheme="minorHAnsi"/>
          <w:bCs/>
          <w:sz w:val="22"/>
          <w:szCs w:val="22"/>
        </w:rPr>
        <w:t xml:space="preserve">Dla potrzeb wzajemnych rozliczeń, uwzględniając postanowienia § 5 Strony oświadczają, </w:t>
      </w:r>
    </w:p>
    <w:p w14:paraId="6FA25EC7" w14:textId="77777777" w:rsidR="00842473" w:rsidRPr="008F392C" w:rsidRDefault="00842473" w:rsidP="007F6D16">
      <w:pPr>
        <w:pStyle w:val="Tekstpodstawowy"/>
        <w:tabs>
          <w:tab w:val="left" w:pos="284"/>
        </w:tabs>
        <w:spacing w:after="0"/>
        <w:ind w:left="284"/>
        <w:rPr>
          <w:rFonts w:asciiTheme="minorHAnsi" w:hAnsiTheme="minorHAnsi"/>
          <w:bCs/>
          <w:sz w:val="22"/>
          <w:szCs w:val="22"/>
        </w:rPr>
      </w:pPr>
      <w:r w:rsidRPr="008F392C">
        <w:rPr>
          <w:rFonts w:asciiTheme="minorHAnsi" w:hAnsiTheme="minorHAnsi"/>
          <w:bCs/>
          <w:sz w:val="22"/>
          <w:szCs w:val="22"/>
        </w:rPr>
        <w:t>co następuje:</w:t>
      </w:r>
    </w:p>
    <w:p w14:paraId="431AEE9B" w14:textId="77777777" w:rsidR="00842473" w:rsidRPr="008F392C" w:rsidRDefault="00842473" w:rsidP="008F392C">
      <w:pPr>
        <w:pStyle w:val="Akapitzlist"/>
        <w:widowControl w:val="0"/>
        <w:numPr>
          <w:ilvl w:val="1"/>
          <w:numId w:val="15"/>
        </w:numPr>
        <w:shd w:val="clear" w:color="auto" w:fill="FFFFFF"/>
        <w:tabs>
          <w:tab w:val="clear" w:pos="644"/>
          <w:tab w:val="num" w:pos="993"/>
        </w:tabs>
        <w:suppressAutoHyphens w:val="0"/>
        <w:autoSpaceDE w:val="0"/>
        <w:autoSpaceDN w:val="0"/>
        <w:adjustRightInd w:val="0"/>
        <w:spacing w:line="240" w:lineRule="auto"/>
        <w:ind w:left="567" w:hanging="426"/>
        <w:contextualSpacing/>
        <w:jc w:val="both"/>
        <w:rPr>
          <w:rFonts w:asciiTheme="minorHAnsi" w:hAnsiTheme="minorHAnsi" w:cs="Times New Roman"/>
          <w:sz w:val="22"/>
        </w:rPr>
      </w:pPr>
      <w:r w:rsidRPr="008F392C">
        <w:rPr>
          <w:rFonts w:asciiTheme="minorHAnsi" w:hAnsiTheme="minorHAnsi" w:cs="Times New Roman"/>
          <w:sz w:val="22"/>
        </w:rPr>
        <w:t>Gmina Miasto Pruszków jest płatnikiem podatku od towarów i usług (VAT) zarejestrowanym w Urzędzie Skarbowym w Pruszkowie NIP 534 24 06 015 i jest upoważniona do wystawiania faktur VAT.</w:t>
      </w:r>
    </w:p>
    <w:p w14:paraId="39E13A30" w14:textId="204D8F23" w:rsidR="00771140" w:rsidRPr="008F392C" w:rsidRDefault="00771140" w:rsidP="008F392C">
      <w:pPr>
        <w:pStyle w:val="Akapitzlist"/>
        <w:numPr>
          <w:ilvl w:val="1"/>
          <w:numId w:val="15"/>
        </w:numPr>
        <w:tabs>
          <w:tab w:val="clear" w:pos="644"/>
          <w:tab w:val="num" w:pos="567"/>
        </w:tabs>
        <w:ind w:hanging="502"/>
        <w:rPr>
          <w:rFonts w:asciiTheme="minorHAnsi" w:hAnsiTheme="minorHAnsi" w:cs="Times New Roman"/>
          <w:sz w:val="22"/>
        </w:rPr>
      </w:pPr>
      <w:r w:rsidRPr="008F392C">
        <w:rPr>
          <w:rFonts w:asciiTheme="minorHAnsi" w:hAnsiTheme="minorHAnsi" w:cs="Times New Roman"/>
          <w:sz w:val="22"/>
        </w:rPr>
        <w:lastRenderedPageBreak/>
        <w:t xml:space="preserve">Wykonawca oświadcza, że jest płatnikiem podatku od towarów i usług (VAT) zarejestrowanym w Urzędzie Skarbowym </w:t>
      </w:r>
      <w:r w:rsidR="003A38BE" w:rsidRPr="008F392C">
        <w:rPr>
          <w:rFonts w:asciiTheme="minorHAnsi" w:hAnsiTheme="minorHAnsi" w:cs="Times New Roman"/>
          <w:sz w:val="22"/>
        </w:rPr>
        <w:t>……………………</w:t>
      </w:r>
      <w:r w:rsidRPr="008F392C">
        <w:rPr>
          <w:rFonts w:asciiTheme="minorHAnsi" w:hAnsiTheme="minorHAnsi" w:cs="Times New Roman"/>
          <w:sz w:val="22"/>
        </w:rPr>
        <w:t xml:space="preserve">, NIP: </w:t>
      </w:r>
      <w:r w:rsidR="003A38BE" w:rsidRPr="008F392C">
        <w:rPr>
          <w:rFonts w:asciiTheme="minorHAnsi" w:hAnsiTheme="minorHAnsi" w:cs="Times New Roman"/>
          <w:sz w:val="22"/>
        </w:rPr>
        <w:t>……………………….</w:t>
      </w:r>
      <w:r w:rsidRPr="008F392C">
        <w:rPr>
          <w:rFonts w:asciiTheme="minorHAnsi" w:hAnsiTheme="minorHAnsi" w:cs="Times New Roman"/>
          <w:sz w:val="22"/>
        </w:rPr>
        <w:t xml:space="preserve"> i jest upoważniony do wystawiania faktur VAT.</w:t>
      </w:r>
    </w:p>
    <w:p w14:paraId="74ECB1E4" w14:textId="1037C6B0" w:rsidR="00842473" w:rsidRPr="008F392C" w:rsidRDefault="00842473" w:rsidP="008F392C">
      <w:pPr>
        <w:pStyle w:val="Tekstpodstawowy"/>
        <w:numPr>
          <w:ilvl w:val="0"/>
          <w:numId w:val="16"/>
        </w:numPr>
        <w:tabs>
          <w:tab w:val="left" w:pos="284"/>
        </w:tabs>
        <w:spacing w:after="0"/>
        <w:ind w:left="284" w:hanging="284"/>
        <w:rPr>
          <w:rFonts w:asciiTheme="minorHAnsi" w:hAnsiTheme="minorHAnsi"/>
          <w:sz w:val="22"/>
          <w:szCs w:val="22"/>
        </w:rPr>
      </w:pPr>
      <w:r w:rsidRPr="008F392C">
        <w:rPr>
          <w:rFonts w:asciiTheme="minorHAnsi" w:hAnsiTheme="minorHAnsi"/>
          <w:sz w:val="22"/>
          <w:szCs w:val="22"/>
        </w:rPr>
        <w:t>Zapłata wynagrodzenia należnego wykonawcy za zrealizowanie przedmiotu umowy nastąpi po przedłożeniu Zamawiającemu oświadczeń Wykonawcy oraz podwykonawców o tym, że wszelkie wzajemne zobowiązania finansowe związane z wykonywanym zakresem usługi dotyczącym przedmiotu umowy zostały uregulowane.</w:t>
      </w:r>
    </w:p>
    <w:p w14:paraId="37715D5B" w14:textId="77777777" w:rsidR="00BB5279" w:rsidRPr="008F392C" w:rsidRDefault="00BB5279">
      <w:pPr>
        <w:pStyle w:val="Tretekstu"/>
        <w:spacing w:line="276" w:lineRule="auto"/>
        <w:rPr>
          <w:rFonts w:asciiTheme="minorHAnsi" w:hAnsiTheme="minorHAnsi" w:cs="Times New Roman"/>
          <w:b w:val="0"/>
        </w:rPr>
      </w:pPr>
    </w:p>
    <w:p w14:paraId="13174AB2" w14:textId="77777777" w:rsidR="00BB5279" w:rsidRPr="008F392C" w:rsidRDefault="00012841" w:rsidP="00FF67F3">
      <w:pPr>
        <w:pStyle w:val="Tretekstu"/>
        <w:spacing w:after="120" w:line="276" w:lineRule="auto"/>
        <w:jc w:val="center"/>
        <w:rPr>
          <w:rFonts w:asciiTheme="minorHAnsi" w:hAnsiTheme="minorHAnsi" w:cs="Times New Roman"/>
        </w:rPr>
      </w:pPr>
      <w:r w:rsidRPr="008F392C">
        <w:rPr>
          <w:rFonts w:asciiTheme="minorHAnsi" w:hAnsiTheme="minorHAnsi" w:cs="Times New Roman"/>
        </w:rPr>
        <w:t>§ 8.</w:t>
      </w:r>
    </w:p>
    <w:p w14:paraId="7F9951F2" w14:textId="77777777" w:rsidR="00BB449B" w:rsidRPr="008F392C" w:rsidRDefault="00BB449B" w:rsidP="00BB449B">
      <w:pPr>
        <w:pStyle w:val="Tretekstu"/>
        <w:spacing w:after="120" w:line="276" w:lineRule="auto"/>
        <w:jc w:val="left"/>
        <w:rPr>
          <w:rFonts w:asciiTheme="minorHAnsi" w:hAnsiTheme="minorHAnsi" w:cs="Times New Roman"/>
        </w:rPr>
      </w:pPr>
      <w:r w:rsidRPr="008F392C">
        <w:rPr>
          <w:rFonts w:asciiTheme="minorHAnsi" w:hAnsiTheme="minorHAnsi" w:cs="Times New Roman"/>
        </w:rPr>
        <w:t>Odbiory robót</w:t>
      </w:r>
    </w:p>
    <w:p w14:paraId="3615FB00" w14:textId="77777777" w:rsidR="007462D9" w:rsidRPr="008F392C" w:rsidRDefault="007462D9" w:rsidP="00BB449B">
      <w:pPr>
        <w:pStyle w:val="Tretekstu"/>
        <w:spacing w:after="120" w:line="276" w:lineRule="auto"/>
        <w:jc w:val="left"/>
        <w:rPr>
          <w:rFonts w:asciiTheme="minorHAnsi" w:hAnsiTheme="minorHAnsi" w:cs="Times New Roman"/>
        </w:rPr>
      </w:pPr>
    </w:p>
    <w:p w14:paraId="7386F821" w14:textId="09296529" w:rsidR="007462D9" w:rsidRPr="007462D9" w:rsidRDefault="007462D9" w:rsidP="007462D9">
      <w:pPr>
        <w:numPr>
          <w:ilvl w:val="0"/>
          <w:numId w:val="3"/>
        </w:numPr>
        <w:jc w:val="both"/>
        <w:rPr>
          <w:rFonts w:asciiTheme="minorHAnsi" w:hAnsiTheme="minorHAnsi" w:cstheme="minorHAnsi"/>
          <w:sz w:val="22"/>
          <w:szCs w:val="22"/>
        </w:rPr>
      </w:pPr>
      <w:r w:rsidRPr="007462D9">
        <w:rPr>
          <w:rFonts w:asciiTheme="minorHAnsi" w:hAnsiTheme="minorHAnsi" w:cstheme="minorHAnsi"/>
          <w:sz w:val="22"/>
          <w:szCs w:val="22"/>
        </w:rPr>
        <w:t xml:space="preserve">Wykonawca przekaże Zamawiającemu do weryfikacji 2 </w:t>
      </w:r>
      <w:proofErr w:type="spellStart"/>
      <w:r w:rsidRPr="0045050D">
        <w:rPr>
          <w:rFonts w:asciiTheme="minorHAnsi" w:hAnsiTheme="minorHAnsi" w:cstheme="minorHAnsi"/>
          <w:sz w:val="22"/>
          <w:szCs w:val="22"/>
        </w:rPr>
        <w:t>kpl</w:t>
      </w:r>
      <w:proofErr w:type="spellEnd"/>
      <w:r w:rsidRPr="0045050D">
        <w:rPr>
          <w:rFonts w:asciiTheme="minorHAnsi" w:hAnsiTheme="minorHAnsi" w:cstheme="minorHAnsi"/>
          <w:sz w:val="22"/>
          <w:szCs w:val="22"/>
        </w:rPr>
        <w:t xml:space="preserve">. Projektu w terminie określonym w </w:t>
      </w:r>
      <w:r w:rsidRPr="0045050D">
        <w:rPr>
          <w:rFonts w:asciiTheme="minorHAnsi" w:hAnsiTheme="minorHAnsi" w:cstheme="minorHAnsi"/>
          <w:bCs/>
          <w:sz w:val="22"/>
          <w:szCs w:val="22"/>
        </w:rPr>
        <w:t xml:space="preserve">§3 </w:t>
      </w:r>
      <w:r w:rsidRPr="00970B3C">
        <w:rPr>
          <w:rFonts w:asciiTheme="minorHAnsi" w:hAnsiTheme="minorHAnsi" w:cstheme="minorHAnsi"/>
          <w:bCs/>
          <w:sz w:val="22"/>
          <w:szCs w:val="22"/>
        </w:rPr>
        <w:t xml:space="preserve">ust. 2 </w:t>
      </w:r>
      <w:r w:rsidRPr="007462D9">
        <w:rPr>
          <w:rFonts w:asciiTheme="minorHAnsi" w:hAnsiTheme="minorHAnsi" w:cstheme="minorHAnsi"/>
          <w:bCs/>
          <w:sz w:val="22"/>
          <w:szCs w:val="22"/>
        </w:rPr>
        <w:t>w wersji papierowej. Zamawiający w ciągu 14 dni przedstawi swoje uwagi do otrzymanej dokumentacji pozwalając na wniesienie uzupełnień i poprawek.</w:t>
      </w:r>
    </w:p>
    <w:p w14:paraId="1BE9FB82" w14:textId="3751ADDD" w:rsidR="007462D9" w:rsidRPr="007462D9" w:rsidRDefault="007462D9" w:rsidP="007462D9">
      <w:pPr>
        <w:numPr>
          <w:ilvl w:val="0"/>
          <w:numId w:val="3"/>
        </w:numPr>
        <w:jc w:val="both"/>
        <w:rPr>
          <w:rFonts w:asciiTheme="minorHAnsi" w:hAnsiTheme="minorHAnsi" w:cstheme="minorHAnsi"/>
          <w:sz w:val="22"/>
          <w:szCs w:val="22"/>
        </w:rPr>
      </w:pPr>
      <w:r w:rsidRPr="007462D9">
        <w:rPr>
          <w:rFonts w:asciiTheme="minorHAnsi" w:hAnsiTheme="minorHAnsi" w:cstheme="minorHAnsi"/>
          <w:bCs/>
          <w:sz w:val="22"/>
          <w:szCs w:val="22"/>
        </w:rPr>
        <w:t>Termin określony w §3 ust. 2 rozumiany jest jako ostateczne terminy przekazania Zamawiającemu kompletnych opracowań, uzgodnionych z Zamawiającym, wymaganych przepisami prawa oraz po dokonaniu przez Wykonawcę wszelkich uzupełnień i poprawek zgłoszonych przez Zamawiającego zgodnie z ust. 1.</w:t>
      </w:r>
    </w:p>
    <w:p w14:paraId="2BC587A6" w14:textId="77777777" w:rsidR="007462D9" w:rsidRPr="007462D9" w:rsidRDefault="007462D9" w:rsidP="007462D9">
      <w:pPr>
        <w:numPr>
          <w:ilvl w:val="0"/>
          <w:numId w:val="3"/>
        </w:numPr>
        <w:jc w:val="both"/>
        <w:rPr>
          <w:rFonts w:asciiTheme="minorHAnsi" w:hAnsiTheme="minorHAnsi" w:cstheme="minorHAnsi"/>
          <w:sz w:val="22"/>
          <w:szCs w:val="22"/>
        </w:rPr>
      </w:pPr>
      <w:r w:rsidRPr="007462D9">
        <w:rPr>
          <w:rFonts w:asciiTheme="minorHAnsi" w:hAnsiTheme="minorHAnsi" w:cstheme="minorHAnsi"/>
          <w:bCs/>
          <w:sz w:val="22"/>
          <w:szCs w:val="22"/>
        </w:rPr>
        <w:t>Ustala się, że miejscem odbioru Projektu jest siedziba Zamawiającego.</w:t>
      </w:r>
    </w:p>
    <w:p w14:paraId="53F1B8DB" w14:textId="77777777" w:rsidR="007462D9" w:rsidRPr="007462D9" w:rsidRDefault="007462D9" w:rsidP="007462D9">
      <w:pPr>
        <w:numPr>
          <w:ilvl w:val="0"/>
          <w:numId w:val="3"/>
        </w:numPr>
        <w:jc w:val="both"/>
        <w:rPr>
          <w:rFonts w:asciiTheme="minorHAnsi" w:hAnsiTheme="minorHAnsi" w:cstheme="minorHAnsi"/>
          <w:sz w:val="22"/>
          <w:szCs w:val="22"/>
        </w:rPr>
      </w:pPr>
      <w:r w:rsidRPr="007462D9">
        <w:rPr>
          <w:rFonts w:asciiTheme="minorHAnsi" w:hAnsiTheme="minorHAnsi" w:cstheme="minorHAnsi"/>
          <w:sz w:val="22"/>
          <w:szCs w:val="22"/>
        </w:rPr>
        <w:t>Odbiór Przedmiotu umowy zostanie potwierdzony protokołem zdawczo- odbiorczym podpisanym w 2 egz. przez upoważnionych przedstawicieli Stron.</w:t>
      </w:r>
    </w:p>
    <w:p w14:paraId="044B11D6" w14:textId="6960CA6D" w:rsidR="007462D9" w:rsidRPr="007462D9" w:rsidRDefault="007462D9" w:rsidP="007462D9">
      <w:pPr>
        <w:numPr>
          <w:ilvl w:val="0"/>
          <w:numId w:val="3"/>
        </w:numPr>
        <w:jc w:val="both"/>
        <w:rPr>
          <w:rFonts w:asciiTheme="minorHAnsi" w:hAnsiTheme="minorHAnsi"/>
          <w:b/>
        </w:rPr>
      </w:pPr>
      <w:r w:rsidRPr="007462D9">
        <w:rPr>
          <w:rFonts w:asciiTheme="minorHAnsi" w:hAnsiTheme="minorHAnsi" w:cstheme="minorHAnsi"/>
          <w:color w:val="000000"/>
          <w:sz w:val="22"/>
          <w:szCs w:val="22"/>
        </w:rPr>
        <w:t>Wykonawca przyjmuje wszelką odpowiedzialność względem Zamawiającego, jeśli dokumentacja projektowa będzie obarczona wadami zmniejszającymi jej wartość lub użyteczność ze względu na cel, dla którego została opracowana, a w szczególności odpowiadać będzie za rozwiązania zawarte w projekcie, niezgodne z parametrami ustalonymi w obowiązujących normach i przepisach technicznych.</w:t>
      </w:r>
    </w:p>
    <w:p w14:paraId="37E9B577" w14:textId="15C59125" w:rsidR="00BB5279" w:rsidRPr="007462D9" w:rsidRDefault="00012841" w:rsidP="00842473">
      <w:pPr>
        <w:pStyle w:val="Tretekstu"/>
        <w:numPr>
          <w:ilvl w:val="0"/>
          <w:numId w:val="3"/>
        </w:numPr>
        <w:tabs>
          <w:tab w:val="left" w:pos="426"/>
          <w:tab w:val="left" w:pos="567"/>
        </w:tabs>
        <w:spacing w:line="276" w:lineRule="auto"/>
        <w:ind w:left="426" w:hanging="426"/>
        <w:rPr>
          <w:rFonts w:asciiTheme="minorHAnsi" w:hAnsiTheme="minorHAnsi" w:cs="Times New Roman"/>
        </w:rPr>
      </w:pPr>
      <w:r w:rsidRPr="007462D9">
        <w:rPr>
          <w:rFonts w:asciiTheme="minorHAnsi" w:hAnsiTheme="minorHAnsi" w:cs="Times New Roman"/>
          <w:b w:val="0"/>
          <w:bCs/>
        </w:rPr>
        <w:t>Strony ustalają, że przedmiotem odbioru</w:t>
      </w:r>
      <w:r w:rsidR="007462D9" w:rsidRPr="007462D9">
        <w:rPr>
          <w:rFonts w:asciiTheme="minorHAnsi" w:hAnsiTheme="minorHAnsi" w:cs="Times New Roman"/>
          <w:b w:val="0"/>
          <w:bCs/>
        </w:rPr>
        <w:t xml:space="preserve"> robót</w:t>
      </w:r>
      <w:r w:rsidRPr="007462D9">
        <w:rPr>
          <w:rFonts w:asciiTheme="minorHAnsi" w:hAnsiTheme="minorHAnsi" w:cs="Times New Roman"/>
          <w:b w:val="0"/>
          <w:bCs/>
        </w:rPr>
        <w:t xml:space="preserve"> będzie przedmiot umowy, o którym mowa w § 1 ust. 1.</w:t>
      </w:r>
    </w:p>
    <w:p w14:paraId="1BE35626" w14:textId="77777777" w:rsidR="00BB5279" w:rsidRPr="007462D9" w:rsidRDefault="00012841" w:rsidP="00842473">
      <w:pPr>
        <w:pStyle w:val="Tretekstu"/>
        <w:numPr>
          <w:ilvl w:val="0"/>
          <w:numId w:val="3"/>
        </w:numPr>
        <w:tabs>
          <w:tab w:val="left" w:pos="388"/>
          <w:tab w:val="left" w:pos="567"/>
        </w:tabs>
        <w:spacing w:line="276" w:lineRule="auto"/>
        <w:ind w:left="426" w:hanging="426"/>
        <w:rPr>
          <w:rFonts w:asciiTheme="minorHAnsi" w:hAnsiTheme="minorHAnsi" w:cs="Times New Roman"/>
          <w:b w:val="0"/>
          <w:bCs/>
        </w:rPr>
      </w:pPr>
      <w:r w:rsidRPr="007462D9">
        <w:rPr>
          <w:rFonts w:asciiTheme="minorHAnsi" w:hAnsiTheme="minorHAnsi" w:cs="Times New Roman"/>
          <w:b w:val="0"/>
          <w:bCs/>
        </w:rPr>
        <w:t>Wykonawca zgłasza Zamawiającemu na piśmie gotowość do odbioru końcowego robót.</w:t>
      </w:r>
    </w:p>
    <w:p w14:paraId="7B6CA0F4" w14:textId="77777777" w:rsidR="00BB5279" w:rsidRPr="007462D9" w:rsidRDefault="00012841" w:rsidP="00842473">
      <w:pPr>
        <w:pStyle w:val="Tretekstu"/>
        <w:numPr>
          <w:ilvl w:val="0"/>
          <w:numId w:val="3"/>
        </w:numPr>
        <w:tabs>
          <w:tab w:val="left" w:pos="362"/>
          <w:tab w:val="left" w:pos="567"/>
        </w:tabs>
        <w:spacing w:line="276" w:lineRule="auto"/>
        <w:ind w:left="426" w:hanging="426"/>
        <w:rPr>
          <w:rFonts w:asciiTheme="minorHAnsi" w:hAnsiTheme="minorHAnsi" w:cs="Times New Roman"/>
        </w:rPr>
      </w:pPr>
      <w:r w:rsidRPr="007462D9">
        <w:rPr>
          <w:rFonts w:asciiTheme="minorHAnsi" w:hAnsiTheme="minorHAnsi" w:cs="Times New Roman"/>
          <w:b w:val="0"/>
          <w:bCs/>
        </w:rPr>
        <w:t>Zamawiający wyznaczy termin odbioru końcowego robót w czasie 7 dni od zgłoszenia.</w:t>
      </w:r>
    </w:p>
    <w:p w14:paraId="1167B6D7" w14:textId="77777777" w:rsidR="00BB5279" w:rsidRPr="007462D9" w:rsidRDefault="00012841" w:rsidP="00842473">
      <w:pPr>
        <w:pStyle w:val="Tretekstu"/>
        <w:numPr>
          <w:ilvl w:val="0"/>
          <w:numId w:val="3"/>
        </w:numPr>
        <w:tabs>
          <w:tab w:val="left" w:pos="426"/>
          <w:tab w:val="left" w:pos="567"/>
        </w:tabs>
        <w:spacing w:line="276" w:lineRule="auto"/>
        <w:ind w:left="426" w:hanging="426"/>
        <w:rPr>
          <w:rFonts w:asciiTheme="minorHAnsi" w:hAnsiTheme="minorHAnsi" w:cs="Times New Roman"/>
          <w:b w:val="0"/>
          <w:bCs/>
        </w:rPr>
      </w:pPr>
      <w:r w:rsidRPr="007462D9">
        <w:rPr>
          <w:rFonts w:asciiTheme="minorHAnsi" w:hAnsiTheme="minorHAnsi" w:cs="Times New Roman"/>
          <w:b w:val="0"/>
          <w:bCs/>
        </w:rPr>
        <w:t>Jeżeli w toku czynności odbioru zostaną stwierdzone wady, to Zamawiającemu przysługują następujące uprawnienia:</w:t>
      </w:r>
    </w:p>
    <w:p w14:paraId="52DE15DE" w14:textId="77777777" w:rsidR="00BB5279" w:rsidRPr="007462D9" w:rsidRDefault="00012841" w:rsidP="00842473">
      <w:pPr>
        <w:pStyle w:val="Tretekstu"/>
        <w:numPr>
          <w:ilvl w:val="1"/>
          <w:numId w:val="3"/>
        </w:numPr>
        <w:tabs>
          <w:tab w:val="left" w:pos="567"/>
          <w:tab w:val="left" w:pos="724"/>
        </w:tabs>
        <w:spacing w:line="276" w:lineRule="auto"/>
        <w:ind w:left="426" w:firstLine="0"/>
        <w:rPr>
          <w:rFonts w:asciiTheme="minorHAnsi" w:hAnsiTheme="minorHAnsi" w:cs="Times New Roman"/>
          <w:b w:val="0"/>
          <w:bCs/>
        </w:rPr>
      </w:pPr>
      <w:r w:rsidRPr="007462D9">
        <w:rPr>
          <w:rFonts w:asciiTheme="minorHAnsi" w:hAnsiTheme="minorHAnsi" w:cs="Times New Roman"/>
          <w:b w:val="0"/>
          <w:bCs/>
        </w:rPr>
        <w:t>jeżeli wady nadają się do usunięcia, może odmówić odbioru robót do czasu usunięcia wad;</w:t>
      </w:r>
    </w:p>
    <w:p w14:paraId="2CF9D598" w14:textId="77777777" w:rsidR="00BB5279" w:rsidRPr="007462D9" w:rsidRDefault="00012841" w:rsidP="00842473">
      <w:pPr>
        <w:pStyle w:val="Tretekstu"/>
        <w:numPr>
          <w:ilvl w:val="1"/>
          <w:numId w:val="3"/>
        </w:numPr>
        <w:tabs>
          <w:tab w:val="left" w:pos="362"/>
          <w:tab w:val="left" w:pos="567"/>
          <w:tab w:val="left" w:pos="685"/>
        </w:tabs>
        <w:spacing w:line="276" w:lineRule="auto"/>
        <w:ind w:left="426" w:firstLine="0"/>
        <w:rPr>
          <w:rFonts w:asciiTheme="minorHAnsi" w:hAnsiTheme="minorHAnsi" w:cs="Times New Roman"/>
          <w:b w:val="0"/>
          <w:bCs/>
        </w:rPr>
      </w:pPr>
      <w:r w:rsidRPr="007462D9">
        <w:rPr>
          <w:rFonts w:asciiTheme="minorHAnsi" w:hAnsiTheme="minorHAnsi" w:cs="Times New Roman"/>
          <w:b w:val="0"/>
          <w:bCs/>
        </w:rPr>
        <w:t>jeżeli wady nie nadają się do usunięcia to:</w:t>
      </w:r>
    </w:p>
    <w:p w14:paraId="0783E9EF" w14:textId="77777777" w:rsidR="00BB5279" w:rsidRPr="007462D9" w:rsidRDefault="00012841" w:rsidP="00842473">
      <w:pPr>
        <w:pStyle w:val="Tretekstu"/>
        <w:numPr>
          <w:ilvl w:val="2"/>
          <w:numId w:val="3"/>
        </w:numPr>
        <w:tabs>
          <w:tab w:val="left" w:pos="993"/>
          <w:tab w:val="left" w:pos="1073"/>
        </w:tabs>
        <w:spacing w:line="276" w:lineRule="auto"/>
        <w:ind w:left="993" w:hanging="284"/>
        <w:rPr>
          <w:rFonts w:asciiTheme="minorHAnsi" w:hAnsiTheme="minorHAnsi" w:cs="Times New Roman"/>
          <w:b w:val="0"/>
          <w:bCs/>
        </w:rPr>
      </w:pPr>
      <w:r w:rsidRPr="007462D9">
        <w:rPr>
          <w:rFonts w:asciiTheme="minorHAnsi" w:hAnsiTheme="minorHAnsi" w:cs="Times New Roman"/>
          <w:b w:val="0"/>
          <w:bCs/>
        </w:rPr>
        <w:t>jeżeli wady umożliwiają użytkowanie przedmiotu odbioru zgodnie z przeznaczeniem, Zamawiający może obniżyć odpowiednio wynagrodzenie za wykonanie robót;</w:t>
      </w:r>
    </w:p>
    <w:p w14:paraId="6AB234C3" w14:textId="77777777" w:rsidR="00BB5279" w:rsidRPr="007462D9" w:rsidRDefault="00012841" w:rsidP="00842473">
      <w:pPr>
        <w:pStyle w:val="Tretekstu"/>
        <w:numPr>
          <w:ilvl w:val="2"/>
          <w:numId w:val="3"/>
        </w:numPr>
        <w:tabs>
          <w:tab w:val="left" w:pos="993"/>
          <w:tab w:val="left" w:pos="1073"/>
        </w:tabs>
        <w:spacing w:line="276" w:lineRule="auto"/>
        <w:ind w:left="993" w:hanging="284"/>
        <w:rPr>
          <w:rFonts w:asciiTheme="minorHAnsi" w:hAnsiTheme="minorHAnsi" w:cs="Times New Roman"/>
          <w:b w:val="0"/>
          <w:bCs/>
        </w:rPr>
      </w:pPr>
      <w:r w:rsidRPr="007462D9">
        <w:rPr>
          <w:rFonts w:asciiTheme="minorHAnsi" w:hAnsiTheme="minorHAnsi" w:cs="Times New Roman"/>
          <w:b w:val="0"/>
          <w:bCs/>
        </w:rPr>
        <w:t>jeżeli wady uniemożliwiają użytkowanie zgodnie z przeznaczeniem Zamawiający może żądać ponownego wykonania robót lub odstąpić od umowy.</w:t>
      </w:r>
    </w:p>
    <w:p w14:paraId="519F0CDB" w14:textId="77777777" w:rsidR="00BB5279" w:rsidRPr="007462D9" w:rsidRDefault="00012841" w:rsidP="00842473">
      <w:pPr>
        <w:pStyle w:val="Tretekstu"/>
        <w:numPr>
          <w:ilvl w:val="0"/>
          <w:numId w:val="3"/>
        </w:numPr>
        <w:tabs>
          <w:tab w:val="left" w:pos="426"/>
        </w:tabs>
        <w:spacing w:line="276" w:lineRule="auto"/>
        <w:ind w:left="426" w:hanging="426"/>
        <w:rPr>
          <w:rFonts w:asciiTheme="minorHAnsi" w:hAnsiTheme="minorHAnsi" w:cs="Times New Roman"/>
          <w:b w:val="0"/>
          <w:bCs/>
        </w:rPr>
      </w:pPr>
      <w:r w:rsidRPr="007462D9">
        <w:rPr>
          <w:rFonts w:asciiTheme="minorHAnsi" w:hAnsiTheme="minorHAnsi" w:cs="Times New Roman"/>
          <w:b w:val="0"/>
          <w:bCs/>
        </w:rPr>
        <w:t>Strony postanawiają, że z czynności odbioru będzie sporządzony protokół odbioru robót, zawierający wszelkie ustalenia dokonane w toku odbioru, jak też terminy wyznaczone na usunięcie stwierdzonych przy odbiorze wad.</w:t>
      </w:r>
    </w:p>
    <w:p w14:paraId="5DBD1C9A" w14:textId="77777777" w:rsidR="00BB5279" w:rsidRPr="007462D9" w:rsidRDefault="00012841" w:rsidP="00842473">
      <w:pPr>
        <w:pStyle w:val="Tretekstu"/>
        <w:numPr>
          <w:ilvl w:val="0"/>
          <w:numId w:val="3"/>
        </w:numPr>
        <w:tabs>
          <w:tab w:val="left" w:pos="426"/>
        </w:tabs>
        <w:spacing w:line="276" w:lineRule="auto"/>
        <w:ind w:left="426" w:hanging="426"/>
        <w:rPr>
          <w:rFonts w:asciiTheme="minorHAnsi" w:hAnsiTheme="minorHAnsi" w:cs="Times New Roman"/>
          <w:b w:val="0"/>
          <w:bCs/>
        </w:rPr>
      </w:pPr>
      <w:r w:rsidRPr="007462D9">
        <w:rPr>
          <w:rFonts w:asciiTheme="minorHAnsi" w:hAnsiTheme="minorHAnsi" w:cs="Times New Roman"/>
          <w:b w:val="0"/>
          <w:bCs/>
        </w:rPr>
        <w:t>Wykonawca zobowiązuje się do pisemnego zawiadomienia Zamawiającego o usunięciu wad.</w:t>
      </w:r>
    </w:p>
    <w:p w14:paraId="3AFF2121" w14:textId="10F60ADC" w:rsidR="00BB5279" w:rsidRPr="007462D9" w:rsidRDefault="00012841" w:rsidP="00842473">
      <w:pPr>
        <w:pStyle w:val="Tretekstu"/>
        <w:numPr>
          <w:ilvl w:val="0"/>
          <w:numId w:val="3"/>
        </w:numPr>
        <w:tabs>
          <w:tab w:val="left" w:pos="426"/>
        </w:tabs>
        <w:spacing w:line="276" w:lineRule="auto"/>
        <w:ind w:left="426" w:hanging="426"/>
        <w:rPr>
          <w:rFonts w:asciiTheme="minorHAnsi" w:hAnsiTheme="minorHAnsi" w:cs="Times New Roman"/>
          <w:b w:val="0"/>
          <w:color w:val="00000A"/>
        </w:rPr>
      </w:pPr>
      <w:r w:rsidRPr="007462D9">
        <w:rPr>
          <w:rFonts w:asciiTheme="minorHAnsi" w:hAnsiTheme="minorHAnsi" w:cs="Times New Roman"/>
          <w:b w:val="0"/>
          <w:bCs/>
        </w:rPr>
        <w:t xml:space="preserve">Zamawiający wyznaczy ostateczny, pogwarancyjny odbiór robót po upływie terminu gwarancji, </w:t>
      </w:r>
      <w:r w:rsidRPr="007462D9">
        <w:rPr>
          <w:rFonts w:asciiTheme="minorHAnsi" w:hAnsiTheme="minorHAnsi" w:cs="Times New Roman"/>
          <w:b w:val="0"/>
          <w:bCs/>
          <w:color w:val="00000A"/>
        </w:rPr>
        <w:t xml:space="preserve">ustalonego w § </w:t>
      </w:r>
      <w:r w:rsidR="00A951D0" w:rsidRPr="007462D9">
        <w:rPr>
          <w:rFonts w:asciiTheme="minorHAnsi" w:hAnsiTheme="minorHAnsi" w:cs="Times New Roman"/>
          <w:b w:val="0"/>
          <w:bCs/>
          <w:color w:val="00000A"/>
        </w:rPr>
        <w:t xml:space="preserve">12 </w:t>
      </w:r>
      <w:r w:rsidRPr="007462D9">
        <w:rPr>
          <w:rFonts w:asciiTheme="minorHAnsi" w:hAnsiTheme="minorHAnsi" w:cs="Times New Roman"/>
          <w:b w:val="0"/>
          <w:bCs/>
          <w:color w:val="00000A"/>
        </w:rPr>
        <w:t xml:space="preserve">ust. 1 niniejszej umowy oraz po upływie okresu rękojmi. </w:t>
      </w:r>
    </w:p>
    <w:p w14:paraId="392F7866" w14:textId="77777777" w:rsidR="00842473" w:rsidRPr="008F392C" w:rsidRDefault="00842473">
      <w:pPr>
        <w:pStyle w:val="Tretekstu"/>
        <w:tabs>
          <w:tab w:val="left" w:pos="426"/>
        </w:tabs>
        <w:spacing w:line="276" w:lineRule="auto"/>
        <w:ind w:left="426"/>
        <w:rPr>
          <w:rFonts w:asciiTheme="minorHAnsi" w:hAnsiTheme="minorHAnsi" w:cs="Times New Roman"/>
        </w:rPr>
      </w:pPr>
    </w:p>
    <w:p w14:paraId="6D2AACF4" w14:textId="77777777" w:rsidR="00BB5279" w:rsidRPr="008F392C" w:rsidRDefault="00012841" w:rsidP="00FF67F3">
      <w:pPr>
        <w:pStyle w:val="Tretekstu"/>
        <w:spacing w:after="120" w:line="276" w:lineRule="auto"/>
        <w:jc w:val="center"/>
        <w:rPr>
          <w:rFonts w:asciiTheme="minorHAnsi" w:hAnsiTheme="minorHAnsi" w:cs="Times New Roman"/>
        </w:rPr>
      </w:pPr>
      <w:r w:rsidRPr="008F392C">
        <w:rPr>
          <w:rFonts w:asciiTheme="minorHAnsi" w:hAnsiTheme="minorHAnsi" w:cs="Times New Roman"/>
        </w:rPr>
        <w:t>§ 9.</w:t>
      </w:r>
    </w:p>
    <w:p w14:paraId="193A0CEC" w14:textId="77777777" w:rsidR="00BB449B" w:rsidRPr="008F392C" w:rsidRDefault="00BB449B" w:rsidP="00BB449B">
      <w:pPr>
        <w:pStyle w:val="Tretekstu"/>
        <w:spacing w:after="120" w:line="276" w:lineRule="auto"/>
        <w:jc w:val="left"/>
        <w:rPr>
          <w:rFonts w:asciiTheme="minorHAnsi" w:hAnsiTheme="minorHAnsi" w:cs="Times New Roman"/>
        </w:rPr>
      </w:pPr>
      <w:r w:rsidRPr="008F392C">
        <w:rPr>
          <w:rFonts w:asciiTheme="minorHAnsi" w:hAnsiTheme="minorHAnsi" w:cs="Times New Roman"/>
        </w:rPr>
        <w:t>Autorskie prawa majątkowe</w:t>
      </w:r>
    </w:p>
    <w:p w14:paraId="630E6C02" w14:textId="3ED73F7F" w:rsidR="00BB5279" w:rsidRPr="008F392C" w:rsidRDefault="00012841" w:rsidP="008F392C">
      <w:pPr>
        <w:pStyle w:val="Tretekstu"/>
        <w:widowControl w:val="0"/>
        <w:numPr>
          <w:ilvl w:val="0"/>
          <w:numId w:val="7"/>
        </w:numPr>
        <w:suppressAutoHyphens/>
        <w:spacing w:after="120" w:line="276" w:lineRule="auto"/>
        <w:ind w:left="425" w:hanging="425"/>
        <w:rPr>
          <w:rFonts w:asciiTheme="minorHAnsi" w:hAnsiTheme="minorHAnsi" w:cs="Times New Roman"/>
        </w:rPr>
      </w:pPr>
      <w:r w:rsidRPr="008F392C">
        <w:rPr>
          <w:rFonts w:asciiTheme="minorHAnsi" w:hAnsiTheme="minorHAnsi" w:cs="Times New Roman"/>
          <w:b w:val="0"/>
        </w:rPr>
        <w:t xml:space="preserve">Przedmiot umowy </w:t>
      </w:r>
      <w:r w:rsidR="000B6F08" w:rsidRPr="008F392C">
        <w:rPr>
          <w:rFonts w:asciiTheme="minorHAnsi" w:hAnsiTheme="minorHAnsi" w:cs="Times New Roman"/>
          <w:b w:val="0"/>
        </w:rPr>
        <w:t xml:space="preserve">tj. </w:t>
      </w:r>
      <w:r w:rsidR="00FB501A" w:rsidRPr="00FB501A">
        <w:rPr>
          <w:rFonts w:ascii="Times New Roman" w:hAnsi="Times New Roman" w:cs="Times New Roman"/>
          <w:b w:val="0"/>
        </w:rPr>
        <w:t xml:space="preserve">wykonanie </w:t>
      </w:r>
      <w:r w:rsidR="00FB501A" w:rsidRPr="00FB501A">
        <w:rPr>
          <w:rFonts w:ascii="Times New Roman" w:hAnsi="Times New Roman" w:cs="Times New Roman"/>
          <w:b w:val="0"/>
          <w:color w:val="auto"/>
        </w:rPr>
        <w:t xml:space="preserve">przebudowę pasa drogowego dróg gminnych w zakresie wykonania </w:t>
      </w:r>
      <w:r w:rsidR="00FB501A" w:rsidRPr="00FB501A">
        <w:rPr>
          <w:rFonts w:ascii="Times New Roman" w:hAnsi="Times New Roman" w:cs="Times New Roman"/>
          <w:b w:val="0"/>
          <w:color w:val="auto"/>
        </w:rPr>
        <w:lastRenderedPageBreak/>
        <w:t>aktywnego zsynchronizowanego doświetlenia przejścia dla pieszych</w:t>
      </w:r>
      <w:r w:rsidR="000B6F08" w:rsidRPr="008F392C">
        <w:rPr>
          <w:rFonts w:asciiTheme="minorHAnsi" w:hAnsiTheme="minorHAnsi" w:cs="Times New Roman"/>
          <w:b w:val="0"/>
        </w:rPr>
        <w:t xml:space="preserve"> </w:t>
      </w:r>
      <w:r w:rsidRPr="008F392C">
        <w:rPr>
          <w:rFonts w:asciiTheme="minorHAnsi" w:hAnsiTheme="minorHAnsi" w:cs="Times New Roman"/>
          <w:b w:val="0"/>
        </w:rPr>
        <w:t>stanowić będzie utwór</w:t>
      </w:r>
      <w:r w:rsidRPr="008F392C">
        <w:rPr>
          <w:rFonts w:asciiTheme="minorHAnsi" w:hAnsiTheme="minorHAnsi" w:cs="Times New Roman"/>
          <w:b w:val="0"/>
          <w:lang w:val="nl-NL"/>
        </w:rPr>
        <w:t xml:space="preserve"> w</w:t>
      </w:r>
      <w:r w:rsidRPr="008F392C">
        <w:rPr>
          <w:rFonts w:asciiTheme="minorHAnsi" w:hAnsiTheme="minorHAnsi" w:cs="Times New Roman"/>
          <w:b w:val="0"/>
        </w:rPr>
        <w:t> rozumieniu ustawy z dnia 4 lutego 1994 r. o prawie autorskim i prawach pokrewnych (</w:t>
      </w:r>
      <w:r w:rsidR="00056475" w:rsidRPr="008F392C">
        <w:rPr>
          <w:rFonts w:asciiTheme="minorHAnsi" w:hAnsiTheme="minorHAnsi" w:cs="Times New Roman"/>
          <w:b w:val="0"/>
        </w:rPr>
        <w:t>tj.</w:t>
      </w:r>
      <w:r w:rsidR="00B17D94" w:rsidRPr="008F392C">
        <w:rPr>
          <w:rFonts w:asciiTheme="minorHAnsi" w:hAnsiTheme="minorHAnsi" w:cs="Times New Roman"/>
          <w:b w:val="0"/>
        </w:rPr>
        <w:t xml:space="preserve"> </w:t>
      </w:r>
      <w:r w:rsidRPr="008F392C">
        <w:rPr>
          <w:rFonts w:asciiTheme="minorHAnsi" w:hAnsiTheme="minorHAnsi" w:cs="Times New Roman"/>
          <w:b w:val="0"/>
        </w:rPr>
        <w:t>Dz. U. z </w:t>
      </w:r>
      <w:r w:rsidR="00056475" w:rsidRPr="008F392C">
        <w:rPr>
          <w:rFonts w:asciiTheme="minorHAnsi" w:hAnsiTheme="minorHAnsi" w:cs="Times New Roman"/>
          <w:b w:val="0"/>
        </w:rPr>
        <w:t>20</w:t>
      </w:r>
      <w:r w:rsidR="00C46452" w:rsidRPr="008F392C">
        <w:rPr>
          <w:rFonts w:asciiTheme="minorHAnsi" w:hAnsiTheme="minorHAnsi" w:cs="Times New Roman"/>
          <w:b w:val="0"/>
        </w:rPr>
        <w:t>21</w:t>
      </w:r>
      <w:r w:rsidR="00056475" w:rsidRPr="008F392C">
        <w:rPr>
          <w:rFonts w:asciiTheme="minorHAnsi" w:hAnsiTheme="minorHAnsi" w:cs="Times New Roman"/>
          <w:b w:val="0"/>
        </w:rPr>
        <w:t xml:space="preserve"> </w:t>
      </w:r>
      <w:r w:rsidRPr="008F392C">
        <w:rPr>
          <w:rFonts w:asciiTheme="minorHAnsi" w:hAnsiTheme="minorHAnsi" w:cs="Times New Roman"/>
          <w:b w:val="0"/>
        </w:rPr>
        <w:t xml:space="preserve">r. poz. </w:t>
      </w:r>
      <w:r w:rsidR="00056475" w:rsidRPr="008F392C">
        <w:rPr>
          <w:rFonts w:asciiTheme="minorHAnsi" w:hAnsiTheme="minorHAnsi" w:cs="Times New Roman"/>
          <w:b w:val="0"/>
        </w:rPr>
        <w:t>1</w:t>
      </w:r>
      <w:r w:rsidR="00C46452" w:rsidRPr="008F392C">
        <w:rPr>
          <w:rFonts w:asciiTheme="minorHAnsi" w:hAnsiTheme="minorHAnsi" w:cs="Times New Roman"/>
          <w:b w:val="0"/>
        </w:rPr>
        <w:t xml:space="preserve">062 z </w:t>
      </w:r>
      <w:proofErr w:type="spellStart"/>
      <w:r w:rsidR="00C46452" w:rsidRPr="008F392C">
        <w:rPr>
          <w:rFonts w:asciiTheme="minorHAnsi" w:hAnsiTheme="minorHAnsi" w:cs="Times New Roman"/>
          <w:b w:val="0"/>
        </w:rPr>
        <w:t>późn</w:t>
      </w:r>
      <w:proofErr w:type="spellEnd"/>
      <w:r w:rsidR="00C46452" w:rsidRPr="008F392C">
        <w:rPr>
          <w:rFonts w:asciiTheme="minorHAnsi" w:hAnsiTheme="minorHAnsi" w:cs="Times New Roman"/>
          <w:b w:val="0"/>
        </w:rPr>
        <w:t>. zm.</w:t>
      </w:r>
      <w:r w:rsidRPr="008F392C">
        <w:rPr>
          <w:rFonts w:asciiTheme="minorHAnsi" w:hAnsiTheme="minorHAnsi" w:cs="Times New Roman"/>
          <w:b w:val="0"/>
        </w:rPr>
        <w:t>).</w:t>
      </w:r>
    </w:p>
    <w:p w14:paraId="3B52845C" w14:textId="3A99D812" w:rsidR="00BB5279" w:rsidRPr="008F392C" w:rsidRDefault="00012841" w:rsidP="008F392C">
      <w:pPr>
        <w:pStyle w:val="Tretekstu"/>
        <w:widowControl w:val="0"/>
        <w:numPr>
          <w:ilvl w:val="0"/>
          <w:numId w:val="7"/>
        </w:numPr>
        <w:suppressAutoHyphens/>
        <w:spacing w:line="276" w:lineRule="auto"/>
        <w:ind w:left="426" w:hanging="426"/>
        <w:rPr>
          <w:rFonts w:asciiTheme="minorHAnsi" w:hAnsiTheme="minorHAnsi" w:cs="Times New Roman"/>
          <w:b w:val="0"/>
        </w:rPr>
      </w:pPr>
      <w:r w:rsidRPr="008F392C">
        <w:rPr>
          <w:rFonts w:asciiTheme="minorHAnsi" w:hAnsiTheme="minorHAnsi" w:cs="Times New Roman"/>
          <w:b w:val="0"/>
        </w:rPr>
        <w:t xml:space="preserve">Wykonawca, z chwilą podpisania protokołu odbioru końcowego, o którym mowa w § </w:t>
      </w:r>
      <w:r w:rsidR="00FF67F3" w:rsidRPr="008F392C">
        <w:rPr>
          <w:rFonts w:asciiTheme="minorHAnsi" w:hAnsiTheme="minorHAnsi" w:cs="Times New Roman"/>
          <w:b w:val="0"/>
        </w:rPr>
        <w:t>7</w:t>
      </w:r>
      <w:r w:rsidRPr="008F392C">
        <w:rPr>
          <w:rFonts w:asciiTheme="minorHAnsi" w:hAnsiTheme="minorHAnsi" w:cs="Times New Roman"/>
          <w:b w:val="0"/>
        </w:rPr>
        <w:t xml:space="preserve"> ust. </w:t>
      </w:r>
      <w:r w:rsidR="00056475" w:rsidRPr="008F392C">
        <w:rPr>
          <w:rFonts w:asciiTheme="minorHAnsi" w:hAnsiTheme="minorHAnsi" w:cs="Times New Roman"/>
          <w:b w:val="0"/>
        </w:rPr>
        <w:t>2</w:t>
      </w:r>
      <w:r w:rsidR="00B34267" w:rsidRPr="008F392C">
        <w:rPr>
          <w:rFonts w:asciiTheme="minorHAnsi" w:hAnsiTheme="minorHAnsi" w:cs="Times New Roman"/>
          <w:b w:val="0"/>
        </w:rPr>
        <w:t xml:space="preserve"> oraz wypłacie wynagrodzenia </w:t>
      </w:r>
      <w:r w:rsidR="00B34267" w:rsidRPr="008F392C">
        <w:rPr>
          <w:rFonts w:asciiTheme="minorHAnsi" w:hAnsiTheme="minorHAnsi" w:cs="Times New Roman"/>
        </w:rPr>
        <w:t>§ 6 ust. 1</w:t>
      </w:r>
      <w:r w:rsidRPr="008F392C">
        <w:rPr>
          <w:rFonts w:asciiTheme="minorHAnsi" w:hAnsiTheme="minorHAnsi" w:cs="Times New Roman"/>
          <w:b w:val="0"/>
        </w:rPr>
        <w:t>, przenosi na</w:t>
      </w:r>
      <w:r w:rsidR="002A59AF" w:rsidRPr="008F392C">
        <w:rPr>
          <w:rFonts w:asciiTheme="minorHAnsi" w:hAnsiTheme="minorHAnsi" w:cs="Times New Roman"/>
          <w:b w:val="0"/>
        </w:rPr>
        <w:t> </w:t>
      </w:r>
      <w:r w:rsidRPr="008F392C">
        <w:rPr>
          <w:rFonts w:asciiTheme="minorHAnsi" w:hAnsiTheme="minorHAnsi" w:cs="Times New Roman"/>
          <w:b w:val="0"/>
        </w:rPr>
        <w:t>Zamawiającego autorskie prawa majątkowe do przedmiotu umowy, w zakresie nieograniczonym jakimikolwiek prawami osób trzecich.</w:t>
      </w:r>
    </w:p>
    <w:p w14:paraId="67AC8C05" w14:textId="77777777" w:rsidR="00411462" w:rsidRPr="008F392C" w:rsidRDefault="00411462" w:rsidP="00411462">
      <w:pPr>
        <w:pStyle w:val="Tretekstu"/>
        <w:widowControl w:val="0"/>
        <w:suppressAutoHyphens/>
        <w:spacing w:line="276" w:lineRule="auto"/>
        <w:ind w:left="426"/>
        <w:rPr>
          <w:rFonts w:asciiTheme="minorHAnsi" w:hAnsiTheme="minorHAnsi" w:cs="Times New Roman"/>
          <w:b w:val="0"/>
        </w:rPr>
      </w:pPr>
    </w:p>
    <w:p w14:paraId="61848A69" w14:textId="1120CCD9" w:rsidR="00BB5279" w:rsidRPr="008F392C" w:rsidRDefault="00012841" w:rsidP="008F392C">
      <w:pPr>
        <w:pStyle w:val="Tretekstu"/>
        <w:widowControl w:val="0"/>
        <w:numPr>
          <w:ilvl w:val="0"/>
          <w:numId w:val="7"/>
        </w:numPr>
        <w:suppressAutoHyphens/>
        <w:spacing w:line="276" w:lineRule="auto"/>
        <w:ind w:left="426" w:hanging="426"/>
        <w:rPr>
          <w:rFonts w:asciiTheme="minorHAnsi" w:hAnsiTheme="minorHAnsi" w:cs="Times New Roman"/>
          <w:b w:val="0"/>
        </w:rPr>
      </w:pPr>
      <w:r w:rsidRPr="008F392C">
        <w:rPr>
          <w:rFonts w:asciiTheme="minorHAnsi" w:hAnsiTheme="minorHAnsi" w:cs="Times New Roman"/>
          <w:b w:val="0"/>
        </w:rPr>
        <w:t>Przeniesienie praw, o którym mowa w ust.</w:t>
      </w:r>
      <w:r w:rsidR="00056475" w:rsidRPr="008F392C">
        <w:rPr>
          <w:rFonts w:asciiTheme="minorHAnsi" w:hAnsiTheme="minorHAnsi" w:cs="Times New Roman"/>
          <w:b w:val="0"/>
        </w:rPr>
        <w:t xml:space="preserve"> 2</w:t>
      </w:r>
      <w:r w:rsidRPr="008F392C">
        <w:rPr>
          <w:rFonts w:asciiTheme="minorHAnsi" w:hAnsiTheme="minorHAnsi" w:cs="Times New Roman"/>
          <w:b w:val="0"/>
        </w:rPr>
        <w:t>, obejmuje prawo do korzystania i rozporządzania przedmiotem umowy, w tym prawo do wynagrodzenia za korzystanie z przedmiotu umowy, bez ograniczeń czasowych lub terytorialnych (w kraju i za granicą</w:t>
      </w:r>
      <w:r w:rsidRPr="008F392C">
        <w:rPr>
          <w:rFonts w:asciiTheme="minorHAnsi" w:hAnsiTheme="minorHAnsi" w:cs="Times New Roman"/>
          <w:b w:val="0"/>
          <w:lang w:val="nl-NL"/>
        </w:rPr>
        <w:t>), we</w:t>
      </w:r>
      <w:r w:rsidRPr="008F392C">
        <w:rPr>
          <w:rFonts w:asciiTheme="minorHAnsi" w:hAnsiTheme="minorHAnsi" w:cs="Times New Roman"/>
          <w:b w:val="0"/>
        </w:rPr>
        <w:t> wszystkich formach eksploatacji audiowizualnej i</w:t>
      </w:r>
      <w:r w:rsidR="002A59AF" w:rsidRPr="008F392C">
        <w:rPr>
          <w:rFonts w:asciiTheme="minorHAnsi" w:hAnsiTheme="minorHAnsi" w:cs="Times New Roman"/>
          <w:b w:val="0"/>
        </w:rPr>
        <w:t> </w:t>
      </w:r>
      <w:proofErr w:type="spellStart"/>
      <w:r w:rsidRPr="008F392C">
        <w:rPr>
          <w:rFonts w:asciiTheme="minorHAnsi" w:hAnsiTheme="minorHAnsi" w:cs="Times New Roman"/>
          <w:b w:val="0"/>
        </w:rPr>
        <w:t>pozaaudiowizualnej</w:t>
      </w:r>
      <w:proofErr w:type="spellEnd"/>
      <w:r w:rsidRPr="008F392C">
        <w:rPr>
          <w:rFonts w:asciiTheme="minorHAnsi" w:hAnsiTheme="minorHAnsi" w:cs="Times New Roman"/>
          <w:b w:val="0"/>
        </w:rPr>
        <w:t xml:space="preserve"> oraz na wszystkich polach eksploatacji znanych w chwili zawarcia umowy, a w szczególności:</w:t>
      </w:r>
    </w:p>
    <w:p w14:paraId="34BEBBE1" w14:textId="77777777" w:rsidR="00BB5279" w:rsidRPr="008F392C" w:rsidRDefault="00012841" w:rsidP="008F392C">
      <w:pPr>
        <w:pStyle w:val="Akapitzlist"/>
        <w:numPr>
          <w:ilvl w:val="0"/>
          <w:numId w:val="8"/>
        </w:numPr>
        <w:tabs>
          <w:tab w:val="left" w:pos="709"/>
        </w:tabs>
        <w:ind w:left="709" w:hanging="283"/>
        <w:contextualSpacing/>
        <w:jc w:val="both"/>
        <w:rPr>
          <w:rFonts w:asciiTheme="minorHAnsi" w:hAnsiTheme="minorHAnsi" w:cs="Times New Roman"/>
          <w:sz w:val="22"/>
        </w:rPr>
      </w:pPr>
      <w:r w:rsidRPr="008F392C">
        <w:rPr>
          <w:rFonts w:asciiTheme="minorHAnsi" w:hAnsiTheme="minorHAnsi" w:cs="Times New Roman"/>
          <w:sz w:val="22"/>
        </w:rPr>
        <w:t>utrwalania jakąkolwiek techniką (w jakimkolwiek systemie, formacie i na jakimkolwiek nośniku),</w:t>
      </w:r>
      <w:r w:rsidRPr="008F392C">
        <w:rPr>
          <w:rFonts w:asciiTheme="minorHAnsi" w:hAnsiTheme="minorHAnsi" w:cs="Times New Roman"/>
          <w:sz w:val="22"/>
        </w:rPr>
        <w:br/>
        <w:t>w tym m.in. drukiem, na kliszy fotograficznej, na taśmie magnetycznej, cyfrowo;</w:t>
      </w:r>
    </w:p>
    <w:p w14:paraId="143A897F" w14:textId="77777777" w:rsidR="00BB5279" w:rsidRPr="008F392C" w:rsidRDefault="00012841" w:rsidP="008F392C">
      <w:pPr>
        <w:pStyle w:val="Akapitzlist"/>
        <w:numPr>
          <w:ilvl w:val="0"/>
          <w:numId w:val="8"/>
        </w:numPr>
        <w:tabs>
          <w:tab w:val="left" w:pos="709"/>
        </w:tabs>
        <w:ind w:left="709" w:hanging="283"/>
        <w:contextualSpacing/>
        <w:jc w:val="both"/>
        <w:rPr>
          <w:rFonts w:asciiTheme="minorHAnsi" w:hAnsiTheme="minorHAnsi" w:cs="Times New Roman"/>
          <w:sz w:val="22"/>
        </w:rPr>
      </w:pPr>
      <w:r w:rsidRPr="008F392C">
        <w:rPr>
          <w:rFonts w:asciiTheme="minorHAnsi" w:hAnsiTheme="minorHAnsi" w:cs="Times New Roman"/>
          <w:sz w:val="22"/>
        </w:rPr>
        <w:t>zwielokrotniania jakąkolwiek techniką (w jakimkolwiek systemie, formacie i na jakimkolwiek nośniku), w tym m.in. drukiem, na kliszy fotograficznej, na taśmie magnetycznej, cyfrowo;</w:t>
      </w:r>
    </w:p>
    <w:p w14:paraId="24B9900D" w14:textId="77777777" w:rsidR="00BB5279" w:rsidRPr="008F392C" w:rsidRDefault="00012841" w:rsidP="008F392C">
      <w:pPr>
        <w:pStyle w:val="Akapitzlist"/>
        <w:numPr>
          <w:ilvl w:val="0"/>
          <w:numId w:val="8"/>
        </w:numPr>
        <w:tabs>
          <w:tab w:val="left" w:pos="709"/>
        </w:tabs>
        <w:ind w:left="709" w:hanging="283"/>
        <w:contextualSpacing/>
        <w:jc w:val="both"/>
        <w:rPr>
          <w:rFonts w:asciiTheme="minorHAnsi" w:hAnsiTheme="minorHAnsi" w:cs="Times New Roman"/>
          <w:sz w:val="22"/>
        </w:rPr>
      </w:pPr>
      <w:r w:rsidRPr="008F392C">
        <w:rPr>
          <w:rFonts w:asciiTheme="minorHAnsi" w:hAnsiTheme="minorHAnsi" w:cs="Times New Roman"/>
          <w:sz w:val="22"/>
        </w:rPr>
        <w:t xml:space="preserve">wprowadzania do pamięci komputera, do sieci komputerowej lub multimedialnej, do baz danych; </w:t>
      </w:r>
    </w:p>
    <w:p w14:paraId="7DD7FE10" w14:textId="77777777" w:rsidR="00BB5279" w:rsidRPr="008F392C" w:rsidRDefault="00012841" w:rsidP="008F392C">
      <w:pPr>
        <w:pStyle w:val="Akapitzlist"/>
        <w:numPr>
          <w:ilvl w:val="0"/>
          <w:numId w:val="8"/>
        </w:numPr>
        <w:tabs>
          <w:tab w:val="left" w:pos="709"/>
        </w:tabs>
        <w:ind w:left="709" w:hanging="283"/>
        <w:contextualSpacing/>
        <w:jc w:val="both"/>
        <w:rPr>
          <w:rFonts w:asciiTheme="minorHAnsi" w:hAnsiTheme="minorHAnsi" w:cs="Times New Roman"/>
          <w:sz w:val="22"/>
        </w:rPr>
      </w:pPr>
      <w:r w:rsidRPr="008F392C">
        <w:rPr>
          <w:rFonts w:asciiTheme="minorHAnsi" w:hAnsiTheme="minorHAnsi" w:cs="Times New Roman"/>
          <w:sz w:val="22"/>
        </w:rPr>
        <w:t xml:space="preserve">publicznego udostępniania w taki sposób, aby każdy mógł mieć </w:t>
      </w:r>
      <w:r w:rsidRPr="008F392C">
        <w:rPr>
          <w:rFonts w:asciiTheme="minorHAnsi" w:hAnsiTheme="minorHAnsi" w:cs="Times New Roman"/>
          <w:sz w:val="22"/>
          <w:lang w:val="pt-PT"/>
        </w:rPr>
        <w:t>dost</w:t>
      </w:r>
      <w:proofErr w:type="spellStart"/>
      <w:r w:rsidRPr="008F392C">
        <w:rPr>
          <w:rFonts w:asciiTheme="minorHAnsi" w:hAnsiTheme="minorHAnsi" w:cs="Times New Roman"/>
          <w:sz w:val="22"/>
        </w:rPr>
        <w:t>ęp</w:t>
      </w:r>
      <w:proofErr w:type="spellEnd"/>
      <w:r w:rsidRPr="008F392C">
        <w:rPr>
          <w:rFonts w:asciiTheme="minorHAnsi" w:hAnsiTheme="minorHAnsi" w:cs="Times New Roman"/>
          <w:sz w:val="22"/>
        </w:rPr>
        <w:t xml:space="preserve"> do utworów lub przedmiotów praw pokrewnych w miejscu i w czasie przez siebie wybranym (w tym udostępniania w Internecie),</w:t>
      </w:r>
      <w:r w:rsidR="000E2552" w:rsidRPr="008F392C">
        <w:rPr>
          <w:rFonts w:asciiTheme="minorHAnsi" w:hAnsiTheme="minorHAnsi" w:cs="Times New Roman"/>
          <w:sz w:val="22"/>
        </w:rPr>
        <w:t xml:space="preserve"> </w:t>
      </w:r>
      <w:r w:rsidRPr="008F392C">
        <w:rPr>
          <w:rFonts w:asciiTheme="minorHAnsi" w:hAnsiTheme="minorHAnsi" w:cs="Times New Roman"/>
          <w:sz w:val="22"/>
        </w:rPr>
        <w:t>a także w ramach dowolnych usług telekomunikacyjnych z zastosowaniem jakichkolwiek systemów</w:t>
      </w:r>
      <w:r w:rsidR="000E2552" w:rsidRPr="008F392C">
        <w:rPr>
          <w:rFonts w:asciiTheme="minorHAnsi" w:hAnsiTheme="minorHAnsi" w:cs="Times New Roman"/>
          <w:sz w:val="22"/>
        </w:rPr>
        <w:t xml:space="preserve"> </w:t>
      </w:r>
      <w:r w:rsidRPr="008F392C">
        <w:rPr>
          <w:rFonts w:asciiTheme="minorHAnsi" w:hAnsiTheme="minorHAnsi" w:cs="Times New Roman"/>
          <w:sz w:val="22"/>
        </w:rPr>
        <w:t>i urządzeń (m.in. telefonów stacjonarnych lub komórkowych, komputerów stacjonarnych</w:t>
      </w:r>
      <w:r w:rsidR="000E2552" w:rsidRPr="008F392C">
        <w:rPr>
          <w:rFonts w:asciiTheme="minorHAnsi" w:hAnsiTheme="minorHAnsi" w:cs="Times New Roman"/>
          <w:sz w:val="22"/>
        </w:rPr>
        <w:t xml:space="preserve"> </w:t>
      </w:r>
      <w:r w:rsidRPr="008F392C">
        <w:rPr>
          <w:rFonts w:asciiTheme="minorHAnsi" w:hAnsiTheme="minorHAnsi" w:cs="Times New Roman"/>
          <w:sz w:val="22"/>
        </w:rPr>
        <w:t xml:space="preserve">lub przenośnych, a także przekazów z wykorzystaniem wszelkich dostępnych technologii np. GSM, UMTS itp., za pomocą telekomunikacyjnych sieci </w:t>
      </w:r>
      <w:proofErr w:type="spellStart"/>
      <w:r w:rsidRPr="008F392C">
        <w:rPr>
          <w:rFonts w:asciiTheme="minorHAnsi" w:hAnsiTheme="minorHAnsi" w:cs="Times New Roman"/>
          <w:sz w:val="22"/>
        </w:rPr>
        <w:t>przesyłu</w:t>
      </w:r>
      <w:proofErr w:type="spellEnd"/>
      <w:r w:rsidRPr="008F392C">
        <w:rPr>
          <w:rFonts w:asciiTheme="minorHAnsi" w:hAnsiTheme="minorHAnsi" w:cs="Times New Roman"/>
          <w:sz w:val="22"/>
        </w:rPr>
        <w:t xml:space="preserve"> danych);</w:t>
      </w:r>
    </w:p>
    <w:p w14:paraId="623AA69E" w14:textId="77777777" w:rsidR="00BB5279" w:rsidRPr="008F392C" w:rsidRDefault="00012841" w:rsidP="008F392C">
      <w:pPr>
        <w:pStyle w:val="Akapitzlist"/>
        <w:numPr>
          <w:ilvl w:val="0"/>
          <w:numId w:val="8"/>
        </w:numPr>
        <w:tabs>
          <w:tab w:val="left" w:pos="709"/>
        </w:tabs>
        <w:ind w:left="709" w:hanging="283"/>
        <w:contextualSpacing/>
        <w:jc w:val="both"/>
        <w:rPr>
          <w:rFonts w:asciiTheme="minorHAnsi" w:hAnsiTheme="minorHAnsi" w:cs="Times New Roman"/>
          <w:sz w:val="22"/>
        </w:rPr>
      </w:pPr>
      <w:r w:rsidRPr="008F392C">
        <w:rPr>
          <w:rFonts w:asciiTheme="minorHAnsi" w:hAnsiTheme="minorHAnsi" w:cs="Times New Roman"/>
          <w:sz w:val="22"/>
        </w:rPr>
        <w:t>publicznego odtwarzania (m.in. za pomocą dowolnych urządzeń analogowych lub cyfrowych posiadających w szczególności funkcje przechowywania i odczytywania plików audio lub video);</w:t>
      </w:r>
    </w:p>
    <w:p w14:paraId="7F16F082" w14:textId="77777777" w:rsidR="00BB5279" w:rsidRPr="008F392C" w:rsidRDefault="00012841" w:rsidP="008F392C">
      <w:pPr>
        <w:pStyle w:val="Akapitzlist"/>
        <w:numPr>
          <w:ilvl w:val="0"/>
          <w:numId w:val="8"/>
        </w:numPr>
        <w:tabs>
          <w:tab w:val="left" w:pos="709"/>
        </w:tabs>
        <w:ind w:left="709" w:hanging="283"/>
        <w:contextualSpacing/>
        <w:jc w:val="both"/>
        <w:rPr>
          <w:rFonts w:asciiTheme="minorHAnsi" w:hAnsiTheme="minorHAnsi" w:cs="Times New Roman"/>
          <w:sz w:val="22"/>
        </w:rPr>
      </w:pPr>
      <w:r w:rsidRPr="008F392C">
        <w:rPr>
          <w:rFonts w:asciiTheme="minorHAnsi" w:hAnsiTheme="minorHAnsi" w:cs="Times New Roman"/>
          <w:sz w:val="22"/>
        </w:rPr>
        <w:t>wystawiania;</w:t>
      </w:r>
    </w:p>
    <w:p w14:paraId="2E15A7C2" w14:textId="31367244" w:rsidR="00BB5279" w:rsidRPr="008F392C" w:rsidRDefault="00012841" w:rsidP="008F392C">
      <w:pPr>
        <w:pStyle w:val="Tretekstu"/>
        <w:numPr>
          <w:ilvl w:val="0"/>
          <w:numId w:val="7"/>
        </w:numPr>
        <w:suppressAutoHyphens/>
        <w:spacing w:line="276" w:lineRule="auto"/>
        <w:ind w:left="426" w:hanging="426"/>
        <w:rPr>
          <w:rFonts w:asciiTheme="minorHAnsi" w:hAnsiTheme="minorHAnsi" w:cs="Times New Roman"/>
        </w:rPr>
      </w:pPr>
      <w:r w:rsidRPr="008F392C">
        <w:rPr>
          <w:rFonts w:asciiTheme="minorHAnsi" w:hAnsiTheme="minorHAnsi" w:cs="Times New Roman"/>
          <w:b w:val="0"/>
        </w:rPr>
        <w:t>Zamawiający ma prawo udzielać licencji do korzystania z przedmiotu umowy przez osoby trzecie</w:t>
      </w:r>
      <w:r w:rsidR="000E2552" w:rsidRPr="008F392C">
        <w:rPr>
          <w:rFonts w:asciiTheme="minorHAnsi" w:hAnsiTheme="minorHAnsi" w:cs="Times New Roman"/>
          <w:b w:val="0"/>
        </w:rPr>
        <w:t xml:space="preserve"> </w:t>
      </w:r>
      <w:r w:rsidRPr="008F392C">
        <w:rPr>
          <w:rFonts w:asciiTheme="minorHAnsi" w:hAnsiTheme="minorHAnsi" w:cs="Times New Roman"/>
          <w:b w:val="0"/>
        </w:rPr>
        <w:t xml:space="preserve">na warunkach przez niego określonych, jak również </w:t>
      </w:r>
      <w:r w:rsidR="00056475" w:rsidRPr="008F392C">
        <w:rPr>
          <w:rFonts w:asciiTheme="minorHAnsi" w:hAnsiTheme="minorHAnsi" w:cs="Times New Roman"/>
          <w:b w:val="0"/>
        </w:rPr>
        <w:t xml:space="preserve">przenieść </w:t>
      </w:r>
      <w:r w:rsidRPr="008F392C">
        <w:rPr>
          <w:rFonts w:asciiTheme="minorHAnsi" w:hAnsiTheme="minorHAnsi" w:cs="Times New Roman"/>
          <w:b w:val="0"/>
        </w:rPr>
        <w:t>autorskie prawa majątkowe do przedmiotu umowy, a także prawo zezwalania na wykonywanie zależnego prawa autorskiego do przedmiotu umowy, na osoby trzecie.</w:t>
      </w:r>
    </w:p>
    <w:p w14:paraId="0FD1931F" w14:textId="77777777" w:rsidR="00BB5279" w:rsidRPr="008F392C" w:rsidRDefault="00012841" w:rsidP="008F392C">
      <w:pPr>
        <w:pStyle w:val="Tretekstu"/>
        <w:numPr>
          <w:ilvl w:val="0"/>
          <w:numId w:val="7"/>
        </w:numPr>
        <w:tabs>
          <w:tab w:val="left" w:pos="426"/>
        </w:tabs>
        <w:suppressAutoHyphens/>
        <w:spacing w:line="276" w:lineRule="auto"/>
        <w:ind w:left="426" w:hanging="426"/>
        <w:rPr>
          <w:rFonts w:asciiTheme="minorHAnsi" w:hAnsiTheme="minorHAnsi" w:cs="Times New Roman"/>
          <w:b w:val="0"/>
        </w:rPr>
      </w:pPr>
      <w:r w:rsidRPr="008F392C">
        <w:rPr>
          <w:rFonts w:asciiTheme="minorHAnsi" w:hAnsiTheme="minorHAnsi" w:cs="Times New Roman"/>
          <w:b w:val="0"/>
        </w:rPr>
        <w:t>Wykonawca zobowiązuje się względem Zamawiającego, iż nie będzie wnosił przeciwko niemu żadnych roszczeń dotyczących sposobu korzystania z przedmiotu umowy.</w:t>
      </w:r>
    </w:p>
    <w:p w14:paraId="7605D756" w14:textId="71244650" w:rsidR="00BB5279" w:rsidRPr="008F392C" w:rsidRDefault="00012841" w:rsidP="008F392C">
      <w:pPr>
        <w:pStyle w:val="Tretekstu"/>
        <w:numPr>
          <w:ilvl w:val="0"/>
          <w:numId w:val="7"/>
        </w:numPr>
        <w:tabs>
          <w:tab w:val="left" w:pos="426"/>
        </w:tabs>
        <w:suppressAutoHyphens/>
        <w:spacing w:line="276" w:lineRule="auto"/>
        <w:ind w:left="426" w:hanging="426"/>
        <w:rPr>
          <w:rFonts w:asciiTheme="minorHAnsi" w:hAnsiTheme="minorHAnsi" w:cs="Times New Roman"/>
          <w:b w:val="0"/>
        </w:rPr>
      </w:pPr>
      <w:r w:rsidRPr="008F392C">
        <w:rPr>
          <w:rFonts w:asciiTheme="minorHAnsi" w:hAnsiTheme="minorHAnsi" w:cs="Times New Roman"/>
          <w:b w:val="0"/>
        </w:rPr>
        <w:t>Wykonawca przejmuje na siebie odpowiedzialność za wszelkie roszczenia kierowane przez osoby trzecie wobec Zamawiającego</w:t>
      </w:r>
      <w:r w:rsidR="00056475" w:rsidRPr="008F392C">
        <w:rPr>
          <w:rFonts w:asciiTheme="minorHAnsi" w:hAnsiTheme="minorHAnsi" w:cs="Times New Roman"/>
          <w:b w:val="0"/>
        </w:rPr>
        <w:t xml:space="preserve"> z tytułu naruszenia ich praw</w:t>
      </w:r>
      <w:r w:rsidRPr="008F392C">
        <w:rPr>
          <w:rFonts w:asciiTheme="minorHAnsi" w:hAnsiTheme="minorHAnsi" w:cs="Times New Roman"/>
          <w:b w:val="0"/>
        </w:rPr>
        <w:t>.</w:t>
      </w:r>
    </w:p>
    <w:p w14:paraId="35A3C753" w14:textId="77777777" w:rsidR="00B46A51" w:rsidRPr="008F392C" w:rsidRDefault="00B46A51">
      <w:pPr>
        <w:pStyle w:val="Tretekstu"/>
        <w:spacing w:line="276" w:lineRule="auto"/>
        <w:rPr>
          <w:rFonts w:asciiTheme="minorHAnsi" w:hAnsiTheme="minorHAnsi" w:cs="Times New Roman"/>
          <w:b w:val="0"/>
        </w:rPr>
      </w:pPr>
    </w:p>
    <w:p w14:paraId="2E8DECE7" w14:textId="77777777" w:rsidR="00BB5279" w:rsidRPr="008F392C" w:rsidRDefault="00012841">
      <w:pPr>
        <w:pStyle w:val="Tretekstu"/>
        <w:spacing w:line="276" w:lineRule="auto"/>
        <w:jc w:val="center"/>
        <w:rPr>
          <w:rFonts w:asciiTheme="minorHAnsi" w:hAnsiTheme="minorHAnsi" w:cs="Times New Roman"/>
        </w:rPr>
      </w:pPr>
      <w:r w:rsidRPr="008F392C">
        <w:rPr>
          <w:rFonts w:asciiTheme="minorHAnsi" w:hAnsiTheme="minorHAnsi" w:cs="Times New Roman"/>
        </w:rPr>
        <w:t>§ 10.</w:t>
      </w:r>
    </w:p>
    <w:p w14:paraId="15C63209" w14:textId="77777777" w:rsidR="000A52E0" w:rsidRPr="008F392C" w:rsidRDefault="000A52E0">
      <w:pPr>
        <w:pStyle w:val="Tretekstu"/>
        <w:spacing w:line="276" w:lineRule="auto"/>
        <w:jc w:val="center"/>
        <w:rPr>
          <w:rFonts w:asciiTheme="minorHAnsi" w:hAnsiTheme="minorHAnsi" w:cs="Times New Roman"/>
        </w:rPr>
      </w:pPr>
    </w:p>
    <w:p w14:paraId="1E0AABE2" w14:textId="2A2D8FF9" w:rsidR="00191A6D" w:rsidRPr="008F392C" w:rsidRDefault="00191A6D" w:rsidP="008F392C">
      <w:pPr>
        <w:pStyle w:val="Akapitzlist"/>
        <w:numPr>
          <w:ilvl w:val="0"/>
          <w:numId w:val="17"/>
        </w:numPr>
        <w:suppressAutoHyphens w:val="0"/>
        <w:ind w:left="426" w:hanging="426"/>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w:t>
      </w:r>
      <w:r w:rsidR="00AC2E8A" w:rsidRPr="008F392C">
        <w:rPr>
          <w:rFonts w:asciiTheme="minorHAnsi" w:eastAsia="Calibri" w:hAnsiTheme="minorHAnsi" w:cs="Times New Roman"/>
          <w:color w:val="auto"/>
          <w:sz w:val="22"/>
        </w:rPr>
        <w:t xml:space="preserve"> </w:t>
      </w:r>
      <w:r w:rsidRPr="008F392C">
        <w:rPr>
          <w:rFonts w:asciiTheme="minorHAnsi" w:eastAsia="Calibri" w:hAnsiTheme="minorHAnsi" w:cs="Times New Roman"/>
          <w:color w:val="auto"/>
          <w:sz w:val="22"/>
        </w:rPr>
        <w:t>r., poz. 1320</w:t>
      </w:r>
      <w:r w:rsidR="00AC2E8A" w:rsidRPr="008F392C">
        <w:rPr>
          <w:rFonts w:asciiTheme="minorHAnsi" w:eastAsia="Calibri" w:hAnsiTheme="minorHAnsi" w:cs="Times New Roman"/>
          <w:color w:val="auto"/>
          <w:sz w:val="22"/>
        </w:rPr>
        <w:t xml:space="preserve">, z 2021 r. </w:t>
      </w:r>
      <w:proofErr w:type="spellStart"/>
      <w:r w:rsidR="00AC2E8A" w:rsidRPr="008F392C">
        <w:rPr>
          <w:rFonts w:asciiTheme="minorHAnsi" w:eastAsia="Calibri" w:hAnsiTheme="minorHAnsi" w:cs="Times New Roman"/>
          <w:color w:val="auto"/>
          <w:sz w:val="22"/>
        </w:rPr>
        <w:t>poz</w:t>
      </w:r>
      <w:proofErr w:type="spellEnd"/>
      <w:r w:rsidR="00AC2E8A" w:rsidRPr="008F392C">
        <w:rPr>
          <w:rFonts w:asciiTheme="minorHAnsi" w:eastAsia="Calibri" w:hAnsiTheme="minorHAnsi" w:cs="Times New Roman"/>
          <w:color w:val="auto"/>
          <w:sz w:val="22"/>
        </w:rPr>
        <w:t xml:space="preserve"> 1162, z 2022 r. poz. 655</w:t>
      </w:r>
      <w:r w:rsidRPr="008F392C">
        <w:rPr>
          <w:rFonts w:asciiTheme="minorHAnsi" w:eastAsia="Calibri" w:hAnsiTheme="minorHAnsi" w:cs="Times New Roman"/>
          <w:color w:val="auto"/>
          <w:sz w:val="22"/>
        </w:rPr>
        <w:t>).</w:t>
      </w:r>
    </w:p>
    <w:p w14:paraId="1A70C75C" w14:textId="77777777" w:rsidR="00191A6D" w:rsidRPr="008F392C" w:rsidRDefault="00191A6D" w:rsidP="008F392C">
      <w:pPr>
        <w:pStyle w:val="Akapitzlist"/>
        <w:numPr>
          <w:ilvl w:val="0"/>
          <w:numId w:val="17"/>
        </w:numPr>
        <w:suppressAutoHyphens w:val="0"/>
        <w:ind w:left="426" w:hanging="426"/>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 xml:space="preserve">Zamawiający określa wymóg zatrudnienia na podstawie umowy o pracę przez Wykonawcę lub Podwykonawcę osób wykonujących czynności związane z wykonywanie robót: ziemnych, ciesielskich, </w:t>
      </w:r>
      <w:r w:rsidRPr="008F392C">
        <w:rPr>
          <w:rFonts w:asciiTheme="minorHAnsi" w:eastAsia="Calibri" w:hAnsiTheme="minorHAnsi" w:cs="Times New Roman"/>
          <w:color w:val="auto"/>
          <w:sz w:val="22"/>
        </w:rPr>
        <w:lastRenderedPageBreak/>
        <w:t>zbrojarskich, betoniarskich, murarskich, tynkarskich, wykończeniowych, dekarskich, montażowych, drogowych oraz związanych z instalacjami elektrycznymi, sanitarnymi i teletechnicznymi.</w:t>
      </w:r>
    </w:p>
    <w:p w14:paraId="739CC81F" w14:textId="77777777" w:rsidR="00191A6D" w:rsidRPr="008F392C" w:rsidRDefault="00191A6D" w:rsidP="008F392C">
      <w:pPr>
        <w:pStyle w:val="Akapitzlist"/>
        <w:numPr>
          <w:ilvl w:val="0"/>
          <w:numId w:val="17"/>
        </w:numPr>
        <w:suppressAutoHyphens w:val="0"/>
        <w:ind w:left="426" w:hanging="426"/>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60B633D6" w14:textId="77777777" w:rsidR="00191A6D" w:rsidRPr="008F392C" w:rsidRDefault="00191A6D" w:rsidP="008F392C">
      <w:pPr>
        <w:pStyle w:val="Akapitzlist"/>
        <w:numPr>
          <w:ilvl w:val="0"/>
          <w:numId w:val="22"/>
        </w:numPr>
        <w:suppressAutoHyphens w:val="0"/>
        <w:ind w:hanging="11"/>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oświadczenia zatrudnionego pracownika,</w:t>
      </w:r>
    </w:p>
    <w:p w14:paraId="48EF8C35" w14:textId="77777777" w:rsidR="00191A6D" w:rsidRPr="008F392C" w:rsidRDefault="00191A6D" w:rsidP="008F392C">
      <w:pPr>
        <w:pStyle w:val="Akapitzlist"/>
        <w:numPr>
          <w:ilvl w:val="0"/>
          <w:numId w:val="22"/>
        </w:numPr>
        <w:suppressAutoHyphens w:val="0"/>
        <w:ind w:left="1418" w:hanging="709"/>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oświadczenia Wykonawcy lub Podwykonawcy o zatrudnieniu pracownika na podstawie umowy o pracę,</w:t>
      </w:r>
    </w:p>
    <w:p w14:paraId="28E2A393" w14:textId="77777777" w:rsidR="00191A6D" w:rsidRPr="008F392C" w:rsidRDefault="00191A6D" w:rsidP="008F392C">
      <w:pPr>
        <w:pStyle w:val="Akapitzlist"/>
        <w:numPr>
          <w:ilvl w:val="0"/>
          <w:numId w:val="22"/>
        </w:numPr>
        <w:suppressAutoHyphens w:val="0"/>
        <w:ind w:hanging="11"/>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poświadczonej za zgodność z oryginałem kopii umowy o pracę zatrudnionego pracownika,</w:t>
      </w:r>
    </w:p>
    <w:p w14:paraId="728084DD" w14:textId="77777777" w:rsidR="00191A6D" w:rsidRPr="008F392C" w:rsidRDefault="00191A6D" w:rsidP="008F392C">
      <w:pPr>
        <w:pStyle w:val="Akapitzlist"/>
        <w:numPr>
          <w:ilvl w:val="0"/>
          <w:numId w:val="22"/>
        </w:numPr>
        <w:suppressAutoHyphens w:val="0"/>
        <w:ind w:hanging="11"/>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innych dokumentów.</w:t>
      </w:r>
    </w:p>
    <w:p w14:paraId="292105DC" w14:textId="47760839" w:rsidR="00191A6D" w:rsidRPr="008F392C" w:rsidRDefault="00191A6D" w:rsidP="00191A6D">
      <w:pPr>
        <w:pStyle w:val="Akapitzlist"/>
        <w:suppressAutoHyphens w:val="0"/>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72EA8589" w14:textId="77777777" w:rsidR="00191A6D" w:rsidRPr="008F392C" w:rsidRDefault="00191A6D" w:rsidP="008F392C">
      <w:pPr>
        <w:pStyle w:val="Akapitzlist"/>
        <w:numPr>
          <w:ilvl w:val="0"/>
          <w:numId w:val="17"/>
        </w:numPr>
        <w:suppressAutoHyphens w:val="0"/>
        <w:ind w:left="426" w:hanging="426"/>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2A11D6F3" w14:textId="77777777" w:rsidR="00191A6D" w:rsidRPr="008F392C" w:rsidRDefault="00191A6D" w:rsidP="008F392C">
      <w:pPr>
        <w:pStyle w:val="Akapitzlist"/>
        <w:numPr>
          <w:ilvl w:val="0"/>
          <w:numId w:val="23"/>
        </w:numPr>
        <w:suppressAutoHyphens w:val="0"/>
        <w:ind w:left="1418" w:hanging="709"/>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żądania oświadczeń i dokumentów w zakresie potwierdzenia spełniania ww. wymogów i dokonywania ich oceny,</w:t>
      </w:r>
    </w:p>
    <w:p w14:paraId="096FFDA0" w14:textId="77777777" w:rsidR="00191A6D" w:rsidRPr="008F392C" w:rsidRDefault="00191A6D" w:rsidP="008F392C">
      <w:pPr>
        <w:pStyle w:val="Akapitzlist"/>
        <w:numPr>
          <w:ilvl w:val="0"/>
          <w:numId w:val="23"/>
        </w:numPr>
        <w:suppressAutoHyphens w:val="0"/>
        <w:ind w:left="1418" w:hanging="709"/>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żądania wyjaśnień w przypadku wątpliwości w zakresie potwierdzenia spełniania ww. wymogów,</w:t>
      </w:r>
    </w:p>
    <w:p w14:paraId="28619255" w14:textId="77777777" w:rsidR="00191A6D" w:rsidRPr="008F392C" w:rsidRDefault="00191A6D" w:rsidP="008F392C">
      <w:pPr>
        <w:pStyle w:val="Akapitzlist"/>
        <w:numPr>
          <w:ilvl w:val="0"/>
          <w:numId w:val="23"/>
        </w:numPr>
        <w:suppressAutoHyphens w:val="0"/>
        <w:ind w:left="1418" w:hanging="709"/>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przeprowadzania kontroli na miejscu wykonywania świadczenia.</w:t>
      </w:r>
    </w:p>
    <w:p w14:paraId="42378AFD" w14:textId="77777777" w:rsidR="00191A6D" w:rsidRPr="008F392C" w:rsidRDefault="00191A6D" w:rsidP="008F392C">
      <w:pPr>
        <w:pStyle w:val="Akapitzlist"/>
        <w:numPr>
          <w:ilvl w:val="0"/>
          <w:numId w:val="17"/>
        </w:numPr>
        <w:suppressAutoHyphens w:val="0"/>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67DBEA05" w14:textId="77777777" w:rsidR="00191A6D" w:rsidRPr="008F392C" w:rsidRDefault="00191A6D" w:rsidP="008F392C">
      <w:pPr>
        <w:pStyle w:val="Akapitzlist"/>
        <w:numPr>
          <w:ilvl w:val="0"/>
          <w:numId w:val="17"/>
        </w:numPr>
        <w:suppressAutoHyphens w:val="0"/>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7AADA10C" w14:textId="77777777" w:rsidR="00191A6D" w:rsidRPr="008F392C" w:rsidRDefault="00191A6D" w:rsidP="008F392C">
      <w:pPr>
        <w:pStyle w:val="Akapitzlist"/>
        <w:numPr>
          <w:ilvl w:val="0"/>
          <w:numId w:val="17"/>
        </w:numPr>
        <w:suppressAutoHyphens w:val="0"/>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W przypadku niezatrudnienia przy realizacji Przedmiotu Umowy osób wymaganych przez Zamawiającego, Wykonawca jest zobowiązany do zapłacenia kary umownej w wysokości 3000,00 zł za każdą osobę niezatrudnioną na podstawie umowy o pracę za dany miesiąc.</w:t>
      </w:r>
    </w:p>
    <w:p w14:paraId="72084464" w14:textId="77777777" w:rsidR="00191A6D" w:rsidRPr="008F392C" w:rsidRDefault="00191A6D" w:rsidP="008F392C">
      <w:pPr>
        <w:pStyle w:val="Akapitzlist"/>
        <w:numPr>
          <w:ilvl w:val="0"/>
          <w:numId w:val="17"/>
        </w:numPr>
        <w:suppressAutoHyphens w:val="0"/>
        <w:jc w:val="both"/>
        <w:rPr>
          <w:rFonts w:asciiTheme="minorHAnsi" w:eastAsia="Calibri" w:hAnsiTheme="minorHAnsi" w:cs="Times New Roman"/>
          <w:color w:val="auto"/>
          <w:sz w:val="22"/>
        </w:rPr>
      </w:pPr>
      <w:r w:rsidRPr="008F392C">
        <w:rPr>
          <w:rFonts w:asciiTheme="minorHAnsi" w:eastAsia="Calibri" w:hAnsiTheme="minorHAnsi" w:cs="Times New Roman"/>
          <w:color w:val="auto"/>
          <w:sz w:val="22"/>
        </w:rPr>
        <w:t>W przypadku uzasadnionych wątpliwości co do przestrzegania prawa pracy przez Wykonawcę lub Podwykonawcę, Zamawiający może zwrócić się o przeprowadzenie kontroli przez Państwową Inspekcję Pracy.</w:t>
      </w:r>
    </w:p>
    <w:p w14:paraId="5DB705AD" w14:textId="77777777" w:rsidR="000A52E0" w:rsidRPr="008F392C" w:rsidRDefault="000A52E0">
      <w:pPr>
        <w:pStyle w:val="Tretekstu"/>
        <w:spacing w:line="276" w:lineRule="auto"/>
        <w:jc w:val="center"/>
        <w:rPr>
          <w:rFonts w:asciiTheme="minorHAnsi" w:hAnsiTheme="minorHAnsi" w:cs="Times New Roman"/>
        </w:rPr>
      </w:pPr>
    </w:p>
    <w:p w14:paraId="5161B5BB" w14:textId="77777777" w:rsidR="000A52E0" w:rsidRPr="008F392C" w:rsidRDefault="000A52E0" w:rsidP="000A52E0">
      <w:pPr>
        <w:pStyle w:val="Tretekstu"/>
        <w:spacing w:line="276" w:lineRule="auto"/>
        <w:jc w:val="center"/>
        <w:rPr>
          <w:rFonts w:asciiTheme="minorHAnsi" w:hAnsiTheme="minorHAnsi" w:cs="Times New Roman"/>
        </w:rPr>
      </w:pPr>
      <w:r w:rsidRPr="008F392C">
        <w:rPr>
          <w:rFonts w:asciiTheme="minorHAnsi" w:hAnsiTheme="minorHAnsi" w:cs="Times New Roman"/>
        </w:rPr>
        <w:t>§ 11.</w:t>
      </w:r>
    </w:p>
    <w:p w14:paraId="2C85B8C0" w14:textId="77777777" w:rsidR="000A52E0" w:rsidRPr="008F392C" w:rsidRDefault="000A52E0">
      <w:pPr>
        <w:pStyle w:val="Tretekstu"/>
        <w:spacing w:line="276" w:lineRule="auto"/>
        <w:jc w:val="center"/>
        <w:rPr>
          <w:rFonts w:asciiTheme="minorHAnsi" w:hAnsiTheme="minorHAnsi" w:cs="Times New Roman"/>
        </w:rPr>
      </w:pPr>
    </w:p>
    <w:p w14:paraId="210D7438" w14:textId="77777777" w:rsidR="00BB449B" w:rsidRPr="008F392C" w:rsidRDefault="00BB449B" w:rsidP="00BB449B">
      <w:pPr>
        <w:pStyle w:val="Tretekstu"/>
        <w:spacing w:line="276" w:lineRule="auto"/>
        <w:jc w:val="left"/>
        <w:rPr>
          <w:rFonts w:asciiTheme="minorHAnsi" w:hAnsiTheme="minorHAnsi" w:cs="Times New Roman"/>
        </w:rPr>
      </w:pPr>
      <w:r w:rsidRPr="008F392C">
        <w:rPr>
          <w:rFonts w:asciiTheme="minorHAnsi" w:hAnsiTheme="minorHAnsi" w:cs="Times New Roman"/>
        </w:rPr>
        <w:t>Umowy na podwykonawstwo</w:t>
      </w:r>
    </w:p>
    <w:p w14:paraId="599AAB57" w14:textId="77777777" w:rsidR="00771140" w:rsidRPr="008F392C" w:rsidRDefault="00771140" w:rsidP="008F392C">
      <w:pPr>
        <w:widowControl w:val="0"/>
        <w:numPr>
          <w:ilvl w:val="0"/>
          <w:numId w:val="11"/>
        </w:numPr>
        <w:shd w:val="clear" w:color="auto" w:fill="FFFFFF"/>
        <w:autoSpaceDE w:val="0"/>
        <w:jc w:val="both"/>
        <w:rPr>
          <w:rFonts w:asciiTheme="minorHAnsi" w:hAnsiTheme="minorHAnsi"/>
          <w:color w:val="000000"/>
          <w:sz w:val="22"/>
          <w:szCs w:val="22"/>
        </w:rPr>
      </w:pPr>
      <w:r w:rsidRPr="008F392C">
        <w:rPr>
          <w:rFonts w:asciiTheme="minorHAnsi" w:hAnsiTheme="minorHAnsi"/>
          <w:color w:val="000000"/>
          <w:sz w:val="22"/>
          <w:szCs w:val="22"/>
        </w:rPr>
        <w:t>Wykonawca w/w roboty wykona:</w:t>
      </w:r>
    </w:p>
    <w:p w14:paraId="1DAC0F7C" w14:textId="77777777" w:rsidR="00771140" w:rsidRPr="008F392C" w:rsidRDefault="00771140" w:rsidP="00771140">
      <w:pPr>
        <w:widowControl w:val="0"/>
        <w:shd w:val="clear" w:color="auto" w:fill="FFFFFF"/>
        <w:autoSpaceDE w:val="0"/>
        <w:ind w:left="360"/>
        <w:jc w:val="both"/>
        <w:rPr>
          <w:rFonts w:asciiTheme="minorHAnsi" w:hAnsiTheme="minorHAnsi"/>
          <w:color w:val="000000"/>
          <w:sz w:val="22"/>
          <w:szCs w:val="22"/>
        </w:rPr>
      </w:pPr>
      <w:r w:rsidRPr="008F392C">
        <w:rPr>
          <w:rFonts w:asciiTheme="minorHAnsi" w:hAnsiTheme="minorHAnsi"/>
          <w:color w:val="000000"/>
          <w:sz w:val="22"/>
          <w:szCs w:val="22"/>
        </w:rPr>
        <w:t>siłami własnymi w zakresie 100 %</w:t>
      </w:r>
    </w:p>
    <w:p w14:paraId="4BA74697"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bCs/>
          <w:color w:val="000000"/>
          <w:sz w:val="22"/>
          <w:szCs w:val="22"/>
        </w:rPr>
      </w:pPr>
      <w:r w:rsidRPr="008F392C">
        <w:rPr>
          <w:rFonts w:asciiTheme="minorHAnsi" w:hAnsiTheme="minorHAnsi"/>
          <w:color w:val="000000"/>
          <w:sz w:val="22"/>
          <w:szCs w:val="22"/>
        </w:rPr>
        <w:t>Wykonawca może powierzyć wykonanie części robót lub usług Podwykonawcom pod warunkiem, że posiadają oni kwalifikacje do ich wykonania.</w:t>
      </w:r>
    </w:p>
    <w:p w14:paraId="6B4BE984"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bCs/>
          <w:color w:val="000000"/>
          <w:sz w:val="22"/>
          <w:szCs w:val="22"/>
        </w:rPr>
      </w:pPr>
      <w:r w:rsidRPr="008F392C">
        <w:rPr>
          <w:rFonts w:asciiTheme="minorHAnsi" w:hAnsiTheme="minorHAnsi"/>
          <w:color w:val="000000"/>
          <w:sz w:val="22"/>
          <w:szCs w:val="22"/>
        </w:rPr>
        <w:lastRenderedPageBreak/>
        <w:t>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w:t>
      </w:r>
    </w:p>
    <w:p w14:paraId="5A4A64E9"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bCs/>
          <w:color w:val="000000"/>
          <w:sz w:val="22"/>
          <w:szCs w:val="22"/>
        </w:rPr>
      </w:pPr>
      <w:r w:rsidRPr="008F392C">
        <w:rPr>
          <w:rFonts w:asciiTheme="minorHAnsi" w:hAnsiTheme="minorHAnsi"/>
          <w:color w:val="000000"/>
          <w:sz w:val="22"/>
          <w:szCs w:val="22"/>
        </w:rPr>
        <w:t>Zabrania się Podwykonawcom angażowania dalszych Podwykonawców.</w:t>
      </w:r>
    </w:p>
    <w:p w14:paraId="730E3780"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bCs/>
          <w:color w:val="000000"/>
          <w:sz w:val="22"/>
          <w:szCs w:val="22"/>
        </w:rPr>
      </w:pPr>
      <w:r w:rsidRPr="008F392C">
        <w:rPr>
          <w:rFonts w:asciiTheme="minorHAnsi" w:hAnsiTheme="minorHAnsi"/>
          <w:color w:val="000000"/>
          <w:sz w:val="22"/>
          <w:szCs w:val="22"/>
        </w:rPr>
        <w:t>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0374292F"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bCs/>
          <w:color w:val="000000"/>
          <w:sz w:val="22"/>
          <w:szCs w:val="22"/>
        </w:rPr>
      </w:pPr>
      <w:r w:rsidRPr="008F392C">
        <w:rPr>
          <w:rFonts w:asciiTheme="minorHAnsi" w:hAnsiTheme="minorHAnsi"/>
          <w:color w:val="000000"/>
          <w:sz w:val="22"/>
          <w:szCs w:val="22"/>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oraz kopii zmian tej umowy.</w:t>
      </w:r>
    </w:p>
    <w:p w14:paraId="1A5C90F8"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bCs/>
          <w:color w:val="000000"/>
          <w:sz w:val="22"/>
          <w:szCs w:val="22"/>
        </w:rPr>
      </w:pPr>
      <w:r w:rsidRPr="008F392C">
        <w:rPr>
          <w:rFonts w:asciiTheme="minorHAnsi" w:hAnsiTheme="minorHAnsi"/>
          <w:color w:val="000000"/>
          <w:sz w:val="22"/>
          <w:szCs w:val="22"/>
        </w:rPr>
        <w:t>Przedstawiane Zamawiającemu do akceptacji projekty umów Wykonawcy z Podwykonawcami muszą zawierać w szczególności:</w:t>
      </w:r>
    </w:p>
    <w:p w14:paraId="6C3249F7" w14:textId="77777777" w:rsidR="00B17D94" w:rsidRPr="008F392C" w:rsidRDefault="00B17D94" w:rsidP="008F392C">
      <w:pPr>
        <w:widowControl w:val="0"/>
        <w:numPr>
          <w:ilvl w:val="0"/>
          <w:numId w:val="21"/>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oznaczenie stron umowy o podwykonawstwo,</w:t>
      </w:r>
    </w:p>
    <w:p w14:paraId="604C7AB2" w14:textId="77777777" w:rsidR="00B17D94" w:rsidRPr="008F392C" w:rsidRDefault="00B17D94" w:rsidP="008F392C">
      <w:pPr>
        <w:widowControl w:val="0"/>
        <w:numPr>
          <w:ilvl w:val="0"/>
          <w:numId w:val="21"/>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oznaczenie zakresu robót objętych umową o podwykonawstwo i termin ich realizacji,</w:t>
      </w:r>
    </w:p>
    <w:p w14:paraId="710BE324" w14:textId="77777777" w:rsidR="00B17D94" w:rsidRPr="008F392C" w:rsidRDefault="00B17D94" w:rsidP="008F392C">
      <w:pPr>
        <w:widowControl w:val="0"/>
        <w:numPr>
          <w:ilvl w:val="0"/>
          <w:numId w:val="21"/>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wysokość wynagrodzenia Podwykonawcy, z tym że odpowiedzialność Zamawiającego jest zgodna z  zapisami art. 647</w:t>
      </w:r>
      <w:r w:rsidRPr="008F392C">
        <w:rPr>
          <w:rFonts w:asciiTheme="minorHAnsi" w:hAnsiTheme="minorHAnsi"/>
          <w:color w:val="000000"/>
          <w:sz w:val="22"/>
          <w:szCs w:val="22"/>
          <w:vertAlign w:val="superscript"/>
        </w:rPr>
        <w:t xml:space="preserve">1 </w:t>
      </w:r>
      <w:r w:rsidRPr="008F392C">
        <w:rPr>
          <w:rFonts w:asciiTheme="minorHAnsi" w:hAnsiTheme="minorHAnsi"/>
          <w:color w:val="000000"/>
          <w:sz w:val="22"/>
          <w:szCs w:val="22"/>
        </w:rPr>
        <w:t>Kodeksu Cywilnego,</w:t>
      </w:r>
    </w:p>
    <w:p w14:paraId="7015CC2B" w14:textId="77777777" w:rsidR="00B17D94" w:rsidRPr="008F392C" w:rsidRDefault="00B17D94" w:rsidP="008F392C">
      <w:pPr>
        <w:widowControl w:val="0"/>
        <w:numPr>
          <w:ilvl w:val="0"/>
          <w:numId w:val="21"/>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termin zapłaty wynagrodzenia z zastrzeżeniem, że nie może być on dłuższy niż 21 dni od daty doręczenia faktury potwierdzającej wykonanie zleconej Podwykonawcy dostawy, usługi lub roboty budowlanej,</w:t>
      </w:r>
    </w:p>
    <w:p w14:paraId="0F4683A3" w14:textId="77777777" w:rsidR="00B17D94" w:rsidRPr="008F392C" w:rsidRDefault="00B17D94" w:rsidP="008F392C">
      <w:pPr>
        <w:widowControl w:val="0"/>
        <w:numPr>
          <w:ilvl w:val="0"/>
          <w:numId w:val="21"/>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postanowienia zakazujące Podwykonawcy dokonywania cesji wierzytelności bez zgody Wykonawcy i Zamawiającego,</w:t>
      </w:r>
    </w:p>
    <w:p w14:paraId="1F34BAFD" w14:textId="77777777" w:rsidR="00B17D94" w:rsidRPr="008F392C" w:rsidRDefault="00B17D94" w:rsidP="008F392C">
      <w:pPr>
        <w:widowControl w:val="0"/>
        <w:numPr>
          <w:ilvl w:val="0"/>
          <w:numId w:val="21"/>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postanowienia umożliwiające przejęcie przez Zamawiającego, na jego żądanie praw wobec Podwykonawcy włącznie z prawami z gwarancji i rękojmi (w tym domagania się usunięcia wad istotnych lub wad nieistotnych).</w:t>
      </w:r>
    </w:p>
    <w:p w14:paraId="44F64D48"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Zamawiający w terminie 14 dni od dnia otrzymania umowy o podwykonawstwo, zgłosi:</w:t>
      </w:r>
    </w:p>
    <w:p w14:paraId="37FFA709" w14:textId="77777777" w:rsidR="00B17D94" w:rsidRPr="008F392C" w:rsidRDefault="00B17D94" w:rsidP="008F392C">
      <w:pPr>
        <w:widowControl w:val="0"/>
        <w:numPr>
          <w:ilvl w:val="1"/>
          <w:numId w:val="20"/>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zastrzeżenia do projektu umowy o podwykonawstwo, lub do projektu jej zmiany, której przedmiotem są roboty budowlane, lub</w:t>
      </w:r>
    </w:p>
    <w:p w14:paraId="65B7E2FA" w14:textId="77777777" w:rsidR="00B17D94" w:rsidRPr="008F392C" w:rsidRDefault="00B17D94" w:rsidP="008F392C">
      <w:pPr>
        <w:widowControl w:val="0"/>
        <w:numPr>
          <w:ilvl w:val="1"/>
          <w:numId w:val="20"/>
        </w:numPr>
        <w:shd w:val="clear" w:color="auto" w:fill="FFFFFF"/>
        <w:autoSpaceDE w:val="0"/>
        <w:spacing w:line="276" w:lineRule="auto"/>
        <w:ind w:left="851" w:hanging="284"/>
        <w:jc w:val="both"/>
        <w:rPr>
          <w:rFonts w:asciiTheme="minorHAnsi" w:hAnsiTheme="minorHAnsi"/>
          <w:color w:val="000000"/>
          <w:sz w:val="22"/>
          <w:szCs w:val="22"/>
        </w:rPr>
      </w:pPr>
      <w:r w:rsidRPr="008F392C">
        <w:rPr>
          <w:rFonts w:asciiTheme="minorHAnsi" w:hAnsiTheme="minorHAnsi"/>
          <w:color w:val="000000"/>
          <w:sz w:val="22"/>
          <w:szCs w:val="22"/>
        </w:rPr>
        <w:t>sprzeciw do umowy o podwykonawstwo,</w:t>
      </w:r>
      <w:r w:rsidRPr="008F392C">
        <w:rPr>
          <w:rFonts w:asciiTheme="minorHAnsi" w:hAnsiTheme="minorHAnsi"/>
          <w:color w:val="000000"/>
          <w:sz w:val="22"/>
          <w:szCs w:val="20"/>
        </w:rPr>
        <w:t xml:space="preserve"> </w:t>
      </w:r>
      <w:r w:rsidRPr="008F392C">
        <w:rPr>
          <w:rFonts w:asciiTheme="minorHAnsi" w:hAnsiTheme="minorHAnsi"/>
          <w:color w:val="000000"/>
          <w:sz w:val="22"/>
          <w:szCs w:val="22"/>
        </w:rPr>
        <w:t xml:space="preserve">lub do projektu jej zmiany,  której przedmiotem są roboty budowlane. </w:t>
      </w:r>
    </w:p>
    <w:p w14:paraId="5A8B8170" w14:textId="77777777" w:rsidR="00B17D94" w:rsidRPr="008F392C" w:rsidRDefault="00B17D94" w:rsidP="00B17D94">
      <w:pPr>
        <w:widowControl w:val="0"/>
        <w:shd w:val="clear" w:color="auto" w:fill="FFFFFF"/>
        <w:autoSpaceDE w:val="0"/>
        <w:spacing w:line="276" w:lineRule="auto"/>
        <w:ind w:left="284"/>
        <w:jc w:val="both"/>
        <w:rPr>
          <w:rFonts w:asciiTheme="minorHAnsi" w:hAnsiTheme="minorHAnsi"/>
          <w:color w:val="000000"/>
          <w:sz w:val="22"/>
          <w:szCs w:val="22"/>
        </w:rPr>
      </w:pPr>
      <w:r w:rsidRPr="008F392C">
        <w:rPr>
          <w:rFonts w:asciiTheme="minorHAnsi" w:hAnsiTheme="minorHAnsi"/>
          <w:color w:val="000000"/>
          <w:sz w:val="22"/>
          <w:szCs w:val="22"/>
        </w:rPr>
        <w:t>Zgłoszenie zastrzeżeń do projektu umowy lub sprzeciwu do umowy oznacza odpowiednio brak akceptacji projektu umowy lub brak zgody Zamawiającego na zawarcie umowy z podwykonawcą.</w:t>
      </w:r>
    </w:p>
    <w:p w14:paraId="34F17FC1"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Wykonawca w terminie 7 dni dostarczy Zamawiającemu poświadczoną za zgodność z oryginałem kopię zawartej umowy o podwykonawstwo, lub jej zmiany, której przedmiotem są roboty budowlane.</w:t>
      </w:r>
    </w:p>
    <w:p w14:paraId="2FBECF54"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Wykonawca w terminie 7 dni dostarczy Zamawiającemu poświadczoną za zgodność z oryginałem kopię zawartej umowy o podwykonawstwo, lub jej zmiany, której przedmiotem są dostawy lub usługi, w przypadku umów o wartości większej niż 50 000,- zł.</w:t>
      </w:r>
    </w:p>
    <w:p w14:paraId="4624968B"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Zapłata wynagrodzenia Wykonawcy będzie następować w ciągu 30 dni od daty dostarczenia faktury do siedziby Zamawiającego wraz z dowodami zapłaty potwierdzającymi terminową zapłatę wymagalnego wynagrodzenia Podwykonawcom.</w:t>
      </w:r>
    </w:p>
    <w:p w14:paraId="04B021D9"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lastRenderedPageBreak/>
        <w:t>Termin zapłaty wynagrodzenia Podwykonawcy przez Wykonawcę nie może być dłuższy niż 21 dni od daty dostarczenia Wykonawcy faktury przez Podwykonawcę.</w:t>
      </w:r>
    </w:p>
    <w:p w14:paraId="740F4304" w14:textId="77777777" w:rsidR="00B17D94" w:rsidRPr="008F392C" w:rsidRDefault="00B17D94" w:rsidP="008F392C">
      <w:pPr>
        <w:widowControl w:val="0"/>
        <w:numPr>
          <w:ilvl w:val="0"/>
          <w:numId w:val="11"/>
        </w:numPr>
        <w:shd w:val="clear" w:color="auto" w:fill="FFFFFF"/>
        <w:autoSpaceDE w:val="0"/>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Wykonawca zapłaci Zamawiającemu kary umowne z tytułu:</w:t>
      </w:r>
    </w:p>
    <w:p w14:paraId="088AF1B5" w14:textId="77777777" w:rsidR="00B17D94" w:rsidRPr="008F392C" w:rsidRDefault="00B17D94" w:rsidP="008F392C">
      <w:pPr>
        <w:widowControl w:val="0"/>
        <w:numPr>
          <w:ilvl w:val="1"/>
          <w:numId w:val="19"/>
        </w:numPr>
        <w:shd w:val="clear" w:color="auto" w:fill="FFFFFF"/>
        <w:tabs>
          <w:tab w:val="num" w:pos="567"/>
        </w:tabs>
        <w:suppressAutoHyphens w:val="0"/>
        <w:autoSpaceDE w:val="0"/>
        <w:spacing w:line="276" w:lineRule="auto"/>
        <w:ind w:left="851" w:right="215" w:hanging="284"/>
        <w:jc w:val="both"/>
        <w:rPr>
          <w:rFonts w:asciiTheme="minorHAnsi" w:hAnsiTheme="minorHAnsi"/>
          <w:color w:val="000000"/>
          <w:sz w:val="22"/>
          <w:szCs w:val="22"/>
        </w:rPr>
      </w:pPr>
      <w:r w:rsidRPr="008F392C">
        <w:rPr>
          <w:rFonts w:asciiTheme="minorHAnsi" w:hAnsiTheme="minorHAnsi"/>
          <w:color w:val="000000"/>
          <w:sz w:val="22"/>
          <w:szCs w:val="22"/>
        </w:rPr>
        <w:t>braku zapłaty lub zwłoki w zapłacie wynagrodzenia należnego Podwykonawcy</w:t>
      </w:r>
      <w:r w:rsidRPr="008F392C">
        <w:rPr>
          <w:rFonts w:asciiTheme="minorHAnsi" w:hAnsiTheme="minorHAnsi"/>
          <w:i/>
          <w:iCs/>
          <w:color w:val="000000"/>
          <w:sz w:val="22"/>
          <w:szCs w:val="22"/>
        </w:rPr>
        <w:t xml:space="preserve"> </w:t>
      </w:r>
      <w:r w:rsidRPr="008F392C">
        <w:rPr>
          <w:rFonts w:asciiTheme="minorHAnsi" w:hAnsiTheme="minorHAnsi"/>
          <w:color w:val="000000"/>
          <w:sz w:val="22"/>
          <w:szCs w:val="22"/>
        </w:rPr>
        <w:t xml:space="preserve">w wysokości </w:t>
      </w:r>
      <w:r w:rsidRPr="008F392C">
        <w:rPr>
          <w:rFonts w:asciiTheme="minorHAnsi" w:hAnsiTheme="minorHAnsi"/>
          <w:b/>
          <w:color w:val="000000"/>
          <w:sz w:val="22"/>
          <w:szCs w:val="22"/>
        </w:rPr>
        <w:t xml:space="preserve">2000,- </w:t>
      </w:r>
      <w:r w:rsidRPr="008F392C">
        <w:rPr>
          <w:rFonts w:asciiTheme="minorHAnsi" w:hAnsiTheme="minorHAnsi"/>
          <w:color w:val="000000"/>
          <w:sz w:val="22"/>
          <w:szCs w:val="22"/>
        </w:rPr>
        <w:t>zł za każdy dzień zwłoki w stosunku do terminu określonego w umowie o podwykonawstwo,</w:t>
      </w:r>
    </w:p>
    <w:p w14:paraId="55676CF7" w14:textId="17188CE6" w:rsidR="00B17D94" w:rsidRPr="008F392C" w:rsidRDefault="00B17D94" w:rsidP="008F392C">
      <w:pPr>
        <w:widowControl w:val="0"/>
        <w:numPr>
          <w:ilvl w:val="1"/>
          <w:numId w:val="19"/>
        </w:numPr>
        <w:shd w:val="clear" w:color="auto" w:fill="FFFFFF"/>
        <w:tabs>
          <w:tab w:val="num" w:pos="567"/>
        </w:tabs>
        <w:suppressAutoHyphens w:val="0"/>
        <w:autoSpaceDE w:val="0"/>
        <w:spacing w:line="276" w:lineRule="auto"/>
        <w:ind w:left="851" w:right="215" w:hanging="284"/>
        <w:jc w:val="both"/>
        <w:rPr>
          <w:rFonts w:asciiTheme="minorHAnsi" w:hAnsiTheme="minorHAnsi"/>
          <w:color w:val="000000"/>
          <w:sz w:val="22"/>
          <w:szCs w:val="22"/>
        </w:rPr>
      </w:pPr>
      <w:r w:rsidRPr="008F392C">
        <w:rPr>
          <w:rFonts w:asciiTheme="minorHAnsi" w:hAnsiTheme="minorHAnsi"/>
          <w:color w:val="000000"/>
          <w:sz w:val="22"/>
          <w:szCs w:val="22"/>
        </w:rPr>
        <w:t xml:space="preserve">nieprzedłożenia do zaakceptowania projektu umowy o podwykonawstwo, której przedmiotem są roboty budowlane, lub projektu jej zmiany, w wysokości </w:t>
      </w:r>
      <w:r w:rsidRPr="008F392C">
        <w:rPr>
          <w:rFonts w:asciiTheme="minorHAnsi" w:hAnsiTheme="minorHAnsi"/>
          <w:b/>
          <w:color w:val="000000"/>
          <w:sz w:val="22"/>
          <w:szCs w:val="22"/>
        </w:rPr>
        <w:t>0,5%</w:t>
      </w:r>
      <w:r w:rsidRPr="008F392C">
        <w:rPr>
          <w:rFonts w:asciiTheme="minorHAnsi" w:hAnsiTheme="minorHAnsi"/>
          <w:i/>
          <w:iCs/>
          <w:color w:val="000000"/>
          <w:sz w:val="22"/>
          <w:szCs w:val="22"/>
        </w:rPr>
        <w:t xml:space="preserve"> </w:t>
      </w:r>
      <w:r w:rsidRPr="008F392C">
        <w:rPr>
          <w:rFonts w:asciiTheme="minorHAnsi" w:hAnsiTheme="minorHAnsi"/>
          <w:color w:val="000000"/>
          <w:sz w:val="22"/>
          <w:szCs w:val="22"/>
        </w:rPr>
        <w:t xml:space="preserve">wartości brutto Przedmiotu Umowy ustalonej w § </w:t>
      </w:r>
      <w:r w:rsidR="00C8400B" w:rsidRPr="008F392C">
        <w:rPr>
          <w:rFonts w:asciiTheme="minorHAnsi" w:hAnsiTheme="minorHAnsi"/>
          <w:color w:val="000000"/>
          <w:sz w:val="22"/>
          <w:szCs w:val="22"/>
        </w:rPr>
        <w:t xml:space="preserve">6 </w:t>
      </w:r>
      <w:r w:rsidRPr="008F392C">
        <w:rPr>
          <w:rFonts w:asciiTheme="minorHAnsi" w:hAnsiTheme="minorHAnsi"/>
          <w:color w:val="000000"/>
          <w:sz w:val="22"/>
          <w:szCs w:val="22"/>
        </w:rPr>
        <w:t>ust. 1 niniejszej Umowy,</w:t>
      </w:r>
    </w:p>
    <w:p w14:paraId="7BCC331E" w14:textId="23E2121F" w:rsidR="00B17D94" w:rsidRPr="008F392C" w:rsidRDefault="00B17D94" w:rsidP="008F392C">
      <w:pPr>
        <w:widowControl w:val="0"/>
        <w:numPr>
          <w:ilvl w:val="1"/>
          <w:numId w:val="19"/>
        </w:numPr>
        <w:shd w:val="clear" w:color="auto" w:fill="FFFFFF"/>
        <w:tabs>
          <w:tab w:val="num" w:pos="567"/>
        </w:tabs>
        <w:suppressAutoHyphens w:val="0"/>
        <w:autoSpaceDE w:val="0"/>
        <w:spacing w:line="276" w:lineRule="auto"/>
        <w:ind w:left="851" w:right="215" w:hanging="284"/>
        <w:jc w:val="both"/>
        <w:rPr>
          <w:rFonts w:asciiTheme="minorHAnsi" w:hAnsiTheme="minorHAnsi"/>
          <w:color w:val="000000"/>
          <w:sz w:val="22"/>
          <w:szCs w:val="22"/>
        </w:rPr>
      </w:pPr>
      <w:r w:rsidRPr="008F392C">
        <w:rPr>
          <w:rFonts w:asciiTheme="minorHAnsi" w:hAnsiTheme="minorHAnsi"/>
          <w:color w:val="000000"/>
          <w:sz w:val="22"/>
          <w:szCs w:val="22"/>
        </w:rPr>
        <w:t xml:space="preserve">nieprzedłożenia poświadczonej za zgodność z oryginałem kopii umowy o podwykonawstwo lub jej zmiany w wysokości </w:t>
      </w:r>
      <w:r w:rsidRPr="008F392C">
        <w:rPr>
          <w:rFonts w:asciiTheme="minorHAnsi" w:hAnsiTheme="minorHAnsi"/>
          <w:b/>
          <w:color w:val="000000"/>
          <w:sz w:val="22"/>
          <w:szCs w:val="22"/>
        </w:rPr>
        <w:t>0,5%</w:t>
      </w:r>
      <w:r w:rsidRPr="008F392C">
        <w:rPr>
          <w:rFonts w:asciiTheme="minorHAnsi" w:hAnsiTheme="minorHAnsi"/>
          <w:color w:val="000000"/>
          <w:sz w:val="22"/>
          <w:szCs w:val="22"/>
        </w:rPr>
        <w:t xml:space="preserve"> wartości brutto Przedmiotu Umowy ustalonej w § </w:t>
      </w:r>
      <w:r w:rsidR="00C8400B" w:rsidRPr="008F392C">
        <w:rPr>
          <w:rFonts w:asciiTheme="minorHAnsi" w:hAnsiTheme="minorHAnsi"/>
          <w:color w:val="000000"/>
          <w:sz w:val="22"/>
          <w:szCs w:val="22"/>
        </w:rPr>
        <w:t xml:space="preserve">6 </w:t>
      </w:r>
      <w:r w:rsidRPr="008F392C">
        <w:rPr>
          <w:rFonts w:asciiTheme="minorHAnsi" w:hAnsiTheme="minorHAnsi"/>
          <w:color w:val="000000"/>
          <w:sz w:val="22"/>
          <w:szCs w:val="22"/>
        </w:rPr>
        <w:t>ust. 1 niniejszej Umowy,</w:t>
      </w:r>
    </w:p>
    <w:p w14:paraId="63D1FB9C" w14:textId="32DDFC70" w:rsidR="00B17D94" w:rsidRPr="008F392C" w:rsidRDefault="00B17D94" w:rsidP="008F392C">
      <w:pPr>
        <w:widowControl w:val="0"/>
        <w:numPr>
          <w:ilvl w:val="1"/>
          <w:numId w:val="19"/>
        </w:numPr>
        <w:shd w:val="clear" w:color="auto" w:fill="FFFFFF"/>
        <w:tabs>
          <w:tab w:val="num" w:pos="567"/>
        </w:tabs>
        <w:suppressAutoHyphens w:val="0"/>
        <w:autoSpaceDE w:val="0"/>
        <w:spacing w:line="276" w:lineRule="auto"/>
        <w:ind w:left="851" w:right="215" w:hanging="284"/>
        <w:jc w:val="both"/>
        <w:rPr>
          <w:rFonts w:asciiTheme="minorHAnsi" w:hAnsiTheme="minorHAnsi"/>
          <w:color w:val="000000"/>
          <w:sz w:val="22"/>
          <w:szCs w:val="22"/>
        </w:rPr>
      </w:pPr>
      <w:r w:rsidRPr="008F392C">
        <w:rPr>
          <w:rFonts w:asciiTheme="minorHAnsi" w:hAnsiTheme="minorHAnsi"/>
          <w:color w:val="000000"/>
          <w:sz w:val="22"/>
          <w:szCs w:val="22"/>
        </w:rPr>
        <w:t xml:space="preserve">braku zmiany umowy o podwykonawstwo w zakresie terminu zapłaty, pomimo zastrzeżeń Zamawiającego, w wysokości </w:t>
      </w:r>
      <w:r w:rsidRPr="008F392C">
        <w:rPr>
          <w:rFonts w:asciiTheme="minorHAnsi" w:hAnsiTheme="minorHAnsi"/>
          <w:b/>
          <w:color w:val="000000"/>
          <w:sz w:val="22"/>
          <w:szCs w:val="22"/>
        </w:rPr>
        <w:t>0,5%</w:t>
      </w:r>
      <w:r w:rsidRPr="008F392C">
        <w:rPr>
          <w:rFonts w:asciiTheme="minorHAnsi" w:hAnsiTheme="minorHAnsi"/>
          <w:color w:val="000000"/>
          <w:sz w:val="22"/>
          <w:szCs w:val="22"/>
        </w:rPr>
        <w:t xml:space="preserve"> wartości brutto Przedmiotu Umowy ustalonej w § </w:t>
      </w:r>
      <w:r w:rsidR="00C8400B" w:rsidRPr="008F392C">
        <w:rPr>
          <w:rFonts w:asciiTheme="minorHAnsi" w:hAnsiTheme="minorHAnsi"/>
          <w:color w:val="000000"/>
          <w:sz w:val="22"/>
          <w:szCs w:val="22"/>
        </w:rPr>
        <w:t xml:space="preserve">6 </w:t>
      </w:r>
      <w:r w:rsidRPr="008F392C">
        <w:rPr>
          <w:rFonts w:asciiTheme="minorHAnsi" w:hAnsiTheme="minorHAnsi"/>
          <w:color w:val="000000"/>
          <w:sz w:val="22"/>
          <w:szCs w:val="22"/>
        </w:rPr>
        <w:t>ust. 1 niniejszej Umowy,</w:t>
      </w:r>
    </w:p>
    <w:p w14:paraId="09AE774D" w14:textId="77777777" w:rsidR="00B17D94" w:rsidRPr="008F392C" w:rsidRDefault="00B17D94" w:rsidP="008F392C">
      <w:pPr>
        <w:widowControl w:val="0"/>
        <w:numPr>
          <w:ilvl w:val="1"/>
          <w:numId w:val="19"/>
        </w:numPr>
        <w:shd w:val="clear" w:color="auto" w:fill="FFFFFF"/>
        <w:tabs>
          <w:tab w:val="num" w:pos="567"/>
        </w:tabs>
        <w:suppressAutoHyphens w:val="0"/>
        <w:autoSpaceDE w:val="0"/>
        <w:spacing w:line="276" w:lineRule="auto"/>
        <w:ind w:left="851" w:right="215" w:hanging="284"/>
        <w:jc w:val="both"/>
        <w:rPr>
          <w:rFonts w:asciiTheme="minorHAnsi" w:hAnsiTheme="minorHAnsi"/>
          <w:color w:val="000000"/>
          <w:sz w:val="22"/>
          <w:szCs w:val="22"/>
        </w:rPr>
      </w:pPr>
      <w:r w:rsidRPr="008F392C">
        <w:rPr>
          <w:rFonts w:asciiTheme="minorHAnsi" w:hAnsiTheme="minorHAnsi"/>
          <w:color w:val="000000"/>
          <w:sz w:val="22"/>
          <w:szCs w:val="22"/>
        </w:rPr>
        <w:t xml:space="preserve">za realizację Umowy przy udziale nieujawnionych Podwykonawców w wysokości </w:t>
      </w:r>
      <w:r w:rsidRPr="008F392C">
        <w:rPr>
          <w:rFonts w:asciiTheme="minorHAnsi" w:hAnsiTheme="minorHAnsi"/>
          <w:b/>
          <w:color w:val="000000"/>
          <w:sz w:val="22"/>
          <w:szCs w:val="22"/>
        </w:rPr>
        <w:t>15 000,-</w:t>
      </w:r>
      <w:r w:rsidRPr="008F392C">
        <w:rPr>
          <w:rFonts w:asciiTheme="minorHAnsi" w:hAnsiTheme="minorHAnsi"/>
          <w:color w:val="000000"/>
          <w:sz w:val="22"/>
          <w:szCs w:val="22"/>
        </w:rPr>
        <w:t xml:space="preserve"> zł za każdorazowy fakt nieujawnienia Podwykonawcy.</w:t>
      </w:r>
    </w:p>
    <w:p w14:paraId="05238078" w14:textId="77777777" w:rsidR="00B17D94" w:rsidRPr="008F392C" w:rsidRDefault="00B17D94" w:rsidP="008F392C">
      <w:pPr>
        <w:widowControl w:val="0"/>
        <w:numPr>
          <w:ilvl w:val="0"/>
          <w:numId w:val="11"/>
        </w:numPr>
        <w:shd w:val="clear" w:color="auto" w:fill="FFFFFF"/>
        <w:suppressAutoHyphens w:val="0"/>
        <w:autoSpaceDE w:val="0"/>
        <w:spacing w:line="276" w:lineRule="auto"/>
        <w:ind w:right="215"/>
        <w:jc w:val="both"/>
        <w:rPr>
          <w:rFonts w:asciiTheme="minorHAnsi" w:hAnsiTheme="minorHAnsi"/>
          <w:color w:val="000000"/>
          <w:sz w:val="22"/>
          <w:szCs w:val="22"/>
        </w:rPr>
      </w:pPr>
      <w:r w:rsidRPr="008F392C">
        <w:rPr>
          <w:rFonts w:asciiTheme="minorHAnsi" w:hAnsiTheme="minorHAnsi"/>
          <w:color w:val="000000"/>
          <w:sz w:val="22"/>
          <w:szCs w:val="22"/>
        </w:rPr>
        <w:t>Wykonawca ponosi pełną odpowiedzialność za właściwe i terminowe wykonanie całego Przedmiotu Umowy, w tym także odpowiedzialność za jakość, terminowość oraz bezpieczeństwo realizowanych zobowiązań wynikających z umów o podwykonawstwo.</w:t>
      </w:r>
    </w:p>
    <w:p w14:paraId="3E04379D" w14:textId="77777777" w:rsidR="00B17D94" w:rsidRPr="008F392C" w:rsidRDefault="00B17D94" w:rsidP="008F392C">
      <w:pPr>
        <w:widowControl w:val="0"/>
        <w:numPr>
          <w:ilvl w:val="0"/>
          <w:numId w:val="11"/>
        </w:numPr>
        <w:shd w:val="clear" w:color="auto" w:fill="FFFFFF"/>
        <w:suppressAutoHyphens w:val="0"/>
        <w:autoSpaceDE w:val="0"/>
        <w:spacing w:line="276" w:lineRule="auto"/>
        <w:ind w:right="215"/>
        <w:jc w:val="both"/>
        <w:rPr>
          <w:rFonts w:asciiTheme="minorHAnsi" w:hAnsiTheme="minorHAnsi"/>
          <w:color w:val="000000"/>
          <w:sz w:val="22"/>
          <w:szCs w:val="22"/>
        </w:rPr>
      </w:pPr>
      <w:r w:rsidRPr="008F392C">
        <w:rPr>
          <w:rFonts w:asciiTheme="minorHAnsi" w:hAnsiTheme="minorHAnsi"/>
          <w:color w:val="000000"/>
          <w:sz w:val="22"/>
          <w:szCs w:val="22"/>
        </w:rPr>
        <w:t>Wykonawca odpowiada za działania Podwykonawców i ich pracowników jak za działania własne.</w:t>
      </w:r>
    </w:p>
    <w:p w14:paraId="78A122B2" w14:textId="77777777" w:rsidR="00B46A51" w:rsidRPr="008F392C" w:rsidRDefault="00B46A51">
      <w:pPr>
        <w:pStyle w:val="Tretekstu"/>
        <w:spacing w:line="276" w:lineRule="auto"/>
        <w:jc w:val="center"/>
        <w:rPr>
          <w:rFonts w:asciiTheme="minorHAnsi" w:hAnsiTheme="minorHAnsi" w:cs="Times New Roman"/>
          <w:color w:val="262626"/>
        </w:rPr>
      </w:pPr>
    </w:p>
    <w:p w14:paraId="6E291A79" w14:textId="18A8C055" w:rsidR="00BB5279" w:rsidRPr="008F392C" w:rsidRDefault="000A52E0">
      <w:pPr>
        <w:pStyle w:val="Tretekstu"/>
        <w:spacing w:line="276" w:lineRule="auto"/>
        <w:jc w:val="center"/>
        <w:rPr>
          <w:rFonts w:asciiTheme="minorHAnsi" w:hAnsiTheme="minorHAnsi" w:cs="Times New Roman"/>
        </w:rPr>
      </w:pPr>
      <w:r w:rsidRPr="008F392C">
        <w:rPr>
          <w:rFonts w:asciiTheme="minorHAnsi" w:hAnsiTheme="minorHAnsi" w:cs="Times New Roman"/>
          <w:color w:val="262626"/>
          <w:lang w:val="x-none"/>
        </w:rPr>
        <w:t xml:space="preserve"> </w:t>
      </w:r>
      <w:r w:rsidR="00012841" w:rsidRPr="008F392C">
        <w:rPr>
          <w:rFonts w:asciiTheme="minorHAnsi" w:hAnsiTheme="minorHAnsi" w:cs="Times New Roman"/>
        </w:rPr>
        <w:t>§ 1</w:t>
      </w:r>
      <w:r w:rsidRPr="008F392C">
        <w:rPr>
          <w:rFonts w:asciiTheme="minorHAnsi" w:hAnsiTheme="minorHAnsi" w:cs="Times New Roman"/>
        </w:rPr>
        <w:t>2</w:t>
      </w:r>
      <w:r w:rsidR="00012841" w:rsidRPr="008F392C">
        <w:rPr>
          <w:rFonts w:asciiTheme="minorHAnsi" w:hAnsiTheme="minorHAnsi" w:cs="Times New Roman"/>
        </w:rPr>
        <w:t>.</w:t>
      </w:r>
    </w:p>
    <w:p w14:paraId="39E9950F" w14:textId="77777777" w:rsidR="00BB449B" w:rsidRPr="008F392C" w:rsidRDefault="00BB449B" w:rsidP="00BB449B">
      <w:pPr>
        <w:pStyle w:val="Tretekstu"/>
        <w:spacing w:line="276" w:lineRule="auto"/>
        <w:jc w:val="left"/>
        <w:rPr>
          <w:rFonts w:asciiTheme="minorHAnsi" w:hAnsiTheme="minorHAnsi" w:cs="Times New Roman"/>
        </w:rPr>
      </w:pPr>
      <w:r w:rsidRPr="008F392C">
        <w:rPr>
          <w:rFonts w:asciiTheme="minorHAnsi" w:hAnsiTheme="minorHAnsi" w:cs="Times New Roman"/>
        </w:rPr>
        <w:t>Rękojmia za wady i Gwarancja</w:t>
      </w:r>
    </w:p>
    <w:p w14:paraId="51083917" w14:textId="181DD659"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 xml:space="preserve">Wykonawca udziela Zamawiającemu Gwarancji na przedmiot umowy na okres </w:t>
      </w:r>
      <w:r w:rsidR="0005388F" w:rsidRPr="008F392C">
        <w:rPr>
          <w:rFonts w:asciiTheme="minorHAnsi" w:hAnsiTheme="minorHAnsi"/>
          <w:color w:val="auto"/>
          <w:sz w:val="22"/>
          <w:szCs w:val="22"/>
          <w:lang w:eastAsia="pl-PL"/>
        </w:rPr>
        <w:t xml:space="preserve">… </w:t>
      </w:r>
      <w:r w:rsidR="00771140" w:rsidRPr="008F392C">
        <w:rPr>
          <w:rFonts w:asciiTheme="minorHAnsi" w:hAnsiTheme="minorHAnsi"/>
          <w:color w:val="auto"/>
          <w:sz w:val="22"/>
          <w:szCs w:val="22"/>
          <w:lang w:eastAsia="pl-PL"/>
        </w:rPr>
        <w:t xml:space="preserve">miesięcy. </w:t>
      </w:r>
    </w:p>
    <w:p w14:paraId="4382FCA0" w14:textId="69A4E1E8"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 xml:space="preserve">Wykonawca udziela Zamawiającemu Rękojmi za wady na całość przedmiotu umowy na okres </w:t>
      </w:r>
      <w:r w:rsidR="007B44A2" w:rsidRPr="008F392C">
        <w:rPr>
          <w:rFonts w:asciiTheme="minorHAnsi" w:hAnsiTheme="minorHAnsi"/>
          <w:color w:val="auto"/>
          <w:sz w:val="22"/>
          <w:szCs w:val="22"/>
          <w:lang w:eastAsia="pl-PL"/>
        </w:rPr>
        <w:t>……..</w:t>
      </w:r>
      <w:r w:rsidRPr="008F392C">
        <w:rPr>
          <w:rFonts w:asciiTheme="minorHAnsi" w:hAnsiTheme="minorHAnsi"/>
          <w:color w:val="auto"/>
          <w:sz w:val="22"/>
          <w:szCs w:val="22"/>
          <w:lang w:eastAsia="pl-PL"/>
        </w:rPr>
        <w:t xml:space="preserve">miesięcy. Okres rękojmi za wady jest równy okresowi gwarancji. </w:t>
      </w:r>
    </w:p>
    <w:p w14:paraId="132254BA" w14:textId="77777777"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Zamawiający może korzystać z uprawnień wynikających z rękojmi za wady niezależnie od uprawnień wynikających z gwarancji.</w:t>
      </w:r>
    </w:p>
    <w:p w14:paraId="27192BCE" w14:textId="77777777"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Termin gwarancji rozpoczyna się od dnia podpisania protokołu odbioru końcowego przedmiotu umowy bez zastrzeżeń.</w:t>
      </w:r>
    </w:p>
    <w:p w14:paraId="0BB23536" w14:textId="77777777"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Zamawiający może wykonać uprawnienia z tytułu rękojmi za wady lub gwarancji po wygaśnięciu tych uprawnień, jeżeli zawiadomił Wykonawcę o istnieniu swoich uprawnień przed ich wygaśnięciem.</w:t>
      </w:r>
    </w:p>
    <w:p w14:paraId="4EB01502" w14:textId="77777777"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Zgłoszenie wad lub usterek przed upływem okresu rękojmi za wady lub gwarancji skutkuje obowiązkiem ich usunięcia, także po upływie okresu rękojmi i gwarancji.</w:t>
      </w:r>
    </w:p>
    <w:p w14:paraId="5422D700" w14:textId="77777777"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Stwierdzenie wystąpienia wad oraz ich usunięcie będzie dokonane protokolarnie.</w:t>
      </w:r>
    </w:p>
    <w:p w14:paraId="579EFCB5" w14:textId="77777777" w:rsidR="005964BC" w:rsidRPr="008F392C" w:rsidRDefault="005964BC" w:rsidP="008F392C">
      <w:pPr>
        <w:numPr>
          <w:ilvl w:val="0"/>
          <w:numId w:val="12"/>
        </w:numPr>
        <w:tabs>
          <w:tab w:val="left" w:pos="568"/>
        </w:tabs>
        <w:suppressAutoHyphens w:val="0"/>
        <w:ind w:left="426" w:hanging="426"/>
        <w:jc w:val="both"/>
        <w:rPr>
          <w:rFonts w:asciiTheme="minorHAnsi" w:hAnsiTheme="minorHAnsi"/>
          <w:color w:val="auto"/>
          <w:sz w:val="22"/>
          <w:szCs w:val="22"/>
          <w:lang w:eastAsia="pl-PL"/>
        </w:rPr>
      </w:pPr>
      <w:r w:rsidRPr="008F392C">
        <w:rPr>
          <w:rFonts w:asciiTheme="minorHAnsi" w:hAnsiTheme="minorHAnsi"/>
          <w:color w:val="auto"/>
          <w:sz w:val="22"/>
          <w:szCs w:val="22"/>
          <w:lang w:eastAsia="pl-PL"/>
        </w:rPr>
        <w:t>Odpowiedzialność z tytułu gwarancji i rękojmi za wady obejmuje wszelkie wady i wszelkie usterki.</w:t>
      </w:r>
    </w:p>
    <w:p w14:paraId="09518034" w14:textId="77777777" w:rsidR="000E2552" w:rsidRPr="008F392C" w:rsidRDefault="000E2552" w:rsidP="000E2552">
      <w:pPr>
        <w:pStyle w:val="Tretekstu"/>
        <w:tabs>
          <w:tab w:val="left" w:pos="426"/>
        </w:tabs>
        <w:spacing w:line="276" w:lineRule="auto"/>
        <w:ind w:left="426"/>
        <w:rPr>
          <w:rFonts w:asciiTheme="minorHAnsi" w:hAnsiTheme="minorHAnsi" w:cs="Times New Roman"/>
        </w:rPr>
      </w:pPr>
    </w:p>
    <w:p w14:paraId="16AFF334" w14:textId="77777777" w:rsidR="00BB5279" w:rsidRPr="008F392C" w:rsidRDefault="00012841">
      <w:pPr>
        <w:pStyle w:val="Tretekstu"/>
        <w:spacing w:line="276" w:lineRule="auto"/>
        <w:jc w:val="center"/>
        <w:rPr>
          <w:rFonts w:asciiTheme="minorHAnsi" w:hAnsiTheme="minorHAnsi" w:cs="Times New Roman"/>
        </w:rPr>
      </w:pPr>
      <w:r w:rsidRPr="008F392C">
        <w:rPr>
          <w:rFonts w:asciiTheme="minorHAnsi" w:hAnsiTheme="minorHAnsi" w:cs="Times New Roman"/>
        </w:rPr>
        <w:t>§ 1</w:t>
      </w:r>
      <w:r w:rsidR="000A52E0" w:rsidRPr="008F392C">
        <w:rPr>
          <w:rFonts w:asciiTheme="minorHAnsi" w:hAnsiTheme="minorHAnsi" w:cs="Times New Roman"/>
        </w:rPr>
        <w:t>3</w:t>
      </w:r>
      <w:r w:rsidRPr="008F392C">
        <w:rPr>
          <w:rFonts w:asciiTheme="minorHAnsi" w:hAnsiTheme="minorHAnsi" w:cs="Times New Roman"/>
        </w:rPr>
        <w:t>.</w:t>
      </w:r>
    </w:p>
    <w:p w14:paraId="7711E116" w14:textId="77777777" w:rsidR="00BB449B" w:rsidRPr="008F392C" w:rsidRDefault="00BB449B" w:rsidP="00BB449B">
      <w:pPr>
        <w:pStyle w:val="Tretekstu"/>
        <w:spacing w:line="276" w:lineRule="auto"/>
        <w:jc w:val="left"/>
        <w:rPr>
          <w:rFonts w:asciiTheme="minorHAnsi" w:hAnsiTheme="minorHAnsi" w:cs="Times New Roman"/>
        </w:rPr>
      </w:pPr>
      <w:r w:rsidRPr="008F392C">
        <w:rPr>
          <w:rFonts w:asciiTheme="minorHAnsi" w:hAnsiTheme="minorHAnsi" w:cs="Times New Roman"/>
        </w:rPr>
        <w:t>Kary umowne i wypowiedzenie umowy</w:t>
      </w:r>
    </w:p>
    <w:p w14:paraId="03F508F9" w14:textId="77777777" w:rsidR="005964BC" w:rsidRPr="008F392C" w:rsidRDefault="005964BC" w:rsidP="005964BC">
      <w:pPr>
        <w:pStyle w:val="Domylnytekst"/>
        <w:jc w:val="both"/>
        <w:rPr>
          <w:rFonts w:asciiTheme="minorHAnsi" w:hAnsiTheme="minorHAnsi"/>
          <w:sz w:val="22"/>
          <w:szCs w:val="22"/>
        </w:rPr>
      </w:pPr>
      <w:r w:rsidRPr="008F392C">
        <w:rPr>
          <w:rFonts w:asciiTheme="minorHAnsi" w:hAnsiTheme="minorHAnsi"/>
          <w:sz w:val="22"/>
          <w:szCs w:val="22"/>
        </w:rPr>
        <w:t>1. Zamawiający ma prawo do naliczenia kar umownych Wykonawcy w przypadku:</w:t>
      </w:r>
    </w:p>
    <w:p w14:paraId="6A65F539" w14:textId="2EDCA0B9" w:rsidR="005964BC" w:rsidRPr="008F392C" w:rsidRDefault="005964BC" w:rsidP="008F392C">
      <w:pPr>
        <w:pStyle w:val="Domylnytekst"/>
        <w:numPr>
          <w:ilvl w:val="0"/>
          <w:numId w:val="13"/>
        </w:numPr>
        <w:jc w:val="both"/>
        <w:rPr>
          <w:rFonts w:asciiTheme="minorHAnsi" w:hAnsiTheme="minorHAnsi"/>
          <w:sz w:val="22"/>
          <w:szCs w:val="22"/>
        </w:rPr>
      </w:pPr>
      <w:r w:rsidRPr="008F392C">
        <w:rPr>
          <w:rFonts w:asciiTheme="minorHAnsi" w:hAnsiTheme="minorHAnsi"/>
          <w:sz w:val="22"/>
          <w:szCs w:val="22"/>
        </w:rPr>
        <w:t xml:space="preserve">nieterminowej realizacji Umowy – w wysokości </w:t>
      </w:r>
      <w:r w:rsidRPr="008F392C">
        <w:rPr>
          <w:rFonts w:asciiTheme="minorHAnsi" w:hAnsiTheme="minorHAnsi"/>
          <w:b/>
          <w:sz w:val="22"/>
          <w:szCs w:val="22"/>
        </w:rPr>
        <w:t xml:space="preserve">0,5% wartości brutto przedmiotu umowy </w:t>
      </w:r>
      <w:r w:rsidRPr="008F392C">
        <w:rPr>
          <w:rFonts w:asciiTheme="minorHAnsi" w:hAnsiTheme="minorHAnsi"/>
          <w:sz w:val="22"/>
          <w:szCs w:val="22"/>
        </w:rPr>
        <w:t xml:space="preserve">ustalonej w § </w:t>
      </w:r>
      <w:r w:rsidR="00F054C3" w:rsidRPr="008F392C">
        <w:rPr>
          <w:rFonts w:asciiTheme="minorHAnsi" w:hAnsiTheme="minorHAnsi"/>
          <w:sz w:val="22"/>
          <w:szCs w:val="22"/>
        </w:rPr>
        <w:t xml:space="preserve">6 </w:t>
      </w:r>
      <w:r w:rsidRPr="008F392C">
        <w:rPr>
          <w:rFonts w:asciiTheme="minorHAnsi" w:hAnsiTheme="minorHAnsi"/>
          <w:sz w:val="22"/>
          <w:szCs w:val="22"/>
        </w:rPr>
        <w:t xml:space="preserve">ust. </w:t>
      </w:r>
      <w:r w:rsidR="00F054C3" w:rsidRPr="008F392C">
        <w:rPr>
          <w:rFonts w:asciiTheme="minorHAnsi" w:hAnsiTheme="minorHAnsi"/>
          <w:sz w:val="22"/>
          <w:szCs w:val="22"/>
        </w:rPr>
        <w:t xml:space="preserve">1 </w:t>
      </w:r>
      <w:r w:rsidRPr="008F392C">
        <w:rPr>
          <w:rFonts w:asciiTheme="minorHAnsi" w:hAnsiTheme="minorHAnsi"/>
          <w:sz w:val="22"/>
          <w:szCs w:val="22"/>
        </w:rPr>
        <w:t xml:space="preserve">- </w:t>
      </w:r>
      <w:r w:rsidRPr="008F392C">
        <w:rPr>
          <w:rFonts w:asciiTheme="minorHAnsi" w:hAnsiTheme="minorHAnsi"/>
          <w:b/>
          <w:sz w:val="22"/>
          <w:szCs w:val="22"/>
        </w:rPr>
        <w:t xml:space="preserve">za każdy rozpoczęty dzień </w:t>
      </w:r>
      <w:r w:rsidR="00A30B4D" w:rsidRPr="008F392C">
        <w:rPr>
          <w:rFonts w:asciiTheme="minorHAnsi" w:hAnsiTheme="minorHAnsi"/>
          <w:b/>
          <w:sz w:val="22"/>
          <w:szCs w:val="22"/>
        </w:rPr>
        <w:t xml:space="preserve">zwłoki </w:t>
      </w:r>
      <w:r w:rsidRPr="008F392C">
        <w:rPr>
          <w:rFonts w:asciiTheme="minorHAnsi" w:hAnsiTheme="minorHAnsi"/>
          <w:sz w:val="22"/>
          <w:szCs w:val="22"/>
        </w:rPr>
        <w:t xml:space="preserve"> względem każdego terminu określonego w § 2,</w:t>
      </w:r>
    </w:p>
    <w:p w14:paraId="647D7175" w14:textId="610E9C44" w:rsidR="005964BC" w:rsidRDefault="005964BC" w:rsidP="008F392C">
      <w:pPr>
        <w:widowControl w:val="0"/>
        <w:numPr>
          <w:ilvl w:val="0"/>
          <w:numId w:val="13"/>
        </w:numPr>
        <w:shd w:val="clear" w:color="auto" w:fill="FFFFFF"/>
        <w:autoSpaceDE w:val="0"/>
        <w:jc w:val="both"/>
        <w:rPr>
          <w:rFonts w:asciiTheme="minorHAnsi" w:hAnsiTheme="minorHAnsi"/>
          <w:sz w:val="22"/>
          <w:szCs w:val="22"/>
        </w:rPr>
      </w:pPr>
      <w:r w:rsidRPr="008F392C">
        <w:rPr>
          <w:rFonts w:asciiTheme="minorHAnsi" w:hAnsiTheme="minorHAnsi"/>
          <w:sz w:val="22"/>
          <w:szCs w:val="22"/>
        </w:rPr>
        <w:t xml:space="preserve">z tytułu nieterminowego usuwania wad i usterek w wysokości </w:t>
      </w:r>
      <w:r w:rsidRPr="008F392C">
        <w:rPr>
          <w:rFonts w:asciiTheme="minorHAnsi" w:hAnsiTheme="minorHAnsi"/>
          <w:b/>
          <w:sz w:val="22"/>
          <w:szCs w:val="22"/>
        </w:rPr>
        <w:t>0,5% wartości brutto</w:t>
      </w:r>
      <w:r w:rsidRPr="008F392C">
        <w:rPr>
          <w:rFonts w:asciiTheme="minorHAnsi" w:hAnsiTheme="minorHAnsi"/>
          <w:sz w:val="22"/>
          <w:szCs w:val="22"/>
        </w:rPr>
        <w:t xml:space="preserve">  </w:t>
      </w:r>
      <w:r w:rsidRPr="008F392C">
        <w:rPr>
          <w:rFonts w:asciiTheme="minorHAnsi" w:hAnsiTheme="minorHAnsi"/>
          <w:b/>
          <w:sz w:val="22"/>
          <w:szCs w:val="22"/>
        </w:rPr>
        <w:t xml:space="preserve">przedmiotu umowy  </w:t>
      </w:r>
      <w:r w:rsidRPr="008F392C">
        <w:rPr>
          <w:rFonts w:asciiTheme="minorHAnsi" w:hAnsiTheme="minorHAnsi"/>
          <w:sz w:val="22"/>
          <w:szCs w:val="22"/>
        </w:rPr>
        <w:t xml:space="preserve">ustalonej w  § </w:t>
      </w:r>
      <w:r w:rsidR="00F054C3" w:rsidRPr="008F392C">
        <w:rPr>
          <w:rFonts w:asciiTheme="minorHAnsi" w:hAnsiTheme="minorHAnsi"/>
          <w:sz w:val="22"/>
          <w:szCs w:val="22"/>
        </w:rPr>
        <w:t xml:space="preserve">6 </w:t>
      </w:r>
      <w:r w:rsidRPr="008F392C">
        <w:rPr>
          <w:rFonts w:asciiTheme="minorHAnsi" w:hAnsiTheme="minorHAnsi"/>
          <w:sz w:val="22"/>
          <w:szCs w:val="22"/>
        </w:rPr>
        <w:t xml:space="preserve">ust. </w:t>
      </w:r>
      <w:r w:rsidR="00F054C3" w:rsidRPr="008F392C">
        <w:rPr>
          <w:rFonts w:asciiTheme="minorHAnsi" w:hAnsiTheme="minorHAnsi"/>
          <w:sz w:val="22"/>
          <w:szCs w:val="22"/>
        </w:rPr>
        <w:t xml:space="preserve">1 </w:t>
      </w:r>
      <w:r w:rsidRPr="008F392C">
        <w:rPr>
          <w:rFonts w:asciiTheme="minorHAnsi" w:hAnsiTheme="minorHAnsi"/>
          <w:sz w:val="22"/>
          <w:szCs w:val="22"/>
        </w:rPr>
        <w:t xml:space="preserve">– </w:t>
      </w:r>
      <w:r w:rsidRPr="008F392C">
        <w:rPr>
          <w:rFonts w:asciiTheme="minorHAnsi" w:hAnsiTheme="minorHAnsi"/>
          <w:b/>
          <w:sz w:val="22"/>
          <w:szCs w:val="22"/>
        </w:rPr>
        <w:t xml:space="preserve">za każdy rozpoczęty dzień </w:t>
      </w:r>
      <w:r w:rsidR="00A30B4D" w:rsidRPr="008F392C">
        <w:rPr>
          <w:rFonts w:asciiTheme="minorHAnsi" w:hAnsiTheme="minorHAnsi"/>
          <w:b/>
          <w:sz w:val="22"/>
          <w:szCs w:val="22"/>
        </w:rPr>
        <w:t xml:space="preserve">zwłoki </w:t>
      </w:r>
      <w:r w:rsidRPr="008F392C">
        <w:rPr>
          <w:rFonts w:asciiTheme="minorHAnsi" w:hAnsiTheme="minorHAnsi"/>
          <w:b/>
          <w:sz w:val="22"/>
          <w:szCs w:val="22"/>
        </w:rPr>
        <w:t xml:space="preserve"> </w:t>
      </w:r>
      <w:r w:rsidRPr="008F392C">
        <w:rPr>
          <w:rFonts w:asciiTheme="minorHAnsi" w:hAnsiTheme="minorHAnsi"/>
          <w:sz w:val="22"/>
          <w:szCs w:val="22"/>
        </w:rPr>
        <w:t>w stosunku do uzgodnionego terminu w okresie rękojmi i gwarancji.</w:t>
      </w:r>
    </w:p>
    <w:p w14:paraId="7646139C" w14:textId="085301B6" w:rsidR="0045050D" w:rsidRPr="0045050D" w:rsidRDefault="0045050D" w:rsidP="008F392C">
      <w:pPr>
        <w:pStyle w:val="Akapitzlist"/>
        <w:numPr>
          <w:ilvl w:val="0"/>
          <w:numId w:val="13"/>
        </w:numPr>
        <w:jc w:val="both"/>
        <w:rPr>
          <w:rFonts w:ascii="Calibri" w:eastAsia="Calibri" w:hAnsi="Calibri"/>
          <w:sz w:val="22"/>
          <w:lang w:eastAsia="en-US"/>
        </w:rPr>
      </w:pPr>
      <w:r w:rsidRPr="0045050D">
        <w:rPr>
          <w:rFonts w:ascii="Calibri" w:eastAsia="Calibri" w:hAnsi="Calibri"/>
          <w:sz w:val="22"/>
          <w:lang w:eastAsia="en-US"/>
        </w:rPr>
        <w:t xml:space="preserve">Maksymalna wysokość kar nie przekroczy 20 % wynagrodzenia określonego w § 6 ust. </w:t>
      </w:r>
      <w:r>
        <w:rPr>
          <w:rFonts w:ascii="Calibri" w:eastAsia="Calibri" w:hAnsi="Calibri"/>
          <w:sz w:val="22"/>
          <w:lang w:eastAsia="en-US"/>
        </w:rPr>
        <w:t>1</w:t>
      </w:r>
      <w:r w:rsidRPr="0045050D">
        <w:rPr>
          <w:rFonts w:ascii="Calibri" w:eastAsia="Calibri" w:hAnsi="Calibri"/>
          <w:sz w:val="22"/>
          <w:lang w:eastAsia="en-US"/>
        </w:rPr>
        <w:t>.</w:t>
      </w:r>
    </w:p>
    <w:p w14:paraId="6A38F1D8" w14:textId="77777777" w:rsidR="0045050D" w:rsidRPr="008F392C" w:rsidRDefault="0045050D" w:rsidP="008F392C">
      <w:pPr>
        <w:widowControl w:val="0"/>
        <w:numPr>
          <w:ilvl w:val="0"/>
          <w:numId w:val="13"/>
        </w:numPr>
        <w:shd w:val="clear" w:color="auto" w:fill="FFFFFF"/>
        <w:autoSpaceDE w:val="0"/>
        <w:jc w:val="both"/>
        <w:rPr>
          <w:rFonts w:asciiTheme="minorHAnsi" w:hAnsiTheme="minorHAnsi"/>
          <w:sz w:val="22"/>
          <w:szCs w:val="22"/>
        </w:rPr>
      </w:pPr>
    </w:p>
    <w:p w14:paraId="3B7688F8" w14:textId="77777777" w:rsidR="005964BC" w:rsidRPr="008F392C" w:rsidRDefault="005964BC" w:rsidP="005964BC">
      <w:pPr>
        <w:pStyle w:val="Domylnytekst"/>
        <w:ind w:left="284" w:hanging="284"/>
        <w:jc w:val="both"/>
        <w:rPr>
          <w:rFonts w:asciiTheme="minorHAnsi" w:hAnsiTheme="minorHAnsi"/>
          <w:sz w:val="22"/>
          <w:szCs w:val="22"/>
        </w:rPr>
      </w:pPr>
      <w:r w:rsidRPr="008F392C">
        <w:rPr>
          <w:rFonts w:asciiTheme="minorHAnsi" w:hAnsiTheme="minorHAnsi"/>
          <w:sz w:val="22"/>
          <w:szCs w:val="22"/>
        </w:rPr>
        <w:lastRenderedPageBreak/>
        <w:t>2. Zamawiający może wypowiedzieć Umowę ze skutkiem natychmiastowym w przypadku:</w:t>
      </w:r>
    </w:p>
    <w:p w14:paraId="4D716869" w14:textId="77777777" w:rsidR="005964BC" w:rsidRPr="008F392C" w:rsidRDefault="005964BC" w:rsidP="008F392C">
      <w:pPr>
        <w:pStyle w:val="Domylnytekst"/>
        <w:numPr>
          <w:ilvl w:val="0"/>
          <w:numId w:val="14"/>
        </w:numPr>
        <w:jc w:val="both"/>
        <w:rPr>
          <w:rFonts w:asciiTheme="minorHAnsi" w:hAnsiTheme="minorHAnsi"/>
          <w:sz w:val="22"/>
          <w:szCs w:val="22"/>
        </w:rPr>
      </w:pPr>
      <w:r w:rsidRPr="008F392C">
        <w:rPr>
          <w:rFonts w:asciiTheme="minorHAnsi" w:hAnsiTheme="minorHAnsi"/>
          <w:sz w:val="22"/>
          <w:szCs w:val="22"/>
        </w:rPr>
        <w:t>nie rozpoczęcia przez Wykonawcę prac w terminie 14 dni od daty zawarcia niniejszej umowy.</w:t>
      </w:r>
    </w:p>
    <w:p w14:paraId="12BF6794" w14:textId="77777777" w:rsidR="005964BC" w:rsidRPr="008F392C" w:rsidRDefault="005964BC" w:rsidP="005964BC">
      <w:pPr>
        <w:pStyle w:val="Domylnytekst"/>
        <w:jc w:val="both"/>
        <w:rPr>
          <w:rFonts w:asciiTheme="minorHAnsi" w:hAnsiTheme="minorHAnsi"/>
          <w:sz w:val="22"/>
          <w:szCs w:val="22"/>
        </w:rPr>
      </w:pPr>
      <w:r w:rsidRPr="008F392C">
        <w:rPr>
          <w:rFonts w:asciiTheme="minorHAnsi" w:hAnsiTheme="minorHAnsi"/>
          <w:sz w:val="22"/>
          <w:szCs w:val="22"/>
        </w:rPr>
        <w:t xml:space="preserve">       2)  wykonania przedmiotu umowy niezgodnie z niniejszą umową .</w:t>
      </w:r>
    </w:p>
    <w:p w14:paraId="53F54DAA" w14:textId="5E897A3A" w:rsidR="005964BC" w:rsidRPr="008F392C" w:rsidRDefault="005964BC" w:rsidP="005964BC">
      <w:pPr>
        <w:pStyle w:val="Domylnytekst"/>
        <w:ind w:left="234" w:hanging="234"/>
        <w:jc w:val="both"/>
        <w:rPr>
          <w:rFonts w:asciiTheme="minorHAnsi" w:hAnsiTheme="minorHAnsi"/>
          <w:sz w:val="22"/>
          <w:szCs w:val="22"/>
        </w:rPr>
      </w:pPr>
      <w:r w:rsidRPr="008F392C">
        <w:rPr>
          <w:rFonts w:asciiTheme="minorHAnsi" w:hAnsiTheme="minorHAnsi"/>
          <w:sz w:val="22"/>
          <w:szCs w:val="22"/>
        </w:rPr>
        <w:t xml:space="preserve">3. W przypadku zaistnienia okoliczności wymienionych  w § </w:t>
      </w:r>
      <w:r w:rsidR="00F054C3" w:rsidRPr="008F392C">
        <w:rPr>
          <w:rFonts w:asciiTheme="minorHAnsi" w:hAnsiTheme="minorHAnsi"/>
          <w:sz w:val="22"/>
          <w:szCs w:val="22"/>
        </w:rPr>
        <w:t xml:space="preserve">13 </w:t>
      </w:r>
      <w:r w:rsidRPr="008F392C">
        <w:rPr>
          <w:rFonts w:asciiTheme="minorHAnsi" w:hAnsiTheme="minorHAnsi"/>
          <w:sz w:val="22"/>
          <w:szCs w:val="22"/>
        </w:rPr>
        <w:t xml:space="preserve">ust. 2, Wykonawca jest zobowiązany do zapłaty jednorazowej kary umownej Zamawiającemu  w  wysokości 20 % wartości brutto przedmiotu umowy zgodnie z § </w:t>
      </w:r>
      <w:r w:rsidR="00F054C3" w:rsidRPr="008F392C">
        <w:rPr>
          <w:rFonts w:asciiTheme="minorHAnsi" w:hAnsiTheme="minorHAnsi"/>
          <w:sz w:val="22"/>
          <w:szCs w:val="22"/>
        </w:rPr>
        <w:t xml:space="preserve">6 </w:t>
      </w:r>
      <w:r w:rsidRPr="008F392C">
        <w:rPr>
          <w:rFonts w:asciiTheme="minorHAnsi" w:hAnsiTheme="minorHAnsi"/>
          <w:sz w:val="22"/>
          <w:szCs w:val="22"/>
        </w:rPr>
        <w:t xml:space="preserve">ust. </w:t>
      </w:r>
      <w:r w:rsidR="00F054C3" w:rsidRPr="008F392C">
        <w:rPr>
          <w:rFonts w:asciiTheme="minorHAnsi" w:hAnsiTheme="minorHAnsi"/>
          <w:sz w:val="22"/>
          <w:szCs w:val="22"/>
        </w:rPr>
        <w:t>1</w:t>
      </w:r>
      <w:r w:rsidRPr="008F392C">
        <w:rPr>
          <w:rFonts w:asciiTheme="minorHAnsi" w:hAnsiTheme="minorHAnsi"/>
          <w:sz w:val="22"/>
          <w:szCs w:val="22"/>
        </w:rPr>
        <w:t>.</w:t>
      </w:r>
    </w:p>
    <w:p w14:paraId="04B155BE" w14:textId="77777777" w:rsidR="005964BC" w:rsidRPr="008F392C" w:rsidRDefault="005964BC" w:rsidP="005964BC">
      <w:pPr>
        <w:pStyle w:val="Tekstpodstawowy"/>
        <w:spacing w:after="0"/>
        <w:ind w:left="294" w:hanging="294"/>
        <w:rPr>
          <w:rFonts w:asciiTheme="minorHAnsi" w:hAnsiTheme="minorHAnsi"/>
          <w:sz w:val="22"/>
          <w:szCs w:val="22"/>
        </w:rPr>
      </w:pPr>
      <w:r w:rsidRPr="008F392C">
        <w:rPr>
          <w:rFonts w:asciiTheme="minorHAnsi" w:hAnsiTheme="minorHAnsi"/>
          <w:sz w:val="22"/>
          <w:szCs w:val="22"/>
        </w:rPr>
        <w:t>4. Wykonawcy przysługuje prawo wypowiedzenia umowy ze skutkiem natychmiastowym, w szczególności jeżeli:</w:t>
      </w:r>
    </w:p>
    <w:p w14:paraId="22330B7A" w14:textId="77777777" w:rsidR="005964BC" w:rsidRPr="008F392C" w:rsidRDefault="005964BC" w:rsidP="005964BC">
      <w:pPr>
        <w:pStyle w:val="Domylnytekst"/>
        <w:ind w:left="606" w:hanging="606"/>
        <w:jc w:val="both"/>
        <w:rPr>
          <w:rFonts w:asciiTheme="minorHAnsi" w:hAnsiTheme="minorHAnsi"/>
          <w:sz w:val="22"/>
          <w:szCs w:val="22"/>
        </w:rPr>
      </w:pPr>
      <w:r w:rsidRPr="008F392C">
        <w:rPr>
          <w:rFonts w:asciiTheme="minorHAnsi" w:hAnsiTheme="minorHAnsi"/>
          <w:sz w:val="22"/>
          <w:szCs w:val="22"/>
        </w:rPr>
        <w:t xml:space="preserve">      1) Zamawiający nie wywiązuje się z obowiązku zapłaty faktury, mimo dodatkowego wezwania w terminie  1 m-ca od upływu terminu  za zapłatę  faktury, określonego  w niniejszej umowie.</w:t>
      </w:r>
    </w:p>
    <w:p w14:paraId="1B4C1CAB" w14:textId="77777777" w:rsidR="005964BC" w:rsidRPr="008F392C" w:rsidRDefault="005964BC" w:rsidP="005964BC">
      <w:pPr>
        <w:pStyle w:val="Domylnytekst"/>
        <w:ind w:left="624" w:hanging="600"/>
        <w:jc w:val="both"/>
        <w:rPr>
          <w:rFonts w:asciiTheme="minorHAnsi" w:hAnsiTheme="minorHAnsi"/>
          <w:b/>
          <w:sz w:val="22"/>
          <w:szCs w:val="22"/>
        </w:rPr>
      </w:pPr>
      <w:r w:rsidRPr="008F392C">
        <w:rPr>
          <w:rFonts w:asciiTheme="minorHAnsi" w:hAnsiTheme="minorHAnsi"/>
          <w:sz w:val="22"/>
          <w:szCs w:val="22"/>
        </w:rPr>
        <w:t xml:space="preserve">      2) Zamawiający odmawia bez uzasadnionej przyczyny podpisania protokołu zdawczo – odbiorczego przedmiotu umowy.</w:t>
      </w:r>
    </w:p>
    <w:p w14:paraId="51F47B53" w14:textId="503E1C9E" w:rsidR="005964BC" w:rsidRPr="008F392C" w:rsidRDefault="005964BC" w:rsidP="005964BC">
      <w:pPr>
        <w:pStyle w:val="Domylnytekst"/>
        <w:ind w:left="444" w:hanging="444"/>
        <w:jc w:val="both"/>
        <w:rPr>
          <w:rFonts w:asciiTheme="minorHAnsi" w:hAnsiTheme="minorHAnsi"/>
          <w:sz w:val="22"/>
          <w:szCs w:val="22"/>
        </w:rPr>
      </w:pPr>
      <w:r w:rsidRPr="008F392C">
        <w:rPr>
          <w:rFonts w:asciiTheme="minorHAnsi" w:hAnsiTheme="minorHAnsi"/>
          <w:sz w:val="22"/>
          <w:szCs w:val="22"/>
        </w:rPr>
        <w:t>5</w:t>
      </w:r>
      <w:r w:rsidRPr="008F392C">
        <w:rPr>
          <w:rFonts w:asciiTheme="minorHAnsi" w:hAnsiTheme="minorHAnsi"/>
          <w:b/>
          <w:sz w:val="22"/>
          <w:szCs w:val="22"/>
        </w:rPr>
        <w:t xml:space="preserve">. </w:t>
      </w:r>
      <w:r w:rsidRPr="008F392C">
        <w:rPr>
          <w:rFonts w:asciiTheme="minorHAnsi" w:hAnsiTheme="minorHAnsi"/>
          <w:sz w:val="22"/>
          <w:szCs w:val="22"/>
        </w:rPr>
        <w:t>Strony zastrzegają sobie prawo dochodzenia odszkodowania uzupełniającego do wysokości rzeczywiście poniesionej szkody.</w:t>
      </w:r>
    </w:p>
    <w:p w14:paraId="4D1837D4" w14:textId="13A6DC55" w:rsidR="006D62B7" w:rsidRPr="008F392C" w:rsidRDefault="00B31C01" w:rsidP="006D62B7">
      <w:pPr>
        <w:widowControl w:val="0"/>
        <w:autoSpaceDN w:val="0"/>
        <w:ind w:left="284" w:hanging="284"/>
        <w:jc w:val="both"/>
        <w:textAlignment w:val="baseline"/>
        <w:rPr>
          <w:rFonts w:asciiTheme="minorHAnsi" w:hAnsiTheme="minorHAnsi"/>
          <w:color w:val="auto"/>
          <w:sz w:val="22"/>
          <w:szCs w:val="22"/>
          <w:lang w:eastAsia="pl-PL"/>
        </w:rPr>
      </w:pPr>
      <w:r w:rsidRPr="008F392C">
        <w:rPr>
          <w:rFonts w:asciiTheme="minorHAnsi" w:hAnsiTheme="minorHAnsi"/>
          <w:sz w:val="22"/>
          <w:szCs w:val="22"/>
        </w:rPr>
        <w:t>6</w:t>
      </w:r>
      <w:r w:rsidR="00D146C9" w:rsidRPr="008F392C">
        <w:rPr>
          <w:rFonts w:asciiTheme="minorHAnsi" w:hAnsiTheme="minorHAnsi"/>
          <w:sz w:val="22"/>
          <w:szCs w:val="22"/>
        </w:rPr>
        <w:t xml:space="preserve">. </w:t>
      </w:r>
      <w:r w:rsidR="006D62B7" w:rsidRPr="008F392C">
        <w:rPr>
          <w:rFonts w:asciiTheme="minorHAnsi" w:hAnsiTheme="minorHAnsi"/>
          <w:color w:val="auto"/>
          <w:sz w:val="22"/>
          <w:szCs w:val="22"/>
          <w:lang w:eastAsia="pl-PL"/>
        </w:rPr>
        <w:t xml:space="preserve">Strony ustalają, że zapłata kwot wynikających z niniejszego paragrafu nastąpi z bieżących należności lub w terminie 7 dni od otrzymania wystawionego przez Zamawiającego wezwania do zapłaty, z zastrzeżeniem warunków wskazanych w ustawie z dnia 2 marca 2020 r. o szczególnych rozwiązaniach związanych z zapobieganiem, przeciwdziałaniem i zwalczaniem COVID-19, innych chorób zakaźnych oraz wywołanych nimi sytuacji kryzysowych. </w:t>
      </w:r>
    </w:p>
    <w:p w14:paraId="58BD084A" w14:textId="52D69587" w:rsidR="00B46A51" w:rsidRPr="008F392C" w:rsidRDefault="006D62B7" w:rsidP="006D62B7">
      <w:pPr>
        <w:pStyle w:val="Domylnytekst"/>
        <w:ind w:left="284" w:hanging="284"/>
        <w:jc w:val="both"/>
        <w:rPr>
          <w:rFonts w:asciiTheme="minorHAnsi" w:hAnsiTheme="minorHAnsi"/>
          <w:sz w:val="22"/>
          <w:szCs w:val="22"/>
        </w:rPr>
      </w:pPr>
      <w:r w:rsidRPr="008F392C">
        <w:rPr>
          <w:rFonts w:asciiTheme="minorHAnsi" w:hAnsiTheme="minorHAnsi"/>
          <w:sz w:val="22"/>
          <w:szCs w:val="22"/>
        </w:rPr>
        <w:t>7. Wykonawca wyraża zgodę na dokonanie przez Zamawiającego potrącenia należnych kar umownych z wynagrodzenia Wykonawcy, z zastrzeżeniem ust.6</w:t>
      </w:r>
    </w:p>
    <w:p w14:paraId="60A495BD" w14:textId="77777777" w:rsidR="00915C6A" w:rsidRPr="008F392C" w:rsidRDefault="00915C6A" w:rsidP="005964BC">
      <w:pPr>
        <w:pStyle w:val="Domylnytekst"/>
        <w:ind w:left="444" w:hanging="444"/>
        <w:jc w:val="both"/>
        <w:rPr>
          <w:rFonts w:asciiTheme="minorHAnsi" w:hAnsiTheme="minorHAnsi"/>
          <w:sz w:val="22"/>
          <w:szCs w:val="22"/>
        </w:rPr>
      </w:pPr>
    </w:p>
    <w:p w14:paraId="25116A59" w14:textId="77777777" w:rsidR="00915C6A" w:rsidRPr="008F392C" w:rsidRDefault="00915C6A" w:rsidP="005964BC">
      <w:pPr>
        <w:pStyle w:val="Domylnytekst"/>
        <w:ind w:left="444" w:hanging="444"/>
        <w:jc w:val="both"/>
        <w:rPr>
          <w:rFonts w:asciiTheme="minorHAnsi" w:hAnsiTheme="minorHAnsi"/>
          <w:sz w:val="22"/>
          <w:szCs w:val="22"/>
        </w:rPr>
      </w:pPr>
    </w:p>
    <w:p w14:paraId="3EA38BFC" w14:textId="77777777" w:rsidR="00842473" w:rsidRPr="008F392C" w:rsidRDefault="00842473" w:rsidP="00842473">
      <w:pPr>
        <w:pStyle w:val="Domylnytekst"/>
        <w:ind w:left="444" w:hanging="444"/>
        <w:jc w:val="center"/>
        <w:rPr>
          <w:rFonts w:asciiTheme="minorHAnsi" w:hAnsiTheme="minorHAnsi"/>
          <w:b/>
          <w:sz w:val="22"/>
          <w:szCs w:val="22"/>
        </w:rPr>
      </w:pPr>
      <w:r w:rsidRPr="008F392C">
        <w:rPr>
          <w:rFonts w:asciiTheme="minorHAnsi" w:hAnsiTheme="minorHAnsi"/>
          <w:b/>
          <w:sz w:val="22"/>
          <w:szCs w:val="22"/>
        </w:rPr>
        <w:t>§1</w:t>
      </w:r>
      <w:r w:rsidR="000A52E0" w:rsidRPr="008F392C">
        <w:rPr>
          <w:rFonts w:asciiTheme="minorHAnsi" w:hAnsiTheme="minorHAnsi"/>
          <w:b/>
          <w:sz w:val="22"/>
          <w:szCs w:val="22"/>
        </w:rPr>
        <w:t>4.</w:t>
      </w:r>
    </w:p>
    <w:p w14:paraId="233E0563" w14:textId="77777777" w:rsidR="00842473" w:rsidRPr="008F392C" w:rsidRDefault="00842473" w:rsidP="00842473">
      <w:pPr>
        <w:pStyle w:val="Tekstpodstawowy"/>
        <w:tabs>
          <w:tab w:val="left" w:pos="-142"/>
        </w:tabs>
        <w:rPr>
          <w:rFonts w:asciiTheme="minorHAnsi" w:hAnsiTheme="minorHAnsi"/>
          <w:b/>
          <w:sz w:val="22"/>
          <w:szCs w:val="22"/>
        </w:rPr>
      </w:pPr>
      <w:r w:rsidRPr="008F392C">
        <w:rPr>
          <w:rFonts w:asciiTheme="minorHAnsi" w:hAnsiTheme="minorHAnsi"/>
          <w:b/>
          <w:sz w:val="22"/>
          <w:szCs w:val="22"/>
        </w:rPr>
        <w:t xml:space="preserve">Warunki zmiany umowy. </w:t>
      </w:r>
    </w:p>
    <w:p w14:paraId="4089EF63" w14:textId="06D6BDF6" w:rsidR="00A70DC4" w:rsidRPr="008F392C" w:rsidRDefault="00A70DC4" w:rsidP="008F392C">
      <w:pPr>
        <w:numPr>
          <w:ilvl w:val="0"/>
          <w:numId w:val="24"/>
        </w:numPr>
        <w:autoSpaceDE w:val="0"/>
        <w:autoSpaceDN w:val="0"/>
        <w:adjustRightInd w:val="0"/>
        <w:spacing w:line="276" w:lineRule="auto"/>
        <w:ind w:left="426" w:hanging="426"/>
        <w:jc w:val="both"/>
        <w:rPr>
          <w:rFonts w:asciiTheme="minorHAnsi" w:hAnsiTheme="minorHAnsi"/>
          <w:color w:val="000000"/>
          <w:sz w:val="22"/>
          <w:szCs w:val="22"/>
        </w:rPr>
      </w:pPr>
      <w:bookmarkStart w:id="0" w:name="_Hlk38530960"/>
      <w:r w:rsidRPr="008F392C">
        <w:rPr>
          <w:rFonts w:asciiTheme="minorHAnsi" w:hAnsiTheme="minorHAnsi"/>
          <w:color w:val="000000"/>
          <w:sz w:val="22"/>
          <w:szCs w:val="22"/>
        </w:rPr>
        <w:t xml:space="preserve">Wszelkie zmiany niniejszej Umowy wymagają formy pisemnej w postaci aneksu pod rygorem nieważności, z  wyjątkiem § </w:t>
      </w:r>
      <w:r w:rsidR="00467C6C">
        <w:rPr>
          <w:rFonts w:asciiTheme="minorHAnsi" w:hAnsiTheme="minorHAnsi"/>
          <w:color w:val="000000"/>
          <w:sz w:val="22"/>
          <w:szCs w:val="22"/>
        </w:rPr>
        <w:t>4</w:t>
      </w:r>
      <w:r w:rsidR="00467C6C" w:rsidRPr="008F392C">
        <w:rPr>
          <w:rFonts w:asciiTheme="minorHAnsi" w:hAnsiTheme="minorHAnsi"/>
          <w:color w:val="000000"/>
          <w:sz w:val="22"/>
          <w:szCs w:val="22"/>
        </w:rPr>
        <w:t xml:space="preserve"> </w:t>
      </w:r>
      <w:r w:rsidRPr="008F392C">
        <w:rPr>
          <w:rFonts w:asciiTheme="minorHAnsi" w:hAnsiTheme="minorHAnsi"/>
          <w:color w:val="000000"/>
          <w:sz w:val="22"/>
          <w:szCs w:val="22"/>
        </w:rPr>
        <w:t>ust. 1 i 2, oraz zmian danych adresowych, które wymagają zawiadomienia w formie pisemnej, złożonego przez osobę upoważnioną.</w:t>
      </w:r>
    </w:p>
    <w:p w14:paraId="06B17AF1" w14:textId="77777777" w:rsidR="00A70DC4" w:rsidRPr="008F392C" w:rsidRDefault="00A70DC4" w:rsidP="008F392C">
      <w:pPr>
        <w:numPr>
          <w:ilvl w:val="0"/>
          <w:numId w:val="24"/>
        </w:numPr>
        <w:autoSpaceDE w:val="0"/>
        <w:autoSpaceDN w:val="0"/>
        <w:adjustRightInd w:val="0"/>
        <w:spacing w:line="276" w:lineRule="auto"/>
        <w:ind w:left="426" w:hanging="426"/>
        <w:jc w:val="both"/>
        <w:rPr>
          <w:rFonts w:asciiTheme="minorHAnsi" w:hAnsiTheme="minorHAnsi"/>
          <w:color w:val="000000"/>
          <w:sz w:val="22"/>
          <w:szCs w:val="22"/>
        </w:rPr>
      </w:pPr>
      <w:r w:rsidRPr="008F392C">
        <w:rPr>
          <w:rFonts w:asciiTheme="minorHAnsi" w:hAnsiTheme="minorHAnsi"/>
          <w:bCs/>
          <w:color w:val="000000"/>
          <w:sz w:val="22"/>
          <w:szCs w:val="22"/>
        </w:rPr>
        <w:t>Zamawiający przewiduje możliwość dokonania zmian postanowień zawartej Umowy w stosunku do treści oferty na podstawie której dokonano wyboru Wykonawcy w przypadkach określonych w art. 455 PZP, a ponadto w następujących okolicznościach:</w:t>
      </w:r>
    </w:p>
    <w:p w14:paraId="61C61816"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konieczności wprowadzenia zmian projektowych lub technologicznych dokonanych na wniosek Zamawiającego (lub Wykonawcy),</w:t>
      </w:r>
    </w:p>
    <w:p w14:paraId="0796E81A"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istotnych braków lub błędów w dokumentacji projektowej, również tych polegających na niezgodności dokumentacji z przepisami prawa,</w:t>
      </w:r>
    </w:p>
    <w:p w14:paraId="4352D455"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uzasadnionych zmian w zakresie sposobu wykonania Przedmiotu Umowy proponowanych przez Zamawiającego lub Wykonawcę, jeżeli te zmiany są korzystne dla Zamawiającego,</w:t>
      </w:r>
    </w:p>
    <w:p w14:paraId="5BA8A522"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wystąpienia okoliczności niezależnych od Wykonawcy przy zachowaniu przez niego należytej staranności, skutkujących niemożnością dotrzymania terminu realizacji Przedmiotu Umowy,</w:t>
      </w:r>
    </w:p>
    <w:p w14:paraId="6FD3E489"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wystąpienia dodatkowych, a niemożliwych do przewidzenia przed zawarciem Umowy przez doświadczonego Wykonawcę robót,</w:t>
      </w:r>
    </w:p>
    <w:p w14:paraId="2EF35E25"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dzienniku budowy i musi być potwierdzony przez Nadzór Inwestorski,</w:t>
      </w:r>
    </w:p>
    <w:p w14:paraId="496F8D61"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wystąpienia niebezpieczeństwa kolizji z planowanymi lub równolegle prowadzonymi przez inne podmioty inwestycjami w zakresie niezbędnym do uniknięcia lub usunięcia tych kolizji,</w:t>
      </w:r>
    </w:p>
    <w:p w14:paraId="578F9735"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lastRenderedPageBreak/>
        <w:t>z powodu wystąpienia siły wyższej powodującej powstanie zdarzenia losowego, którego nie można było przewidzieć, a które zagraża bezpieczeństwu ludzi lub ich zdrowiu lub na skutek którego powstała  szkoda w znacznych rozmiarach,</w:t>
      </w:r>
    </w:p>
    <w:p w14:paraId="3AA8A558"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 xml:space="preserve">przedłużenia się uzgodnień zewnętrznych przez podmioty do tego upoważnione, </w:t>
      </w:r>
    </w:p>
    <w:p w14:paraId="72DBF9AE"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wystąpienia okoliczności niezawinionych przez strony, których nie można było wcześniej przewidzieć,</w:t>
      </w:r>
    </w:p>
    <w:p w14:paraId="7C068ACF"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 powodu wstrzymania przez Zamawiającego wykonania robót, które nie wynika z okoliczności leżących po stronie Wykonawcy (nie dotyczy okoliczności wstrzymania robót przez Nadzór Inwestorski w przypadku stwierdzenia nieprawidłowości zawinionych przez Wykonawcę),</w:t>
      </w:r>
    </w:p>
    <w:p w14:paraId="2208181E"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 xml:space="preserve">odstąpienia od części Umowy, </w:t>
      </w:r>
      <w:bookmarkStart w:id="1" w:name="_Hlk63258896"/>
      <w:r w:rsidRPr="008F392C">
        <w:rPr>
          <w:rFonts w:asciiTheme="minorHAnsi" w:hAnsiTheme="minorHAnsi"/>
          <w:color w:val="000000"/>
          <w:sz w:val="22"/>
          <w:szCs w:val="22"/>
        </w:rPr>
        <w:t>z zastrzeżeniem § 7 ust. 7 Umowy,</w:t>
      </w:r>
    </w:p>
    <w:bookmarkEnd w:id="1"/>
    <w:p w14:paraId="2B92068C"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wystąpienia obiektywnych zmian ocenianych jako korzystne dla Zamawiającego,</w:t>
      </w:r>
    </w:p>
    <w:p w14:paraId="1C1205EC" w14:textId="77777777" w:rsidR="00A70DC4" w:rsidRPr="008F392C" w:rsidRDefault="00A70DC4" w:rsidP="008F392C">
      <w:pPr>
        <w:widowControl w:val="0"/>
        <w:numPr>
          <w:ilvl w:val="0"/>
          <w:numId w:val="25"/>
        </w:numPr>
        <w:shd w:val="clear" w:color="auto" w:fill="FFFFFF"/>
        <w:autoSpaceDE w:val="0"/>
        <w:spacing w:line="276" w:lineRule="auto"/>
        <w:ind w:left="993" w:hanging="426"/>
        <w:jc w:val="both"/>
        <w:rPr>
          <w:rFonts w:asciiTheme="minorHAnsi" w:hAnsiTheme="minorHAnsi"/>
          <w:color w:val="000000"/>
          <w:sz w:val="22"/>
          <w:szCs w:val="22"/>
        </w:rPr>
      </w:pPr>
      <w:r w:rsidRPr="008F392C">
        <w:rPr>
          <w:rFonts w:asciiTheme="minorHAnsi" w:hAnsiTheme="minorHAnsi"/>
          <w:color w:val="000000"/>
          <w:sz w:val="22"/>
          <w:szCs w:val="22"/>
        </w:rPr>
        <w:t>zmiany wynagrodzenia w wyniku:</w:t>
      </w:r>
    </w:p>
    <w:p w14:paraId="7A79F923" w14:textId="77777777" w:rsidR="00A70DC4" w:rsidRPr="008F392C" w:rsidRDefault="00A70DC4" w:rsidP="00A70DC4">
      <w:pPr>
        <w:shd w:val="clear" w:color="auto" w:fill="FFFFFF"/>
        <w:spacing w:line="276" w:lineRule="auto"/>
        <w:ind w:left="1418" w:hanging="284"/>
        <w:jc w:val="both"/>
        <w:rPr>
          <w:rFonts w:asciiTheme="minorHAnsi" w:hAnsiTheme="minorHAnsi"/>
          <w:color w:val="000000"/>
          <w:sz w:val="22"/>
          <w:szCs w:val="22"/>
        </w:rPr>
      </w:pPr>
      <w:r w:rsidRPr="008F392C">
        <w:rPr>
          <w:rFonts w:asciiTheme="minorHAnsi" w:hAnsiTheme="minorHAnsi"/>
          <w:color w:val="000000"/>
          <w:sz w:val="22"/>
          <w:szCs w:val="22"/>
        </w:rPr>
        <w:t>a)</w:t>
      </w:r>
      <w:r w:rsidRPr="008F392C">
        <w:rPr>
          <w:rFonts w:asciiTheme="minorHAnsi" w:hAnsiTheme="minorHAnsi"/>
          <w:color w:val="000000"/>
          <w:sz w:val="22"/>
          <w:szCs w:val="22"/>
        </w:rPr>
        <w:tab/>
        <w:t>robót dodatkowych – roboty te będą rozliczane na podstawie kosztorysów przygotowanych przez Wykonawcę i zatwierdzonych przez Inspektora Nadzoru Inwestorskiego i Zamawiającego. Kosztorysy te będą opracowane w oparciu o następujące założenia:</w:t>
      </w:r>
    </w:p>
    <w:p w14:paraId="34579BB7" w14:textId="77777777" w:rsidR="00A70DC4" w:rsidRPr="008F392C" w:rsidRDefault="00A70DC4" w:rsidP="00A70DC4">
      <w:pPr>
        <w:shd w:val="clear" w:color="auto" w:fill="FFFFFF"/>
        <w:spacing w:line="276" w:lineRule="auto"/>
        <w:ind w:left="1985" w:hanging="284"/>
        <w:jc w:val="both"/>
        <w:rPr>
          <w:rFonts w:asciiTheme="minorHAnsi" w:hAnsiTheme="minorHAnsi"/>
          <w:color w:val="000000"/>
          <w:sz w:val="22"/>
          <w:szCs w:val="22"/>
        </w:rPr>
      </w:pPr>
      <w:r w:rsidRPr="008F392C">
        <w:rPr>
          <w:rFonts w:asciiTheme="minorHAnsi" w:hAnsiTheme="minorHAnsi"/>
          <w:color w:val="000000"/>
          <w:sz w:val="22"/>
          <w:szCs w:val="22"/>
        </w:rPr>
        <w:t xml:space="preserve">- </w:t>
      </w:r>
      <w:r w:rsidRPr="008F392C">
        <w:rPr>
          <w:rFonts w:asciiTheme="minorHAnsi" w:hAnsiTheme="minorHAnsi"/>
          <w:color w:val="000000"/>
          <w:sz w:val="22"/>
          <w:szCs w:val="22"/>
        </w:rPr>
        <w:tab/>
        <w:t>ceny jednostkowe na roboty tego samego rodzaju co w zamówieniu podstawowym zostaną ustalone w oparciu o zapisy przyjęte z kosztorysu złożonego przez Wykonawcę w dacie podpisania umowy,</w:t>
      </w:r>
    </w:p>
    <w:p w14:paraId="1FFD99D1" w14:textId="77777777" w:rsidR="00A70DC4" w:rsidRPr="008F392C" w:rsidRDefault="00A70DC4" w:rsidP="00A70DC4">
      <w:pPr>
        <w:shd w:val="clear" w:color="auto" w:fill="FFFFFF"/>
        <w:spacing w:line="276" w:lineRule="auto"/>
        <w:ind w:left="1985" w:hanging="284"/>
        <w:jc w:val="both"/>
        <w:rPr>
          <w:rFonts w:asciiTheme="minorHAnsi" w:hAnsiTheme="minorHAnsi"/>
          <w:color w:val="000000"/>
          <w:sz w:val="22"/>
          <w:szCs w:val="22"/>
        </w:rPr>
      </w:pPr>
      <w:r w:rsidRPr="008F392C">
        <w:rPr>
          <w:rFonts w:asciiTheme="minorHAnsi" w:hAnsiTheme="minorHAnsi"/>
          <w:color w:val="000000"/>
          <w:sz w:val="22"/>
          <w:szCs w:val="22"/>
        </w:rPr>
        <w:t>-</w:t>
      </w:r>
      <w:r w:rsidRPr="008F392C">
        <w:rPr>
          <w:rFonts w:asciiTheme="minorHAnsi" w:hAnsiTheme="minorHAnsi"/>
          <w:color w:val="000000"/>
          <w:sz w:val="22"/>
          <w:szCs w:val="22"/>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5F02B4B3" w14:textId="77777777" w:rsidR="00A70DC4" w:rsidRPr="008F392C" w:rsidRDefault="00A70DC4" w:rsidP="00A70DC4">
      <w:pPr>
        <w:shd w:val="clear" w:color="auto" w:fill="FFFFFF"/>
        <w:spacing w:line="276" w:lineRule="auto"/>
        <w:ind w:left="1418" w:hanging="284"/>
        <w:jc w:val="both"/>
        <w:rPr>
          <w:rFonts w:asciiTheme="minorHAnsi" w:hAnsiTheme="minorHAnsi"/>
          <w:color w:val="000000"/>
          <w:sz w:val="22"/>
          <w:szCs w:val="22"/>
        </w:rPr>
      </w:pPr>
      <w:r w:rsidRPr="008F392C">
        <w:rPr>
          <w:rFonts w:asciiTheme="minorHAnsi" w:hAnsiTheme="minorHAnsi"/>
          <w:color w:val="000000"/>
          <w:sz w:val="22"/>
          <w:szCs w:val="22"/>
        </w:rPr>
        <w:t xml:space="preserve">b) </w:t>
      </w:r>
      <w:r w:rsidRPr="008F392C">
        <w:rPr>
          <w:rFonts w:asciiTheme="minorHAnsi" w:hAnsiTheme="minorHAnsi"/>
          <w:color w:val="000000"/>
          <w:sz w:val="22"/>
          <w:szCs w:val="22"/>
        </w:rPr>
        <w:tab/>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05DB25B3" w14:textId="77777777" w:rsidR="00A70DC4" w:rsidRPr="008F392C" w:rsidRDefault="00A70DC4" w:rsidP="00A70DC4">
      <w:pPr>
        <w:shd w:val="clear" w:color="auto" w:fill="FFFFFF"/>
        <w:spacing w:line="276" w:lineRule="auto"/>
        <w:ind w:left="1985" w:hanging="284"/>
        <w:jc w:val="both"/>
        <w:rPr>
          <w:rFonts w:asciiTheme="minorHAnsi" w:hAnsiTheme="minorHAnsi"/>
          <w:color w:val="000000"/>
          <w:sz w:val="22"/>
          <w:szCs w:val="22"/>
        </w:rPr>
      </w:pPr>
      <w:r w:rsidRPr="008F392C">
        <w:rPr>
          <w:rFonts w:asciiTheme="minorHAnsi" w:hAnsiTheme="minorHAnsi"/>
          <w:color w:val="000000"/>
          <w:sz w:val="22"/>
          <w:szCs w:val="22"/>
        </w:rPr>
        <w:t xml:space="preserve">- </w:t>
      </w:r>
      <w:r w:rsidRPr="008F392C">
        <w:rPr>
          <w:rFonts w:asciiTheme="minorHAnsi" w:hAnsiTheme="minorHAnsi"/>
          <w:color w:val="000000"/>
          <w:sz w:val="22"/>
          <w:szCs w:val="22"/>
        </w:rPr>
        <w:tab/>
        <w:t>ceny jednostkowe na roboty tego samego rodzaju co w zamówieniu podstawowym zostaną ustalone w oparciu o zapisy przyjęte z kosztorysu złożonego przez Wykonawcę w dacie podpisania umowy,</w:t>
      </w:r>
    </w:p>
    <w:p w14:paraId="4342025E" w14:textId="77777777" w:rsidR="00A70DC4" w:rsidRPr="008F392C" w:rsidRDefault="00A70DC4" w:rsidP="00A70DC4">
      <w:pPr>
        <w:shd w:val="clear" w:color="auto" w:fill="FFFFFF"/>
        <w:spacing w:line="276" w:lineRule="auto"/>
        <w:ind w:left="1985" w:hanging="284"/>
        <w:jc w:val="both"/>
        <w:rPr>
          <w:rFonts w:asciiTheme="minorHAnsi" w:hAnsiTheme="minorHAnsi"/>
          <w:color w:val="000000"/>
          <w:sz w:val="22"/>
          <w:szCs w:val="22"/>
        </w:rPr>
      </w:pPr>
      <w:r w:rsidRPr="008F392C">
        <w:rPr>
          <w:rFonts w:asciiTheme="minorHAnsi" w:hAnsiTheme="minorHAnsi"/>
          <w:color w:val="000000"/>
          <w:sz w:val="22"/>
          <w:szCs w:val="22"/>
        </w:rPr>
        <w:t>-</w:t>
      </w:r>
      <w:r w:rsidRPr="008F392C">
        <w:rPr>
          <w:rFonts w:asciiTheme="minorHAnsi" w:hAnsiTheme="minorHAnsi"/>
          <w:color w:val="000000"/>
          <w:sz w:val="22"/>
          <w:szCs w:val="22"/>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5661AEC8" w14:textId="77777777" w:rsidR="00A70DC4" w:rsidRPr="008F392C" w:rsidRDefault="00A70DC4" w:rsidP="00A70DC4">
      <w:pPr>
        <w:shd w:val="clear" w:color="auto" w:fill="FFFFFF"/>
        <w:spacing w:line="276" w:lineRule="auto"/>
        <w:ind w:left="1418" w:hanging="284"/>
        <w:jc w:val="both"/>
        <w:rPr>
          <w:rFonts w:asciiTheme="minorHAnsi" w:hAnsiTheme="minorHAnsi"/>
          <w:color w:val="000000"/>
          <w:sz w:val="22"/>
          <w:szCs w:val="22"/>
        </w:rPr>
      </w:pPr>
      <w:r w:rsidRPr="008F392C">
        <w:rPr>
          <w:rFonts w:asciiTheme="minorHAnsi" w:hAnsiTheme="minorHAnsi"/>
          <w:color w:val="000000"/>
          <w:sz w:val="22"/>
          <w:szCs w:val="22"/>
        </w:rPr>
        <w:t xml:space="preserve">c) </w:t>
      </w:r>
      <w:r w:rsidRPr="008F392C">
        <w:rPr>
          <w:rFonts w:asciiTheme="minorHAnsi" w:hAnsiTheme="minorHAnsi"/>
          <w:color w:val="000000"/>
          <w:sz w:val="22"/>
          <w:szCs w:val="22"/>
        </w:rPr>
        <w:tab/>
        <w:t>robót zaniechanych – będą rozliczane na podstawie kosztorysów przygotowanych przez Wykonawcę i zatwierdzonych przez Zamawiającego. Kosztorysy te będą opracowane w oparciu o następujące założenia:</w:t>
      </w:r>
    </w:p>
    <w:p w14:paraId="7C7B184D" w14:textId="77777777" w:rsidR="00A70DC4" w:rsidRPr="008F392C" w:rsidRDefault="00A70DC4" w:rsidP="00A70DC4">
      <w:pPr>
        <w:shd w:val="clear" w:color="auto" w:fill="FFFFFF"/>
        <w:spacing w:line="276" w:lineRule="auto"/>
        <w:ind w:left="1985" w:hanging="284"/>
        <w:jc w:val="both"/>
        <w:rPr>
          <w:rFonts w:asciiTheme="minorHAnsi" w:hAnsiTheme="minorHAnsi"/>
          <w:color w:val="000000"/>
          <w:sz w:val="22"/>
          <w:szCs w:val="22"/>
        </w:rPr>
      </w:pPr>
      <w:r w:rsidRPr="008F392C">
        <w:rPr>
          <w:rFonts w:asciiTheme="minorHAnsi" w:hAnsiTheme="minorHAnsi"/>
          <w:color w:val="000000"/>
          <w:sz w:val="22"/>
          <w:szCs w:val="22"/>
        </w:rPr>
        <w:t xml:space="preserve">- </w:t>
      </w:r>
      <w:r w:rsidRPr="008F392C">
        <w:rPr>
          <w:rFonts w:asciiTheme="minorHAnsi" w:hAnsiTheme="minorHAnsi"/>
          <w:color w:val="000000"/>
          <w:sz w:val="22"/>
          <w:szCs w:val="22"/>
        </w:rPr>
        <w:tab/>
        <w:t>ceny jednostkowe na roboty tego samego rodzaju co w zamówieniu podstawowym zostaną ustalone w oparciu o zapisy przyjęte z kosztorysu złożonego przez Wykonawcę w dacie podpisania umowy.</w:t>
      </w:r>
    </w:p>
    <w:p w14:paraId="19604686" w14:textId="26D7D176" w:rsidR="00A70DC4" w:rsidRPr="008F392C" w:rsidRDefault="00A70DC4" w:rsidP="008F392C">
      <w:pPr>
        <w:widowControl w:val="0"/>
        <w:numPr>
          <w:ilvl w:val="0"/>
          <w:numId w:val="26"/>
        </w:numPr>
        <w:suppressAutoHyphens w:val="0"/>
        <w:adjustRightInd w:val="0"/>
        <w:spacing w:line="276" w:lineRule="auto"/>
        <w:jc w:val="both"/>
        <w:textAlignment w:val="baseline"/>
        <w:rPr>
          <w:rFonts w:asciiTheme="minorHAnsi" w:hAnsiTheme="minorHAnsi" w:cs="Arial"/>
          <w:color w:val="000000"/>
          <w:sz w:val="22"/>
          <w:szCs w:val="22"/>
          <w:shd w:val="clear" w:color="auto" w:fill="FFFFFF"/>
        </w:rPr>
      </w:pPr>
      <w:r w:rsidRPr="008F392C">
        <w:rPr>
          <w:rFonts w:asciiTheme="minorHAnsi" w:hAnsiTheme="minorHAnsi"/>
          <w:color w:val="000000"/>
          <w:sz w:val="22"/>
          <w:szCs w:val="22"/>
        </w:rPr>
        <w:t xml:space="preserve">Kwota określona w § </w:t>
      </w:r>
      <w:r w:rsidR="002300D5" w:rsidRPr="008F392C">
        <w:rPr>
          <w:rFonts w:asciiTheme="minorHAnsi" w:hAnsiTheme="minorHAnsi"/>
          <w:color w:val="000000"/>
          <w:sz w:val="22"/>
          <w:szCs w:val="22"/>
        </w:rPr>
        <w:t xml:space="preserve">6 </w:t>
      </w:r>
      <w:r w:rsidRPr="008F392C">
        <w:rPr>
          <w:rFonts w:asciiTheme="minorHAnsi" w:hAnsiTheme="minorHAnsi"/>
          <w:color w:val="000000"/>
          <w:sz w:val="22"/>
          <w:szCs w:val="22"/>
        </w:rPr>
        <w:t>ust. 1 Umowy jest kwotą ryczałtową w rozumieniu art. 632 Kodeksu</w:t>
      </w:r>
      <w:r w:rsidRPr="008F392C">
        <w:rPr>
          <w:rFonts w:asciiTheme="minorHAnsi" w:hAnsiTheme="minorHAnsi"/>
          <w:bCs/>
          <w:color w:val="000000"/>
          <w:sz w:val="22"/>
          <w:szCs w:val="22"/>
        </w:rPr>
        <w:t xml:space="preserve"> </w:t>
      </w:r>
      <w:r w:rsidRPr="008F392C">
        <w:rPr>
          <w:rFonts w:asciiTheme="minorHAnsi" w:hAnsiTheme="minorHAnsi"/>
          <w:color w:val="000000"/>
          <w:sz w:val="22"/>
          <w:szCs w:val="22"/>
        </w:rPr>
        <w:lastRenderedPageBreak/>
        <w:t>Cywilnego, a więc zawiera wszystkie koszty związane z realizacją Przedmiotu Umowy, z zastrzeżeniem ust. 3 oraz przypadku odstąpienia od części umowy.</w:t>
      </w:r>
    </w:p>
    <w:bookmarkEnd w:id="0"/>
    <w:p w14:paraId="69E6E2CB" w14:textId="77777777" w:rsidR="00BB5279" w:rsidRPr="008F392C" w:rsidRDefault="00BB5279">
      <w:pPr>
        <w:widowControl w:val="0"/>
        <w:spacing w:line="276" w:lineRule="auto"/>
        <w:rPr>
          <w:rFonts w:asciiTheme="minorHAnsi" w:hAnsiTheme="minorHAnsi"/>
          <w:sz w:val="22"/>
          <w:szCs w:val="22"/>
        </w:rPr>
      </w:pPr>
    </w:p>
    <w:p w14:paraId="59977F0E" w14:textId="77777777" w:rsidR="00BB5279" w:rsidRPr="008F392C" w:rsidRDefault="00012841">
      <w:pPr>
        <w:widowControl w:val="0"/>
        <w:spacing w:line="276" w:lineRule="auto"/>
        <w:jc w:val="center"/>
        <w:rPr>
          <w:rFonts w:asciiTheme="minorHAnsi" w:hAnsiTheme="minorHAnsi"/>
          <w:b/>
          <w:sz w:val="22"/>
          <w:szCs w:val="22"/>
        </w:rPr>
      </w:pPr>
      <w:r w:rsidRPr="008F392C">
        <w:rPr>
          <w:rFonts w:asciiTheme="minorHAnsi" w:hAnsiTheme="minorHAnsi"/>
          <w:b/>
          <w:sz w:val="22"/>
          <w:szCs w:val="22"/>
        </w:rPr>
        <w:t>§1</w:t>
      </w:r>
      <w:r w:rsidR="000A52E0" w:rsidRPr="008F392C">
        <w:rPr>
          <w:rFonts w:asciiTheme="minorHAnsi" w:hAnsiTheme="minorHAnsi"/>
          <w:b/>
          <w:sz w:val="22"/>
          <w:szCs w:val="22"/>
        </w:rPr>
        <w:t>5</w:t>
      </w:r>
      <w:r w:rsidRPr="008F392C">
        <w:rPr>
          <w:rFonts w:asciiTheme="minorHAnsi" w:hAnsiTheme="minorHAnsi"/>
          <w:b/>
          <w:sz w:val="22"/>
          <w:szCs w:val="22"/>
        </w:rPr>
        <w:t>.</w:t>
      </w:r>
    </w:p>
    <w:p w14:paraId="0F8E1FB6" w14:textId="77777777" w:rsidR="007F101E" w:rsidRPr="008F392C" w:rsidRDefault="007F101E">
      <w:pPr>
        <w:widowControl w:val="0"/>
        <w:spacing w:line="276" w:lineRule="auto"/>
        <w:jc w:val="center"/>
        <w:rPr>
          <w:rFonts w:asciiTheme="minorHAnsi" w:hAnsiTheme="minorHAnsi"/>
          <w:b/>
          <w:sz w:val="22"/>
          <w:szCs w:val="22"/>
        </w:rPr>
      </w:pPr>
    </w:p>
    <w:p w14:paraId="4474D677" w14:textId="77777777" w:rsidR="007F101E" w:rsidRPr="008F392C" w:rsidRDefault="007F101E" w:rsidP="00B34267">
      <w:pPr>
        <w:pStyle w:val="Domylnytekst"/>
        <w:rPr>
          <w:rFonts w:asciiTheme="minorHAnsi" w:hAnsiTheme="minorHAnsi"/>
          <w:b/>
          <w:bCs/>
          <w:sz w:val="22"/>
          <w:szCs w:val="22"/>
          <w:u w:val="single"/>
        </w:rPr>
      </w:pPr>
      <w:r w:rsidRPr="008F392C">
        <w:rPr>
          <w:rFonts w:asciiTheme="minorHAnsi" w:hAnsiTheme="minorHAnsi"/>
          <w:b/>
          <w:bCs/>
          <w:sz w:val="22"/>
          <w:szCs w:val="22"/>
          <w:u w:val="single"/>
        </w:rPr>
        <w:t>Odstąpienie od Umowy</w:t>
      </w:r>
    </w:p>
    <w:p w14:paraId="5154704A" w14:textId="77777777" w:rsidR="007F101E" w:rsidRPr="008F392C" w:rsidRDefault="007F101E" w:rsidP="007F101E">
      <w:pPr>
        <w:pStyle w:val="Domylnytekst"/>
        <w:jc w:val="both"/>
        <w:rPr>
          <w:rFonts w:asciiTheme="minorHAnsi" w:hAnsiTheme="minorHAnsi"/>
          <w:b/>
          <w:bCs/>
          <w:sz w:val="22"/>
          <w:szCs w:val="22"/>
        </w:rPr>
      </w:pPr>
    </w:p>
    <w:p w14:paraId="2F64B7A7" w14:textId="77777777" w:rsidR="007F101E" w:rsidRPr="008F392C" w:rsidRDefault="007F101E" w:rsidP="007F101E">
      <w:pPr>
        <w:shd w:val="clear" w:color="auto" w:fill="FFFFFF"/>
        <w:autoSpaceDE w:val="0"/>
        <w:spacing w:line="276" w:lineRule="auto"/>
        <w:ind w:left="284" w:hanging="284"/>
        <w:jc w:val="both"/>
        <w:rPr>
          <w:rFonts w:asciiTheme="minorHAnsi" w:hAnsiTheme="minorHAnsi"/>
          <w:sz w:val="22"/>
          <w:szCs w:val="22"/>
        </w:rPr>
      </w:pPr>
      <w:r w:rsidRPr="008F392C">
        <w:rPr>
          <w:rFonts w:asciiTheme="minorHAnsi" w:hAnsiTheme="minorHAnsi"/>
          <w:sz w:val="22"/>
          <w:szCs w:val="22"/>
        </w:rPr>
        <w:t xml:space="preserve">1.    </w:t>
      </w:r>
      <w:r w:rsidRPr="008F392C">
        <w:rPr>
          <w:rFonts w:asciiTheme="minorHAnsi" w:hAnsiTheme="minorHAnsi"/>
          <w:color w:val="000000"/>
          <w:sz w:val="22"/>
          <w:szCs w:val="22"/>
        </w:rPr>
        <w:t xml:space="preserve">Zamawiający może odstąpić od Umowy w każdym czasie, ze skutkiem natychmiastowym, w następujących przypadkach: </w:t>
      </w:r>
    </w:p>
    <w:p w14:paraId="45E6434E"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a)    </w:t>
      </w:r>
      <w:r w:rsidRPr="008F392C">
        <w:rPr>
          <w:rFonts w:asciiTheme="minorHAnsi" w:hAnsiTheme="minorHAnsi"/>
          <w:color w:val="000000"/>
          <w:sz w:val="22"/>
          <w:szCs w:val="22"/>
        </w:rPr>
        <w:t>jeżeli Wykonawca nie podjął lub nie kontynuuje wykonania obowiązków wynikających z niniejszej Umowy lub przerwał ich wykonanie, a przerwa ta trwa dłużej niż 7 dni,</w:t>
      </w:r>
    </w:p>
    <w:p w14:paraId="2DB0E5AC"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b)    </w:t>
      </w:r>
      <w:r w:rsidRPr="008F392C">
        <w:rPr>
          <w:rFonts w:asciiTheme="minorHAnsi" w:hAnsiTheme="minorHAnsi"/>
          <w:color w:val="000000"/>
          <w:sz w:val="22"/>
          <w:szCs w:val="22"/>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takim wypadku Inwestor Zastępczy może żądać jedynie wynagrodzenia należnego mu z tytułu wykonanej części Umowy,</w:t>
      </w:r>
    </w:p>
    <w:p w14:paraId="7667C542"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c)    </w:t>
      </w:r>
      <w:r w:rsidRPr="008F392C">
        <w:rPr>
          <w:rFonts w:asciiTheme="minorHAnsi" w:hAnsiTheme="minorHAnsi"/>
          <w:color w:val="000000"/>
          <w:sz w:val="22"/>
          <w:szCs w:val="22"/>
        </w:rPr>
        <w:t xml:space="preserve">gdy zostanie wszczęte postępowanie układowe, upadłościowe lub likwidacyjne wobec Wykonawcy; </w:t>
      </w:r>
    </w:p>
    <w:p w14:paraId="060763A6"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d)    </w:t>
      </w:r>
      <w:r w:rsidRPr="008F392C">
        <w:rPr>
          <w:rFonts w:asciiTheme="minorHAnsi" w:hAnsiTheme="minorHAnsi"/>
          <w:color w:val="000000"/>
          <w:sz w:val="22"/>
          <w:szCs w:val="22"/>
        </w:rPr>
        <w:t>jeżeli Wykonawca wykonuje swoje obowiązki w sposób nienależyty, naruszając postanowienia niniejszej Umowy i pomimo dodatkowego pisemnego wezwania Zamawiającego nie nastąpiła zmiana sposobu ich wykonywania;</w:t>
      </w:r>
    </w:p>
    <w:p w14:paraId="648695B8" w14:textId="20427DB1"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e)    </w:t>
      </w:r>
      <w:r w:rsidRPr="008F392C">
        <w:rPr>
          <w:rFonts w:asciiTheme="minorHAnsi" w:hAnsiTheme="minorHAnsi"/>
          <w:color w:val="000000"/>
          <w:sz w:val="22"/>
          <w:szCs w:val="22"/>
        </w:rPr>
        <w:t>jeżeli Wykonawca nie przedłożył Zamawiającemu dokumentu ubezpieczenia, o którym mowa w §</w:t>
      </w:r>
      <w:r w:rsidRPr="00FB501A">
        <w:rPr>
          <w:rFonts w:asciiTheme="minorHAnsi" w:hAnsiTheme="minorHAnsi"/>
          <w:color w:val="000000"/>
          <w:sz w:val="22"/>
          <w:szCs w:val="22"/>
        </w:rPr>
        <w:t xml:space="preserve"> </w:t>
      </w:r>
      <w:r w:rsidR="00630240" w:rsidRPr="008F392C">
        <w:rPr>
          <w:rFonts w:asciiTheme="minorHAnsi" w:hAnsiTheme="minorHAnsi"/>
          <w:color w:val="000000"/>
          <w:sz w:val="22"/>
          <w:szCs w:val="22"/>
        </w:rPr>
        <w:t xml:space="preserve">5 </w:t>
      </w:r>
      <w:r w:rsidRPr="008F392C">
        <w:rPr>
          <w:rFonts w:asciiTheme="minorHAnsi" w:hAnsiTheme="minorHAnsi"/>
          <w:color w:val="000000"/>
          <w:sz w:val="22"/>
          <w:szCs w:val="22"/>
        </w:rPr>
        <w:t xml:space="preserve">ust. </w:t>
      </w:r>
      <w:r w:rsidR="00630240" w:rsidRPr="008F392C">
        <w:rPr>
          <w:rFonts w:asciiTheme="minorHAnsi" w:hAnsiTheme="minorHAnsi"/>
          <w:color w:val="000000"/>
          <w:sz w:val="22"/>
          <w:szCs w:val="22"/>
        </w:rPr>
        <w:t xml:space="preserve">7 </w:t>
      </w:r>
      <w:r w:rsidRPr="008F392C">
        <w:rPr>
          <w:rFonts w:asciiTheme="minorHAnsi" w:hAnsiTheme="minorHAnsi"/>
          <w:color w:val="000000"/>
          <w:sz w:val="22"/>
          <w:szCs w:val="22"/>
        </w:rPr>
        <w:t>Umowy, na kolejny okres pomimo pisemnego wezwania przez Zamawiającego.</w:t>
      </w:r>
    </w:p>
    <w:p w14:paraId="1A2A9973" w14:textId="77777777" w:rsidR="007F101E" w:rsidRPr="008F392C" w:rsidRDefault="007F101E" w:rsidP="007F101E">
      <w:pPr>
        <w:shd w:val="clear" w:color="auto" w:fill="FFFFFF"/>
        <w:autoSpaceDE w:val="0"/>
        <w:spacing w:line="276" w:lineRule="auto"/>
        <w:ind w:left="284" w:hanging="284"/>
        <w:jc w:val="both"/>
        <w:rPr>
          <w:rFonts w:asciiTheme="minorHAnsi" w:hAnsiTheme="minorHAnsi"/>
          <w:sz w:val="22"/>
          <w:szCs w:val="22"/>
        </w:rPr>
      </w:pPr>
      <w:r w:rsidRPr="008F392C">
        <w:rPr>
          <w:rFonts w:asciiTheme="minorHAnsi" w:hAnsiTheme="minorHAnsi"/>
          <w:sz w:val="22"/>
          <w:szCs w:val="22"/>
        </w:rPr>
        <w:t xml:space="preserve">2.    </w:t>
      </w:r>
      <w:r w:rsidRPr="008F392C">
        <w:rPr>
          <w:rFonts w:asciiTheme="minorHAnsi" w:hAnsiTheme="minorHAnsi"/>
          <w:color w:val="000000"/>
          <w:sz w:val="22"/>
          <w:szCs w:val="22"/>
        </w:rPr>
        <w:t>Zamawiający w razie odstąpienia od Umowy z przyczyn, za które Wykonawca nie odpowiada obowiązany jest do:</w:t>
      </w:r>
    </w:p>
    <w:p w14:paraId="6F4D8FF0"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a)    </w:t>
      </w:r>
      <w:r w:rsidRPr="008F392C">
        <w:rPr>
          <w:rFonts w:asciiTheme="minorHAnsi" w:hAnsiTheme="minorHAnsi"/>
          <w:color w:val="000000"/>
          <w:sz w:val="22"/>
          <w:szCs w:val="22"/>
        </w:rPr>
        <w:t>dokonania odbioru przerwanych robót oraz zapłaty wynagrodzenia za roboty, które zostały wykonane do dnia odstąpienia,</w:t>
      </w:r>
    </w:p>
    <w:p w14:paraId="0D97EF1D"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b)    </w:t>
      </w:r>
      <w:r w:rsidRPr="008F392C">
        <w:rPr>
          <w:rFonts w:asciiTheme="minorHAnsi" w:hAnsiTheme="minorHAnsi"/>
          <w:color w:val="000000"/>
          <w:sz w:val="22"/>
          <w:szCs w:val="22"/>
        </w:rPr>
        <w:t>przejęcia od Wykonawcy pod swój nadzór terenu budowy.</w:t>
      </w:r>
    </w:p>
    <w:p w14:paraId="18BCE801" w14:textId="77777777" w:rsidR="007F101E" w:rsidRPr="008F392C" w:rsidRDefault="007F101E" w:rsidP="007F101E">
      <w:pPr>
        <w:shd w:val="clear" w:color="auto" w:fill="FFFFFF"/>
        <w:autoSpaceDE w:val="0"/>
        <w:spacing w:line="276" w:lineRule="auto"/>
        <w:ind w:left="284" w:hanging="284"/>
        <w:jc w:val="both"/>
        <w:rPr>
          <w:rFonts w:asciiTheme="minorHAnsi" w:hAnsiTheme="minorHAnsi"/>
          <w:sz w:val="22"/>
          <w:szCs w:val="22"/>
        </w:rPr>
      </w:pPr>
      <w:r w:rsidRPr="008F392C">
        <w:rPr>
          <w:rFonts w:asciiTheme="minorHAnsi" w:hAnsiTheme="minorHAnsi"/>
          <w:sz w:val="22"/>
          <w:szCs w:val="22"/>
        </w:rPr>
        <w:t xml:space="preserve">3.    </w:t>
      </w:r>
      <w:r w:rsidRPr="008F392C">
        <w:rPr>
          <w:rFonts w:asciiTheme="minorHAnsi" w:hAnsiTheme="minorHAnsi"/>
          <w:color w:val="000000"/>
          <w:sz w:val="22"/>
          <w:szCs w:val="22"/>
        </w:rPr>
        <w:t xml:space="preserve">Wykonawcy przysługuje prawo odstąpienia od Umowy jeżeli Zamawiający nie wywiązuje się z obowiązku zapłaty prawidłowo wystawionych faktur, mimo dodatkowego pisemnego wezwania, w terminie 30 dni od daty otrzymania dodatkowego wezwania ze strony Wykonawcy, </w:t>
      </w:r>
    </w:p>
    <w:p w14:paraId="221D383F" w14:textId="77777777" w:rsidR="007F101E" w:rsidRPr="008F392C" w:rsidRDefault="007F101E" w:rsidP="007F101E">
      <w:pPr>
        <w:shd w:val="clear" w:color="auto" w:fill="FFFFFF"/>
        <w:autoSpaceDE w:val="0"/>
        <w:spacing w:line="276" w:lineRule="auto"/>
        <w:ind w:left="284" w:hanging="284"/>
        <w:jc w:val="both"/>
        <w:rPr>
          <w:rFonts w:asciiTheme="minorHAnsi" w:hAnsiTheme="minorHAnsi"/>
          <w:sz w:val="22"/>
          <w:szCs w:val="22"/>
        </w:rPr>
      </w:pPr>
      <w:r w:rsidRPr="008F392C">
        <w:rPr>
          <w:rFonts w:asciiTheme="minorHAnsi" w:hAnsiTheme="minorHAnsi"/>
          <w:sz w:val="22"/>
          <w:szCs w:val="22"/>
        </w:rPr>
        <w:t xml:space="preserve">4.    </w:t>
      </w:r>
      <w:r w:rsidRPr="008F392C">
        <w:rPr>
          <w:rFonts w:asciiTheme="minorHAnsi" w:hAnsiTheme="minorHAnsi"/>
          <w:color w:val="000000"/>
          <w:sz w:val="22"/>
          <w:szCs w:val="22"/>
        </w:rPr>
        <w:t>Odstąpienie od Umowy powinno nastąpić w formie pisemnej pod rygorem nieważności takiego oświadczenia i powinno zawierać uzasadnienie.</w:t>
      </w:r>
    </w:p>
    <w:p w14:paraId="5603801C" w14:textId="77777777" w:rsidR="007F101E" w:rsidRPr="008F392C" w:rsidRDefault="007F101E" w:rsidP="007F101E">
      <w:pPr>
        <w:shd w:val="clear" w:color="auto" w:fill="FFFFFF"/>
        <w:autoSpaceDE w:val="0"/>
        <w:spacing w:line="276" w:lineRule="auto"/>
        <w:ind w:left="284" w:hanging="284"/>
        <w:jc w:val="both"/>
        <w:rPr>
          <w:rFonts w:asciiTheme="minorHAnsi" w:hAnsiTheme="minorHAnsi"/>
          <w:sz w:val="22"/>
          <w:szCs w:val="22"/>
        </w:rPr>
      </w:pPr>
      <w:r w:rsidRPr="008F392C">
        <w:rPr>
          <w:rFonts w:asciiTheme="minorHAnsi" w:hAnsiTheme="minorHAnsi"/>
          <w:sz w:val="22"/>
          <w:szCs w:val="22"/>
        </w:rPr>
        <w:t xml:space="preserve">5.    </w:t>
      </w:r>
      <w:r w:rsidRPr="008F392C">
        <w:rPr>
          <w:rFonts w:asciiTheme="minorHAnsi" w:hAnsiTheme="minorHAnsi"/>
          <w:color w:val="000000"/>
          <w:sz w:val="22"/>
          <w:szCs w:val="22"/>
        </w:rPr>
        <w:t>Oświadczenie o odstąpieniu od Umowy winno być złożone w terminie 30 dni licząc od dnia, w którym wystąpiła okoliczność uzasadniająca odstąpienie od Umowy, z zastrzeżeniem ust. 1 lit. b).</w:t>
      </w:r>
    </w:p>
    <w:p w14:paraId="5F5686FD" w14:textId="77777777" w:rsidR="007F101E" w:rsidRPr="008F392C" w:rsidRDefault="007F101E" w:rsidP="007F101E">
      <w:pPr>
        <w:shd w:val="clear" w:color="auto" w:fill="FFFFFF"/>
        <w:autoSpaceDE w:val="0"/>
        <w:spacing w:line="276" w:lineRule="auto"/>
        <w:ind w:left="284" w:hanging="284"/>
        <w:jc w:val="both"/>
        <w:rPr>
          <w:rFonts w:asciiTheme="minorHAnsi" w:hAnsiTheme="minorHAnsi"/>
          <w:sz w:val="22"/>
          <w:szCs w:val="22"/>
        </w:rPr>
      </w:pPr>
      <w:r w:rsidRPr="008F392C">
        <w:rPr>
          <w:rFonts w:asciiTheme="minorHAnsi" w:hAnsiTheme="minorHAnsi"/>
          <w:sz w:val="22"/>
          <w:szCs w:val="22"/>
        </w:rPr>
        <w:t xml:space="preserve">6.    </w:t>
      </w:r>
      <w:r w:rsidRPr="008F392C">
        <w:rPr>
          <w:rFonts w:asciiTheme="minorHAnsi" w:hAnsiTheme="minorHAnsi"/>
          <w:color w:val="000000"/>
          <w:sz w:val="22"/>
          <w:szCs w:val="22"/>
        </w:rPr>
        <w:t>W przypadku odstąpienia stron od Umowy Wykonawcę obciążają następujące obowiązki  szczegółowe:</w:t>
      </w:r>
    </w:p>
    <w:p w14:paraId="1585896E"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a)    </w:t>
      </w:r>
      <w:r w:rsidRPr="008F392C">
        <w:rPr>
          <w:rFonts w:asciiTheme="minorHAnsi" w:hAnsiTheme="minorHAnsi"/>
          <w:color w:val="000000"/>
          <w:sz w:val="22"/>
          <w:szCs w:val="22"/>
        </w:rPr>
        <w:t xml:space="preserve">w terminie 7 dni kalendarzowych od daty odstąpienia od Umowy, Wykonawca przy udziale Zamawiającego i wykonawcy Zadania Inwestycyjnego, sporządzi szczegółowy protokół inwentaryzacji robót według stanu na dzień odstąpienia od Umowy, </w:t>
      </w:r>
    </w:p>
    <w:p w14:paraId="3EF5FB8E" w14:textId="77777777" w:rsidR="007F101E" w:rsidRPr="008F392C" w:rsidRDefault="007F101E" w:rsidP="007F101E">
      <w:pPr>
        <w:shd w:val="clear" w:color="auto" w:fill="FFFFFF"/>
        <w:autoSpaceDE w:val="0"/>
        <w:spacing w:line="276" w:lineRule="auto"/>
        <w:ind w:left="851" w:hanging="284"/>
        <w:jc w:val="both"/>
        <w:rPr>
          <w:rFonts w:asciiTheme="minorHAnsi" w:hAnsiTheme="minorHAnsi"/>
          <w:sz w:val="22"/>
          <w:szCs w:val="22"/>
        </w:rPr>
      </w:pPr>
      <w:r w:rsidRPr="008F392C">
        <w:rPr>
          <w:rFonts w:asciiTheme="minorHAnsi" w:hAnsiTheme="minorHAnsi"/>
          <w:sz w:val="22"/>
          <w:szCs w:val="22"/>
        </w:rPr>
        <w:t xml:space="preserve">b)    </w:t>
      </w:r>
      <w:r w:rsidRPr="008F392C">
        <w:rPr>
          <w:rFonts w:asciiTheme="minorHAnsi" w:hAnsiTheme="minorHAnsi"/>
          <w:color w:val="000000"/>
          <w:sz w:val="22"/>
          <w:szCs w:val="22"/>
        </w:rPr>
        <w:t xml:space="preserve">Wykonawca dokona w terminie 14 dni kalendarzowych od daty odstąpienia od Umowy rozliczenia wszystkich prac wykonanych w ramach realizacji Zadania Inwestycyjnego zgodnie z przyjętymi ustaleniami (według stanu na dzień odstąpienia), przekazania Zamawiającemu za potwierdzeniem wymaganych dokumentów oraz pokrycia wszystkich niezbędnych kosztów z tym związanych. </w:t>
      </w:r>
    </w:p>
    <w:p w14:paraId="5A6352C5" w14:textId="77777777" w:rsidR="007F101E" w:rsidRPr="008F392C" w:rsidRDefault="007F101E">
      <w:pPr>
        <w:widowControl w:val="0"/>
        <w:spacing w:line="276" w:lineRule="auto"/>
        <w:jc w:val="center"/>
        <w:rPr>
          <w:rFonts w:asciiTheme="minorHAnsi" w:hAnsiTheme="minorHAnsi"/>
          <w:b/>
          <w:sz w:val="22"/>
          <w:szCs w:val="22"/>
        </w:rPr>
      </w:pPr>
    </w:p>
    <w:p w14:paraId="69480A08" w14:textId="55597769" w:rsidR="007F101E" w:rsidRPr="008F392C" w:rsidRDefault="007F101E" w:rsidP="007F101E">
      <w:pPr>
        <w:widowControl w:val="0"/>
        <w:spacing w:line="276" w:lineRule="auto"/>
        <w:jc w:val="center"/>
        <w:rPr>
          <w:rFonts w:asciiTheme="minorHAnsi" w:hAnsiTheme="minorHAnsi"/>
          <w:b/>
          <w:sz w:val="22"/>
          <w:szCs w:val="22"/>
        </w:rPr>
      </w:pPr>
      <w:r w:rsidRPr="008F392C">
        <w:rPr>
          <w:rFonts w:asciiTheme="minorHAnsi" w:hAnsiTheme="minorHAnsi"/>
          <w:b/>
          <w:sz w:val="22"/>
          <w:szCs w:val="22"/>
        </w:rPr>
        <w:t>§16.</w:t>
      </w:r>
    </w:p>
    <w:p w14:paraId="2F6B3E9D" w14:textId="77777777" w:rsidR="007F101E" w:rsidRPr="008F392C" w:rsidRDefault="007F101E">
      <w:pPr>
        <w:widowControl w:val="0"/>
        <w:spacing w:line="276" w:lineRule="auto"/>
        <w:jc w:val="center"/>
        <w:rPr>
          <w:rFonts w:asciiTheme="minorHAnsi" w:hAnsiTheme="minorHAnsi"/>
          <w:b/>
          <w:sz w:val="22"/>
          <w:szCs w:val="22"/>
        </w:rPr>
      </w:pPr>
    </w:p>
    <w:p w14:paraId="23F218D9" w14:textId="77777777" w:rsidR="004C4A56" w:rsidRPr="008F392C" w:rsidRDefault="004C4A56" w:rsidP="004C4A56">
      <w:pPr>
        <w:widowControl w:val="0"/>
        <w:spacing w:line="276" w:lineRule="auto"/>
        <w:jc w:val="both"/>
        <w:rPr>
          <w:rFonts w:asciiTheme="minorHAnsi" w:hAnsiTheme="minorHAnsi"/>
          <w:b/>
          <w:bCs/>
          <w:sz w:val="22"/>
          <w:szCs w:val="22"/>
        </w:rPr>
      </w:pPr>
      <w:r w:rsidRPr="008F392C">
        <w:rPr>
          <w:rFonts w:asciiTheme="minorHAnsi" w:hAnsiTheme="minorHAnsi"/>
          <w:b/>
          <w:sz w:val="22"/>
          <w:szCs w:val="22"/>
        </w:rPr>
        <w:t>Warunki szczegółowe</w:t>
      </w:r>
    </w:p>
    <w:p w14:paraId="12A4DEB2" w14:textId="3035575F" w:rsidR="00BB5279" w:rsidRPr="008F392C" w:rsidRDefault="004C4A56" w:rsidP="003A39A5">
      <w:pPr>
        <w:widowControl w:val="0"/>
        <w:spacing w:line="276" w:lineRule="auto"/>
        <w:jc w:val="both"/>
        <w:rPr>
          <w:rFonts w:asciiTheme="minorHAnsi" w:hAnsiTheme="minorHAnsi"/>
          <w:sz w:val="22"/>
          <w:szCs w:val="22"/>
        </w:rPr>
      </w:pPr>
      <w:r w:rsidRPr="008F392C">
        <w:rPr>
          <w:rFonts w:asciiTheme="minorHAnsi" w:hAnsiTheme="minorHAnsi"/>
          <w:sz w:val="22"/>
          <w:szCs w:val="22"/>
        </w:rPr>
        <w:t>Wykonawca przyjmuje odpowiedzialność cywilną za wszelkie zawinione przez Wykonawcę szkody osobiste i majątkowe wobec osób trzecich, które mogą powstać w związku z wykonywaniem niniejszej Umowy, a roszczenia odszkodowawcze wynikające z prawomocnych orzeczeń sądowych, łącznie z wszelkimi wynikającymi z tego tytułu kosztami, mogłyby być skierowane do ich reprezentacji, pracowników i innych osób działających w imieniu Zamawiającego</w:t>
      </w:r>
      <w:r w:rsidRPr="008F392C">
        <w:rPr>
          <w:rFonts w:asciiTheme="minorHAnsi" w:hAnsiTheme="minorHAnsi"/>
          <w:b/>
          <w:sz w:val="22"/>
          <w:szCs w:val="22"/>
        </w:rPr>
        <w:t>.</w:t>
      </w:r>
    </w:p>
    <w:p w14:paraId="7DD23C5C" w14:textId="77777777" w:rsidR="007F6D16" w:rsidRPr="008F392C" w:rsidRDefault="007F6D16" w:rsidP="007F6D16">
      <w:pPr>
        <w:rPr>
          <w:rFonts w:asciiTheme="minorHAnsi" w:hAnsiTheme="minorHAnsi"/>
          <w:b/>
          <w:color w:val="000000"/>
          <w:sz w:val="22"/>
          <w:szCs w:val="22"/>
        </w:rPr>
      </w:pPr>
      <w:r w:rsidRPr="008F392C">
        <w:rPr>
          <w:rFonts w:asciiTheme="minorHAnsi" w:hAnsiTheme="minorHAnsi"/>
          <w:b/>
          <w:color w:val="000000"/>
          <w:sz w:val="22"/>
          <w:szCs w:val="22"/>
        </w:rPr>
        <w:t>Informacja dotycząca przetwarzania danych osobowych w Urzędzie Miasta Pruszkowa</w:t>
      </w:r>
    </w:p>
    <w:p w14:paraId="056288E4" w14:textId="77777777" w:rsidR="007F6D16" w:rsidRPr="008F392C" w:rsidRDefault="007F6D16" w:rsidP="007F6D16">
      <w:pPr>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302A42DC" w14:textId="0A4C763C"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olor w:val="000000"/>
          <w:sz w:val="22"/>
          <w:szCs w:val="22"/>
        </w:rPr>
      </w:pPr>
      <w:r w:rsidRPr="008F392C">
        <w:rPr>
          <w:rFonts w:asciiTheme="minorHAnsi" w:hAnsiTheme="minorHAnsi"/>
          <w:color w:val="000000"/>
          <w:sz w:val="22"/>
          <w:szCs w:val="22"/>
        </w:rPr>
        <w:t xml:space="preserve">Administratorem Państwa danych osobowych przetwarzanych w Urzędzie Miasta Pruszkowa jest Urząd Miasta Pruszkowa, reprezentowany przez Pana Pawła Makucha - Prezydenta Miasta. Adres do korespondencji: 05-800 Pruszków, ul. J.I. Kraszewskiego 14/16, tel. </w:t>
      </w:r>
      <w:r w:rsidRPr="008F392C">
        <w:rPr>
          <w:rFonts w:asciiTheme="minorHAnsi" w:hAnsiTheme="minorHAnsi"/>
          <w:color w:val="000000"/>
          <w:sz w:val="22"/>
          <w:szCs w:val="22"/>
          <w:lang w:val="en-US"/>
        </w:rPr>
        <w:t>(22) 735-88-88 fax (22) 758-66-50</w:t>
      </w:r>
      <w:r w:rsidRPr="008F392C">
        <w:rPr>
          <w:rFonts w:asciiTheme="minorHAnsi" w:hAnsiTheme="minorHAnsi"/>
          <w:color w:val="000000"/>
          <w:sz w:val="22"/>
          <w:szCs w:val="22"/>
        </w:rPr>
        <w:t>,</w:t>
      </w:r>
      <w:r w:rsidRPr="008F392C">
        <w:rPr>
          <w:rFonts w:asciiTheme="minorHAnsi" w:hAnsiTheme="minorHAnsi"/>
          <w:color w:val="000000"/>
          <w:sz w:val="22"/>
          <w:szCs w:val="22"/>
          <w:lang w:val="en-US"/>
        </w:rPr>
        <w:t xml:space="preserve"> e-mail: </w:t>
      </w:r>
      <w:hyperlink r:id="rId8" w:tooltip="mailto:prezydent@miasto.pruszkow.pl" w:history="1">
        <w:r w:rsidRPr="008F392C">
          <w:rPr>
            <w:rFonts w:asciiTheme="minorHAnsi" w:hAnsiTheme="minorHAnsi"/>
            <w:color w:val="000000"/>
            <w:sz w:val="22"/>
            <w:szCs w:val="22"/>
            <w:u w:val="single"/>
            <w:lang w:val="en-US"/>
          </w:rPr>
          <w:t>prezydent@miasto.pruszkow.pl</w:t>
        </w:r>
      </w:hyperlink>
      <w:r w:rsidRPr="008F392C">
        <w:rPr>
          <w:rFonts w:asciiTheme="minorHAnsi" w:hAnsiTheme="minorHAnsi"/>
          <w:color w:val="000000"/>
          <w:sz w:val="22"/>
          <w:szCs w:val="22"/>
        </w:rPr>
        <w:t>.</w:t>
      </w:r>
    </w:p>
    <w:p w14:paraId="6053B5F5"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olor w:val="000000"/>
          <w:sz w:val="22"/>
          <w:szCs w:val="22"/>
        </w:rPr>
      </w:pPr>
      <w:r w:rsidRPr="008F392C">
        <w:rPr>
          <w:rFonts w:asciiTheme="minorHAnsi" w:hAnsiTheme="minorHAnsi"/>
          <w:color w:val="000000"/>
          <w:sz w:val="22"/>
          <w:szCs w:val="22"/>
        </w:rPr>
        <w:t>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ul. J.I Kraszewskiego 14/16.</w:t>
      </w:r>
    </w:p>
    <w:p w14:paraId="06784F26"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olor w:val="000000"/>
          <w:sz w:val="22"/>
          <w:szCs w:val="22"/>
        </w:rPr>
      </w:pPr>
      <w:r w:rsidRPr="008F392C">
        <w:rPr>
          <w:rFonts w:asciiTheme="minorHAnsi" w:hAnsiTheme="minorHAnsi"/>
          <w:color w:val="000000"/>
          <w:sz w:val="22"/>
          <w:szCs w:val="22"/>
        </w:rPr>
        <w:t>Dane osobowe będziemy przetwarzać w oparciu o przepisy prawa krajowego oraz lokalnego, w celach wskazanych poniżej:</w:t>
      </w:r>
    </w:p>
    <w:p w14:paraId="508121CC" w14:textId="77777777" w:rsidR="007F6D16" w:rsidRPr="008F392C" w:rsidRDefault="007F6D16" w:rsidP="008F392C">
      <w:pPr>
        <w:numPr>
          <w:ilvl w:val="0"/>
          <w:numId w:val="29"/>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rFonts w:asciiTheme="minorHAnsi" w:hAnsiTheme="minorHAnsi"/>
          <w:color w:val="000000"/>
          <w:sz w:val="22"/>
          <w:szCs w:val="22"/>
        </w:rPr>
      </w:pPr>
      <w:r w:rsidRPr="008F392C">
        <w:rPr>
          <w:rFonts w:asciiTheme="minorHAnsi" w:hAnsiTheme="minorHAnsi"/>
          <w:color w:val="000000"/>
          <w:sz w:val="22"/>
          <w:szCs w:val="22"/>
        </w:rPr>
        <w:t>w celu wypełnienia obowiązków prawnych (art. 6 ust. 1 lit. c);</w:t>
      </w:r>
    </w:p>
    <w:p w14:paraId="04FA6368" w14:textId="77777777" w:rsidR="007F6D16" w:rsidRPr="008F392C" w:rsidRDefault="007F6D16" w:rsidP="008F392C">
      <w:pPr>
        <w:numPr>
          <w:ilvl w:val="0"/>
          <w:numId w:val="29"/>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rFonts w:asciiTheme="minorHAnsi" w:hAnsiTheme="minorHAnsi"/>
          <w:color w:val="000000"/>
          <w:sz w:val="22"/>
          <w:szCs w:val="22"/>
        </w:rPr>
      </w:pPr>
      <w:r w:rsidRPr="008F392C">
        <w:rPr>
          <w:rFonts w:asciiTheme="minorHAnsi" w:hAnsiTheme="minorHAnsi"/>
          <w:color w:val="000000"/>
          <w:sz w:val="22"/>
          <w:szCs w:val="22"/>
        </w:rPr>
        <w:t>w celu realizacji umów (art. 6 ust. 1 lit. b RODO);</w:t>
      </w:r>
    </w:p>
    <w:p w14:paraId="14C44D86" w14:textId="77777777" w:rsidR="007F6D16" w:rsidRPr="008F392C" w:rsidRDefault="007F6D16" w:rsidP="008F392C">
      <w:pPr>
        <w:numPr>
          <w:ilvl w:val="0"/>
          <w:numId w:val="29"/>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850" w:hanging="283"/>
        <w:jc w:val="both"/>
        <w:rPr>
          <w:rFonts w:asciiTheme="minorHAnsi" w:hAnsiTheme="minorHAnsi"/>
          <w:color w:val="000000"/>
          <w:sz w:val="22"/>
          <w:szCs w:val="22"/>
        </w:rPr>
      </w:pPr>
      <w:r w:rsidRPr="008F392C">
        <w:rPr>
          <w:rFonts w:asciiTheme="minorHAnsi" w:hAnsiTheme="minorHAnsi"/>
          <w:color w:val="000000"/>
          <w:sz w:val="22"/>
          <w:szCs w:val="22"/>
        </w:rPr>
        <w:t>w celu wykonywania zadań realizowanych w interesie publicznym lub sprawowania władzy publicznej (art. 6 ust. 1 lit. e RODO).</w:t>
      </w:r>
    </w:p>
    <w:p w14:paraId="568E5AE6" w14:textId="77777777" w:rsidR="003A39A5" w:rsidRPr="008F392C" w:rsidRDefault="003A39A5" w:rsidP="007F6D16">
      <w:pPr>
        <w:spacing w:line="276" w:lineRule="auto"/>
        <w:ind w:left="283"/>
        <w:jc w:val="both"/>
        <w:rPr>
          <w:rFonts w:asciiTheme="minorHAnsi" w:hAnsiTheme="minorHAnsi"/>
          <w:color w:val="000000"/>
          <w:sz w:val="22"/>
          <w:szCs w:val="22"/>
        </w:rPr>
      </w:pPr>
    </w:p>
    <w:p w14:paraId="49DEBEC2" w14:textId="77777777" w:rsidR="007F6D16" w:rsidRPr="008F392C" w:rsidRDefault="007F6D16" w:rsidP="007F6D16">
      <w:pPr>
        <w:spacing w:line="276" w:lineRule="auto"/>
        <w:ind w:left="283"/>
        <w:jc w:val="both"/>
        <w:rPr>
          <w:rFonts w:asciiTheme="minorHAnsi" w:hAnsiTheme="minorHAnsi"/>
          <w:color w:val="000000"/>
          <w:sz w:val="22"/>
          <w:szCs w:val="22"/>
        </w:rPr>
      </w:pPr>
      <w:r w:rsidRPr="008F392C">
        <w:rPr>
          <w:rFonts w:asciiTheme="minorHAnsi" w:hAnsiTheme="minorHAnsi"/>
          <w:color w:val="000000"/>
          <w:sz w:val="22"/>
          <w:szCs w:val="22"/>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0148F158"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line="276" w:lineRule="auto"/>
        <w:ind w:left="283" w:hanging="283"/>
        <w:jc w:val="both"/>
        <w:rPr>
          <w:rFonts w:asciiTheme="minorHAnsi" w:hAnsiTheme="minorHAnsi"/>
          <w:color w:val="000000"/>
          <w:sz w:val="22"/>
          <w:szCs w:val="22"/>
        </w:rPr>
      </w:pPr>
      <w:r w:rsidRPr="008F392C">
        <w:rPr>
          <w:rFonts w:asciiTheme="minorHAnsi" w:hAnsiTheme="minorHAnsi"/>
          <w:color w:val="000000"/>
          <w:sz w:val="22"/>
          <w:szCs w:val="22"/>
        </w:rPr>
        <w:t>W związku z przetwarzaniem danych w celach, o których mowa w pkt 3, Państwa dane osobowe mogą być udostępniane:</w:t>
      </w:r>
    </w:p>
    <w:p w14:paraId="665F80C7" w14:textId="77777777" w:rsidR="007F6D16" w:rsidRPr="008F392C" w:rsidRDefault="007F6D16" w:rsidP="008F392C">
      <w:pPr>
        <w:numPr>
          <w:ilvl w:val="1"/>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rFonts w:asciiTheme="minorHAnsi" w:hAnsiTheme="minorHAnsi"/>
          <w:color w:val="000000"/>
          <w:sz w:val="22"/>
          <w:szCs w:val="22"/>
        </w:rPr>
      </w:pPr>
      <w:r w:rsidRPr="008F392C">
        <w:rPr>
          <w:rFonts w:asciiTheme="minorHAnsi" w:hAnsiTheme="minorHAnsi"/>
          <w:color w:val="000000"/>
          <w:sz w:val="22"/>
          <w:szCs w:val="22"/>
        </w:rPr>
        <w:t>organom władzy publicznej oraz podmiotom wykonującym zadania publiczne lub działającym na zlecenie organów władzy publicznej, w zakresie i w celach, które wynikają z przepisów powszechnie obowiązującego prawa;</w:t>
      </w:r>
    </w:p>
    <w:p w14:paraId="78DC3AE4" w14:textId="77777777" w:rsidR="007F6D16" w:rsidRPr="008F392C" w:rsidRDefault="007F6D16" w:rsidP="008F392C">
      <w:pPr>
        <w:numPr>
          <w:ilvl w:val="1"/>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0" w:hanging="283"/>
        <w:contextualSpacing/>
        <w:jc w:val="both"/>
        <w:rPr>
          <w:rFonts w:asciiTheme="minorHAnsi" w:hAnsiTheme="minorHAnsi"/>
          <w:color w:val="000000"/>
          <w:sz w:val="22"/>
          <w:szCs w:val="22"/>
        </w:rPr>
      </w:pPr>
      <w:r w:rsidRPr="008F392C">
        <w:rPr>
          <w:rFonts w:asciiTheme="minorHAnsi" w:hAnsiTheme="minorHAnsi"/>
          <w:color w:val="000000"/>
          <w:sz w:val="22"/>
          <w:szCs w:val="22"/>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8F392C">
        <w:rPr>
          <w:rFonts w:asciiTheme="minorHAnsi" w:hAnsiTheme="minorHAnsi"/>
          <w:color w:val="000000"/>
          <w:sz w:val="22"/>
          <w:szCs w:val="22"/>
        </w:rPr>
        <w:t>póź</w:t>
      </w:r>
      <w:proofErr w:type="spellEnd"/>
      <w:r w:rsidRPr="008F392C">
        <w:rPr>
          <w:rFonts w:asciiTheme="minorHAnsi" w:hAnsiTheme="minorHAnsi"/>
          <w:color w:val="000000"/>
          <w:sz w:val="22"/>
          <w:szCs w:val="22"/>
        </w:rPr>
        <w:t>. zm.), z zachowaniem zasad wynikających z przepisów o ochronie danych osobowych (</w:t>
      </w:r>
      <w:proofErr w:type="spellStart"/>
      <w:r w:rsidRPr="008F392C">
        <w:rPr>
          <w:rFonts w:asciiTheme="minorHAnsi" w:hAnsiTheme="minorHAnsi"/>
          <w:color w:val="000000"/>
          <w:sz w:val="22"/>
          <w:szCs w:val="22"/>
        </w:rPr>
        <w:t>anonimizacja</w:t>
      </w:r>
      <w:proofErr w:type="spellEnd"/>
      <w:r w:rsidRPr="008F392C">
        <w:rPr>
          <w:rFonts w:asciiTheme="minorHAnsi" w:hAnsiTheme="minorHAnsi"/>
          <w:color w:val="000000"/>
          <w:sz w:val="22"/>
          <w:szCs w:val="22"/>
        </w:rPr>
        <w:t xml:space="preserve"> danych osobowych).</w:t>
      </w:r>
    </w:p>
    <w:p w14:paraId="33CC3803"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olor w:val="000000"/>
          <w:sz w:val="22"/>
          <w:szCs w:val="22"/>
        </w:rPr>
      </w:pPr>
      <w:r w:rsidRPr="008F392C">
        <w:rPr>
          <w:rFonts w:asciiTheme="minorHAnsi" w:hAnsiTheme="minorHAnsi"/>
          <w:color w:val="000000"/>
          <w:sz w:val="22"/>
          <w:szCs w:val="22"/>
        </w:rPr>
        <w:t>Dane osobowe nie będą przekazywane do państwa trzeciego, chyba że wynika to z odrębnych przepisów prawa, nie będą profilowane i nie będą służyły zautomatyzowanemu podejmowaniu decyzji.</w:t>
      </w:r>
    </w:p>
    <w:p w14:paraId="3C8D963E"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olor w:val="000000"/>
          <w:sz w:val="22"/>
          <w:szCs w:val="22"/>
        </w:rPr>
      </w:pPr>
      <w:r w:rsidRPr="008F392C">
        <w:rPr>
          <w:rFonts w:asciiTheme="minorHAnsi" w:hAnsiTheme="minorHAnsi"/>
          <w:color w:val="000000"/>
          <w:sz w:val="22"/>
          <w:szCs w:val="22"/>
        </w:rPr>
        <w:lastRenderedPageBreak/>
        <w:t xml:space="preserve">Państwa dane osobowe będą przechowywane zgodnie z wymogami przepisów archiwalnych, przez okres wskazany w Rzeczowym Wykazie Akt (Ustawa o narodowym zasobie archiwalnym </w:t>
      </w:r>
      <w:r w:rsidRPr="008F392C">
        <w:rPr>
          <w:rFonts w:asciiTheme="minorHAnsi" w:hAnsiTheme="minorHAnsi"/>
          <w:color w:val="000000"/>
          <w:sz w:val="22"/>
          <w:szCs w:val="22"/>
        </w:rPr>
        <w:br/>
        <w:t>i archiwach z dn. 14 lipca 1983 r. ze zm.).</w:t>
      </w:r>
    </w:p>
    <w:p w14:paraId="1EC9A97C"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olor w:val="000000"/>
          <w:sz w:val="22"/>
          <w:szCs w:val="22"/>
        </w:rPr>
      </w:pPr>
      <w:r w:rsidRPr="008F392C">
        <w:rPr>
          <w:rFonts w:asciiTheme="minorHAnsi" w:hAnsiTheme="minorHAnsi"/>
          <w:color w:val="000000"/>
          <w:sz w:val="22"/>
          <w:szCs w:val="22"/>
        </w:rPr>
        <w:t>Osoba, której dane są przetwarzane ma prawo do:</w:t>
      </w:r>
    </w:p>
    <w:p w14:paraId="3977AF2C" w14:textId="77777777" w:rsidR="007F6D16" w:rsidRPr="008F392C" w:rsidRDefault="007F6D16" w:rsidP="008F392C">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olor w:val="000000"/>
          <w:sz w:val="22"/>
          <w:szCs w:val="22"/>
        </w:rPr>
      </w:pPr>
      <w:r w:rsidRPr="008F392C">
        <w:rPr>
          <w:rFonts w:asciiTheme="minorHAnsi" w:hAnsiTheme="minorHAnsi"/>
          <w:color w:val="000000"/>
          <w:sz w:val="22"/>
          <w:szCs w:val="22"/>
        </w:rPr>
        <w:t>dostępu do swoich danych osobowych – art. 15 RODO;</w:t>
      </w:r>
    </w:p>
    <w:p w14:paraId="3F87FC82" w14:textId="77777777" w:rsidR="007F6D16" w:rsidRPr="008F392C" w:rsidRDefault="007F6D16" w:rsidP="008F392C">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olor w:val="000000"/>
          <w:sz w:val="22"/>
          <w:szCs w:val="22"/>
        </w:rPr>
      </w:pPr>
      <w:r w:rsidRPr="008F392C">
        <w:rPr>
          <w:rFonts w:asciiTheme="minorHAnsi" w:hAnsiTheme="minorHAnsi"/>
          <w:color w:val="000000"/>
          <w:sz w:val="22"/>
          <w:szCs w:val="22"/>
        </w:rPr>
        <w:t>sprostowania danych osobowych – art. 16 RODO;</w:t>
      </w:r>
    </w:p>
    <w:p w14:paraId="5EEED2AE" w14:textId="77777777" w:rsidR="007F6D16" w:rsidRPr="008F392C" w:rsidRDefault="007F6D16" w:rsidP="008F392C">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olor w:val="000000"/>
          <w:sz w:val="22"/>
          <w:szCs w:val="22"/>
        </w:rPr>
      </w:pPr>
      <w:r w:rsidRPr="008F392C">
        <w:rPr>
          <w:rFonts w:asciiTheme="minorHAnsi" w:hAnsiTheme="minorHAnsi"/>
          <w:color w:val="000000"/>
          <w:sz w:val="22"/>
          <w:szCs w:val="22"/>
        </w:rPr>
        <w:t>żądania od Administratora ograniczenia przetwarzania danych osobowych, z zastrzeżeniem przypadków, o których mowa w art. 18 ust. 2 RODO;</w:t>
      </w:r>
    </w:p>
    <w:p w14:paraId="0B1533AF" w14:textId="77777777" w:rsidR="007F6D16" w:rsidRPr="008F392C" w:rsidRDefault="007F6D16" w:rsidP="008F392C">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851" w:hanging="284"/>
        <w:contextualSpacing/>
        <w:jc w:val="both"/>
        <w:rPr>
          <w:rFonts w:asciiTheme="minorHAnsi" w:hAnsiTheme="minorHAnsi"/>
          <w:color w:val="000000"/>
          <w:sz w:val="22"/>
          <w:szCs w:val="22"/>
        </w:rPr>
      </w:pPr>
      <w:r w:rsidRPr="008F392C">
        <w:rPr>
          <w:rFonts w:asciiTheme="minorHAnsi" w:hAnsiTheme="minorHAnsi"/>
          <w:color w:val="000000"/>
          <w:sz w:val="22"/>
          <w:szCs w:val="22"/>
        </w:rPr>
        <w:t>wniesienia skargi do Prezesa Urzędu Ochrony Danych Osobowych (na adres Urzędu Ochrony Danych Osobowych, ul. Stawki 2, 00-193 Warszawa), gdy uzna, że przetwarzanie danych osobowych narusza przepisy RODO .</w:t>
      </w:r>
    </w:p>
    <w:p w14:paraId="476C6537" w14:textId="77777777" w:rsidR="007F6D16" w:rsidRPr="008F392C" w:rsidRDefault="007F6D16" w:rsidP="008F392C">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val="0"/>
        <w:spacing w:after="200" w:line="276" w:lineRule="auto"/>
        <w:ind w:left="283" w:hanging="283"/>
        <w:contextualSpacing/>
        <w:jc w:val="both"/>
        <w:rPr>
          <w:rFonts w:asciiTheme="minorHAnsi" w:hAnsiTheme="minorHAnsi"/>
          <w:color w:val="000000"/>
          <w:sz w:val="22"/>
          <w:szCs w:val="22"/>
        </w:rPr>
      </w:pPr>
      <w:r w:rsidRPr="008F392C">
        <w:rPr>
          <w:rFonts w:asciiTheme="minorHAnsi" w:hAnsiTheme="minorHAnsi"/>
          <w:color w:val="000000"/>
          <w:sz w:val="22"/>
          <w:szCs w:val="22"/>
        </w:rPr>
        <w:t xml:space="preserve">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w:t>
      </w:r>
      <w:r w:rsidRPr="008F392C">
        <w:rPr>
          <w:rFonts w:asciiTheme="minorHAnsi" w:hAnsiTheme="minorHAnsi"/>
          <w:color w:val="000000"/>
          <w:sz w:val="22"/>
          <w:szCs w:val="22"/>
        </w:rPr>
        <w:br/>
        <w:t>o którym mowa w art. 20 RODO oraz prawo do sprzeciwu wobec przetwarzania danych osobowych.</w:t>
      </w:r>
    </w:p>
    <w:p w14:paraId="2473C201" w14:textId="77777777" w:rsidR="007F6D16" w:rsidRPr="008F392C" w:rsidRDefault="007F6D16" w:rsidP="007F6D16">
      <w:pPr>
        <w:spacing w:line="276" w:lineRule="auto"/>
        <w:jc w:val="both"/>
        <w:rPr>
          <w:rFonts w:asciiTheme="minorHAnsi" w:hAnsiTheme="minorHAnsi"/>
          <w:color w:val="000000"/>
          <w:sz w:val="22"/>
          <w:szCs w:val="22"/>
        </w:rPr>
      </w:pPr>
      <w:r w:rsidRPr="008F392C">
        <w:rPr>
          <w:rFonts w:asciiTheme="minorHAnsi" w:hAnsiTheme="minorHAnsi"/>
          <w:color w:val="000000"/>
          <w:sz w:val="22"/>
          <w:szCs w:val="22"/>
        </w:rPr>
        <w:t>Wykonawca zobowiązuje się do zapoznania z informacją o przetwarzaniu danych osobowych w Urzędzie Miasta Pruszkowa, wszystkich pracowników realizujących zadanie lub Podwykonawców, których dane osobowe będą przekazane do Urzędu Miasta Pruszkowa.</w:t>
      </w:r>
    </w:p>
    <w:p w14:paraId="3E0B4C4F" w14:textId="77777777" w:rsidR="007F6D16" w:rsidRPr="008F392C" w:rsidRDefault="007F6D16" w:rsidP="002009B5">
      <w:pPr>
        <w:widowControl w:val="0"/>
        <w:spacing w:line="276" w:lineRule="auto"/>
        <w:jc w:val="center"/>
        <w:rPr>
          <w:rFonts w:asciiTheme="minorHAnsi" w:hAnsiTheme="minorHAnsi"/>
          <w:b/>
          <w:sz w:val="22"/>
          <w:szCs w:val="22"/>
        </w:rPr>
      </w:pPr>
    </w:p>
    <w:p w14:paraId="224990E5" w14:textId="6AD2A7FA" w:rsidR="007F6D16" w:rsidRPr="008F392C" w:rsidRDefault="007F6D16" w:rsidP="007F6D16">
      <w:pPr>
        <w:widowControl w:val="0"/>
        <w:spacing w:line="276" w:lineRule="auto"/>
        <w:jc w:val="center"/>
        <w:rPr>
          <w:rFonts w:asciiTheme="minorHAnsi" w:hAnsiTheme="minorHAnsi"/>
          <w:b/>
          <w:sz w:val="22"/>
          <w:szCs w:val="22"/>
        </w:rPr>
      </w:pPr>
      <w:r w:rsidRPr="008F392C">
        <w:rPr>
          <w:rFonts w:asciiTheme="minorHAnsi" w:hAnsiTheme="minorHAnsi"/>
          <w:b/>
          <w:sz w:val="22"/>
          <w:szCs w:val="22"/>
        </w:rPr>
        <w:t>§ 17.</w:t>
      </w:r>
    </w:p>
    <w:p w14:paraId="527B59E0" w14:textId="77777777" w:rsidR="007F6D16" w:rsidRPr="008F392C" w:rsidRDefault="007F6D16" w:rsidP="002009B5">
      <w:pPr>
        <w:widowControl w:val="0"/>
        <w:spacing w:line="276" w:lineRule="auto"/>
        <w:jc w:val="center"/>
        <w:rPr>
          <w:rFonts w:asciiTheme="minorHAnsi" w:hAnsiTheme="minorHAnsi"/>
          <w:b/>
          <w:sz w:val="22"/>
          <w:szCs w:val="22"/>
        </w:rPr>
      </w:pPr>
    </w:p>
    <w:p w14:paraId="59DB317F" w14:textId="77777777" w:rsidR="00AC2E8A" w:rsidRPr="008F392C" w:rsidRDefault="00AC2E8A" w:rsidP="00AC2E8A">
      <w:pPr>
        <w:pStyle w:val="Domylnie"/>
        <w:shd w:val="clear" w:color="auto" w:fill="FFFFFF"/>
        <w:jc w:val="both"/>
        <w:rPr>
          <w:rFonts w:asciiTheme="minorHAnsi" w:hAnsiTheme="minorHAnsi"/>
          <w:b/>
          <w:sz w:val="22"/>
          <w:u w:val="single"/>
        </w:rPr>
      </w:pPr>
      <w:proofErr w:type="spellStart"/>
      <w:r w:rsidRPr="008F392C">
        <w:rPr>
          <w:rFonts w:asciiTheme="minorHAnsi" w:hAnsiTheme="minorHAnsi"/>
          <w:b/>
          <w:sz w:val="22"/>
          <w:u w:val="single"/>
        </w:rPr>
        <w:t>Elektromobilność</w:t>
      </w:r>
      <w:proofErr w:type="spellEnd"/>
    </w:p>
    <w:p w14:paraId="4906AF6D" w14:textId="77777777" w:rsidR="00AC2E8A" w:rsidRPr="008F392C" w:rsidRDefault="00AC2E8A" w:rsidP="008F392C">
      <w:pPr>
        <w:pStyle w:val="Domylnie"/>
        <w:numPr>
          <w:ilvl w:val="0"/>
          <w:numId w:val="31"/>
        </w:numPr>
        <w:shd w:val="clear" w:color="auto" w:fill="FFFFFF"/>
        <w:jc w:val="both"/>
        <w:rPr>
          <w:rFonts w:asciiTheme="minorHAnsi" w:hAnsiTheme="minorHAnsi"/>
          <w:sz w:val="22"/>
        </w:rPr>
      </w:pPr>
      <w:r w:rsidRPr="008F392C">
        <w:rPr>
          <w:rFonts w:asciiTheme="minorHAnsi" w:hAnsiTheme="minorHAnsi"/>
          <w:bCs/>
          <w:sz w:val="22"/>
        </w:rPr>
        <w:t xml:space="preserve">Wykonawca oświadcza, iż udział pojazdów elektrycznych lub pojazdów napędzanych gazem ziemnym we flocie użytkowanych pojazdów przy wykonywaniu zamówienia wynosi co najmniej 10 % zgodnie z art. 68 ust. 3 ustawy z dnia 11 stycznia 2018 r. o </w:t>
      </w:r>
      <w:proofErr w:type="spellStart"/>
      <w:r w:rsidRPr="008F392C">
        <w:rPr>
          <w:rFonts w:asciiTheme="minorHAnsi" w:hAnsiTheme="minorHAnsi"/>
          <w:bCs/>
          <w:sz w:val="22"/>
        </w:rPr>
        <w:t>elektromobilności</w:t>
      </w:r>
      <w:proofErr w:type="spellEnd"/>
      <w:r w:rsidRPr="008F392C">
        <w:rPr>
          <w:rFonts w:asciiTheme="minorHAnsi" w:hAnsiTheme="minorHAnsi"/>
          <w:bCs/>
          <w:sz w:val="22"/>
        </w:rPr>
        <w:t xml:space="preserve"> i paliwach alternatywnych i jej zmianach. W przypadku zmiany ustawy w zakresie terminu zapewnienia udziału pojazdów elektrycznych lub pojazdów napędzanych gazem ziemnym, wymagania w zakresie </w:t>
      </w:r>
      <w:proofErr w:type="spellStart"/>
      <w:r w:rsidRPr="008F392C">
        <w:rPr>
          <w:rFonts w:asciiTheme="minorHAnsi" w:hAnsiTheme="minorHAnsi"/>
          <w:bCs/>
          <w:sz w:val="22"/>
        </w:rPr>
        <w:t>elektromobilności</w:t>
      </w:r>
      <w:proofErr w:type="spellEnd"/>
      <w:r w:rsidRPr="008F392C">
        <w:rPr>
          <w:rFonts w:asciiTheme="minorHAnsi" w:hAnsiTheme="minorHAnsi"/>
          <w:bCs/>
          <w:sz w:val="22"/>
        </w:rPr>
        <w:t xml:space="preserve"> określone w umowie stosuje się z uwzględnieniem zmian ww. ustawy.</w:t>
      </w:r>
    </w:p>
    <w:p w14:paraId="2084BDB8" w14:textId="77777777" w:rsidR="00AC2E8A" w:rsidRPr="008F392C" w:rsidRDefault="00AC2E8A" w:rsidP="008F392C">
      <w:pPr>
        <w:pStyle w:val="Domylnie"/>
        <w:numPr>
          <w:ilvl w:val="0"/>
          <w:numId w:val="31"/>
        </w:numPr>
        <w:shd w:val="clear" w:color="auto" w:fill="FFFFFF"/>
        <w:jc w:val="both"/>
        <w:rPr>
          <w:rStyle w:val="markedcontent"/>
          <w:rFonts w:asciiTheme="minorHAnsi" w:hAnsiTheme="minorHAnsi"/>
          <w:sz w:val="22"/>
        </w:rPr>
      </w:pPr>
      <w:r w:rsidRPr="008F392C">
        <w:rPr>
          <w:rStyle w:val="markedcontent"/>
          <w:rFonts w:asciiTheme="minorHAnsi" w:hAnsiTheme="minorHAnsi"/>
          <w:sz w:val="22"/>
        </w:rPr>
        <w:t xml:space="preserve">Wykonawca na każde żądanie Zamawiającego zobowiązuje się składać pisemne oświadczenie o wykorzystywanej flocie pojazdów przy realizacji zadań zleconych niniejszą umową, które zawierać będzie informacje nt. łącznej ilości pojazdów, w tym łącznej ilości pojazdów określonych ustawą wskazaną w ust. 1, wraz z informacją nt. numeru rejestracyjnego. </w:t>
      </w:r>
    </w:p>
    <w:p w14:paraId="1F6EFC82" w14:textId="77777777" w:rsidR="00AC2E8A" w:rsidRPr="008F392C" w:rsidRDefault="00AC2E8A" w:rsidP="008F392C">
      <w:pPr>
        <w:pStyle w:val="Domylnie"/>
        <w:numPr>
          <w:ilvl w:val="0"/>
          <w:numId w:val="31"/>
        </w:numPr>
        <w:shd w:val="clear" w:color="auto" w:fill="FFFFFF"/>
        <w:jc w:val="both"/>
        <w:rPr>
          <w:rStyle w:val="markedcontent"/>
          <w:rFonts w:asciiTheme="minorHAnsi" w:hAnsiTheme="minorHAnsi"/>
          <w:sz w:val="22"/>
        </w:rPr>
      </w:pPr>
      <w:r w:rsidRPr="008F392C">
        <w:rPr>
          <w:rStyle w:val="markedcontent"/>
          <w:rFonts w:asciiTheme="minorHAnsi" w:hAnsiTheme="minorHAnsi"/>
          <w:sz w:val="22"/>
        </w:rPr>
        <w:t xml:space="preserve">Brak złożonego pisemnego oświadczenia w wyznaczonym terminie może zostać potraktowane przez Zamawiającego jako niespełnienie wymogu przedmiotowej ustawy o </w:t>
      </w:r>
      <w:proofErr w:type="spellStart"/>
      <w:r w:rsidRPr="008F392C">
        <w:rPr>
          <w:rStyle w:val="highlight"/>
          <w:rFonts w:asciiTheme="minorHAnsi" w:hAnsiTheme="minorHAnsi"/>
          <w:sz w:val="22"/>
        </w:rPr>
        <w:t>elektro</w:t>
      </w:r>
      <w:r w:rsidRPr="008F392C">
        <w:rPr>
          <w:rStyle w:val="markedcontent"/>
          <w:rFonts w:asciiTheme="minorHAnsi" w:hAnsiTheme="minorHAnsi"/>
          <w:sz w:val="22"/>
        </w:rPr>
        <w:t>mobilności</w:t>
      </w:r>
      <w:proofErr w:type="spellEnd"/>
      <w:r w:rsidRPr="008F392C">
        <w:rPr>
          <w:rStyle w:val="markedcontent"/>
          <w:rFonts w:asciiTheme="minorHAnsi" w:hAnsiTheme="minorHAnsi"/>
          <w:sz w:val="22"/>
        </w:rPr>
        <w:t xml:space="preserve"> i paliwach alternatywnych. </w:t>
      </w:r>
    </w:p>
    <w:p w14:paraId="7FD9D7B2" w14:textId="77777777" w:rsidR="00AC2E8A" w:rsidRPr="008F392C" w:rsidRDefault="00AC2E8A" w:rsidP="008F392C">
      <w:pPr>
        <w:pStyle w:val="Domylnie"/>
        <w:numPr>
          <w:ilvl w:val="0"/>
          <w:numId w:val="31"/>
        </w:numPr>
        <w:shd w:val="clear" w:color="auto" w:fill="FFFFFF"/>
        <w:jc w:val="both"/>
        <w:rPr>
          <w:rStyle w:val="markedcontent"/>
          <w:rFonts w:asciiTheme="minorHAnsi" w:hAnsiTheme="minorHAnsi"/>
          <w:sz w:val="22"/>
        </w:rPr>
      </w:pPr>
      <w:r w:rsidRPr="008F392C">
        <w:rPr>
          <w:rStyle w:val="markedcontent"/>
          <w:rFonts w:asciiTheme="minorHAnsi" w:hAnsiTheme="minorHAnsi"/>
          <w:sz w:val="22"/>
        </w:rPr>
        <w:t>Przedłożenie oświadczenia nie wyłącza uprawnienia Zamawiającego do weryfikacji spełnienia ww. wymogu w sposób wybrany przez Zamawiającego, w szczególności poprzez żądania okazania pojazdów.</w:t>
      </w:r>
    </w:p>
    <w:p w14:paraId="6334CB03" w14:textId="77777777" w:rsidR="00AC2E8A" w:rsidRPr="008F392C" w:rsidRDefault="00AC2E8A" w:rsidP="008F392C">
      <w:pPr>
        <w:pStyle w:val="Domylnie"/>
        <w:numPr>
          <w:ilvl w:val="0"/>
          <w:numId w:val="31"/>
        </w:numPr>
        <w:shd w:val="clear" w:color="auto" w:fill="FFFFFF"/>
        <w:jc w:val="both"/>
        <w:rPr>
          <w:rStyle w:val="markedcontent"/>
          <w:rFonts w:asciiTheme="minorHAnsi" w:hAnsiTheme="minorHAnsi"/>
          <w:sz w:val="22"/>
        </w:rPr>
      </w:pPr>
      <w:r w:rsidRPr="008F392C">
        <w:rPr>
          <w:rStyle w:val="markedcontent"/>
          <w:rFonts w:asciiTheme="minorHAnsi" w:hAnsiTheme="minorHAnsi"/>
          <w:sz w:val="22"/>
        </w:rPr>
        <w:t>W razie niewykonania przez Wykonawcę jednego z obowiązków określonego w: ust. 3 - 4, lub w przypadku, gdy udział, o którym mowa w ust. 1 powyżej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 przypadku wystąpienia z ww. powodów skutków prawnych określonych przepisami prawa, Wykonawca ponosi względem Zamawiającego pełną odpowiedzialność za szkodę Zamawiającego z tego wynikającą nawet w przypadku skorzystania przez Zamawiającego z uprawnienia do odstąpienia od umowy.</w:t>
      </w:r>
    </w:p>
    <w:p w14:paraId="6965B8F6" w14:textId="77777777" w:rsidR="00AC2E8A" w:rsidRPr="008F392C" w:rsidRDefault="00AC2E8A" w:rsidP="002009B5">
      <w:pPr>
        <w:widowControl w:val="0"/>
        <w:spacing w:line="276" w:lineRule="auto"/>
        <w:jc w:val="center"/>
        <w:rPr>
          <w:rFonts w:asciiTheme="minorHAnsi" w:hAnsiTheme="minorHAnsi"/>
          <w:b/>
          <w:sz w:val="22"/>
          <w:szCs w:val="22"/>
        </w:rPr>
      </w:pPr>
    </w:p>
    <w:p w14:paraId="2F4572A4" w14:textId="7682B651" w:rsidR="00AC2E8A" w:rsidRPr="008F392C" w:rsidRDefault="00AC2E8A" w:rsidP="00AC2E8A">
      <w:pPr>
        <w:widowControl w:val="0"/>
        <w:spacing w:line="276" w:lineRule="auto"/>
        <w:jc w:val="center"/>
        <w:rPr>
          <w:rFonts w:asciiTheme="minorHAnsi" w:hAnsiTheme="minorHAnsi"/>
          <w:b/>
          <w:sz w:val="22"/>
          <w:szCs w:val="22"/>
        </w:rPr>
      </w:pPr>
      <w:r w:rsidRPr="008F392C">
        <w:rPr>
          <w:rFonts w:asciiTheme="minorHAnsi" w:hAnsiTheme="minorHAnsi"/>
          <w:b/>
          <w:sz w:val="22"/>
          <w:szCs w:val="22"/>
        </w:rPr>
        <w:t>§ 18.</w:t>
      </w:r>
    </w:p>
    <w:p w14:paraId="6BCE4883" w14:textId="77777777" w:rsidR="00AC2E8A" w:rsidRPr="008F392C" w:rsidRDefault="00AC2E8A" w:rsidP="002009B5">
      <w:pPr>
        <w:widowControl w:val="0"/>
        <w:spacing w:line="276" w:lineRule="auto"/>
        <w:jc w:val="center"/>
        <w:rPr>
          <w:rFonts w:asciiTheme="minorHAnsi" w:hAnsiTheme="minorHAnsi"/>
          <w:b/>
          <w:sz w:val="22"/>
          <w:szCs w:val="22"/>
        </w:rPr>
      </w:pPr>
    </w:p>
    <w:p w14:paraId="4E6B5F94" w14:textId="77777777" w:rsidR="00BB449B" w:rsidRPr="008F392C" w:rsidRDefault="00BB449B" w:rsidP="00BB449B">
      <w:pPr>
        <w:widowControl w:val="0"/>
        <w:spacing w:line="276" w:lineRule="auto"/>
        <w:rPr>
          <w:rFonts w:asciiTheme="minorHAnsi" w:hAnsiTheme="minorHAnsi"/>
          <w:b/>
          <w:sz w:val="22"/>
          <w:szCs w:val="22"/>
        </w:rPr>
      </w:pPr>
      <w:r w:rsidRPr="008F392C">
        <w:rPr>
          <w:rFonts w:asciiTheme="minorHAnsi" w:hAnsiTheme="minorHAnsi"/>
          <w:b/>
          <w:sz w:val="22"/>
          <w:szCs w:val="22"/>
        </w:rPr>
        <w:lastRenderedPageBreak/>
        <w:t>Postanowienia końcowe</w:t>
      </w:r>
    </w:p>
    <w:p w14:paraId="083E7EC5" w14:textId="4A4DB59F" w:rsidR="00B8473D" w:rsidRPr="008F392C" w:rsidRDefault="002F4697" w:rsidP="00842473">
      <w:pPr>
        <w:pStyle w:val="Wcicietrecitekstu"/>
        <w:numPr>
          <w:ilvl w:val="1"/>
          <w:numId w:val="4"/>
        </w:numPr>
        <w:tabs>
          <w:tab w:val="left" w:pos="426"/>
        </w:tabs>
        <w:spacing w:line="276" w:lineRule="auto"/>
        <w:ind w:left="426" w:hanging="426"/>
        <w:jc w:val="both"/>
        <w:rPr>
          <w:rFonts w:asciiTheme="minorHAnsi" w:hAnsiTheme="minorHAnsi"/>
          <w:sz w:val="22"/>
          <w:szCs w:val="22"/>
        </w:rPr>
      </w:pPr>
      <w:r w:rsidRPr="008F392C">
        <w:rPr>
          <w:rFonts w:asciiTheme="minorHAnsi" w:hAnsiTheme="minorHAnsi"/>
          <w:sz w:val="22"/>
          <w:szCs w:val="22"/>
          <w:lang w:val="x-none" w:eastAsia="pl-PL"/>
        </w:rPr>
        <w:t>Wykonawca przyjmuje do wiadomości, że treść niniejszej umowy, a w szczególności dotyczące go dane identyfikacyjne, przedmiot umowy i wysokość wynagrodzenia, stanowią informację publiczną w</w:t>
      </w:r>
      <w:r w:rsidRPr="008F392C">
        <w:rPr>
          <w:rFonts w:asciiTheme="minorHAnsi" w:hAnsiTheme="minorHAnsi"/>
          <w:sz w:val="22"/>
          <w:szCs w:val="22"/>
          <w:lang w:eastAsia="pl-PL"/>
        </w:rPr>
        <w:t> </w:t>
      </w:r>
      <w:r w:rsidRPr="008F392C">
        <w:rPr>
          <w:rFonts w:asciiTheme="minorHAnsi" w:hAnsiTheme="minorHAnsi"/>
          <w:sz w:val="22"/>
          <w:szCs w:val="22"/>
          <w:lang w:val="x-none" w:eastAsia="pl-PL"/>
        </w:rPr>
        <w:t>rozumieniu art. 1 ust. 1 ustawy z dnia 6 września 2001 r. o dostępie do informacji publicznej (</w:t>
      </w:r>
      <w:proofErr w:type="spellStart"/>
      <w:r w:rsidR="000B4488" w:rsidRPr="008F392C">
        <w:rPr>
          <w:rFonts w:asciiTheme="minorHAnsi" w:hAnsiTheme="minorHAnsi"/>
          <w:sz w:val="22"/>
          <w:szCs w:val="22"/>
          <w:lang w:eastAsia="pl-PL"/>
        </w:rPr>
        <w:t>tj</w:t>
      </w:r>
      <w:proofErr w:type="spellEnd"/>
      <w:r w:rsidR="000B4488" w:rsidRPr="008F392C">
        <w:rPr>
          <w:rFonts w:asciiTheme="minorHAnsi" w:hAnsiTheme="minorHAnsi"/>
          <w:sz w:val="22"/>
          <w:szCs w:val="22"/>
          <w:lang w:eastAsia="pl-PL"/>
        </w:rPr>
        <w:t xml:space="preserve"> </w:t>
      </w:r>
      <w:r w:rsidRPr="008F392C">
        <w:rPr>
          <w:rFonts w:asciiTheme="minorHAnsi" w:hAnsiTheme="minorHAnsi"/>
          <w:sz w:val="22"/>
          <w:szCs w:val="22"/>
          <w:lang w:val="x-none" w:eastAsia="pl-PL"/>
        </w:rPr>
        <w:t>Dz. U. z </w:t>
      </w:r>
      <w:r w:rsidR="00D14895" w:rsidRPr="008F392C">
        <w:rPr>
          <w:rFonts w:asciiTheme="minorHAnsi" w:hAnsiTheme="minorHAnsi"/>
          <w:sz w:val="22"/>
          <w:szCs w:val="22"/>
          <w:lang w:eastAsia="pl-PL"/>
        </w:rPr>
        <w:t>202</w:t>
      </w:r>
      <w:r w:rsidR="009C1BD3" w:rsidRPr="008F392C">
        <w:rPr>
          <w:rFonts w:asciiTheme="minorHAnsi" w:hAnsiTheme="minorHAnsi"/>
          <w:sz w:val="22"/>
          <w:szCs w:val="22"/>
          <w:lang w:eastAsia="pl-PL"/>
        </w:rPr>
        <w:t>2</w:t>
      </w:r>
      <w:r w:rsidR="00D14895" w:rsidRPr="008F392C">
        <w:rPr>
          <w:rFonts w:asciiTheme="minorHAnsi" w:hAnsiTheme="minorHAnsi"/>
          <w:sz w:val="22"/>
          <w:szCs w:val="22"/>
          <w:lang w:val="x-none" w:eastAsia="pl-PL"/>
        </w:rPr>
        <w:t> </w:t>
      </w:r>
      <w:r w:rsidRPr="008F392C">
        <w:rPr>
          <w:rFonts w:asciiTheme="minorHAnsi" w:hAnsiTheme="minorHAnsi"/>
          <w:sz w:val="22"/>
          <w:szCs w:val="22"/>
          <w:lang w:val="x-none" w:eastAsia="pl-PL"/>
        </w:rPr>
        <w:t xml:space="preserve">r. poz. </w:t>
      </w:r>
      <w:r w:rsidR="009C1BD3" w:rsidRPr="008F392C">
        <w:rPr>
          <w:rFonts w:asciiTheme="minorHAnsi" w:hAnsiTheme="minorHAnsi"/>
          <w:sz w:val="22"/>
          <w:szCs w:val="22"/>
          <w:lang w:eastAsia="pl-PL"/>
        </w:rPr>
        <w:t>902</w:t>
      </w:r>
      <w:r w:rsidRPr="008F392C">
        <w:rPr>
          <w:rFonts w:asciiTheme="minorHAnsi" w:hAnsiTheme="minorHAnsi"/>
          <w:sz w:val="22"/>
          <w:szCs w:val="22"/>
          <w:lang w:val="x-none" w:eastAsia="pl-PL"/>
        </w:rPr>
        <w:t xml:space="preserve">), która podlega udostępnieniu w trybie tej ustawy. </w:t>
      </w:r>
    </w:p>
    <w:p w14:paraId="6092026A" w14:textId="77777777" w:rsidR="002F4697" w:rsidRPr="008F392C" w:rsidRDefault="002F4697" w:rsidP="00842473">
      <w:pPr>
        <w:pStyle w:val="Wcicietrecitekstu"/>
        <w:numPr>
          <w:ilvl w:val="1"/>
          <w:numId w:val="4"/>
        </w:numPr>
        <w:tabs>
          <w:tab w:val="left" w:pos="426"/>
        </w:tabs>
        <w:spacing w:line="276" w:lineRule="auto"/>
        <w:ind w:left="426" w:hanging="426"/>
        <w:jc w:val="both"/>
        <w:rPr>
          <w:rFonts w:asciiTheme="minorHAnsi" w:hAnsiTheme="minorHAnsi"/>
          <w:sz w:val="22"/>
          <w:szCs w:val="22"/>
        </w:rPr>
      </w:pPr>
      <w:r w:rsidRPr="008F392C">
        <w:rPr>
          <w:rFonts w:asciiTheme="minorHAnsi" w:hAnsiTheme="minorHAnsi"/>
          <w:sz w:val="22"/>
          <w:szCs w:val="22"/>
          <w:lang w:val="x-none" w:eastAsia="pl-PL"/>
        </w:rPr>
        <w:t>Wykonawc</w:t>
      </w:r>
      <w:r w:rsidR="00B8473D" w:rsidRPr="008F392C">
        <w:rPr>
          <w:rFonts w:asciiTheme="minorHAnsi" w:hAnsiTheme="minorHAnsi"/>
          <w:sz w:val="22"/>
          <w:szCs w:val="22"/>
          <w:lang w:val="x-none" w:eastAsia="pl-PL"/>
        </w:rPr>
        <w:t>a wyraża zgodę na udostępnienie</w:t>
      </w:r>
      <w:r w:rsidRPr="008F392C">
        <w:rPr>
          <w:rFonts w:asciiTheme="minorHAnsi" w:hAnsiTheme="minorHAnsi"/>
          <w:sz w:val="22"/>
          <w:szCs w:val="22"/>
          <w:lang w:eastAsia="pl-PL"/>
        </w:rPr>
        <w:t xml:space="preserve"> </w:t>
      </w:r>
      <w:r w:rsidRPr="008F392C">
        <w:rPr>
          <w:rFonts w:asciiTheme="minorHAnsi" w:hAnsiTheme="minorHAnsi"/>
          <w:sz w:val="22"/>
          <w:szCs w:val="22"/>
          <w:lang w:val="x-none" w:eastAsia="pl-PL"/>
        </w:rPr>
        <w:t>w trybie ustawy, o której mowa w ust. 1, zawartych w</w:t>
      </w:r>
      <w:r w:rsidR="00B8473D" w:rsidRPr="008F392C">
        <w:rPr>
          <w:rFonts w:asciiTheme="minorHAnsi" w:hAnsiTheme="minorHAnsi"/>
          <w:sz w:val="22"/>
          <w:szCs w:val="22"/>
          <w:lang w:eastAsia="pl-PL"/>
        </w:rPr>
        <w:t> </w:t>
      </w:r>
      <w:r w:rsidRPr="008F392C">
        <w:rPr>
          <w:rFonts w:asciiTheme="minorHAnsi" w:hAnsiTheme="minorHAnsi"/>
          <w:sz w:val="22"/>
          <w:szCs w:val="22"/>
          <w:lang w:val="x-none" w:eastAsia="pl-PL"/>
        </w:rPr>
        <w:t xml:space="preserve">niniejszej umowie </w:t>
      </w:r>
      <w:r w:rsidR="00B8473D" w:rsidRPr="008F392C">
        <w:rPr>
          <w:rFonts w:asciiTheme="minorHAnsi" w:hAnsiTheme="minorHAnsi"/>
          <w:sz w:val="22"/>
          <w:szCs w:val="22"/>
          <w:lang w:val="x-none" w:eastAsia="pl-PL"/>
        </w:rPr>
        <w:t>d</w:t>
      </w:r>
      <w:r w:rsidR="00DF2CA6" w:rsidRPr="008F392C">
        <w:rPr>
          <w:rFonts w:asciiTheme="minorHAnsi" w:hAnsiTheme="minorHAnsi"/>
          <w:sz w:val="22"/>
          <w:szCs w:val="22"/>
          <w:lang w:val="x-none" w:eastAsia="pl-PL"/>
        </w:rPr>
        <w:t>otyczących go danych osobowych.</w:t>
      </w:r>
    </w:p>
    <w:p w14:paraId="5C7374D9" w14:textId="2BACBB34" w:rsidR="00BB5279" w:rsidRPr="008F392C" w:rsidRDefault="00012841" w:rsidP="00842473">
      <w:pPr>
        <w:pStyle w:val="Wcicietrecitekstu"/>
        <w:numPr>
          <w:ilvl w:val="1"/>
          <w:numId w:val="4"/>
        </w:numPr>
        <w:tabs>
          <w:tab w:val="left" w:pos="426"/>
        </w:tabs>
        <w:spacing w:line="276" w:lineRule="auto"/>
        <w:ind w:left="426" w:hanging="426"/>
        <w:jc w:val="both"/>
        <w:rPr>
          <w:rFonts w:asciiTheme="minorHAnsi" w:hAnsiTheme="minorHAnsi"/>
          <w:sz w:val="22"/>
          <w:szCs w:val="22"/>
        </w:rPr>
      </w:pPr>
      <w:r w:rsidRPr="008F392C">
        <w:rPr>
          <w:rFonts w:asciiTheme="minorHAnsi" w:hAnsiTheme="minorHAnsi"/>
          <w:bCs/>
          <w:sz w:val="22"/>
          <w:szCs w:val="22"/>
        </w:rPr>
        <w:t>W sprawach nieuregulowanych niniejszą umową będą miały zastosowanie właściwe przepisy Kodeksu cywilnego</w:t>
      </w:r>
      <w:r w:rsidR="000B4488" w:rsidRPr="008F392C">
        <w:rPr>
          <w:rFonts w:asciiTheme="minorHAnsi" w:hAnsiTheme="minorHAnsi"/>
          <w:bCs/>
          <w:sz w:val="22"/>
          <w:szCs w:val="22"/>
        </w:rPr>
        <w:t>, Prawo Budowlanego</w:t>
      </w:r>
      <w:r w:rsidRPr="008F392C">
        <w:rPr>
          <w:rFonts w:asciiTheme="minorHAnsi" w:hAnsiTheme="minorHAnsi"/>
          <w:bCs/>
          <w:sz w:val="22"/>
          <w:szCs w:val="22"/>
        </w:rPr>
        <w:t xml:space="preserve"> oraz ustawy Prawo zamówień publicznych. </w:t>
      </w:r>
    </w:p>
    <w:p w14:paraId="54568897" w14:textId="77777777" w:rsidR="00BB5279" w:rsidRPr="008F392C" w:rsidRDefault="00012841" w:rsidP="00842473">
      <w:pPr>
        <w:pStyle w:val="Wcicietrecitekstu"/>
        <w:numPr>
          <w:ilvl w:val="1"/>
          <w:numId w:val="4"/>
        </w:numPr>
        <w:tabs>
          <w:tab w:val="left" w:pos="426"/>
        </w:tabs>
        <w:spacing w:line="276" w:lineRule="auto"/>
        <w:ind w:left="426" w:hanging="426"/>
        <w:jc w:val="both"/>
        <w:rPr>
          <w:rFonts w:asciiTheme="minorHAnsi" w:hAnsiTheme="minorHAnsi"/>
          <w:bCs/>
          <w:sz w:val="22"/>
          <w:szCs w:val="22"/>
        </w:rPr>
      </w:pPr>
      <w:r w:rsidRPr="008F392C">
        <w:rPr>
          <w:rFonts w:asciiTheme="minorHAnsi" w:hAnsiTheme="minorHAnsi"/>
          <w:bCs/>
          <w:sz w:val="22"/>
          <w:szCs w:val="22"/>
        </w:rPr>
        <w:t xml:space="preserve">Wszelkie spory wynikające z realizacji treści niniejszej umowy, w przypadku nie osiągnięcia porozumienia w drodze bezpośrednich negocjacji, rozstrzygane będą przez sąd właściwy dla siedziby Zamawiającego. </w:t>
      </w:r>
    </w:p>
    <w:p w14:paraId="16C2E7F1" w14:textId="77777777" w:rsidR="00BB5279" w:rsidRPr="008F392C" w:rsidRDefault="00012841" w:rsidP="00842473">
      <w:pPr>
        <w:pStyle w:val="Wcicietrecitekstu"/>
        <w:numPr>
          <w:ilvl w:val="1"/>
          <w:numId w:val="4"/>
        </w:numPr>
        <w:tabs>
          <w:tab w:val="left" w:pos="426"/>
        </w:tabs>
        <w:spacing w:line="276" w:lineRule="auto"/>
        <w:ind w:left="426" w:hanging="426"/>
        <w:jc w:val="both"/>
        <w:rPr>
          <w:rFonts w:asciiTheme="minorHAnsi" w:hAnsiTheme="minorHAnsi"/>
          <w:sz w:val="22"/>
          <w:szCs w:val="22"/>
        </w:rPr>
      </w:pPr>
      <w:r w:rsidRPr="008F392C">
        <w:rPr>
          <w:rFonts w:asciiTheme="minorHAnsi" w:hAnsiTheme="minorHAnsi"/>
          <w:bCs/>
          <w:sz w:val="22"/>
          <w:szCs w:val="22"/>
        </w:rPr>
        <w:t>Wszelkie zmiany postanowień niniejszej umowy wymagają formy pisemnej w postaci aneksu</w:t>
      </w:r>
      <w:r w:rsidRPr="008F392C">
        <w:rPr>
          <w:rFonts w:asciiTheme="minorHAnsi" w:hAnsiTheme="minorHAnsi"/>
          <w:bCs/>
          <w:sz w:val="22"/>
          <w:szCs w:val="22"/>
        </w:rPr>
        <w:br/>
        <w:t>pod rygorem nieważności.</w:t>
      </w:r>
    </w:p>
    <w:p w14:paraId="4E48CF48" w14:textId="77777777" w:rsidR="00BB5279" w:rsidRPr="008F392C" w:rsidRDefault="00012841" w:rsidP="00842473">
      <w:pPr>
        <w:pStyle w:val="Wcicietrecitekstu"/>
        <w:numPr>
          <w:ilvl w:val="1"/>
          <w:numId w:val="4"/>
        </w:numPr>
        <w:tabs>
          <w:tab w:val="left" w:pos="426"/>
        </w:tabs>
        <w:spacing w:line="276" w:lineRule="auto"/>
        <w:ind w:left="426" w:hanging="426"/>
        <w:jc w:val="both"/>
        <w:rPr>
          <w:rFonts w:asciiTheme="minorHAnsi" w:hAnsiTheme="minorHAnsi"/>
          <w:sz w:val="22"/>
          <w:szCs w:val="22"/>
        </w:rPr>
      </w:pPr>
      <w:r w:rsidRPr="008F392C">
        <w:rPr>
          <w:rFonts w:asciiTheme="minorHAnsi" w:hAnsiTheme="minorHAnsi"/>
          <w:bCs/>
          <w:sz w:val="22"/>
          <w:szCs w:val="22"/>
        </w:rPr>
        <w:t>Umowa niniejsza sporządzona została w 3 jednobrzmiących egz., w tym 2 egzemplarze</w:t>
      </w:r>
      <w:r w:rsidRPr="008F392C">
        <w:rPr>
          <w:rFonts w:asciiTheme="minorHAnsi" w:hAnsiTheme="minorHAnsi"/>
          <w:bCs/>
          <w:sz w:val="22"/>
          <w:szCs w:val="22"/>
        </w:rPr>
        <w:br/>
        <w:t>dla Zamawiającego i 1 egz. dla Wykonawcy.</w:t>
      </w:r>
    </w:p>
    <w:p w14:paraId="5A44E8FA" w14:textId="77777777" w:rsidR="00BB5279" w:rsidRPr="008F392C" w:rsidRDefault="00BB5279">
      <w:pPr>
        <w:pStyle w:val="Tretekstu"/>
        <w:spacing w:line="276" w:lineRule="auto"/>
        <w:rPr>
          <w:rFonts w:asciiTheme="minorHAnsi" w:hAnsiTheme="minorHAnsi" w:cs="Times New Roman"/>
          <w:b w:val="0"/>
          <w:bCs/>
        </w:rPr>
      </w:pPr>
    </w:p>
    <w:p w14:paraId="20AAA746" w14:textId="77777777" w:rsidR="00BB5279" w:rsidRPr="008F392C" w:rsidRDefault="00012841">
      <w:pPr>
        <w:pStyle w:val="Tretekstu"/>
        <w:spacing w:line="276" w:lineRule="auto"/>
        <w:rPr>
          <w:rFonts w:asciiTheme="minorHAnsi" w:hAnsiTheme="minorHAnsi" w:cs="Times New Roman"/>
          <w:bCs/>
        </w:rPr>
      </w:pPr>
      <w:r w:rsidRPr="008F392C">
        <w:rPr>
          <w:rFonts w:asciiTheme="minorHAnsi" w:hAnsiTheme="minorHAnsi" w:cs="Times New Roman"/>
        </w:rPr>
        <w:t>ZAŁĄCZNIKI:</w:t>
      </w:r>
    </w:p>
    <w:p w14:paraId="4DDFE3D9" w14:textId="062BB168" w:rsidR="00BB449B" w:rsidRPr="008F392C" w:rsidRDefault="00BB449B" w:rsidP="00842473">
      <w:pPr>
        <w:numPr>
          <w:ilvl w:val="2"/>
          <w:numId w:val="4"/>
        </w:numPr>
        <w:tabs>
          <w:tab w:val="left" w:pos="426"/>
        </w:tabs>
        <w:spacing w:line="276" w:lineRule="auto"/>
        <w:ind w:left="0"/>
        <w:rPr>
          <w:rFonts w:asciiTheme="minorHAnsi" w:hAnsiTheme="minorHAnsi"/>
          <w:sz w:val="22"/>
          <w:szCs w:val="22"/>
        </w:rPr>
      </w:pPr>
      <w:r w:rsidRPr="008F392C">
        <w:rPr>
          <w:rFonts w:asciiTheme="minorHAnsi" w:hAnsiTheme="minorHAnsi"/>
          <w:sz w:val="22"/>
          <w:szCs w:val="22"/>
        </w:rPr>
        <w:t>Załącznik nr 1 SWZ</w:t>
      </w:r>
    </w:p>
    <w:p w14:paraId="2134D73F" w14:textId="77777777" w:rsidR="00BB5279" w:rsidRPr="008F392C" w:rsidRDefault="00012841" w:rsidP="00842473">
      <w:pPr>
        <w:numPr>
          <w:ilvl w:val="2"/>
          <w:numId w:val="4"/>
        </w:numPr>
        <w:tabs>
          <w:tab w:val="left" w:pos="426"/>
        </w:tabs>
        <w:spacing w:line="276" w:lineRule="auto"/>
        <w:ind w:left="0"/>
        <w:rPr>
          <w:rFonts w:asciiTheme="minorHAnsi" w:hAnsiTheme="minorHAnsi"/>
          <w:sz w:val="22"/>
          <w:szCs w:val="22"/>
        </w:rPr>
      </w:pPr>
      <w:r w:rsidRPr="008F392C">
        <w:rPr>
          <w:rFonts w:asciiTheme="minorHAnsi" w:hAnsiTheme="minorHAnsi"/>
          <w:bCs/>
          <w:sz w:val="22"/>
          <w:szCs w:val="22"/>
        </w:rPr>
        <w:t xml:space="preserve">Oferta Wykonawcy. </w:t>
      </w:r>
    </w:p>
    <w:p w14:paraId="03325672" w14:textId="77777777" w:rsidR="00E97ACB" w:rsidRPr="008F392C" w:rsidRDefault="00E97ACB" w:rsidP="00E97ACB">
      <w:pPr>
        <w:tabs>
          <w:tab w:val="left" w:pos="426"/>
        </w:tabs>
        <w:spacing w:line="276" w:lineRule="auto"/>
        <w:rPr>
          <w:rFonts w:asciiTheme="minorHAnsi" w:hAnsiTheme="minorHAnsi"/>
          <w:sz w:val="22"/>
          <w:szCs w:val="22"/>
        </w:rPr>
      </w:pPr>
    </w:p>
    <w:p w14:paraId="3520B5DF" w14:textId="77777777" w:rsidR="00842473" w:rsidRPr="008F392C" w:rsidRDefault="00842473">
      <w:pPr>
        <w:spacing w:line="276" w:lineRule="auto"/>
        <w:rPr>
          <w:rFonts w:asciiTheme="minorHAnsi" w:hAnsiTheme="minorHAnsi"/>
          <w:sz w:val="22"/>
          <w:szCs w:val="22"/>
        </w:rPr>
      </w:pPr>
    </w:p>
    <w:p w14:paraId="42EE0A92" w14:textId="77777777" w:rsidR="00BB5279" w:rsidRPr="008F392C" w:rsidRDefault="00012841">
      <w:pPr>
        <w:spacing w:line="276" w:lineRule="auto"/>
        <w:jc w:val="center"/>
        <w:rPr>
          <w:rFonts w:asciiTheme="minorHAnsi" w:hAnsiTheme="minorHAnsi"/>
          <w:b/>
          <w:sz w:val="22"/>
          <w:szCs w:val="22"/>
        </w:rPr>
      </w:pPr>
      <w:r w:rsidRPr="008F392C">
        <w:rPr>
          <w:rFonts w:asciiTheme="minorHAnsi" w:hAnsiTheme="minorHAnsi"/>
          <w:b/>
          <w:sz w:val="22"/>
          <w:szCs w:val="22"/>
        </w:rPr>
        <w:t>ZAMAWIAJĄCY</w:t>
      </w:r>
      <w:r w:rsidRPr="008F392C">
        <w:rPr>
          <w:rFonts w:asciiTheme="minorHAnsi" w:hAnsiTheme="minorHAnsi"/>
          <w:b/>
          <w:sz w:val="22"/>
          <w:szCs w:val="22"/>
        </w:rPr>
        <w:tab/>
      </w:r>
      <w:r w:rsidRPr="008F392C">
        <w:rPr>
          <w:rFonts w:asciiTheme="minorHAnsi" w:hAnsiTheme="minorHAnsi"/>
          <w:b/>
          <w:sz w:val="22"/>
          <w:szCs w:val="22"/>
        </w:rPr>
        <w:tab/>
      </w:r>
      <w:r w:rsidRPr="008F392C">
        <w:rPr>
          <w:rFonts w:asciiTheme="minorHAnsi" w:hAnsiTheme="minorHAnsi"/>
          <w:b/>
          <w:sz w:val="22"/>
          <w:szCs w:val="22"/>
        </w:rPr>
        <w:tab/>
      </w:r>
      <w:r w:rsidRPr="008F392C">
        <w:rPr>
          <w:rFonts w:asciiTheme="minorHAnsi" w:hAnsiTheme="minorHAnsi"/>
          <w:b/>
          <w:sz w:val="22"/>
          <w:szCs w:val="22"/>
        </w:rPr>
        <w:tab/>
      </w:r>
      <w:r w:rsidRPr="008F392C">
        <w:rPr>
          <w:rFonts w:asciiTheme="minorHAnsi" w:hAnsiTheme="minorHAnsi"/>
          <w:b/>
          <w:sz w:val="22"/>
          <w:szCs w:val="22"/>
        </w:rPr>
        <w:tab/>
      </w:r>
      <w:r w:rsidRPr="008F392C">
        <w:rPr>
          <w:rFonts w:asciiTheme="minorHAnsi" w:hAnsiTheme="minorHAnsi"/>
          <w:b/>
          <w:sz w:val="22"/>
          <w:szCs w:val="22"/>
        </w:rPr>
        <w:tab/>
        <w:t>WYKONAWCA</w:t>
      </w:r>
    </w:p>
    <w:p w14:paraId="411865B8" w14:textId="77777777" w:rsidR="00104992" w:rsidRPr="008F392C" w:rsidRDefault="00104992">
      <w:pPr>
        <w:spacing w:line="276" w:lineRule="auto"/>
        <w:jc w:val="center"/>
        <w:rPr>
          <w:rFonts w:asciiTheme="minorHAnsi" w:hAnsiTheme="minorHAnsi"/>
          <w:b/>
          <w:sz w:val="22"/>
          <w:szCs w:val="22"/>
        </w:rPr>
      </w:pPr>
    </w:p>
    <w:p w14:paraId="60032626" w14:textId="77777777" w:rsidR="00104992" w:rsidRPr="008F392C" w:rsidRDefault="00104992">
      <w:pPr>
        <w:spacing w:line="276" w:lineRule="auto"/>
        <w:jc w:val="center"/>
        <w:rPr>
          <w:rFonts w:asciiTheme="minorHAnsi" w:hAnsiTheme="minorHAnsi"/>
          <w:b/>
          <w:sz w:val="22"/>
          <w:szCs w:val="22"/>
        </w:rPr>
      </w:pPr>
    </w:p>
    <w:p w14:paraId="73DB65A1" w14:textId="77777777" w:rsidR="00104992" w:rsidRPr="008F392C" w:rsidRDefault="00104992">
      <w:pPr>
        <w:spacing w:line="276" w:lineRule="auto"/>
        <w:jc w:val="center"/>
        <w:rPr>
          <w:rFonts w:asciiTheme="minorHAnsi" w:hAnsiTheme="minorHAnsi"/>
          <w:b/>
          <w:sz w:val="22"/>
          <w:szCs w:val="22"/>
        </w:rPr>
      </w:pPr>
    </w:p>
    <w:p w14:paraId="42D6CBEC" w14:textId="77777777" w:rsidR="00104992" w:rsidRPr="008F392C" w:rsidRDefault="00104992">
      <w:pPr>
        <w:spacing w:line="276" w:lineRule="auto"/>
        <w:jc w:val="center"/>
        <w:rPr>
          <w:rFonts w:asciiTheme="minorHAnsi" w:hAnsiTheme="minorHAnsi"/>
          <w:b/>
          <w:sz w:val="22"/>
          <w:szCs w:val="22"/>
        </w:rPr>
      </w:pPr>
    </w:p>
    <w:p w14:paraId="1A153261" w14:textId="77777777" w:rsidR="00A80FF4" w:rsidRPr="008F392C" w:rsidRDefault="00A80FF4" w:rsidP="00104992">
      <w:pPr>
        <w:spacing w:line="276" w:lineRule="auto"/>
        <w:rPr>
          <w:rFonts w:asciiTheme="minorHAnsi" w:hAnsiTheme="minorHAnsi"/>
          <w:sz w:val="18"/>
          <w:szCs w:val="18"/>
        </w:rPr>
      </w:pPr>
    </w:p>
    <w:p w14:paraId="717BFB24" w14:textId="77777777" w:rsidR="00AC2E8A" w:rsidRPr="008F392C" w:rsidRDefault="00AC2E8A" w:rsidP="00104992">
      <w:pPr>
        <w:spacing w:line="276" w:lineRule="auto"/>
        <w:rPr>
          <w:rFonts w:asciiTheme="minorHAnsi" w:hAnsiTheme="minorHAnsi"/>
          <w:sz w:val="18"/>
          <w:szCs w:val="18"/>
        </w:rPr>
      </w:pPr>
    </w:p>
    <w:p w14:paraId="3C5E9302" w14:textId="77777777" w:rsidR="00AC2E8A" w:rsidRPr="008F392C" w:rsidRDefault="00AC2E8A" w:rsidP="00104992">
      <w:pPr>
        <w:spacing w:line="276" w:lineRule="auto"/>
        <w:rPr>
          <w:rFonts w:asciiTheme="minorHAnsi" w:hAnsiTheme="minorHAnsi"/>
          <w:sz w:val="18"/>
          <w:szCs w:val="18"/>
        </w:rPr>
      </w:pPr>
    </w:p>
    <w:p w14:paraId="133A822E" w14:textId="77777777" w:rsidR="00AC2E8A" w:rsidRPr="008F392C" w:rsidRDefault="00AC2E8A" w:rsidP="00104992">
      <w:pPr>
        <w:spacing w:line="276" w:lineRule="auto"/>
        <w:rPr>
          <w:rFonts w:asciiTheme="minorHAnsi" w:hAnsiTheme="minorHAnsi"/>
          <w:sz w:val="18"/>
          <w:szCs w:val="18"/>
        </w:rPr>
      </w:pPr>
    </w:p>
    <w:p w14:paraId="46A0D901" w14:textId="77777777" w:rsidR="00AC2E8A" w:rsidRPr="008F392C" w:rsidRDefault="00AC2E8A" w:rsidP="00104992">
      <w:pPr>
        <w:spacing w:line="276" w:lineRule="auto"/>
        <w:rPr>
          <w:rFonts w:asciiTheme="minorHAnsi" w:hAnsiTheme="minorHAnsi"/>
          <w:sz w:val="18"/>
          <w:szCs w:val="18"/>
        </w:rPr>
      </w:pPr>
    </w:p>
    <w:p w14:paraId="23B1E158" w14:textId="77777777" w:rsidR="00AC2E8A" w:rsidRPr="008F392C" w:rsidRDefault="00AC2E8A" w:rsidP="00104992">
      <w:pPr>
        <w:spacing w:line="276" w:lineRule="auto"/>
        <w:rPr>
          <w:rFonts w:asciiTheme="minorHAnsi" w:hAnsiTheme="minorHAnsi"/>
          <w:sz w:val="18"/>
          <w:szCs w:val="18"/>
        </w:rPr>
      </w:pPr>
    </w:p>
    <w:p w14:paraId="7A1EA89C" w14:textId="77777777" w:rsidR="00AC2E8A" w:rsidRPr="008F392C" w:rsidRDefault="00AC2E8A" w:rsidP="00104992">
      <w:pPr>
        <w:spacing w:line="276" w:lineRule="auto"/>
        <w:rPr>
          <w:rFonts w:asciiTheme="minorHAnsi" w:hAnsiTheme="minorHAnsi"/>
          <w:sz w:val="18"/>
          <w:szCs w:val="18"/>
        </w:rPr>
      </w:pPr>
    </w:p>
    <w:p w14:paraId="239673CD" w14:textId="77777777" w:rsidR="00AC2E8A" w:rsidRDefault="00AC2E8A" w:rsidP="00104992">
      <w:pPr>
        <w:spacing w:line="276" w:lineRule="auto"/>
        <w:rPr>
          <w:rFonts w:asciiTheme="minorHAnsi" w:hAnsiTheme="minorHAnsi"/>
          <w:sz w:val="18"/>
          <w:szCs w:val="18"/>
        </w:rPr>
      </w:pPr>
    </w:p>
    <w:p w14:paraId="339269B1" w14:textId="77777777" w:rsidR="00467C6C" w:rsidRDefault="00467C6C" w:rsidP="00104992">
      <w:pPr>
        <w:spacing w:line="276" w:lineRule="auto"/>
        <w:rPr>
          <w:rFonts w:asciiTheme="minorHAnsi" w:hAnsiTheme="minorHAnsi"/>
          <w:sz w:val="18"/>
          <w:szCs w:val="18"/>
        </w:rPr>
      </w:pPr>
    </w:p>
    <w:p w14:paraId="12ED6A18" w14:textId="77777777" w:rsidR="00467C6C" w:rsidRDefault="00467C6C" w:rsidP="00104992">
      <w:pPr>
        <w:spacing w:line="276" w:lineRule="auto"/>
        <w:rPr>
          <w:rFonts w:asciiTheme="minorHAnsi" w:hAnsiTheme="minorHAnsi"/>
          <w:sz w:val="18"/>
          <w:szCs w:val="18"/>
        </w:rPr>
      </w:pPr>
    </w:p>
    <w:p w14:paraId="390BD670" w14:textId="77777777" w:rsidR="00467C6C" w:rsidRDefault="00467C6C" w:rsidP="00104992">
      <w:pPr>
        <w:spacing w:line="276" w:lineRule="auto"/>
        <w:rPr>
          <w:rFonts w:asciiTheme="minorHAnsi" w:hAnsiTheme="minorHAnsi"/>
          <w:sz w:val="18"/>
          <w:szCs w:val="18"/>
        </w:rPr>
      </w:pPr>
    </w:p>
    <w:p w14:paraId="162E579D" w14:textId="77777777" w:rsidR="00467C6C" w:rsidRDefault="00467C6C" w:rsidP="00104992">
      <w:pPr>
        <w:spacing w:line="276" w:lineRule="auto"/>
        <w:rPr>
          <w:rFonts w:asciiTheme="minorHAnsi" w:hAnsiTheme="minorHAnsi"/>
          <w:sz w:val="18"/>
          <w:szCs w:val="18"/>
        </w:rPr>
      </w:pPr>
    </w:p>
    <w:p w14:paraId="0AE3DC1C" w14:textId="77777777" w:rsidR="00467C6C" w:rsidRDefault="00467C6C" w:rsidP="00104992">
      <w:pPr>
        <w:spacing w:line="276" w:lineRule="auto"/>
        <w:rPr>
          <w:rFonts w:asciiTheme="minorHAnsi" w:hAnsiTheme="minorHAnsi"/>
          <w:sz w:val="18"/>
          <w:szCs w:val="18"/>
        </w:rPr>
      </w:pPr>
    </w:p>
    <w:p w14:paraId="627FC8E1" w14:textId="77777777" w:rsidR="00467C6C" w:rsidRDefault="00467C6C" w:rsidP="00104992">
      <w:pPr>
        <w:spacing w:line="276" w:lineRule="auto"/>
        <w:rPr>
          <w:rFonts w:asciiTheme="minorHAnsi" w:hAnsiTheme="minorHAnsi"/>
          <w:sz w:val="18"/>
          <w:szCs w:val="18"/>
        </w:rPr>
      </w:pPr>
    </w:p>
    <w:p w14:paraId="5B4A4E1B" w14:textId="77777777" w:rsidR="00467C6C" w:rsidRDefault="00467C6C" w:rsidP="00104992">
      <w:pPr>
        <w:spacing w:line="276" w:lineRule="auto"/>
        <w:rPr>
          <w:rFonts w:asciiTheme="minorHAnsi" w:hAnsiTheme="minorHAnsi"/>
          <w:sz w:val="18"/>
          <w:szCs w:val="18"/>
        </w:rPr>
      </w:pPr>
    </w:p>
    <w:p w14:paraId="4CA35100" w14:textId="77777777" w:rsidR="00467C6C" w:rsidRDefault="00467C6C" w:rsidP="00104992">
      <w:pPr>
        <w:spacing w:line="276" w:lineRule="auto"/>
        <w:rPr>
          <w:rFonts w:asciiTheme="minorHAnsi" w:hAnsiTheme="minorHAnsi"/>
          <w:sz w:val="18"/>
          <w:szCs w:val="18"/>
        </w:rPr>
      </w:pPr>
    </w:p>
    <w:p w14:paraId="30675C1F" w14:textId="77777777" w:rsidR="00467C6C" w:rsidRDefault="00467C6C" w:rsidP="00104992">
      <w:pPr>
        <w:spacing w:line="276" w:lineRule="auto"/>
        <w:rPr>
          <w:rFonts w:asciiTheme="minorHAnsi" w:hAnsiTheme="minorHAnsi"/>
          <w:sz w:val="18"/>
          <w:szCs w:val="18"/>
        </w:rPr>
      </w:pPr>
    </w:p>
    <w:p w14:paraId="0845D30D" w14:textId="77777777" w:rsidR="00467C6C" w:rsidRDefault="00467C6C" w:rsidP="00104992">
      <w:pPr>
        <w:spacing w:line="276" w:lineRule="auto"/>
        <w:rPr>
          <w:rFonts w:asciiTheme="minorHAnsi" w:hAnsiTheme="minorHAnsi"/>
          <w:sz w:val="18"/>
          <w:szCs w:val="18"/>
        </w:rPr>
      </w:pPr>
    </w:p>
    <w:p w14:paraId="79BE5FA1" w14:textId="77777777" w:rsidR="00467C6C" w:rsidRDefault="00467C6C" w:rsidP="00104992">
      <w:pPr>
        <w:spacing w:line="276" w:lineRule="auto"/>
        <w:rPr>
          <w:rFonts w:asciiTheme="minorHAnsi" w:hAnsiTheme="minorHAnsi"/>
          <w:sz w:val="18"/>
          <w:szCs w:val="18"/>
        </w:rPr>
      </w:pPr>
    </w:p>
    <w:p w14:paraId="17678F63" w14:textId="77777777" w:rsidR="00467C6C" w:rsidRDefault="00467C6C" w:rsidP="00104992">
      <w:pPr>
        <w:spacing w:line="276" w:lineRule="auto"/>
        <w:rPr>
          <w:rFonts w:asciiTheme="minorHAnsi" w:hAnsiTheme="minorHAnsi"/>
          <w:sz w:val="18"/>
          <w:szCs w:val="18"/>
        </w:rPr>
      </w:pPr>
    </w:p>
    <w:p w14:paraId="7AF49204" w14:textId="77777777" w:rsidR="00467C6C" w:rsidRDefault="00467C6C" w:rsidP="00104992">
      <w:pPr>
        <w:spacing w:line="276" w:lineRule="auto"/>
        <w:rPr>
          <w:rFonts w:asciiTheme="minorHAnsi" w:hAnsiTheme="minorHAnsi"/>
          <w:sz w:val="18"/>
          <w:szCs w:val="18"/>
        </w:rPr>
      </w:pPr>
    </w:p>
    <w:p w14:paraId="512EEBF2" w14:textId="77777777" w:rsidR="00467C6C" w:rsidRPr="008F392C" w:rsidRDefault="00467C6C" w:rsidP="00104992">
      <w:pPr>
        <w:spacing w:line="276" w:lineRule="auto"/>
        <w:rPr>
          <w:rFonts w:asciiTheme="minorHAnsi" w:hAnsiTheme="minorHAnsi"/>
          <w:sz w:val="18"/>
          <w:szCs w:val="18"/>
        </w:rPr>
      </w:pPr>
    </w:p>
    <w:p w14:paraId="776E696F" w14:textId="0AF23B9C" w:rsidR="00BB5279" w:rsidRPr="008F392C" w:rsidRDefault="00104992" w:rsidP="00A80FF4">
      <w:pPr>
        <w:spacing w:line="276" w:lineRule="auto"/>
        <w:rPr>
          <w:rFonts w:asciiTheme="minorHAnsi" w:hAnsiTheme="minorHAnsi"/>
        </w:rPr>
      </w:pPr>
      <w:r w:rsidRPr="008F392C">
        <w:rPr>
          <w:rFonts w:asciiTheme="minorHAnsi" w:hAnsiTheme="minorHAnsi"/>
          <w:sz w:val="18"/>
          <w:szCs w:val="18"/>
        </w:rPr>
        <w:t xml:space="preserve">Zabezpieczenie finansowe: Oświetlenie przejść dla pieszych Dz. 900 rozdz. 90015 § 6050/2.94  </w:t>
      </w:r>
      <w:proofErr w:type="spellStart"/>
      <w:r w:rsidRPr="008F392C">
        <w:rPr>
          <w:rFonts w:asciiTheme="minorHAnsi" w:hAnsiTheme="minorHAnsi"/>
          <w:sz w:val="18"/>
          <w:szCs w:val="18"/>
        </w:rPr>
        <w:t>dys</w:t>
      </w:r>
      <w:proofErr w:type="spellEnd"/>
      <w:r w:rsidRPr="008F392C">
        <w:rPr>
          <w:rFonts w:asciiTheme="minorHAnsi" w:hAnsiTheme="minorHAnsi"/>
          <w:sz w:val="18"/>
          <w:szCs w:val="18"/>
        </w:rPr>
        <w:t>. 0</w:t>
      </w:r>
      <w:r w:rsidR="00672998" w:rsidRPr="008F392C">
        <w:rPr>
          <w:rFonts w:asciiTheme="minorHAnsi" w:hAnsiTheme="minorHAnsi"/>
          <w:sz w:val="18"/>
          <w:szCs w:val="18"/>
        </w:rPr>
        <w:t>3</w:t>
      </w:r>
    </w:p>
    <w:sectPr w:rsidR="00BB5279" w:rsidRPr="008F392C" w:rsidSect="00A80FF4">
      <w:footerReference w:type="default" r:id="rId9"/>
      <w:pgSz w:w="11906" w:h="16838"/>
      <w:pgMar w:top="851" w:right="991" w:bottom="1702" w:left="1134" w:header="0" w:footer="0" w:gutter="0"/>
      <w:cols w:space="708"/>
      <w:formProt w:val="0"/>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48560" w14:textId="77777777" w:rsidR="0035752C" w:rsidRDefault="0035752C" w:rsidP="006F09C1">
      <w:r>
        <w:separator/>
      </w:r>
    </w:p>
  </w:endnote>
  <w:endnote w:type="continuationSeparator" w:id="0">
    <w:p w14:paraId="0B75E85C" w14:textId="77777777" w:rsidR="0035752C" w:rsidRDefault="0035752C" w:rsidP="006F0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Goth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041555"/>
      <w:docPartObj>
        <w:docPartGallery w:val="Page Numbers (Bottom of Page)"/>
        <w:docPartUnique/>
      </w:docPartObj>
    </w:sdtPr>
    <w:sdtEndPr/>
    <w:sdtContent>
      <w:p w14:paraId="7C8E3C8B" w14:textId="77777777" w:rsidR="006F09C1" w:rsidRDefault="006F09C1">
        <w:pPr>
          <w:pStyle w:val="Stopka"/>
          <w:jc w:val="right"/>
        </w:pPr>
        <w:r>
          <w:fldChar w:fldCharType="begin"/>
        </w:r>
        <w:r>
          <w:instrText>PAGE   \* MERGEFORMAT</w:instrText>
        </w:r>
        <w:r>
          <w:fldChar w:fldCharType="separate"/>
        </w:r>
        <w:r w:rsidR="00467C6C">
          <w:rPr>
            <w:noProof/>
          </w:rPr>
          <w:t>1</w:t>
        </w:r>
        <w:r>
          <w:fldChar w:fldCharType="end"/>
        </w:r>
      </w:p>
    </w:sdtContent>
  </w:sdt>
  <w:p w14:paraId="77B59143" w14:textId="77777777" w:rsidR="006F09C1" w:rsidRDefault="006F09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25182" w14:textId="77777777" w:rsidR="0035752C" w:rsidRDefault="0035752C" w:rsidP="006F09C1">
      <w:r>
        <w:separator/>
      </w:r>
    </w:p>
  </w:footnote>
  <w:footnote w:type="continuationSeparator" w:id="0">
    <w:p w14:paraId="6996C327" w14:textId="77777777" w:rsidR="0035752C" w:rsidRDefault="0035752C" w:rsidP="006F0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69127B6"/>
    <w:multiLevelType w:val="hybridMultilevel"/>
    <w:tmpl w:val="48E4AEA2"/>
    <w:lvl w:ilvl="0" w:tplc="688EA464">
      <w:start w:val="2"/>
      <w:numFmt w:val="bullet"/>
      <w:lvlText w:val="-"/>
      <w:lvlJc w:val="left"/>
      <w:pPr>
        <w:ind w:left="720" w:hanging="360"/>
      </w:pPr>
      <w:rPr>
        <w:rFonts w:ascii="Times New Roman" w:eastAsia="Times New Roman" w:hAnsi="Times New Roman" w:cs="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53092E"/>
    <w:multiLevelType w:val="hybridMultilevel"/>
    <w:tmpl w:val="BF70AAB0"/>
    <w:lvl w:ilvl="0" w:tplc="40CC4438">
      <w:start w:val="1"/>
      <w:numFmt w:val="lowerLetter"/>
      <w:lvlText w:val="%1)"/>
      <w:lvlJc w:val="left"/>
      <w:pPr>
        <w:ind w:left="1485" w:hanging="360"/>
      </w:pPr>
      <w:rPr>
        <w:rFonts w:hint="default"/>
        <w:b/>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 w15:restartNumberingAfterBreak="0">
    <w:nsid w:val="096651B3"/>
    <w:multiLevelType w:val="multilevel"/>
    <w:tmpl w:val="229E5A9E"/>
    <w:lvl w:ilvl="0">
      <w:start w:val="1"/>
      <w:numFmt w:val="decimal"/>
      <w:lvlText w:val="%1."/>
      <w:lvlJc w:val="left"/>
      <w:pPr>
        <w:tabs>
          <w:tab w:val="num" w:pos="720"/>
        </w:tabs>
        <w:ind w:left="720" w:hanging="360"/>
      </w:pPr>
      <w:rPr>
        <w:rFonts w:ascii="Times New Roman" w:eastAsia="Times New Roman" w:hAnsi="Times New Roman" w:cs="Times New Roman"/>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337465B"/>
    <w:multiLevelType w:val="hybridMultilevel"/>
    <w:tmpl w:val="E94A525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8760BC3"/>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6"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461630"/>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BC04A26"/>
    <w:multiLevelType w:val="hybridMultilevel"/>
    <w:tmpl w:val="1DEADAB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E7117CD"/>
    <w:multiLevelType w:val="hybridMultilevel"/>
    <w:tmpl w:val="77F80BB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2806B2"/>
    <w:multiLevelType w:val="hybridMultilevel"/>
    <w:tmpl w:val="DA76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F94667"/>
    <w:multiLevelType w:val="hybridMultilevel"/>
    <w:tmpl w:val="2E42043C"/>
    <w:lvl w:ilvl="0" w:tplc="2730D4A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AC6C86"/>
    <w:multiLevelType w:val="multilevel"/>
    <w:tmpl w:val="43BA8BD0"/>
    <w:lvl w:ilvl="0">
      <w:start w:val="5"/>
      <w:numFmt w:val="decimal"/>
      <w:lvlText w:val="%1"/>
      <w:lvlJc w:val="left"/>
      <w:pPr>
        <w:tabs>
          <w:tab w:val="num" w:pos="360"/>
        </w:tabs>
        <w:ind w:left="360" w:hanging="360"/>
      </w:pPr>
      <w:rPr>
        <w:color w:val="000000"/>
      </w:rPr>
    </w:lvl>
    <w:lvl w:ilvl="1">
      <w:start w:val="1"/>
      <w:numFmt w:val="decimal"/>
      <w:lvlText w:val="%2)"/>
      <w:lvlJc w:val="left"/>
      <w:pPr>
        <w:tabs>
          <w:tab w:val="num" w:pos="644"/>
        </w:tabs>
        <w:ind w:left="644" w:hanging="360"/>
      </w:pPr>
      <w:rPr>
        <w:rFonts w:ascii="Times New Roman" w:eastAsia="Times New Roman" w:hAnsi="Times New Roman" w:cs="Times New Roman"/>
        <w:color w:val="000000"/>
      </w:rPr>
    </w:lvl>
    <w:lvl w:ilvl="2">
      <w:start w:val="1"/>
      <w:numFmt w:val="decimal"/>
      <w:lvlText w:val="%1.%2.%3"/>
      <w:lvlJc w:val="left"/>
      <w:pPr>
        <w:tabs>
          <w:tab w:val="num" w:pos="1288"/>
        </w:tabs>
        <w:ind w:left="1288" w:hanging="720"/>
      </w:pPr>
      <w:rPr>
        <w:color w:val="000000"/>
      </w:rPr>
    </w:lvl>
    <w:lvl w:ilvl="3">
      <w:start w:val="1"/>
      <w:numFmt w:val="decimal"/>
      <w:lvlText w:val="%1.%2.%3.%4"/>
      <w:lvlJc w:val="left"/>
      <w:pPr>
        <w:tabs>
          <w:tab w:val="num" w:pos="1572"/>
        </w:tabs>
        <w:ind w:left="1572" w:hanging="720"/>
      </w:pPr>
      <w:rPr>
        <w:color w:val="000000"/>
      </w:rPr>
    </w:lvl>
    <w:lvl w:ilvl="4">
      <w:start w:val="1"/>
      <w:numFmt w:val="decimal"/>
      <w:lvlText w:val="%1.%2.%3.%4.%5"/>
      <w:lvlJc w:val="left"/>
      <w:pPr>
        <w:tabs>
          <w:tab w:val="num" w:pos="2216"/>
        </w:tabs>
        <w:ind w:left="2216" w:hanging="1080"/>
      </w:pPr>
      <w:rPr>
        <w:color w:val="000000"/>
      </w:rPr>
    </w:lvl>
    <w:lvl w:ilvl="5">
      <w:start w:val="1"/>
      <w:numFmt w:val="decimal"/>
      <w:lvlText w:val="%1.%2.%3.%4.%5.%6"/>
      <w:lvlJc w:val="left"/>
      <w:pPr>
        <w:tabs>
          <w:tab w:val="num" w:pos="2500"/>
        </w:tabs>
        <w:ind w:left="2500" w:hanging="1080"/>
      </w:pPr>
      <w:rPr>
        <w:color w:val="000000"/>
      </w:rPr>
    </w:lvl>
    <w:lvl w:ilvl="6">
      <w:start w:val="1"/>
      <w:numFmt w:val="decimal"/>
      <w:lvlText w:val="%1.%2.%3.%4.%5.%6.%7"/>
      <w:lvlJc w:val="left"/>
      <w:pPr>
        <w:tabs>
          <w:tab w:val="num" w:pos="3144"/>
        </w:tabs>
        <w:ind w:left="3144" w:hanging="1440"/>
      </w:pPr>
      <w:rPr>
        <w:color w:val="000000"/>
      </w:rPr>
    </w:lvl>
    <w:lvl w:ilvl="7">
      <w:start w:val="1"/>
      <w:numFmt w:val="decimal"/>
      <w:lvlText w:val="%1.%2.%3.%4.%5.%6.%7.%8"/>
      <w:lvlJc w:val="left"/>
      <w:pPr>
        <w:tabs>
          <w:tab w:val="num" w:pos="3428"/>
        </w:tabs>
        <w:ind w:left="3428" w:hanging="1440"/>
      </w:pPr>
      <w:rPr>
        <w:color w:val="000000"/>
      </w:rPr>
    </w:lvl>
    <w:lvl w:ilvl="8">
      <w:start w:val="1"/>
      <w:numFmt w:val="decimal"/>
      <w:lvlText w:val="%1.%2.%3.%4.%5.%6.%7.%8.%9"/>
      <w:lvlJc w:val="left"/>
      <w:pPr>
        <w:tabs>
          <w:tab w:val="num" w:pos="4072"/>
        </w:tabs>
        <w:ind w:left="4072" w:hanging="1800"/>
      </w:pPr>
      <w:rPr>
        <w:color w:val="000000"/>
      </w:rPr>
    </w:lvl>
  </w:abstractNum>
  <w:abstractNum w:abstractNumId="13" w15:restartNumberingAfterBreak="0">
    <w:nsid w:val="2C0B5B6A"/>
    <w:multiLevelType w:val="hybridMultilevel"/>
    <w:tmpl w:val="AC549596"/>
    <w:lvl w:ilvl="0" w:tplc="1C92935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22CDF"/>
    <w:multiLevelType w:val="hybridMultilevel"/>
    <w:tmpl w:val="C04257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53E57F7"/>
    <w:multiLevelType w:val="multilevel"/>
    <w:tmpl w:val="EBE0805A"/>
    <w:lvl w:ilvl="0">
      <w:start w:val="1"/>
      <w:numFmt w:val="decimal"/>
      <w:lvlText w:val="%1)"/>
      <w:lvlJc w:val="left"/>
      <w:pPr>
        <w:tabs>
          <w:tab w:val="num" w:pos="720"/>
        </w:tabs>
        <w:ind w:left="720" w:hanging="360"/>
      </w:pPr>
      <w:rPr>
        <w:rFonts w:ascii="Times New Roman" w:hAnsi="Times New Roman" w:cs="Times New Roman"/>
        <w:b w:val="0"/>
        <w:bCs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7631454"/>
    <w:multiLevelType w:val="hybridMultilevel"/>
    <w:tmpl w:val="05D4181C"/>
    <w:lvl w:ilvl="0" w:tplc="710092EA">
      <w:start w:val="1"/>
      <w:numFmt w:val="decimal"/>
      <w:lvlText w:val="%1."/>
      <w:lvlJc w:val="left"/>
      <w:pPr>
        <w:ind w:left="4897"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8" w15:restartNumberingAfterBreak="0">
    <w:nsid w:val="377543A2"/>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6A221B"/>
    <w:multiLevelType w:val="multilevel"/>
    <w:tmpl w:val="3E407110"/>
    <w:lvl w:ilvl="0">
      <w:start w:val="2"/>
      <w:numFmt w:val="decimal"/>
      <w:lvlText w:val="%1."/>
      <w:lvlJc w:val="left"/>
      <w:pPr>
        <w:ind w:left="720" w:hanging="360"/>
      </w:pPr>
      <w:rPr>
        <w:rFonts w:ascii="Times New Roman" w:hAnsi="Times New Roman" w:hint="default"/>
        <w:b w:val="0"/>
        <w:b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CAB26E3"/>
    <w:multiLevelType w:val="hybridMultilevel"/>
    <w:tmpl w:val="FEDA79D8"/>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3" w15:restartNumberingAfterBreak="0">
    <w:nsid w:val="402929B4"/>
    <w:multiLevelType w:val="multilevel"/>
    <w:tmpl w:val="4404A21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47F130E8"/>
    <w:multiLevelType w:val="multilevel"/>
    <w:tmpl w:val="DD8E11D2"/>
    <w:lvl w:ilvl="0">
      <w:start w:val="1"/>
      <w:numFmt w:val="decimal"/>
      <w:lvlText w:val="%1)"/>
      <w:lvlJc w:val="left"/>
      <w:pPr>
        <w:ind w:left="1684" w:hanging="360"/>
      </w:pPr>
      <w:rPr>
        <w:rFonts w:ascii="Times New Roman" w:hAnsi="Times New Roman"/>
        <w:b w:val="0"/>
        <w:bCs w:val="0"/>
        <w:sz w:val="22"/>
      </w:rPr>
    </w:lvl>
    <w:lvl w:ilvl="1">
      <w:start w:val="1"/>
      <w:numFmt w:val="lowerLetter"/>
      <w:lvlText w:val="%2."/>
      <w:lvlJc w:val="left"/>
      <w:pPr>
        <w:ind w:left="2404" w:hanging="360"/>
      </w:pPr>
    </w:lvl>
    <w:lvl w:ilvl="2">
      <w:start w:val="1"/>
      <w:numFmt w:val="lowerRoman"/>
      <w:lvlText w:val="%3."/>
      <w:lvlJc w:val="right"/>
      <w:pPr>
        <w:ind w:left="3124" w:hanging="180"/>
      </w:pPr>
    </w:lvl>
    <w:lvl w:ilvl="3">
      <w:start w:val="1"/>
      <w:numFmt w:val="decimal"/>
      <w:lvlText w:val="%4."/>
      <w:lvlJc w:val="left"/>
      <w:pPr>
        <w:ind w:left="3844" w:hanging="360"/>
      </w:pPr>
    </w:lvl>
    <w:lvl w:ilvl="4">
      <w:start w:val="1"/>
      <w:numFmt w:val="lowerLetter"/>
      <w:lvlText w:val="%5."/>
      <w:lvlJc w:val="left"/>
      <w:pPr>
        <w:ind w:left="4564" w:hanging="360"/>
      </w:pPr>
    </w:lvl>
    <w:lvl w:ilvl="5">
      <w:start w:val="1"/>
      <w:numFmt w:val="lowerRoman"/>
      <w:lvlText w:val="%6."/>
      <w:lvlJc w:val="right"/>
      <w:pPr>
        <w:ind w:left="5284" w:hanging="180"/>
      </w:pPr>
    </w:lvl>
    <w:lvl w:ilvl="6">
      <w:start w:val="1"/>
      <w:numFmt w:val="decimal"/>
      <w:lvlText w:val="%7."/>
      <w:lvlJc w:val="left"/>
      <w:pPr>
        <w:ind w:left="6004" w:hanging="360"/>
      </w:pPr>
    </w:lvl>
    <w:lvl w:ilvl="7">
      <w:start w:val="1"/>
      <w:numFmt w:val="lowerLetter"/>
      <w:lvlText w:val="%8."/>
      <w:lvlJc w:val="left"/>
      <w:pPr>
        <w:ind w:left="6724" w:hanging="360"/>
      </w:pPr>
    </w:lvl>
    <w:lvl w:ilvl="8">
      <w:start w:val="1"/>
      <w:numFmt w:val="lowerRoman"/>
      <w:lvlText w:val="%9."/>
      <w:lvlJc w:val="right"/>
      <w:pPr>
        <w:ind w:left="7444" w:hanging="180"/>
      </w:pPr>
    </w:lvl>
  </w:abstractNum>
  <w:abstractNum w:abstractNumId="25" w15:restartNumberingAfterBreak="0">
    <w:nsid w:val="496A1AF6"/>
    <w:multiLevelType w:val="singleLevel"/>
    <w:tmpl w:val="05AE5B3C"/>
    <w:lvl w:ilvl="0">
      <w:start w:val="1"/>
      <w:numFmt w:val="decimal"/>
      <w:lvlText w:val="%1)"/>
      <w:lvlJc w:val="left"/>
      <w:pPr>
        <w:tabs>
          <w:tab w:val="num" w:pos="720"/>
        </w:tabs>
        <w:ind w:left="720" w:hanging="360"/>
      </w:pPr>
      <w:rPr>
        <w:rFonts w:hint="default"/>
        <w:b w:val="0"/>
      </w:rPr>
    </w:lvl>
  </w:abstractNum>
  <w:abstractNum w:abstractNumId="26" w15:restartNumberingAfterBreak="0">
    <w:nsid w:val="4C0B0F6D"/>
    <w:multiLevelType w:val="hybridMultilevel"/>
    <w:tmpl w:val="DE3A0640"/>
    <w:lvl w:ilvl="0" w:tplc="440253D2">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4E6A7F64"/>
    <w:multiLevelType w:val="multilevel"/>
    <w:tmpl w:val="F2A4447C"/>
    <w:lvl w:ilvl="0">
      <w:start w:val="1"/>
      <w:numFmt w:val="decimal"/>
      <w:lvlText w:val="%1."/>
      <w:lvlJc w:val="left"/>
      <w:pPr>
        <w:ind w:left="1146"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4B1BC8"/>
    <w:multiLevelType w:val="multilevel"/>
    <w:tmpl w:val="D3B43E4E"/>
    <w:lvl w:ilvl="0">
      <w:start w:val="1"/>
      <w:numFmt w:val="decimal"/>
      <w:lvlText w:val="%1)"/>
      <w:lvlJc w:val="left"/>
      <w:pPr>
        <w:tabs>
          <w:tab w:val="num" w:pos="862"/>
        </w:tabs>
        <w:ind w:left="862" w:hanging="360"/>
      </w:pPr>
      <w:rPr>
        <w:rFonts w:ascii="Times New Roman" w:hAnsi="Times New Roman" w:cs="Times New Roman"/>
        <w:b w:val="0"/>
        <w:bCs w:val="0"/>
        <w:sz w:val="24"/>
      </w:rPr>
    </w:lvl>
    <w:lvl w:ilvl="1">
      <w:start w:val="1"/>
      <w:numFmt w:val="decimal"/>
      <w:lvlText w:val="%2."/>
      <w:lvlJc w:val="left"/>
      <w:pPr>
        <w:tabs>
          <w:tab w:val="num" w:pos="1582"/>
        </w:tabs>
        <w:ind w:left="1582" w:hanging="360"/>
      </w:pPr>
      <w:rPr>
        <w:rFonts w:cs="Times New Roman"/>
        <w:b w:val="0"/>
        <w:bCs w:val="0"/>
        <w:sz w:val="22"/>
        <w:szCs w:val="24"/>
      </w:rPr>
    </w:lvl>
    <w:lvl w:ilvl="2">
      <w:start w:val="1"/>
      <w:numFmt w:val="decimal"/>
      <w:lvlText w:val="%3."/>
      <w:lvlJc w:val="left"/>
      <w:pPr>
        <w:tabs>
          <w:tab w:val="num" w:pos="2122"/>
        </w:tabs>
        <w:ind w:left="2009" w:firstLine="0"/>
      </w:pPr>
      <w:rPr>
        <w:rFonts w:cs="Times New Roman"/>
        <w:b/>
        <w:bCs w:val="0"/>
        <w:sz w:val="22"/>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29" w15:restartNumberingAfterBreak="0">
    <w:nsid w:val="56AA0B81"/>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9876421"/>
    <w:multiLevelType w:val="multilevel"/>
    <w:tmpl w:val="36665F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A2200B2"/>
    <w:multiLevelType w:val="hybridMultilevel"/>
    <w:tmpl w:val="4FF033FC"/>
    <w:lvl w:ilvl="0" w:tplc="A45A87C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3D196B"/>
    <w:multiLevelType w:val="hybridMultilevel"/>
    <w:tmpl w:val="CDA84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7C7EB5"/>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34" w15:restartNumberingAfterBreak="0">
    <w:nsid w:val="669350E6"/>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437390"/>
    <w:multiLevelType w:val="hybridMultilevel"/>
    <w:tmpl w:val="8D04692E"/>
    <w:lvl w:ilvl="0" w:tplc="7F80E11A">
      <w:start w:val="1"/>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6A3244E8"/>
    <w:multiLevelType w:val="hybridMultilevel"/>
    <w:tmpl w:val="9842B85C"/>
    <w:lvl w:ilvl="0" w:tplc="1CAAF4EC">
      <w:start w:val="1"/>
      <w:numFmt w:val="decimal"/>
      <w:lvlText w:val="%1)"/>
      <w:lvlJc w:val="left"/>
      <w:pPr>
        <w:tabs>
          <w:tab w:val="num" w:pos="780"/>
        </w:tabs>
        <w:ind w:left="780" w:hanging="360"/>
      </w:pPr>
      <w:rPr>
        <w:rFonts w:hint="default"/>
        <w:b w:val="0"/>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8" w15:restartNumberingAfterBreak="0">
    <w:nsid w:val="724B7EC4"/>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574335E"/>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40"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1" w15:restartNumberingAfterBreak="0">
    <w:nsid w:val="772345F0"/>
    <w:multiLevelType w:val="hybridMultilevel"/>
    <w:tmpl w:val="7D1E4B02"/>
    <w:lvl w:ilvl="0" w:tplc="E67E023E">
      <w:start w:val="3"/>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D91B72"/>
    <w:multiLevelType w:val="hybridMultilevel"/>
    <w:tmpl w:val="3EF48C82"/>
    <w:lvl w:ilvl="0" w:tplc="FFFFFFFF">
      <w:start w:val="1"/>
      <w:numFmt w:val="decimal"/>
      <w:lvlText w:val="%1."/>
      <w:lvlJc w:val="left"/>
      <w:pPr>
        <w:tabs>
          <w:tab w:val="left" w:pos="397"/>
        </w:tabs>
        <w:ind w:left="397" w:hanging="397"/>
      </w:pPr>
      <w:rPr>
        <w:rFonts w:ascii="Times New Roman" w:hAnsi="Times New Roman"/>
        <w:b w:val="0"/>
        <w:bCs/>
        <w:color w:val="000000"/>
        <w:sz w:val="24"/>
      </w:rPr>
    </w:lvl>
    <w:lvl w:ilvl="1" w:tplc="FFFFFFFF">
      <w:start w:val="1"/>
      <w:numFmt w:val="decimal"/>
      <w:lvlText w:val="%2)"/>
      <w:lvlJc w:val="left"/>
      <w:pPr>
        <w:ind w:left="2340" w:hanging="360"/>
      </w:pPr>
    </w:lvl>
    <w:lvl w:ilvl="2" w:tplc="FFFFFFFF">
      <w:start w:val="1"/>
      <w:numFmt w:val="decimal"/>
      <w:lvlText w:val="%3)"/>
      <w:lvlJc w:val="left"/>
      <w:pPr>
        <w:tabs>
          <w:tab w:val="left" w:pos="2340"/>
        </w:tabs>
        <w:ind w:left="2340" w:hanging="360"/>
      </w:pPr>
      <w:rPr>
        <w:color w:val="000000"/>
      </w:rPr>
    </w:lvl>
    <w:lvl w:ilvl="3" w:tplc="FFFFFFFF">
      <w:start w:val="1"/>
      <w:numFmt w:val="lowerLetter"/>
      <w:lvlText w:val="%4)"/>
      <w:lvlJc w:val="left"/>
      <w:pPr>
        <w:tabs>
          <w:tab w:val="left" w:pos="2880"/>
        </w:tabs>
        <w:ind w:left="2880" w:hanging="360"/>
      </w:pPr>
      <w:rPr>
        <w:color w:val="000000"/>
      </w:rPr>
    </w:lvl>
    <w:lvl w:ilvl="4" w:tplc="FFFFFFFF">
      <w:start w:val="1"/>
      <w:numFmt w:val="lowerLetter"/>
      <w:lvlText w:val="%5."/>
      <w:lvlJc w:val="left"/>
      <w:pPr>
        <w:tabs>
          <w:tab w:val="left" w:pos="3600"/>
        </w:tabs>
        <w:ind w:left="3600" w:hanging="360"/>
      </w:pPr>
    </w:lvl>
    <w:lvl w:ilvl="5" w:tplc="FFFFFFFF">
      <w:start w:val="1"/>
      <w:numFmt w:val="lowerRoman"/>
      <w:lvlText w:val="%6."/>
      <w:lvlJc w:val="right"/>
      <w:pPr>
        <w:tabs>
          <w:tab w:val="left" w:pos="4320"/>
        </w:tabs>
        <w:ind w:left="4320" w:hanging="180"/>
      </w:pPr>
    </w:lvl>
    <w:lvl w:ilvl="6" w:tplc="FFFFFFFF">
      <w:start w:val="1"/>
      <w:numFmt w:val="decimal"/>
      <w:lvlText w:val="%7."/>
      <w:lvlJc w:val="left"/>
      <w:pPr>
        <w:tabs>
          <w:tab w:val="left" w:pos="5040"/>
        </w:tabs>
        <w:ind w:left="5040" w:hanging="360"/>
      </w:pPr>
    </w:lvl>
    <w:lvl w:ilvl="7" w:tplc="FFFFFFFF">
      <w:start w:val="1"/>
      <w:numFmt w:val="lowerLetter"/>
      <w:lvlText w:val="%8."/>
      <w:lvlJc w:val="left"/>
      <w:pPr>
        <w:tabs>
          <w:tab w:val="left" w:pos="5760"/>
        </w:tabs>
        <w:ind w:left="5760" w:hanging="360"/>
      </w:pPr>
    </w:lvl>
    <w:lvl w:ilvl="8" w:tplc="FFFFFFFF">
      <w:start w:val="1"/>
      <w:numFmt w:val="lowerRoman"/>
      <w:lvlText w:val="%9."/>
      <w:lvlJc w:val="right"/>
      <w:pPr>
        <w:tabs>
          <w:tab w:val="left" w:pos="6480"/>
        </w:tabs>
        <w:ind w:left="6480" w:hanging="180"/>
      </w:pPr>
    </w:lvl>
  </w:abstractNum>
  <w:abstractNum w:abstractNumId="43" w15:restartNumberingAfterBreak="0">
    <w:nsid w:val="7E246D1A"/>
    <w:multiLevelType w:val="multilevel"/>
    <w:tmpl w:val="A836D2DA"/>
    <w:lvl w:ilvl="0">
      <w:start w:val="1"/>
      <w:numFmt w:val="decimal"/>
      <w:lvlText w:val="%1."/>
      <w:lvlJc w:val="left"/>
      <w:pPr>
        <w:tabs>
          <w:tab w:val="num" w:pos="480"/>
        </w:tabs>
        <w:ind w:left="480" w:hanging="360"/>
      </w:pPr>
      <w:rPr>
        <w:rFonts w:ascii="Times New Roman" w:eastAsia="Times New Roman" w:hAnsi="Times New Roman" w:cs="Times New Roman"/>
        <w:b w:val="0"/>
        <w:bCs/>
        <w:sz w:val="24"/>
      </w:rPr>
    </w:lvl>
    <w:lvl w:ilvl="1">
      <w:start w:val="1"/>
      <w:numFmt w:val="decimal"/>
      <w:lvlText w:val="%2)"/>
      <w:lvlJc w:val="left"/>
      <w:pPr>
        <w:tabs>
          <w:tab w:val="num" w:pos="1440"/>
        </w:tabs>
        <w:ind w:left="1440" w:hanging="360"/>
      </w:pPr>
      <w:rPr>
        <w:rFonts w:ascii="Times New Roman" w:eastAsia="Times New Roman" w:hAnsi="Times New Roman" w:cs="Times New Roman"/>
        <w:b w:val="0"/>
        <w:bCs w:val="0"/>
        <w:sz w:val="22"/>
        <w:szCs w:val="22"/>
      </w:rPr>
    </w:lvl>
    <w:lvl w:ilvl="2">
      <w:start w:val="1"/>
      <w:numFmt w:val="lowerLetter"/>
      <w:lvlText w:val="%3)"/>
      <w:lvlJc w:val="left"/>
      <w:pPr>
        <w:tabs>
          <w:tab w:val="num" w:pos="2340"/>
        </w:tabs>
        <w:ind w:left="2340" w:hanging="360"/>
      </w:pPr>
      <w:rPr>
        <w:rFonts w:ascii="Times New Roman" w:eastAsia="Times New Roman" w:hAnsi="Times New Roman" w:cs="Times New Roman"/>
        <w:b w:val="0"/>
        <w:bCs w:val="0"/>
        <w:sz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572BC9"/>
    <w:multiLevelType w:val="hybridMultilevel"/>
    <w:tmpl w:val="063204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094981"/>
    <w:multiLevelType w:val="hybridMultilevel"/>
    <w:tmpl w:val="EAFED20E"/>
    <w:lvl w:ilvl="0" w:tplc="2730D4A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3557104">
    <w:abstractNumId w:val="20"/>
  </w:num>
  <w:num w:numId="2" w16cid:durableId="1584994410">
    <w:abstractNumId w:val="3"/>
  </w:num>
  <w:num w:numId="3" w16cid:durableId="2070882817">
    <w:abstractNumId w:val="43"/>
  </w:num>
  <w:num w:numId="4" w16cid:durableId="996153341">
    <w:abstractNumId w:val="28"/>
  </w:num>
  <w:num w:numId="5" w16cid:durableId="2006013643">
    <w:abstractNumId w:val="23"/>
  </w:num>
  <w:num w:numId="6" w16cid:durableId="566576124">
    <w:abstractNumId w:val="16"/>
  </w:num>
  <w:num w:numId="7" w16cid:durableId="328599590">
    <w:abstractNumId w:val="27"/>
  </w:num>
  <w:num w:numId="8" w16cid:durableId="822357528">
    <w:abstractNumId w:val="24"/>
  </w:num>
  <w:num w:numId="9" w16cid:durableId="352733592">
    <w:abstractNumId w:val="2"/>
  </w:num>
  <w:num w:numId="10" w16cid:durableId="2036878126">
    <w:abstractNumId w:val="32"/>
  </w:num>
  <w:num w:numId="11" w16cid:durableId="547037529">
    <w:abstractNumId w:val="15"/>
  </w:num>
  <w:num w:numId="12" w16cid:durableId="1081875550">
    <w:abstractNumId w:val="8"/>
  </w:num>
  <w:num w:numId="13" w16cid:durableId="172766109">
    <w:abstractNumId w:val="25"/>
  </w:num>
  <w:num w:numId="14" w16cid:durableId="1802578295">
    <w:abstractNumId w:val="37"/>
  </w:num>
  <w:num w:numId="15" w16cid:durableId="203472134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0111622">
    <w:abstractNumId w:val="10"/>
  </w:num>
  <w:num w:numId="17" w16cid:durableId="102699486">
    <w:abstractNumId w:val="31"/>
  </w:num>
  <w:num w:numId="18" w16cid:durableId="1319650370">
    <w:abstractNumId w:val="26"/>
  </w:num>
  <w:num w:numId="19" w16cid:durableId="197204830">
    <w:abstractNumId w:val="0"/>
  </w:num>
  <w:num w:numId="20" w16cid:durableId="802620243">
    <w:abstractNumId w:val="35"/>
  </w:num>
  <w:num w:numId="21" w16cid:durableId="653721847">
    <w:abstractNumId w:val="14"/>
  </w:num>
  <w:num w:numId="22" w16cid:durableId="1959405905">
    <w:abstractNumId w:val="9"/>
  </w:num>
  <w:num w:numId="23" w16cid:durableId="1938440776">
    <w:abstractNumId w:val="44"/>
  </w:num>
  <w:num w:numId="24" w16cid:durableId="769008997">
    <w:abstractNumId w:val="6"/>
  </w:num>
  <w:num w:numId="25" w16cid:durableId="1575159469">
    <w:abstractNumId w:val="19"/>
  </w:num>
  <w:num w:numId="26" w16cid:durableId="2094274547">
    <w:abstractNumId w:val="41"/>
  </w:num>
  <w:num w:numId="27" w16cid:durableId="320157216">
    <w:abstractNumId w:val="40"/>
  </w:num>
  <w:num w:numId="28" w16cid:durableId="176120018">
    <w:abstractNumId w:val="17"/>
  </w:num>
  <w:num w:numId="29" w16cid:durableId="212274711">
    <w:abstractNumId w:val="22"/>
  </w:num>
  <w:num w:numId="30" w16cid:durableId="1903365144">
    <w:abstractNumId w:val="13"/>
  </w:num>
  <w:num w:numId="31" w16cid:durableId="298416183">
    <w:abstractNumId w:val="42"/>
  </w:num>
  <w:num w:numId="32" w16cid:durableId="933827713">
    <w:abstractNumId w:val="11"/>
  </w:num>
  <w:num w:numId="33" w16cid:durableId="1690787868">
    <w:abstractNumId w:val="45"/>
  </w:num>
  <w:num w:numId="34" w16cid:durableId="1081412136">
    <w:abstractNumId w:val="34"/>
  </w:num>
  <w:num w:numId="35" w16cid:durableId="311183513">
    <w:abstractNumId w:val="38"/>
  </w:num>
  <w:num w:numId="36" w16cid:durableId="1611470800">
    <w:abstractNumId w:val="21"/>
  </w:num>
  <w:num w:numId="37" w16cid:durableId="1002928025">
    <w:abstractNumId w:val="1"/>
  </w:num>
  <w:num w:numId="38" w16cid:durableId="1965694579">
    <w:abstractNumId w:val="5"/>
  </w:num>
  <w:num w:numId="39" w16cid:durableId="1427657338">
    <w:abstractNumId w:val="36"/>
  </w:num>
  <w:num w:numId="40" w16cid:durableId="866286100">
    <w:abstractNumId w:val="33"/>
  </w:num>
  <w:num w:numId="41" w16cid:durableId="1778602383">
    <w:abstractNumId w:val="18"/>
  </w:num>
  <w:num w:numId="42" w16cid:durableId="281155296">
    <w:abstractNumId w:val="4"/>
  </w:num>
  <w:num w:numId="43" w16cid:durableId="1188525209">
    <w:abstractNumId w:val="39"/>
  </w:num>
  <w:num w:numId="44" w16cid:durableId="1423335844">
    <w:abstractNumId w:val="29"/>
  </w:num>
  <w:num w:numId="45" w16cid:durableId="404762940">
    <w:abstractNumId w:val="7"/>
  </w:num>
  <w:num w:numId="46" w16cid:durableId="735394606">
    <w:abstractNumId w:val="30"/>
  </w:num>
  <w:num w:numId="47" w16cid:durableId="3338424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352549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26195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198986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163089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87996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258145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3269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6864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75311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973927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674913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86609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255340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79"/>
    <w:rsid w:val="00012841"/>
    <w:rsid w:val="000214B2"/>
    <w:rsid w:val="0005388F"/>
    <w:rsid w:val="00053BDF"/>
    <w:rsid w:val="00056475"/>
    <w:rsid w:val="000770B9"/>
    <w:rsid w:val="000975F7"/>
    <w:rsid w:val="000A52E0"/>
    <w:rsid w:val="000B4488"/>
    <w:rsid w:val="000B6F08"/>
    <w:rsid w:val="000C7117"/>
    <w:rsid w:val="000E2552"/>
    <w:rsid w:val="00101682"/>
    <w:rsid w:val="00104992"/>
    <w:rsid w:val="00110B6A"/>
    <w:rsid w:val="00121755"/>
    <w:rsid w:val="00124BBD"/>
    <w:rsid w:val="001354DD"/>
    <w:rsid w:val="00160693"/>
    <w:rsid w:val="0018733F"/>
    <w:rsid w:val="00191A6D"/>
    <w:rsid w:val="0019479E"/>
    <w:rsid w:val="001B2160"/>
    <w:rsid w:val="001B28B5"/>
    <w:rsid w:val="001D0447"/>
    <w:rsid w:val="00200344"/>
    <w:rsid w:val="002009B5"/>
    <w:rsid w:val="00212E3E"/>
    <w:rsid w:val="002300D5"/>
    <w:rsid w:val="0026041E"/>
    <w:rsid w:val="0026085C"/>
    <w:rsid w:val="00265D91"/>
    <w:rsid w:val="002A59AF"/>
    <w:rsid w:val="002C5984"/>
    <w:rsid w:val="002F4697"/>
    <w:rsid w:val="00326B91"/>
    <w:rsid w:val="00347074"/>
    <w:rsid w:val="00350AA1"/>
    <w:rsid w:val="0035752C"/>
    <w:rsid w:val="00367349"/>
    <w:rsid w:val="0037402D"/>
    <w:rsid w:val="00383D6F"/>
    <w:rsid w:val="003A38BE"/>
    <w:rsid w:val="003A39A5"/>
    <w:rsid w:val="003E5750"/>
    <w:rsid w:val="003F0AB6"/>
    <w:rsid w:val="00411462"/>
    <w:rsid w:val="00427E21"/>
    <w:rsid w:val="00447612"/>
    <w:rsid w:val="0045050D"/>
    <w:rsid w:val="004579FC"/>
    <w:rsid w:val="00467C6C"/>
    <w:rsid w:val="004B4F5F"/>
    <w:rsid w:val="004C4A56"/>
    <w:rsid w:val="004D20C4"/>
    <w:rsid w:val="004F3841"/>
    <w:rsid w:val="00500696"/>
    <w:rsid w:val="0050339F"/>
    <w:rsid w:val="0054202E"/>
    <w:rsid w:val="00560B6A"/>
    <w:rsid w:val="005964BC"/>
    <w:rsid w:val="005A5782"/>
    <w:rsid w:val="005A6C4F"/>
    <w:rsid w:val="005E4FDC"/>
    <w:rsid w:val="00611BA2"/>
    <w:rsid w:val="0061481E"/>
    <w:rsid w:val="00630240"/>
    <w:rsid w:val="00672998"/>
    <w:rsid w:val="0067403E"/>
    <w:rsid w:val="006919BE"/>
    <w:rsid w:val="00691B12"/>
    <w:rsid w:val="006D627D"/>
    <w:rsid w:val="006D62B7"/>
    <w:rsid w:val="006F09C1"/>
    <w:rsid w:val="00711495"/>
    <w:rsid w:val="00741829"/>
    <w:rsid w:val="00744E17"/>
    <w:rsid w:val="007462D9"/>
    <w:rsid w:val="00771140"/>
    <w:rsid w:val="00782545"/>
    <w:rsid w:val="007921B2"/>
    <w:rsid w:val="007B2862"/>
    <w:rsid w:val="007B44A2"/>
    <w:rsid w:val="007F101E"/>
    <w:rsid w:val="007F6D16"/>
    <w:rsid w:val="00800A0C"/>
    <w:rsid w:val="008010EA"/>
    <w:rsid w:val="00842473"/>
    <w:rsid w:val="00866D1F"/>
    <w:rsid w:val="00871221"/>
    <w:rsid w:val="00886B78"/>
    <w:rsid w:val="008C54F6"/>
    <w:rsid w:val="008C578D"/>
    <w:rsid w:val="008F392C"/>
    <w:rsid w:val="00905747"/>
    <w:rsid w:val="00915C6A"/>
    <w:rsid w:val="0094700C"/>
    <w:rsid w:val="00961A9E"/>
    <w:rsid w:val="00963A18"/>
    <w:rsid w:val="009647D2"/>
    <w:rsid w:val="00970B3C"/>
    <w:rsid w:val="009C1BD3"/>
    <w:rsid w:val="009D2482"/>
    <w:rsid w:val="00A30B4D"/>
    <w:rsid w:val="00A6599C"/>
    <w:rsid w:val="00A70DC4"/>
    <w:rsid w:val="00A80FF4"/>
    <w:rsid w:val="00A951D0"/>
    <w:rsid w:val="00AA2704"/>
    <w:rsid w:val="00AC2E8A"/>
    <w:rsid w:val="00AC5494"/>
    <w:rsid w:val="00AD7E82"/>
    <w:rsid w:val="00B16643"/>
    <w:rsid w:val="00B17D94"/>
    <w:rsid w:val="00B31C01"/>
    <w:rsid w:val="00B34267"/>
    <w:rsid w:val="00B36E70"/>
    <w:rsid w:val="00B46A51"/>
    <w:rsid w:val="00B55D7C"/>
    <w:rsid w:val="00B70175"/>
    <w:rsid w:val="00B8473D"/>
    <w:rsid w:val="00BB1FE6"/>
    <w:rsid w:val="00BB449B"/>
    <w:rsid w:val="00BB5279"/>
    <w:rsid w:val="00BC31AF"/>
    <w:rsid w:val="00BD38F8"/>
    <w:rsid w:val="00C261CE"/>
    <w:rsid w:val="00C400D7"/>
    <w:rsid w:val="00C46452"/>
    <w:rsid w:val="00C8400B"/>
    <w:rsid w:val="00C9109D"/>
    <w:rsid w:val="00CC4F30"/>
    <w:rsid w:val="00CF13DF"/>
    <w:rsid w:val="00D109C2"/>
    <w:rsid w:val="00D146C9"/>
    <w:rsid w:val="00D14895"/>
    <w:rsid w:val="00D50C52"/>
    <w:rsid w:val="00D84013"/>
    <w:rsid w:val="00DD58F6"/>
    <w:rsid w:val="00DE5A94"/>
    <w:rsid w:val="00DF2CA6"/>
    <w:rsid w:val="00E0338E"/>
    <w:rsid w:val="00E700B6"/>
    <w:rsid w:val="00E8188C"/>
    <w:rsid w:val="00E97ACB"/>
    <w:rsid w:val="00EE7898"/>
    <w:rsid w:val="00EF6224"/>
    <w:rsid w:val="00EF6A85"/>
    <w:rsid w:val="00F054C3"/>
    <w:rsid w:val="00F201D8"/>
    <w:rsid w:val="00FB501A"/>
    <w:rsid w:val="00FF67F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9F1EA"/>
  <w15:docId w15:val="{EBFAB805-E241-464B-BCF7-71F5ADE3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5EBF"/>
    <w:pPr>
      <w:suppressAutoHyphens/>
    </w:pPr>
    <w:rPr>
      <w:color w:val="00000A"/>
      <w:sz w:val="24"/>
      <w:szCs w:val="24"/>
      <w:lang w:eastAsia="ar-SA"/>
    </w:rPr>
  </w:style>
  <w:style w:type="paragraph" w:styleId="Nagwek2">
    <w:name w:val="heading 2"/>
    <w:basedOn w:val="Normalny"/>
    <w:link w:val="Nagwek2Znak"/>
    <w:uiPriority w:val="99"/>
    <w:qFormat/>
    <w:rsid w:val="00965EBF"/>
    <w:pPr>
      <w:keepNext/>
      <w:tabs>
        <w:tab w:val="left" w:pos="0"/>
      </w:tabs>
      <w:ind w:left="576" w:hanging="576"/>
      <w:jc w:val="center"/>
      <w:outlineLvl w:val="1"/>
    </w:pPr>
    <w:rPr>
      <w:b/>
      <w:bCs/>
      <w:sz w:val="28"/>
    </w:rPr>
  </w:style>
  <w:style w:type="paragraph" w:styleId="Nagwek3">
    <w:name w:val="heading 3"/>
    <w:basedOn w:val="Normalny"/>
    <w:next w:val="Normalny"/>
    <w:link w:val="Nagwek3Znak"/>
    <w:unhideWhenUsed/>
    <w:qFormat/>
    <w:locked/>
    <w:rsid w:val="005964BC"/>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qFormat/>
    <w:locked/>
    <w:rsid w:val="004627BF"/>
    <w:rPr>
      <w:rFonts w:ascii="Cambria" w:hAnsi="Cambria" w:cs="Times New Roman"/>
      <w:b/>
      <w:bCs/>
      <w:i/>
      <w:iCs/>
      <w:sz w:val="28"/>
      <w:szCs w:val="28"/>
      <w:lang w:eastAsia="ar-SA" w:bidi="ar-SA"/>
    </w:rPr>
  </w:style>
  <w:style w:type="character" w:customStyle="1" w:styleId="WW8Num1z0">
    <w:name w:val="WW8Num1z0"/>
    <w:uiPriority w:val="99"/>
    <w:qFormat/>
    <w:rsid w:val="00965EBF"/>
    <w:rPr>
      <w:rFonts w:ascii="Times New Roman" w:hAnsi="Times New Roman"/>
      <w:b/>
      <w:color w:val="00000A"/>
      <w:sz w:val="24"/>
    </w:rPr>
  </w:style>
  <w:style w:type="character" w:customStyle="1" w:styleId="WW8Num1z1">
    <w:name w:val="WW8Num1z1"/>
    <w:uiPriority w:val="99"/>
    <w:qFormat/>
    <w:rsid w:val="00965EBF"/>
  </w:style>
  <w:style w:type="character" w:customStyle="1" w:styleId="WW8Num1z2">
    <w:name w:val="WW8Num1z2"/>
    <w:uiPriority w:val="99"/>
    <w:qFormat/>
    <w:rsid w:val="00965EBF"/>
  </w:style>
  <w:style w:type="character" w:customStyle="1" w:styleId="WW8Num1z3">
    <w:name w:val="WW8Num1z3"/>
    <w:uiPriority w:val="99"/>
    <w:qFormat/>
    <w:rsid w:val="00965EBF"/>
  </w:style>
  <w:style w:type="character" w:customStyle="1" w:styleId="WW8Num1z4">
    <w:name w:val="WW8Num1z4"/>
    <w:uiPriority w:val="99"/>
    <w:qFormat/>
    <w:rsid w:val="00965EBF"/>
  </w:style>
  <w:style w:type="character" w:customStyle="1" w:styleId="WW8Num1z5">
    <w:name w:val="WW8Num1z5"/>
    <w:uiPriority w:val="99"/>
    <w:qFormat/>
    <w:rsid w:val="00965EBF"/>
  </w:style>
  <w:style w:type="character" w:customStyle="1" w:styleId="WW8Num1z6">
    <w:name w:val="WW8Num1z6"/>
    <w:uiPriority w:val="99"/>
    <w:qFormat/>
    <w:rsid w:val="00965EBF"/>
  </w:style>
  <w:style w:type="character" w:customStyle="1" w:styleId="WW8Num1z7">
    <w:name w:val="WW8Num1z7"/>
    <w:uiPriority w:val="99"/>
    <w:qFormat/>
    <w:rsid w:val="00965EBF"/>
  </w:style>
  <w:style w:type="character" w:customStyle="1" w:styleId="WW8Num1z8">
    <w:name w:val="WW8Num1z8"/>
    <w:uiPriority w:val="99"/>
    <w:qFormat/>
    <w:rsid w:val="00965EBF"/>
  </w:style>
  <w:style w:type="character" w:customStyle="1" w:styleId="WW8Num2z0">
    <w:name w:val="WW8Num2z0"/>
    <w:uiPriority w:val="99"/>
    <w:qFormat/>
    <w:rsid w:val="00965EBF"/>
    <w:rPr>
      <w:b/>
    </w:rPr>
  </w:style>
  <w:style w:type="character" w:customStyle="1" w:styleId="WW8Num2z1">
    <w:name w:val="WW8Num2z1"/>
    <w:uiPriority w:val="99"/>
    <w:qFormat/>
    <w:rsid w:val="00965EBF"/>
  </w:style>
  <w:style w:type="character" w:customStyle="1" w:styleId="WW8Num2z2">
    <w:name w:val="WW8Num2z2"/>
    <w:uiPriority w:val="99"/>
    <w:qFormat/>
    <w:rsid w:val="00965EBF"/>
  </w:style>
  <w:style w:type="character" w:customStyle="1" w:styleId="WW8Num2z3">
    <w:name w:val="WW8Num2z3"/>
    <w:uiPriority w:val="99"/>
    <w:qFormat/>
    <w:rsid w:val="00965EBF"/>
  </w:style>
  <w:style w:type="character" w:customStyle="1" w:styleId="WW8Num2z4">
    <w:name w:val="WW8Num2z4"/>
    <w:uiPriority w:val="99"/>
    <w:qFormat/>
    <w:rsid w:val="00965EBF"/>
  </w:style>
  <w:style w:type="character" w:customStyle="1" w:styleId="WW8Num2z5">
    <w:name w:val="WW8Num2z5"/>
    <w:uiPriority w:val="99"/>
    <w:qFormat/>
    <w:rsid w:val="00965EBF"/>
  </w:style>
  <w:style w:type="character" w:customStyle="1" w:styleId="WW8Num2z6">
    <w:name w:val="WW8Num2z6"/>
    <w:uiPriority w:val="99"/>
    <w:qFormat/>
    <w:rsid w:val="00965EBF"/>
  </w:style>
  <w:style w:type="character" w:customStyle="1" w:styleId="WW8Num2z7">
    <w:name w:val="WW8Num2z7"/>
    <w:uiPriority w:val="99"/>
    <w:qFormat/>
    <w:rsid w:val="00965EBF"/>
  </w:style>
  <w:style w:type="character" w:customStyle="1" w:styleId="WW8Num2z8">
    <w:name w:val="WW8Num2z8"/>
    <w:uiPriority w:val="99"/>
    <w:qFormat/>
    <w:rsid w:val="00965EBF"/>
  </w:style>
  <w:style w:type="character" w:customStyle="1" w:styleId="WW8Num3z0">
    <w:name w:val="WW8Num3z0"/>
    <w:uiPriority w:val="99"/>
    <w:qFormat/>
    <w:rsid w:val="00965EBF"/>
  </w:style>
  <w:style w:type="character" w:customStyle="1" w:styleId="WW8Num3z1">
    <w:name w:val="WW8Num3z1"/>
    <w:uiPriority w:val="99"/>
    <w:qFormat/>
    <w:rsid w:val="00965EBF"/>
    <w:rPr>
      <w:b/>
    </w:rPr>
  </w:style>
  <w:style w:type="character" w:customStyle="1" w:styleId="WW8Num3z2">
    <w:name w:val="WW8Num3z2"/>
    <w:uiPriority w:val="99"/>
    <w:qFormat/>
    <w:rsid w:val="00965EBF"/>
  </w:style>
  <w:style w:type="character" w:customStyle="1" w:styleId="WW8Num4z0">
    <w:name w:val="WW8Num4z0"/>
    <w:uiPriority w:val="99"/>
    <w:qFormat/>
    <w:rsid w:val="00965EBF"/>
    <w:rPr>
      <w:rFonts w:eastAsia="Times New Roman"/>
      <w:b/>
    </w:rPr>
  </w:style>
  <w:style w:type="character" w:customStyle="1" w:styleId="WW8Num4z1">
    <w:name w:val="WW8Num4z1"/>
    <w:uiPriority w:val="99"/>
    <w:qFormat/>
    <w:rsid w:val="00965EBF"/>
  </w:style>
  <w:style w:type="character" w:customStyle="1" w:styleId="WW8Num4z2">
    <w:name w:val="WW8Num4z2"/>
    <w:uiPriority w:val="99"/>
    <w:qFormat/>
    <w:rsid w:val="00965EBF"/>
  </w:style>
  <w:style w:type="character" w:customStyle="1" w:styleId="WW8Num4z3">
    <w:name w:val="WW8Num4z3"/>
    <w:uiPriority w:val="99"/>
    <w:qFormat/>
    <w:rsid w:val="00965EBF"/>
  </w:style>
  <w:style w:type="character" w:customStyle="1" w:styleId="WW8Num4z4">
    <w:name w:val="WW8Num4z4"/>
    <w:uiPriority w:val="99"/>
    <w:qFormat/>
    <w:rsid w:val="00965EBF"/>
  </w:style>
  <w:style w:type="character" w:customStyle="1" w:styleId="WW8Num4z5">
    <w:name w:val="WW8Num4z5"/>
    <w:uiPriority w:val="99"/>
    <w:qFormat/>
    <w:rsid w:val="00965EBF"/>
  </w:style>
  <w:style w:type="character" w:customStyle="1" w:styleId="WW8Num4z6">
    <w:name w:val="WW8Num4z6"/>
    <w:uiPriority w:val="99"/>
    <w:qFormat/>
    <w:rsid w:val="00965EBF"/>
  </w:style>
  <w:style w:type="character" w:customStyle="1" w:styleId="WW8Num4z7">
    <w:name w:val="WW8Num4z7"/>
    <w:uiPriority w:val="99"/>
    <w:qFormat/>
    <w:rsid w:val="00965EBF"/>
  </w:style>
  <w:style w:type="character" w:customStyle="1" w:styleId="WW8Num4z8">
    <w:name w:val="WW8Num4z8"/>
    <w:uiPriority w:val="99"/>
    <w:qFormat/>
    <w:rsid w:val="00965EBF"/>
  </w:style>
  <w:style w:type="character" w:customStyle="1" w:styleId="WW8Num5z0">
    <w:name w:val="WW8Num5z0"/>
    <w:uiPriority w:val="99"/>
    <w:qFormat/>
    <w:rsid w:val="00965EBF"/>
    <w:rPr>
      <w:rFonts w:eastAsia="Times New Roman"/>
    </w:rPr>
  </w:style>
  <w:style w:type="character" w:customStyle="1" w:styleId="WW8Num6z0">
    <w:name w:val="WW8Num6z0"/>
    <w:uiPriority w:val="99"/>
    <w:qFormat/>
    <w:rsid w:val="00965EBF"/>
    <w:rPr>
      <w:rFonts w:eastAsia="Times New Roman"/>
      <w:b/>
    </w:rPr>
  </w:style>
  <w:style w:type="character" w:customStyle="1" w:styleId="WW8Num7z0">
    <w:name w:val="WW8Num7z0"/>
    <w:uiPriority w:val="99"/>
    <w:qFormat/>
    <w:rsid w:val="00965EBF"/>
    <w:rPr>
      <w:rFonts w:eastAsia="Times New Roman"/>
      <w:b/>
    </w:rPr>
  </w:style>
  <w:style w:type="character" w:customStyle="1" w:styleId="WW8Num8z0">
    <w:name w:val="WW8Num8z0"/>
    <w:uiPriority w:val="99"/>
    <w:qFormat/>
    <w:rsid w:val="00965EBF"/>
  </w:style>
  <w:style w:type="character" w:customStyle="1" w:styleId="WW8Num9z0">
    <w:name w:val="WW8Num9z0"/>
    <w:uiPriority w:val="99"/>
    <w:qFormat/>
    <w:rsid w:val="00965EBF"/>
    <w:rPr>
      <w:rFonts w:eastAsia="Times New Roman"/>
      <w:b/>
    </w:rPr>
  </w:style>
  <w:style w:type="character" w:customStyle="1" w:styleId="WW8Num10z0">
    <w:name w:val="WW8Num10z0"/>
    <w:uiPriority w:val="99"/>
    <w:qFormat/>
    <w:rsid w:val="00965EBF"/>
    <w:rPr>
      <w:rFonts w:eastAsia="Times New Roman"/>
      <w:b/>
    </w:rPr>
  </w:style>
  <w:style w:type="character" w:customStyle="1" w:styleId="WW8Num11z0">
    <w:name w:val="WW8Num11z0"/>
    <w:uiPriority w:val="99"/>
    <w:qFormat/>
    <w:rsid w:val="00965EBF"/>
    <w:rPr>
      <w:rFonts w:eastAsia="Times New Roman"/>
    </w:rPr>
  </w:style>
  <w:style w:type="character" w:customStyle="1" w:styleId="WW8Num11z3">
    <w:name w:val="WW8Num11z3"/>
    <w:uiPriority w:val="99"/>
    <w:qFormat/>
    <w:rsid w:val="00965EBF"/>
  </w:style>
  <w:style w:type="character" w:customStyle="1" w:styleId="WW8Num11z4">
    <w:name w:val="WW8Num11z4"/>
    <w:uiPriority w:val="99"/>
    <w:qFormat/>
    <w:rsid w:val="00965EBF"/>
  </w:style>
  <w:style w:type="character" w:customStyle="1" w:styleId="WW8Num11z5">
    <w:name w:val="WW8Num11z5"/>
    <w:uiPriority w:val="99"/>
    <w:qFormat/>
    <w:rsid w:val="00965EBF"/>
  </w:style>
  <w:style w:type="character" w:customStyle="1" w:styleId="WW8Num11z6">
    <w:name w:val="WW8Num11z6"/>
    <w:uiPriority w:val="99"/>
    <w:qFormat/>
    <w:rsid w:val="00965EBF"/>
  </w:style>
  <w:style w:type="character" w:customStyle="1" w:styleId="WW8Num11z7">
    <w:name w:val="WW8Num11z7"/>
    <w:uiPriority w:val="99"/>
    <w:qFormat/>
    <w:rsid w:val="00965EBF"/>
  </w:style>
  <w:style w:type="character" w:customStyle="1" w:styleId="WW8Num11z8">
    <w:name w:val="WW8Num11z8"/>
    <w:uiPriority w:val="99"/>
    <w:qFormat/>
    <w:rsid w:val="00965EBF"/>
  </w:style>
  <w:style w:type="character" w:customStyle="1" w:styleId="WW8Num12z0">
    <w:name w:val="WW8Num12z0"/>
    <w:uiPriority w:val="99"/>
    <w:qFormat/>
    <w:rsid w:val="00965EBF"/>
    <w:rPr>
      <w:rFonts w:eastAsia="Times New Roman"/>
      <w:b/>
    </w:rPr>
  </w:style>
  <w:style w:type="character" w:customStyle="1" w:styleId="WW8Num13z0">
    <w:name w:val="WW8Num13z0"/>
    <w:uiPriority w:val="99"/>
    <w:qFormat/>
    <w:rsid w:val="00965EBF"/>
    <w:rPr>
      <w:rFonts w:ascii="Times New Roman" w:hAnsi="Times New Roman"/>
      <w:color w:val="00000A"/>
      <w:sz w:val="24"/>
    </w:rPr>
  </w:style>
  <w:style w:type="character" w:customStyle="1" w:styleId="WW8Num14z0">
    <w:name w:val="WW8Num14z0"/>
    <w:uiPriority w:val="99"/>
    <w:qFormat/>
    <w:rsid w:val="00965EBF"/>
    <w:rPr>
      <w:spacing w:val="4"/>
    </w:rPr>
  </w:style>
  <w:style w:type="character" w:customStyle="1" w:styleId="WW8Num15z0">
    <w:name w:val="WW8Num15z0"/>
    <w:uiPriority w:val="99"/>
    <w:qFormat/>
    <w:rsid w:val="00965EBF"/>
  </w:style>
  <w:style w:type="character" w:customStyle="1" w:styleId="WW8Num16z0">
    <w:name w:val="WW8Num16z0"/>
    <w:uiPriority w:val="99"/>
    <w:qFormat/>
    <w:rsid w:val="00965EBF"/>
    <w:rPr>
      <w:b/>
    </w:rPr>
  </w:style>
  <w:style w:type="character" w:customStyle="1" w:styleId="WW8Num16z1">
    <w:name w:val="WW8Num16z1"/>
    <w:uiPriority w:val="99"/>
    <w:qFormat/>
    <w:rsid w:val="00965EBF"/>
  </w:style>
  <w:style w:type="character" w:customStyle="1" w:styleId="WW8Num16z2">
    <w:name w:val="WW8Num16z2"/>
    <w:uiPriority w:val="99"/>
    <w:qFormat/>
    <w:rsid w:val="00965EBF"/>
  </w:style>
  <w:style w:type="character" w:customStyle="1" w:styleId="WW8Num16z3">
    <w:name w:val="WW8Num16z3"/>
    <w:uiPriority w:val="99"/>
    <w:qFormat/>
    <w:rsid w:val="00965EBF"/>
  </w:style>
  <w:style w:type="character" w:customStyle="1" w:styleId="WW8Num16z4">
    <w:name w:val="WW8Num16z4"/>
    <w:uiPriority w:val="99"/>
    <w:qFormat/>
    <w:rsid w:val="00965EBF"/>
  </w:style>
  <w:style w:type="character" w:customStyle="1" w:styleId="WW8Num16z5">
    <w:name w:val="WW8Num16z5"/>
    <w:uiPriority w:val="99"/>
    <w:qFormat/>
    <w:rsid w:val="00965EBF"/>
  </w:style>
  <w:style w:type="character" w:customStyle="1" w:styleId="WW8Num16z6">
    <w:name w:val="WW8Num16z6"/>
    <w:uiPriority w:val="99"/>
    <w:qFormat/>
    <w:rsid w:val="00965EBF"/>
  </w:style>
  <w:style w:type="character" w:customStyle="1" w:styleId="WW8Num16z7">
    <w:name w:val="WW8Num16z7"/>
    <w:uiPriority w:val="99"/>
    <w:qFormat/>
    <w:rsid w:val="00965EBF"/>
  </w:style>
  <w:style w:type="character" w:customStyle="1" w:styleId="WW8Num16z8">
    <w:name w:val="WW8Num16z8"/>
    <w:uiPriority w:val="99"/>
    <w:qFormat/>
    <w:rsid w:val="00965EBF"/>
  </w:style>
  <w:style w:type="character" w:customStyle="1" w:styleId="WW8Num17z0">
    <w:name w:val="WW8Num17z0"/>
    <w:uiPriority w:val="99"/>
    <w:qFormat/>
    <w:rsid w:val="00965EBF"/>
    <w:rPr>
      <w:rFonts w:ascii="Times New Roman" w:hAnsi="Times New Roman"/>
      <w:sz w:val="24"/>
    </w:rPr>
  </w:style>
  <w:style w:type="character" w:customStyle="1" w:styleId="WW8Num17z1">
    <w:name w:val="WW8Num17z1"/>
    <w:uiPriority w:val="99"/>
    <w:qFormat/>
    <w:rsid w:val="00965EBF"/>
  </w:style>
  <w:style w:type="character" w:customStyle="1" w:styleId="WW8Num17z3">
    <w:name w:val="WW8Num17z3"/>
    <w:uiPriority w:val="99"/>
    <w:qFormat/>
    <w:rsid w:val="00965EBF"/>
  </w:style>
  <w:style w:type="character" w:customStyle="1" w:styleId="WW8Num17z4">
    <w:name w:val="WW8Num17z4"/>
    <w:uiPriority w:val="99"/>
    <w:qFormat/>
    <w:rsid w:val="00965EBF"/>
  </w:style>
  <w:style w:type="character" w:customStyle="1" w:styleId="WW8Num17z5">
    <w:name w:val="WW8Num17z5"/>
    <w:uiPriority w:val="99"/>
    <w:qFormat/>
    <w:rsid w:val="00965EBF"/>
  </w:style>
  <w:style w:type="character" w:customStyle="1" w:styleId="WW8Num17z6">
    <w:name w:val="WW8Num17z6"/>
    <w:uiPriority w:val="99"/>
    <w:qFormat/>
    <w:rsid w:val="00965EBF"/>
  </w:style>
  <w:style w:type="character" w:customStyle="1" w:styleId="WW8Num17z7">
    <w:name w:val="WW8Num17z7"/>
    <w:uiPriority w:val="99"/>
    <w:qFormat/>
    <w:rsid w:val="00965EBF"/>
  </w:style>
  <w:style w:type="character" w:customStyle="1" w:styleId="WW8Num17z8">
    <w:name w:val="WW8Num17z8"/>
    <w:uiPriority w:val="99"/>
    <w:qFormat/>
    <w:rsid w:val="00965EBF"/>
  </w:style>
  <w:style w:type="character" w:customStyle="1" w:styleId="WW8Num18z0">
    <w:name w:val="WW8Num18z0"/>
    <w:uiPriority w:val="99"/>
    <w:qFormat/>
    <w:rsid w:val="00965EBF"/>
    <w:rPr>
      <w:rFonts w:ascii="Times New Roman" w:hAnsi="Times New Roman"/>
    </w:rPr>
  </w:style>
  <w:style w:type="character" w:customStyle="1" w:styleId="WW8Num5z1">
    <w:name w:val="WW8Num5z1"/>
    <w:uiPriority w:val="99"/>
    <w:qFormat/>
    <w:rsid w:val="00965EBF"/>
  </w:style>
  <w:style w:type="character" w:customStyle="1" w:styleId="WW8Num5z2">
    <w:name w:val="WW8Num5z2"/>
    <w:uiPriority w:val="99"/>
    <w:qFormat/>
    <w:rsid w:val="00965EBF"/>
  </w:style>
  <w:style w:type="character" w:customStyle="1" w:styleId="WW8Num5z3">
    <w:name w:val="WW8Num5z3"/>
    <w:uiPriority w:val="99"/>
    <w:qFormat/>
    <w:rsid w:val="00965EBF"/>
  </w:style>
  <w:style w:type="character" w:customStyle="1" w:styleId="WW8Num5z4">
    <w:name w:val="WW8Num5z4"/>
    <w:uiPriority w:val="99"/>
    <w:qFormat/>
    <w:rsid w:val="00965EBF"/>
  </w:style>
  <w:style w:type="character" w:customStyle="1" w:styleId="WW8Num5z5">
    <w:name w:val="WW8Num5z5"/>
    <w:uiPriority w:val="99"/>
    <w:qFormat/>
    <w:rsid w:val="00965EBF"/>
  </w:style>
  <w:style w:type="character" w:customStyle="1" w:styleId="WW8Num5z6">
    <w:name w:val="WW8Num5z6"/>
    <w:uiPriority w:val="99"/>
    <w:qFormat/>
    <w:rsid w:val="00965EBF"/>
  </w:style>
  <w:style w:type="character" w:customStyle="1" w:styleId="WW8Num5z7">
    <w:name w:val="WW8Num5z7"/>
    <w:uiPriority w:val="99"/>
    <w:qFormat/>
    <w:rsid w:val="00965EBF"/>
  </w:style>
  <w:style w:type="character" w:customStyle="1" w:styleId="WW8Num5z8">
    <w:name w:val="WW8Num5z8"/>
    <w:uiPriority w:val="99"/>
    <w:qFormat/>
    <w:rsid w:val="00965EBF"/>
  </w:style>
  <w:style w:type="character" w:customStyle="1" w:styleId="WW8Num6z1">
    <w:name w:val="WW8Num6z1"/>
    <w:uiPriority w:val="99"/>
    <w:qFormat/>
    <w:rsid w:val="00965EBF"/>
  </w:style>
  <w:style w:type="character" w:customStyle="1" w:styleId="WW8Num6z2">
    <w:name w:val="WW8Num6z2"/>
    <w:uiPriority w:val="99"/>
    <w:qFormat/>
    <w:rsid w:val="00965EBF"/>
  </w:style>
  <w:style w:type="character" w:customStyle="1" w:styleId="WW8Num6z3">
    <w:name w:val="WW8Num6z3"/>
    <w:uiPriority w:val="99"/>
    <w:qFormat/>
    <w:rsid w:val="00965EBF"/>
  </w:style>
  <w:style w:type="character" w:customStyle="1" w:styleId="WW8Num6z4">
    <w:name w:val="WW8Num6z4"/>
    <w:uiPriority w:val="99"/>
    <w:qFormat/>
    <w:rsid w:val="00965EBF"/>
  </w:style>
  <w:style w:type="character" w:customStyle="1" w:styleId="WW8Num6z5">
    <w:name w:val="WW8Num6z5"/>
    <w:uiPriority w:val="99"/>
    <w:qFormat/>
    <w:rsid w:val="00965EBF"/>
  </w:style>
  <w:style w:type="character" w:customStyle="1" w:styleId="WW8Num6z6">
    <w:name w:val="WW8Num6z6"/>
    <w:uiPriority w:val="99"/>
    <w:qFormat/>
    <w:rsid w:val="00965EBF"/>
  </w:style>
  <w:style w:type="character" w:customStyle="1" w:styleId="WW8Num6z7">
    <w:name w:val="WW8Num6z7"/>
    <w:uiPriority w:val="99"/>
    <w:qFormat/>
    <w:rsid w:val="00965EBF"/>
  </w:style>
  <w:style w:type="character" w:customStyle="1" w:styleId="WW8Num6z8">
    <w:name w:val="WW8Num6z8"/>
    <w:uiPriority w:val="99"/>
    <w:qFormat/>
    <w:rsid w:val="00965EBF"/>
  </w:style>
  <w:style w:type="character" w:customStyle="1" w:styleId="WW8Num7z1">
    <w:name w:val="WW8Num7z1"/>
    <w:uiPriority w:val="99"/>
    <w:qFormat/>
    <w:rsid w:val="00965EBF"/>
  </w:style>
  <w:style w:type="character" w:customStyle="1" w:styleId="WW8Num7z2">
    <w:name w:val="WW8Num7z2"/>
    <w:uiPriority w:val="99"/>
    <w:qFormat/>
    <w:rsid w:val="00965EBF"/>
  </w:style>
  <w:style w:type="character" w:customStyle="1" w:styleId="WW8Num7z3">
    <w:name w:val="WW8Num7z3"/>
    <w:uiPriority w:val="99"/>
    <w:qFormat/>
    <w:rsid w:val="00965EBF"/>
  </w:style>
  <w:style w:type="character" w:customStyle="1" w:styleId="WW8Num7z4">
    <w:name w:val="WW8Num7z4"/>
    <w:uiPriority w:val="99"/>
    <w:qFormat/>
    <w:rsid w:val="00965EBF"/>
  </w:style>
  <w:style w:type="character" w:customStyle="1" w:styleId="WW8Num7z5">
    <w:name w:val="WW8Num7z5"/>
    <w:uiPriority w:val="99"/>
    <w:qFormat/>
    <w:rsid w:val="00965EBF"/>
  </w:style>
  <w:style w:type="character" w:customStyle="1" w:styleId="WW8Num7z6">
    <w:name w:val="WW8Num7z6"/>
    <w:uiPriority w:val="99"/>
    <w:qFormat/>
    <w:rsid w:val="00965EBF"/>
  </w:style>
  <w:style w:type="character" w:customStyle="1" w:styleId="WW8Num7z7">
    <w:name w:val="WW8Num7z7"/>
    <w:uiPriority w:val="99"/>
    <w:qFormat/>
    <w:rsid w:val="00965EBF"/>
  </w:style>
  <w:style w:type="character" w:customStyle="1" w:styleId="WW8Num7z8">
    <w:name w:val="WW8Num7z8"/>
    <w:uiPriority w:val="99"/>
    <w:qFormat/>
    <w:rsid w:val="00965EBF"/>
  </w:style>
  <w:style w:type="character" w:customStyle="1" w:styleId="WW8Num8z1">
    <w:name w:val="WW8Num8z1"/>
    <w:uiPriority w:val="99"/>
    <w:qFormat/>
    <w:rsid w:val="00965EBF"/>
  </w:style>
  <w:style w:type="character" w:customStyle="1" w:styleId="WW8Num9z1">
    <w:name w:val="WW8Num9z1"/>
    <w:uiPriority w:val="99"/>
    <w:qFormat/>
    <w:rsid w:val="00965EBF"/>
  </w:style>
  <w:style w:type="character" w:customStyle="1" w:styleId="WW8Num10z1">
    <w:name w:val="WW8Num10z1"/>
    <w:uiPriority w:val="99"/>
    <w:qFormat/>
    <w:rsid w:val="00965EBF"/>
  </w:style>
  <w:style w:type="character" w:customStyle="1" w:styleId="WW8Num11z1">
    <w:name w:val="WW8Num11z1"/>
    <w:uiPriority w:val="99"/>
    <w:qFormat/>
    <w:rsid w:val="00965EBF"/>
  </w:style>
  <w:style w:type="character" w:customStyle="1" w:styleId="WW8Num12z1">
    <w:name w:val="WW8Num12z1"/>
    <w:uiPriority w:val="99"/>
    <w:qFormat/>
    <w:rsid w:val="00965EBF"/>
  </w:style>
  <w:style w:type="character" w:customStyle="1" w:styleId="WW8Num13z1">
    <w:name w:val="WW8Num13z1"/>
    <w:uiPriority w:val="99"/>
    <w:qFormat/>
    <w:rsid w:val="00965EBF"/>
    <w:rPr>
      <w:rFonts w:ascii="Times New Roman" w:hAnsi="Times New Roman"/>
    </w:rPr>
  </w:style>
  <w:style w:type="character" w:customStyle="1" w:styleId="WW8Num13z2">
    <w:name w:val="WW8Num13z2"/>
    <w:uiPriority w:val="99"/>
    <w:qFormat/>
    <w:rsid w:val="00965EBF"/>
  </w:style>
  <w:style w:type="character" w:customStyle="1" w:styleId="WW8Num15z1">
    <w:name w:val="WW8Num15z1"/>
    <w:uiPriority w:val="99"/>
    <w:qFormat/>
    <w:rsid w:val="00965EBF"/>
  </w:style>
  <w:style w:type="character" w:customStyle="1" w:styleId="WW8Num15z2">
    <w:name w:val="WW8Num15z2"/>
    <w:uiPriority w:val="99"/>
    <w:qFormat/>
    <w:rsid w:val="00965EBF"/>
  </w:style>
  <w:style w:type="character" w:customStyle="1" w:styleId="WW8Num15z3">
    <w:name w:val="WW8Num15z3"/>
    <w:uiPriority w:val="99"/>
    <w:qFormat/>
    <w:rsid w:val="00965EBF"/>
  </w:style>
  <w:style w:type="character" w:customStyle="1" w:styleId="WW8Num15z4">
    <w:name w:val="WW8Num15z4"/>
    <w:uiPriority w:val="99"/>
    <w:qFormat/>
    <w:rsid w:val="00965EBF"/>
  </w:style>
  <w:style w:type="character" w:customStyle="1" w:styleId="WW8Num15z5">
    <w:name w:val="WW8Num15z5"/>
    <w:uiPriority w:val="99"/>
    <w:qFormat/>
    <w:rsid w:val="00965EBF"/>
  </w:style>
  <w:style w:type="character" w:customStyle="1" w:styleId="WW8Num15z6">
    <w:name w:val="WW8Num15z6"/>
    <w:uiPriority w:val="99"/>
    <w:qFormat/>
    <w:rsid w:val="00965EBF"/>
  </w:style>
  <w:style w:type="character" w:customStyle="1" w:styleId="WW8Num15z7">
    <w:name w:val="WW8Num15z7"/>
    <w:uiPriority w:val="99"/>
    <w:qFormat/>
    <w:rsid w:val="00965EBF"/>
  </w:style>
  <w:style w:type="character" w:customStyle="1" w:styleId="WW8Num15z8">
    <w:name w:val="WW8Num15z8"/>
    <w:uiPriority w:val="99"/>
    <w:qFormat/>
    <w:rsid w:val="00965EBF"/>
  </w:style>
  <w:style w:type="character" w:customStyle="1" w:styleId="WW8Num17z2">
    <w:name w:val="WW8Num17z2"/>
    <w:uiPriority w:val="99"/>
    <w:qFormat/>
    <w:rsid w:val="00965EBF"/>
  </w:style>
  <w:style w:type="character" w:customStyle="1" w:styleId="WW8Num18z1">
    <w:name w:val="WW8Num18z1"/>
    <w:uiPriority w:val="99"/>
    <w:qFormat/>
    <w:rsid w:val="00965EBF"/>
  </w:style>
  <w:style w:type="character" w:customStyle="1" w:styleId="WW8Num18z2">
    <w:name w:val="WW8Num18z2"/>
    <w:uiPriority w:val="99"/>
    <w:qFormat/>
    <w:rsid w:val="00965EBF"/>
  </w:style>
  <w:style w:type="character" w:customStyle="1" w:styleId="WW8Num18z3">
    <w:name w:val="WW8Num18z3"/>
    <w:uiPriority w:val="99"/>
    <w:qFormat/>
    <w:rsid w:val="00965EBF"/>
  </w:style>
  <w:style w:type="character" w:customStyle="1" w:styleId="WW8Num18z4">
    <w:name w:val="WW8Num18z4"/>
    <w:uiPriority w:val="99"/>
    <w:qFormat/>
    <w:rsid w:val="00965EBF"/>
  </w:style>
  <w:style w:type="character" w:customStyle="1" w:styleId="WW8Num18z5">
    <w:name w:val="WW8Num18z5"/>
    <w:uiPriority w:val="99"/>
    <w:qFormat/>
    <w:rsid w:val="00965EBF"/>
  </w:style>
  <w:style w:type="character" w:customStyle="1" w:styleId="WW8Num18z6">
    <w:name w:val="WW8Num18z6"/>
    <w:uiPriority w:val="99"/>
    <w:qFormat/>
    <w:rsid w:val="00965EBF"/>
  </w:style>
  <w:style w:type="character" w:customStyle="1" w:styleId="WW8Num18z7">
    <w:name w:val="WW8Num18z7"/>
    <w:uiPriority w:val="99"/>
    <w:qFormat/>
    <w:rsid w:val="00965EBF"/>
  </w:style>
  <w:style w:type="character" w:customStyle="1" w:styleId="WW8Num18z8">
    <w:name w:val="WW8Num18z8"/>
    <w:uiPriority w:val="99"/>
    <w:qFormat/>
    <w:rsid w:val="00965EBF"/>
  </w:style>
  <w:style w:type="character" w:customStyle="1" w:styleId="WW8Num19z0">
    <w:name w:val="WW8Num19z0"/>
    <w:uiPriority w:val="99"/>
    <w:qFormat/>
    <w:rsid w:val="00965EBF"/>
    <w:rPr>
      <w:rFonts w:ascii="Times New Roman" w:hAnsi="Times New Roman"/>
      <w:b/>
      <w:sz w:val="24"/>
    </w:rPr>
  </w:style>
  <w:style w:type="character" w:customStyle="1" w:styleId="WW8Num19z1">
    <w:name w:val="WW8Num19z1"/>
    <w:uiPriority w:val="99"/>
    <w:qFormat/>
    <w:rsid w:val="00965EBF"/>
  </w:style>
  <w:style w:type="character" w:customStyle="1" w:styleId="WW8Num19z2">
    <w:name w:val="WW8Num19z2"/>
    <w:uiPriority w:val="99"/>
    <w:qFormat/>
    <w:rsid w:val="00965EBF"/>
  </w:style>
  <w:style w:type="character" w:customStyle="1" w:styleId="WW8Num19z3">
    <w:name w:val="WW8Num19z3"/>
    <w:uiPriority w:val="99"/>
    <w:qFormat/>
    <w:rsid w:val="00965EBF"/>
  </w:style>
  <w:style w:type="character" w:customStyle="1" w:styleId="WW8Num19z4">
    <w:name w:val="WW8Num19z4"/>
    <w:uiPriority w:val="99"/>
    <w:qFormat/>
    <w:rsid w:val="00965EBF"/>
  </w:style>
  <w:style w:type="character" w:customStyle="1" w:styleId="WW8Num19z5">
    <w:name w:val="WW8Num19z5"/>
    <w:uiPriority w:val="99"/>
    <w:qFormat/>
    <w:rsid w:val="00965EBF"/>
  </w:style>
  <w:style w:type="character" w:customStyle="1" w:styleId="WW8Num19z6">
    <w:name w:val="WW8Num19z6"/>
    <w:uiPriority w:val="99"/>
    <w:qFormat/>
    <w:rsid w:val="00965EBF"/>
  </w:style>
  <w:style w:type="character" w:customStyle="1" w:styleId="WW8Num19z7">
    <w:name w:val="WW8Num19z7"/>
    <w:uiPriority w:val="99"/>
    <w:qFormat/>
    <w:rsid w:val="00965EBF"/>
  </w:style>
  <w:style w:type="character" w:customStyle="1" w:styleId="WW8Num19z8">
    <w:name w:val="WW8Num19z8"/>
    <w:uiPriority w:val="99"/>
    <w:qFormat/>
    <w:rsid w:val="00965EBF"/>
  </w:style>
  <w:style w:type="character" w:customStyle="1" w:styleId="WW8Num20z0">
    <w:name w:val="WW8Num20z0"/>
    <w:uiPriority w:val="99"/>
    <w:qFormat/>
    <w:rsid w:val="00965EBF"/>
  </w:style>
  <w:style w:type="character" w:customStyle="1" w:styleId="WW8Num20z1">
    <w:name w:val="WW8Num20z1"/>
    <w:uiPriority w:val="99"/>
    <w:qFormat/>
    <w:rsid w:val="00965EBF"/>
  </w:style>
  <w:style w:type="character" w:customStyle="1" w:styleId="WW8Num20z2">
    <w:name w:val="WW8Num20z2"/>
    <w:uiPriority w:val="99"/>
    <w:qFormat/>
    <w:rsid w:val="00965EBF"/>
  </w:style>
  <w:style w:type="character" w:customStyle="1" w:styleId="WW8Num20z3">
    <w:name w:val="WW8Num20z3"/>
    <w:uiPriority w:val="99"/>
    <w:qFormat/>
    <w:rsid w:val="00965EBF"/>
  </w:style>
  <w:style w:type="character" w:customStyle="1" w:styleId="WW8Num20z4">
    <w:name w:val="WW8Num20z4"/>
    <w:uiPriority w:val="99"/>
    <w:qFormat/>
    <w:rsid w:val="00965EBF"/>
  </w:style>
  <w:style w:type="character" w:customStyle="1" w:styleId="WW8Num20z5">
    <w:name w:val="WW8Num20z5"/>
    <w:uiPriority w:val="99"/>
    <w:qFormat/>
    <w:rsid w:val="00965EBF"/>
  </w:style>
  <w:style w:type="character" w:customStyle="1" w:styleId="WW8Num20z6">
    <w:name w:val="WW8Num20z6"/>
    <w:uiPriority w:val="99"/>
    <w:qFormat/>
    <w:rsid w:val="00965EBF"/>
  </w:style>
  <w:style w:type="character" w:customStyle="1" w:styleId="WW8Num20z7">
    <w:name w:val="WW8Num20z7"/>
    <w:uiPriority w:val="99"/>
    <w:qFormat/>
    <w:rsid w:val="00965EBF"/>
  </w:style>
  <w:style w:type="character" w:customStyle="1" w:styleId="WW8Num20z8">
    <w:name w:val="WW8Num20z8"/>
    <w:uiPriority w:val="99"/>
    <w:qFormat/>
    <w:rsid w:val="00965EBF"/>
  </w:style>
  <w:style w:type="character" w:customStyle="1" w:styleId="WW8Num21z0">
    <w:name w:val="WW8Num21z0"/>
    <w:uiPriority w:val="99"/>
    <w:qFormat/>
    <w:rsid w:val="00965EBF"/>
    <w:rPr>
      <w:b/>
    </w:rPr>
  </w:style>
  <w:style w:type="character" w:customStyle="1" w:styleId="WW8Num21z1">
    <w:name w:val="WW8Num21z1"/>
    <w:uiPriority w:val="99"/>
    <w:qFormat/>
    <w:rsid w:val="00965EBF"/>
  </w:style>
  <w:style w:type="character" w:customStyle="1" w:styleId="WW8Num21z2">
    <w:name w:val="WW8Num21z2"/>
    <w:uiPriority w:val="99"/>
    <w:qFormat/>
    <w:rsid w:val="00965EBF"/>
  </w:style>
  <w:style w:type="character" w:customStyle="1" w:styleId="WW8Num21z3">
    <w:name w:val="WW8Num21z3"/>
    <w:uiPriority w:val="99"/>
    <w:qFormat/>
    <w:rsid w:val="00965EBF"/>
  </w:style>
  <w:style w:type="character" w:customStyle="1" w:styleId="WW8Num21z4">
    <w:name w:val="WW8Num21z4"/>
    <w:uiPriority w:val="99"/>
    <w:qFormat/>
    <w:rsid w:val="00965EBF"/>
  </w:style>
  <w:style w:type="character" w:customStyle="1" w:styleId="WW8Num21z5">
    <w:name w:val="WW8Num21z5"/>
    <w:uiPriority w:val="99"/>
    <w:qFormat/>
    <w:rsid w:val="00965EBF"/>
  </w:style>
  <w:style w:type="character" w:customStyle="1" w:styleId="WW8Num21z6">
    <w:name w:val="WW8Num21z6"/>
    <w:uiPriority w:val="99"/>
    <w:qFormat/>
    <w:rsid w:val="00965EBF"/>
  </w:style>
  <w:style w:type="character" w:customStyle="1" w:styleId="WW8Num21z7">
    <w:name w:val="WW8Num21z7"/>
    <w:uiPriority w:val="99"/>
    <w:qFormat/>
    <w:rsid w:val="00965EBF"/>
  </w:style>
  <w:style w:type="character" w:customStyle="1" w:styleId="WW8Num21z8">
    <w:name w:val="WW8Num21z8"/>
    <w:uiPriority w:val="99"/>
    <w:qFormat/>
    <w:rsid w:val="00965EBF"/>
  </w:style>
  <w:style w:type="character" w:customStyle="1" w:styleId="WW8Num22z0">
    <w:name w:val="WW8Num22z0"/>
    <w:uiPriority w:val="99"/>
    <w:qFormat/>
    <w:rsid w:val="00965EBF"/>
    <w:rPr>
      <w:b/>
    </w:rPr>
  </w:style>
  <w:style w:type="character" w:customStyle="1" w:styleId="WW8Num22z1">
    <w:name w:val="WW8Num22z1"/>
    <w:uiPriority w:val="99"/>
    <w:qFormat/>
    <w:rsid w:val="00965EBF"/>
  </w:style>
  <w:style w:type="character" w:customStyle="1" w:styleId="WW8Num22z2">
    <w:name w:val="WW8Num22z2"/>
    <w:uiPriority w:val="99"/>
    <w:qFormat/>
    <w:rsid w:val="00965EBF"/>
  </w:style>
  <w:style w:type="character" w:customStyle="1" w:styleId="WW8Num22z3">
    <w:name w:val="WW8Num22z3"/>
    <w:uiPriority w:val="99"/>
    <w:qFormat/>
    <w:rsid w:val="00965EBF"/>
  </w:style>
  <w:style w:type="character" w:customStyle="1" w:styleId="WW8Num22z4">
    <w:name w:val="WW8Num22z4"/>
    <w:uiPriority w:val="99"/>
    <w:qFormat/>
    <w:rsid w:val="00965EBF"/>
  </w:style>
  <w:style w:type="character" w:customStyle="1" w:styleId="WW8Num22z5">
    <w:name w:val="WW8Num22z5"/>
    <w:uiPriority w:val="99"/>
    <w:qFormat/>
    <w:rsid w:val="00965EBF"/>
  </w:style>
  <w:style w:type="character" w:customStyle="1" w:styleId="WW8Num22z6">
    <w:name w:val="WW8Num22z6"/>
    <w:uiPriority w:val="99"/>
    <w:qFormat/>
    <w:rsid w:val="00965EBF"/>
  </w:style>
  <w:style w:type="character" w:customStyle="1" w:styleId="WW8Num22z7">
    <w:name w:val="WW8Num22z7"/>
    <w:uiPriority w:val="99"/>
    <w:qFormat/>
    <w:rsid w:val="00965EBF"/>
  </w:style>
  <w:style w:type="character" w:customStyle="1" w:styleId="WW8Num22z8">
    <w:name w:val="WW8Num22z8"/>
    <w:uiPriority w:val="99"/>
    <w:qFormat/>
    <w:rsid w:val="00965EBF"/>
  </w:style>
  <w:style w:type="character" w:customStyle="1" w:styleId="WW8Num23z0">
    <w:name w:val="WW8Num23z0"/>
    <w:uiPriority w:val="99"/>
    <w:qFormat/>
    <w:rsid w:val="00965EBF"/>
  </w:style>
  <w:style w:type="character" w:customStyle="1" w:styleId="WW8Num23z1">
    <w:name w:val="WW8Num23z1"/>
    <w:uiPriority w:val="99"/>
    <w:qFormat/>
    <w:rsid w:val="00965EBF"/>
  </w:style>
  <w:style w:type="character" w:customStyle="1" w:styleId="WW8Num23z2">
    <w:name w:val="WW8Num23z2"/>
    <w:uiPriority w:val="99"/>
    <w:qFormat/>
    <w:rsid w:val="00965EBF"/>
  </w:style>
  <w:style w:type="character" w:customStyle="1" w:styleId="WW8Num23z3">
    <w:name w:val="WW8Num23z3"/>
    <w:uiPriority w:val="99"/>
    <w:qFormat/>
    <w:rsid w:val="00965EBF"/>
  </w:style>
  <w:style w:type="character" w:customStyle="1" w:styleId="WW8Num23z4">
    <w:name w:val="WW8Num23z4"/>
    <w:uiPriority w:val="99"/>
    <w:qFormat/>
    <w:rsid w:val="00965EBF"/>
  </w:style>
  <w:style w:type="character" w:customStyle="1" w:styleId="WW8Num23z5">
    <w:name w:val="WW8Num23z5"/>
    <w:uiPriority w:val="99"/>
    <w:qFormat/>
    <w:rsid w:val="00965EBF"/>
  </w:style>
  <w:style w:type="character" w:customStyle="1" w:styleId="WW8Num23z6">
    <w:name w:val="WW8Num23z6"/>
    <w:uiPriority w:val="99"/>
    <w:qFormat/>
    <w:rsid w:val="00965EBF"/>
  </w:style>
  <w:style w:type="character" w:customStyle="1" w:styleId="WW8Num23z7">
    <w:name w:val="WW8Num23z7"/>
    <w:uiPriority w:val="99"/>
    <w:qFormat/>
    <w:rsid w:val="00965EBF"/>
  </w:style>
  <w:style w:type="character" w:customStyle="1" w:styleId="WW8Num23z8">
    <w:name w:val="WW8Num23z8"/>
    <w:uiPriority w:val="99"/>
    <w:qFormat/>
    <w:rsid w:val="00965EBF"/>
  </w:style>
  <w:style w:type="character" w:customStyle="1" w:styleId="WW8Num24z0">
    <w:name w:val="WW8Num24z0"/>
    <w:uiPriority w:val="99"/>
    <w:qFormat/>
    <w:rsid w:val="00965EBF"/>
  </w:style>
  <w:style w:type="character" w:customStyle="1" w:styleId="WW8Num24z1">
    <w:name w:val="WW8Num24z1"/>
    <w:uiPriority w:val="99"/>
    <w:qFormat/>
    <w:rsid w:val="00965EBF"/>
  </w:style>
  <w:style w:type="character" w:customStyle="1" w:styleId="WW8Num24z2">
    <w:name w:val="WW8Num24z2"/>
    <w:uiPriority w:val="99"/>
    <w:qFormat/>
    <w:rsid w:val="00965EBF"/>
  </w:style>
  <w:style w:type="character" w:customStyle="1" w:styleId="WW8Num24z3">
    <w:name w:val="WW8Num24z3"/>
    <w:uiPriority w:val="99"/>
    <w:qFormat/>
    <w:rsid w:val="00965EBF"/>
  </w:style>
  <w:style w:type="character" w:customStyle="1" w:styleId="WW8Num24z4">
    <w:name w:val="WW8Num24z4"/>
    <w:uiPriority w:val="99"/>
    <w:qFormat/>
    <w:rsid w:val="00965EBF"/>
  </w:style>
  <w:style w:type="character" w:customStyle="1" w:styleId="WW8Num24z5">
    <w:name w:val="WW8Num24z5"/>
    <w:uiPriority w:val="99"/>
    <w:qFormat/>
    <w:rsid w:val="00965EBF"/>
  </w:style>
  <w:style w:type="character" w:customStyle="1" w:styleId="WW8Num24z6">
    <w:name w:val="WW8Num24z6"/>
    <w:uiPriority w:val="99"/>
    <w:qFormat/>
    <w:rsid w:val="00965EBF"/>
  </w:style>
  <w:style w:type="character" w:customStyle="1" w:styleId="WW8Num24z7">
    <w:name w:val="WW8Num24z7"/>
    <w:uiPriority w:val="99"/>
    <w:qFormat/>
    <w:rsid w:val="00965EBF"/>
  </w:style>
  <w:style w:type="character" w:customStyle="1" w:styleId="WW8Num24z8">
    <w:name w:val="WW8Num24z8"/>
    <w:uiPriority w:val="99"/>
    <w:qFormat/>
    <w:rsid w:val="00965EBF"/>
  </w:style>
  <w:style w:type="character" w:customStyle="1" w:styleId="WW8Num25z0">
    <w:name w:val="WW8Num25z0"/>
    <w:uiPriority w:val="99"/>
    <w:qFormat/>
    <w:rsid w:val="00965EBF"/>
    <w:rPr>
      <w:rFonts w:ascii="Times New Roman" w:hAnsi="Times New Roman"/>
      <w:b/>
      <w:color w:val="00000A"/>
      <w:sz w:val="24"/>
    </w:rPr>
  </w:style>
  <w:style w:type="character" w:customStyle="1" w:styleId="WW8Num25z1">
    <w:name w:val="WW8Num25z1"/>
    <w:uiPriority w:val="99"/>
    <w:qFormat/>
    <w:rsid w:val="00965EBF"/>
  </w:style>
  <w:style w:type="character" w:customStyle="1" w:styleId="WW8Num25z2">
    <w:name w:val="WW8Num25z2"/>
    <w:uiPriority w:val="99"/>
    <w:qFormat/>
    <w:rsid w:val="00965EBF"/>
  </w:style>
  <w:style w:type="character" w:customStyle="1" w:styleId="WW8Num25z3">
    <w:name w:val="WW8Num25z3"/>
    <w:uiPriority w:val="99"/>
    <w:qFormat/>
    <w:rsid w:val="00965EBF"/>
  </w:style>
  <w:style w:type="character" w:customStyle="1" w:styleId="WW8Num25z4">
    <w:name w:val="WW8Num25z4"/>
    <w:uiPriority w:val="99"/>
    <w:qFormat/>
    <w:rsid w:val="00965EBF"/>
  </w:style>
  <w:style w:type="character" w:customStyle="1" w:styleId="WW8Num25z5">
    <w:name w:val="WW8Num25z5"/>
    <w:uiPriority w:val="99"/>
    <w:qFormat/>
    <w:rsid w:val="00965EBF"/>
  </w:style>
  <w:style w:type="character" w:customStyle="1" w:styleId="WW8Num25z6">
    <w:name w:val="WW8Num25z6"/>
    <w:uiPriority w:val="99"/>
    <w:qFormat/>
    <w:rsid w:val="00965EBF"/>
  </w:style>
  <w:style w:type="character" w:customStyle="1" w:styleId="WW8Num25z7">
    <w:name w:val="WW8Num25z7"/>
    <w:uiPriority w:val="99"/>
    <w:qFormat/>
    <w:rsid w:val="00965EBF"/>
  </w:style>
  <w:style w:type="character" w:customStyle="1" w:styleId="WW8Num25z8">
    <w:name w:val="WW8Num25z8"/>
    <w:uiPriority w:val="99"/>
    <w:qFormat/>
    <w:rsid w:val="00965EBF"/>
  </w:style>
  <w:style w:type="character" w:customStyle="1" w:styleId="WW8Num26z0">
    <w:name w:val="WW8Num26z0"/>
    <w:uiPriority w:val="99"/>
    <w:qFormat/>
    <w:rsid w:val="00965EBF"/>
    <w:rPr>
      <w:b/>
    </w:rPr>
  </w:style>
  <w:style w:type="character" w:customStyle="1" w:styleId="WW8Num26z2">
    <w:name w:val="WW8Num26z2"/>
    <w:uiPriority w:val="99"/>
    <w:qFormat/>
    <w:rsid w:val="00965EBF"/>
  </w:style>
  <w:style w:type="character" w:customStyle="1" w:styleId="WW8Num26z3">
    <w:name w:val="WW8Num26z3"/>
    <w:uiPriority w:val="99"/>
    <w:qFormat/>
    <w:rsid w:val="00965EBF"/>
  </w:style>
  <w:style w:type="character" w:customStyle="1" w:styleId="WW8Num26z4">
    <w:name w:val="WW8Num26z4"/>
    <w:uiPriority w:val="99"/>
    <w:qFormat/>
    <w:rsid w:val="00965EBF"/>
  </w:style>
  <w:style w:type="character" w:customStyle="1" w:styleId="WW8Num26z5">
    <w:name w:val="WW8Num26z5"/>
    <w:uiPriority w:val="99"/>
    <w:qFormat/>
    <w:rsid w:val="00965EBF"/>
  </w:style>
  <w:style w:type="character" w:customStyle="1" w:styleId="WW8Num26z6">
    <w:name w:val="WW8Num26z6"/>
    <w:uiPriority w:val="99"/>
    <w:qFormat/>
    <w:rsid w:val="00965EBF"/>
  </w:style>
  <w:style w:type="character" w:customStyle="1" w:styleId="WW8Num26z7">
    <w:name w:val="WW8Num26z7"/>
    <w:uiPriority w:val="99"/>
    <w:qFormat/>
    <w:rsid w:val="00965EBF"/>
  </w:style>
  <w:style w:type="character" w:customStyle="1" w:styleId="WW8Num26z8">
    <w:name w:val="WW8Num26z8"/>
    <w:uiPriority w:val="99"/>
    <w:qFormat/>
    <w:rsid w:val="00965EBF"/>
  </w:style>
  <w:style w:type="character" w:customStyle="1" w:styleId="WW8Num27z0">
    <w:name w:val="WW8Num27z0"/>
    <w:uiPriority w:val="99"/>
    <w:qFormat/>
    <w:rsid w:val="00965EBF"/>
    <w:rPr>
      <w:rFonts w:ascii="Times New Roman" w:hAnsi="Times New Roman"/>
      <w:b/>
      <w:sz w:val="24"/>
    </w:rPr>
  </w:style>
  <w:style w:type="character" w:customStyle="1" w:styleId="WW8Num27z1">
    <w:name w:val="WW8Num27z1"/>
    <w:uiPriority w:val="99"/>
    <w:qFormat/>
    <w:rsid w:val="00965EBF"/>
  </w:style>
  <w:style w:type="character" w:customStyle="1" w:styleId="WW8Num27z2">
    <w:name w:val="WW8Num27z2"/>
    <w:uiPriority w:val="99"/>
    <w:qFormat/>
    <w:rsid w:val="00965EBF"/>
  </w:style>
  <w:style w:type="character" w:customStyle="1" w:styleId="WW8Num27z3">
    <w:name w:val="WW8Num27z3"/>
    <w:uiPriority w:val="99"/>
    <w:qFormat/>
    <w:rsid w:val="00965EBF"/>
  </w:style>
  <w:style w:type="character" w:customStyle="1" w:styleId="WW8Num27z4">
    <w:name w:val="WW8Num27z4"/>
    <w:uiPriority w:val="99"/>
    <w:qFormat/>
    <w:rsid w:val="00965EBF"/>
  </w:style>
  <w:style w:type="character" w:customStyle="1" w:styleId="WW8Num27z5">
    <w:name w:val="WW8Num27z5"/>
    <w:uiPriority w:val="99"/>
    <w:qFormat/>
    <w:rsid w:val="00965EBF"/>
  </w:style>
  <w:style w:type="character" w:customStyle="1" w:styleId="WW8Num27z6">
    <w:name w:val="WW8Num27z6"/>
    <w:uiPriority w:val="99"/>
    <w:qFormat/>
    <w:rsid w:val="00965EBF"/>
  </w:style>
  <w:style w:type="character" w:customStyle="1" w:styleId="WW8Num27z7">
    <w:name w:val="WW8Num27z7"/>
    <w:uiPriority w:val="99"/>
    <w:qFormat/>
    <w:rsid w:val="00965EBF"/>
  </w:style>
  <w:style w:type="character" w:customStyle="1" w:styleId="WW8Num27z8">
    <w:name w:val="WW8Num27z8"/>
    <w:uiPriority w:val="99"/>
    <w:qFormat/>
    <w:rsid w:val="00965EBF"/>
  </w:style>
  <w:style w:type="character" w:customStyle="1" w:styleId="WW8Num28z0">
    <w:name w:val="WW8Num28z0"/>
    <w:uiPriority w:val="99"/>
    <w:qFormat/>
    <w:rsid w:val="00965EBF"/>
  </w:style>
  <w:style w:type="character" w:customStyle="1" w:styleId="WW8Num28z1">
    <w:name w:val="WW8Num28z1"/>
    <w:uiPriority w:val="99"/>
    <w:qFormat/>
    <w:rsid w:val="00965EBF"/>
  </w:style>
  <w:style w:type="character" w:customStyle="1" w:styleId="WW8Num28z2">
    <w:name w:val="WW8Num28z2"/>
    <w:uiPriority w:val="99"/>
    <w:qFormat/>
    <w:rsid w:val="00965EBF"/>
  </w:style>
  <w:style w:type="character" w:customStyle="1" w:styleId="WW8Num28z3">
    <w:name w:val="WW8Num28z3"/>
    <w:uiPriority w:val="99"/>
    <w:qFormat/>
    <w:rsid w:val="00965EBF"/>
  </w:style>
  <w:style w:type="character" w:customStyle="1" w:styleId="WW8Num28z4">
    <w:name w:val="WW8Num28z4"/>
    <w:uiPriority w:val="99"/>
    <w:qFormat/>
    <w:rsid w:val="00965EBF"/>
  </w:style>
  <w:style w:type="character" w:customStyle="1" w:styleId="WW8Num28z5">
    <w:name w:val="WW8Num28z5"/>
    <w:uiPriority w:val="99"/>
    <w:qFormat/>
    <w:rsid w:val="00965EBF"/>
  </w:style>
  <w:style w:type="character" w:customStyle="1" w:styleId="WW8Num28z6">
    <w:name w:val="WW8Num28z6"/>
    <w:uiPriority w:val="99"/>
    <w:qFormat/>
    <w:rsid w:val="00965EBF"/>
  </w:style>
  <w:style w:type="character" w:customStyle="1" w:styleId="WW8Num28z7">
    <w:name w:val="WW8Num28z7"/>
    <w:uiPriority w:val="99"/>
    <w:qFormat/>
    <w:rsid w:val="00965EBF"/>
  </w:style>
  <w:style w:type="character" w:customStyle="1" w:styleId="WW8Num28z8">
    <w:name w:val="WW8Num28z8"/>
    <w:uiPriority w:val="99"/>
    <w:qFormat/>
    <w:rsid w:val="00965EBF"/>
  </w:style>
  <w:style w:type="character" w:customStyle="1" w:styleId="WW8Num29z0">
    <w:name w:val="WW8Num29z0"/>
    <w:uiPriority w:val="99"/>
    <w:qFormat/>
    <w:rsid w:val="00965EBF"/>
    <w:rPr>
      <w:b/>
    </w:rPr>
  </w:style>
  <w:style w:type="character" w:customStyle="1" w:styleId="WW8Num29z1">
    <w:name w:val="WW8Num29z1"/>
    <w:uiPriority w:val="99"/>
    <w:qFormat/>
    <w:rsid w:val="00965EBF"/>
  </w:style>
  <w:style w:type="character" w:customStyle="1" w:styleId="WW8Num29z2">
    <w:name w:val="WW8Num29z2"/>
    <w:uiPriority w:val="99"/>
    <w:qFormat/>
    <w:rsid w:val="00965EBF"/>
  </w:style>
  <w:style w:type="character" w:customStyle="1" w:styleId="WW8Num29z3">
    <w:name w:val="WW8Num29z3"/>
    <w:uiPriority w:val="99"/>
    <w:qFormat/>
    <w:rsid w:val="00965EBF"/>
  </w:style>
  <w:style w:type="character" w:customStyle="1" w:styleId="WW8Num29z4">
    <w:name w:val="WW8Num29z4"/>
    <w:uiPriority w:val="99"/>
    <w:qFormat/>
    <w:rsid w:val="00965EBF"/>
  </w:style>
  <w:style w:type="character" w:customStyle="1" w:styleId="WW8Num29z5">
    <w:name w:val="WW8Num29z5"/>
    <w:uiPriority w:val="99"/>
    <w:qFormat/>
    <w:rsid w:val="00965EBF"/>
  </w:style>
  <w:style w:type="character" w:customStyle="1" w:styleId="WW8Num29z6">
    <w:name w:val="WW8Num29z6"/>
    <w:uiPriority w:val="99"/>
    <w:qFormat/>
    <w:rsid w:val="00965EBF"/>
  </w:style>
  <w:style w:type="character" w:customStyle="1" w:styleId="WW8Num29z7">
    <w:name w:val="WW8Num29z7"/>
    <w:uiPriority w:val="99"/>
    <w:qFormat/>
    <w:rsid w:val="00965EBF"/>
  </w:style>
  <w:style w:type="character" w:customStyle="1" w:styleId="WW8Num29z8">
    <w:name w:val="WW8Num29z8"/>
    <w:uiPriority w:val="99"/>
    <w:qFormat/>
    <w:rsid w:val="00965EBF"/>
  </w:style>
  <w:style w:type="character" w:customStyle="1" w:styleId="WW8Num30z0">
    <w:name w:val="WW8Num30z0"/>
    <w:uiPriority w:val="99"/>
    <w:qFormat/>
    <w:rsid w:val="00965EBF"/>
    <w:rPr>
      <w:rFonts w:ascii="Times New Roman" w:hAnsi="Times New Roman"/>
      <w:b/>
      <w:sz w:val="24"/>
    </w:rPr>
  </w:style>
  <w:style w:type="character" w:customStyle="1" w:styleId="WW8Num30z3">
    <w:name w:val="WW8Num30z3"/>
    <w:uiPriority w:val="99"/>
    <w:qFormat/>
    <w:rsid w:val="00965EBF"/>
  </w:style>
  <w:style w:type="character" w:customStyle="1" w:styleId="WW8Num30z4">
    <w:name w:val="WW8Num30z4"/>
    <w:uiPriority w:val="99"/>
    <w:qFormat/>
    <w:rsid w:val="00965EBF"/>
  </w:style>
  <w:style w:type="character" w:customStyle="1" w:styleId="WW8Num30z5">
    <w:name w:val="WW8Num30z5"/>
    <w:uiPriority w:val="99"/>
    <w:qFormat/>
    <w:rsid w:val="00965EBF"/>
  </w:style>
  <w:style w:type="character" w:customStyle="1" w:styleId="WW8Num30z6">
    <w:name w:val="WW8Num30z6"/>
    <w:uiPriority w:val="99"/>
    <w:qFormat/>
    <w:rsid w:val="00965EBF"/>
  </w:style>
  <w:style w:type="character" w:customStyle="1" w:styleId="WW8Num30z7">
    <w:name w:val="WW8Num30z7"/>
    <w:uiPriority w:val="99"/>
    <w:qFormat/>
    <w:rsid w:val="00965EBF"/>
  </w:style>
  <w:style w:type="character" w:customStyle="1" w:styleId="WW8Num30z8">
    <w:name w:val="WW8Num30z8"/>
    <w:uiPriority w:val="99"/>
    <w:qFormat/>
    <w:rsid w:val="00965EBF"/>
  </w:style>
  <w:style w:type="character" w:customStyle="1" w:styleId="WW8Num31z0">
    <w:name w:val="WW8Num31z0"/>
    <w:uiPriority w:val="99"/>
    <w:qFormat/>
    <w:rsid w:val="00965EBF"/>
    <w:rPr>
      <w:rFonts w:ascii="Times New Roman" w:hAnsi="Times New Roman"/>
      <w:b/>
      <w:sz w:val="24"/>
    </w:rPr>
  </w:style>
  <w:style w:type="character" w:customStyle="1" w:styleId="WW8Num31z1">
    <w:name w:val="WW8Num31z1"/>
    <w:uiPriority w:val="99"/>
    <w:qFormat/>
    <w:rsid w:val="00965EBF"/>
  </w:style>
  <w:style w:type="character" w:customStyle="1" w:styleId="WW8Num31z2">
    <w:name w:val="WW8Num31z2"/>
    <w:uiPriority w:val="99"/>
    <w:qFormat/>
    <w:rsid w:val="00965EBF"/>
  </w:style>
  <w:style w:type="character" w:customStyle="1" w:styleId="WW8Num31z3">
    <w:name w:val="WW8Num31z3"/>
    <w:uiPriority w:val="99"/>
    <w:qFormat/>
    <w:rsid w:val="00965EBF"/>
  </w:style>
  <w:style w:type="character" w:customStyle="1" w:styleId="WW8Num31z4">
    <w:name w:val="WW8Num31z4"/>
    <w:uiPriority w:val="99"/>
    <w:qFormat/>
    <w:rsid w:val="00965EBF"/>
  </w:style>
  <w:style w:type="character" w:customStyle="1" w:styleId="WW8Num31z5">
    <w:name w:val="WW8Num31z5"/>
    <w:uiPriority w:val="99"/>
    <w:qFormat/>
    <w:rsid w:val="00965EBF"/>
  </w:style>
  <w:style w:type="character" w:customStyle="1" w:styleId="WW8Num31z6">
    <w:name w:val="WW8Num31z6"/>
    <w:uiPriority w:val="99"/>
    <w:qFormat/>
    <w:rsid w:val="00965EBF"/>
  </w:style>
  <w:style w:type="character" w:customStyle="1" w:styleId="WW8Num31z7">
    <w:name w:val="WW8Num31z7"/>
    <w:uiPriority w:val="99"/>
    <w:qFormat/>
    <w:rsid w:val="00965EBF"/>
  </w:style>
  <w:style w:type="character" w:customStyle="1" w:styleId="WW8Num31z8">
    <w:name w:val="WW8Num31z8"/>
    <w:uiPriority w:val="99"/>
    <w:qFormat/>
    <w:rsid w:val="00965EBF"/>
  </w:style>
  <w:style w:type="character" w:customStyle="1" w:styleId="WW8Num32z0">
    <w:name w:val="WW8Num32z0"/>
    <w:uiPriority w:val="99"/>
    <w:qFormat/>
    <w:rsid w:val="00965EBF"/>
  </w:style>
  <w:style w:type="character" w:customStyle="1" w:styleId="WW8Num32z2">
    <w:name w:val="WW8Num32z2"/>
    <w:uiPriority w:val="99"/>
    <w:qFormat/>
    <w:rsid w:val="00965EBF"/>
  </w:style>
  <w:style w:type="character" w:customStyle="1" w:styleId="WW8Num32z3">
    <w:name w:val="WW8Num32z3"/>
    <w:uiPriority w:val="99"/>
    <w:qFormat/>
    <w:rsid w:val="00965EBF"/>
  </w:style>
  <w:style w:type="character" w:customStyle="1" w:styleId="WW8Num32z4">
    <w:name w:val="WW8Num32z4"/>
    <w:uiPriority w:val="99"/>
    <w:qFormat/>
    <w:rsid w:val="00965EBF"/>
  </w:style>
  <w:style w:type="character" w:customStyle="1" w:styleId="WW8Num32z5">
    <w:name w:val="WW8Num32z5"/>
    <w:uiPriority w:val="99"/>
    <w:qFormat/>
    <w:rsid w:val="00965EBF"/>
  </w:style>
  <w:style w:type="character" w:customStyle="1" w:styleId="WW8Num32z6">
    <w:name w:val="WW8Num32z6"/>
    <w:uiPriority w:val="99"/>
    <w:qFormat/>
    <w:rsid w:val="00965EBF"/>
  </w:style>
  <w:style w:type="character" w:customStyle="1" w:styleId="WW8Num32z7">
    <w:name w:val="WW8Num32z7"/>
    <w:uiPriority w:val="99"/>
    <w:qFormat/>
    <w:rsid w:val="00965EBF"/>
  </w:style>
  <w:style w:type="character" w:customStyle="1" w:styleId="WW8Num32z8">
    <w:name w:val="WW8Num32z8"/>
    <w:uiPriority w:val="99"/>
    <w:qFormat/>
    <w:rsid w:val="00965EBF"/>
  </w:style>
  <w:style w:type="character" w:customStyle="1" w:styleId="WW8Num33z0">
    <w:name w:val="WW8Num33z0"/>
    <w:uiPriority w:val="99"/>
    <w:qFormat/>
    <w:rsid w:val="00965EBF"/>
    <w:rPr>
      <w:rFonts w:ascii="Times New Roman" w:hAnsi="Times New Roman"/>
      <w:b/>
      <w:sz w:val="24"/>
    </w:rPr>
  </w:style>
  <w:style w:type="character" w:customStyle="1" w:styleId="WW8Num33z1">
    <w:name w:val="WW8Num33z1"/>
    <w:uiPriority w:val="99"/>
    <w:qFormat/>
    <w:rsid w:val="00965EBF"/>
  </w:style>
  <w:style w:type="character" w:customStyle="1" w:styleId="WW8Num33z2">
    <w:name w:val="WW8Num33z2"/>
    <w:uiPriority w:val="99"/>
    <w:qFormat/>
    <w:rsid w:val="00965EBF"/>
  </w:style>
  <w:style w:type="character" w:customStyle="1" w:styleId="WW8Num33z3">
    <w:name w:val="WW8Num33z3"/>
    <w:uiPriority w:val="99"/>
    <w:qFormat/>
    <w:rsid w:val="00965EBF"/>
  </w:style>
  <w:style w:type="character" w:customStyle="1" w:styleId="WW8Num33z4">
    <w:name w:val="WW8Num33z4"/>
    <w:uiPriority w:val="99"/>
    <w:qFormat/>
    <w:rsid w:val="00965EBF"/>
  </w:style>
  <w:style w:type="character" w:customStyle="1" w:styleId="WW8Num33z5">
    <w:name w:val="WW8Num33z5"/>
    <w:uiPriority w:val="99"/>
    <w:qFormat/>
    <w:rsid w:val="00965EBF"/>
  </w:style>
  <w:style w:type="character" w:customStyle="1" w:styleId="WW8Num33z6">
    <w:name w:val="WW8Num33z6"/>
    <w:uiPriority w:val="99"/>
    <w:qFormat/>
    <w:rsid w:val="00965EBF"/>
  </w:style>
  <w:style w:type="character" w:customStyle="1" w:styleId="WW8Num33z7">
    <w:name w:val="WW8Num33z7"/>
    <w:uiPriority w:val="99"/>
    <w:qFormat/>
    <w:rsid w:val="00965EBF"/>
  </w:style>
  <w:style w:type="character" w:customStyle="1" w:styleId="WW8Num33z8">
    <w:name w:val="WW8Num33z8"/>
    <w:uiPriority w:val="99"/>
    <w:qFormat/>
    <w:rsid w:val="00965EBF"/>
  </w:style>
  <w:style w:type="character" w:customStyle="1" w:styleId="WW8Num34z0">
    <w:name w:val="WW8Num34z0"/>
    <w:uiPriority w:val="99"/>
    <w:qFormat/>
    <w:rsid w:val="00965EBF"/>
    <w:rPr>
      <w:rFonts w:eastAsia="Times New Roman"/>
      <w:b/>
    </w:rPr>
  </w:style>
  <w:style w:type="character" w:customStyle="1" w:styleId="WW8Num34z1">
    <w:name w:val="WW8Num34z1"/>
    <w:uiPriority w:val="99"/>
    <w:qFormat/>
    <w:rsid w:val="00965EBF"/>
  </w:style>
  <w:style w:type="character" w:customStyle="1" w:styleId="WW8Num34z2">
    <w:name w:val="WW8Num34z2"/>
    <w:uiPriority w:val="99"/>
    <w:qFormat/>
    <w:rsid w:val="00965EBF"/>
  </w:style>
  <w:style w:type="character" w:customStyle="1" w:styleId="WW8Num34z3">
    <w:name w:val="WW8Num34z3"/>
    <w:uiPriority w:val="99"/>
    <w:qFormat/>
    <w:rsid w:val="00965EBF"/>
  </w:style>
  <w:style w:type="character" w:customStyle="1" w:styleId="WW8Num34z4">
    <w:name w:val="WW8Num34z4"/>
    <w:uiPriority w:val="99"/>
    <w:qFormat/>
    <w:rsid w:val="00965EBF"/>
  </w:style>
  <w:style w:type="character" w:customStyle="1" w:styleId="WW8Num34z5">
    <w:name w:val="WW8Num34z5"/>
    <w:uiPriority w:val="99"/>
    <w:qFormat/>
    <w:rsid w:val="00965EBF"/>
  </w:style>
  <w:style w:type="character" w:customStyle="1" w:styleId="WW8Num34z6">
    <w:name w:val="WW8Num34z6"/>
    <w:uiPriority w:val="99"/>
    <w:qFormat/>
    <w:rsid w:val="00965EBF"/>
  </w:style>
  <w:style w:type="character" w:customStyle="1" w:styleId="WW8Num34z7">
    <w:name w:val="WW8Num34z7"/>
    <w:uiPriority w:val="99"/>
    <w:qFormat/>
    <w:rsid w:val="00965EBF"/>
  </w:style>
  <w:style w:type="character" w:customStyle="1" w:styleId="WW8Num34z8">
    <w:name w:val="WW8Num34z8"/>
    <w:uiPriority w:val="99"/>
    <w:qFormat/>
    <w:rsid w:val="00965EBF"/>
  </w:style>
  <w:style w:type="character" w:customStyle="1" w:styleId="WW8Num35z0">
    <w:name w:val="WW8Num35z0"/>
    <w:uiPriority w:val="99"/>
    <w:qFormat/>
    <w:rsid w:val="00965EBF"/>
    <w:rPr>
      <w:b/>
      <w:sz w:val="26"/>
    </w:rPr>
  </w:style>
  <w:style w:type="character" w:customStyle="1" w:styleId="WW8Num35z1">
    <w:name w:val="WW8Num35z1"/>
    <w:uiPriority w:val="99"/>
    <w:qFormat/>
    <w:rsid w:val="00965EBF"/>
  </w:style>
  <w:style w:type="character" w:customStyle="1" w:styleId="WW8Num35z2">
    <w:name w:val="WW8Num35z2"/>
    <w:uiPriority w:val="99"/>
    <w:qFormat/>
    <w:rsid w:val="00965EBF"/>
  </w:style>
  <w:style w:type="character" w:customStyle="1" w:styleId="WW8Num35z3">
    <w:name w:val="WW8Num35z3"/>
    <w:uiPriority w:val="99"/>
    <w:qFormat/>
    <w:rsid w:val="00965EBF"/>
  </w:style>
  <w:style w:type="character" w:customStyle="1" w:styleId="WW8Num35z4">
    <w:name w:val="WW8Num35z4"/>
    <w:uiPriority w:val="99"/>
    <w:qFormat/>
    <w:rsid w:val="00965EBF"/>
  </w:style>
  <w:style w:type="character" w:customStyle="1" w:styleId="WW8Num35z5">
    <w:name w:val="WW8Num35z5"/>
    <w:uiPriority w:val="99"/>
    <w:qFormat/>
    <w:rsid w:val="00965EBF"/>
  </w:style>
  <w:style w:type="character" w:customStyle="1" w:styleId="WW8Num35z6">
    <w:name w:val="WW8Num35z6"/>
    <w:uiPriority w:val="99"/>
    <w:qFormat/>
    <w:rsid w:val="00965EBF"/>
  </w:style>
  <w:style w:type="character" w:customStyle="1" w:styleId="WW8Num35z7">
    <w:name w:val="WW8Num35z7"/>
    <w:uiPriority w:val="99"/>
    <w:qFormat/>
    <w:rsid w:val="00965EBF"/>
  </w:style>
  <w:style w:type="character" w:customStyle="1" w:styleId="WW8Num35z8">
    <w:name w:val="WW8Num35z8"/>
    <w:uiPriority w:val="99"/>
    <w:qFormat/>
    <w:rsid w:val="00965EBF"/>
  </w:style>
  <w:style w:type="character" w:customStyle="1" w:styleId="WW8Num36z0">
    <w:name w:val="WW8Num36z0"/>
    <w:uiPriority w:val="99"/>
    <w:qFormat/>
    <w:rsid w:val="00965EBF"/>
  </w:style>
  <w:style w:type="character" w:customStyle="1" w:styleId="WW8Num36z1">
    <w:name w:val="WW8Num36z1"/>
    <w:uiPriority w:val="99"/>
    <w:qFormat/>
    <w:rsid w:val="00965EBF"/>
    <w:rPr>
      <w:rFonts w:ascii="Times New Roman" w:hAnsi="Times New Roman"/>
      <w:b/>
      <w:sz w:val="24"/>
    </w:rPr>
  </w:style>
  <w:style w:type="character" w:customStyle="1" w:styleId="WW8Num36z2">
    <w:name w:val="WW8Num36z2"/>
    <w:uiPriority w:val="99"/>
    <w:qFormat/>
    <w:rsid w:val="00965EBF"/>
  </w:style>
  <w:style w:type="character" w:customStyle="1" w:styleId="WW8Num36z3">
    <w:name w:val="WW8Num36z3"/>
    <w:uiPriority w:val="99"/>
    <w:qFormat/>
    <w:rsid w:val="00965EBF"/>
  </w:style>
  <w:style w:type="character" w:customStyle="1" w:styleId="WW8Num36z4">
    <w:name w:val="WW8Num36z4"/>
    <w:uiPriority w:val="99"/>
    <w:qFormat/>
    <w:rsid w:val="00965EBF"/>
  </w:style>
  <w:style w:type="character" w:customStyle="1" w:styleId="WW8Num36z5">
    <w:name w:val="WW8Num36z5"/>
    <w:uiPriority w:val="99"/>
    <w:qFormat/>
    <w:rsid w:val="00965EBF"/>
  </w:style>
  <w:style w:type="character" w:customStyle="1" w:styleId="WW8Num36z6">
    <w:name w:val="WW8Num36z6"/>
    <w:uiPriority w:val="99"/>
    <w:qFormat/>
    <w:rsid w:val="00965EBF"/>
  </w:style>
  <w:style w:type="character" w:customStyle="1" w:styleId="WW8Num36z7">
    <w:name w:val="WW8Num36z7"/>
    <w:uiPriority w:val="99"/>
    <w:qFormat/>
    <w:rsid w:val="00965EBF"/>
  </w:style>
  <w:style w:type="character" w:customStyle="1" w:styleId="WW8Num36z8">
    <w:name w:val="WW8Num36z8"/>
    <w:uiPriority w:val="99"/>
    <w:qFormat/>
    <w:rsid w:val="00965EBF"/>
  </w:style>
  <w:style w:type="character" w:customStyle="1" w:styleId="WW8Num37z0">
    <w:name w:val="WW8Num37z0"/>
    <w:uiPriority w:val="99"/>
    <w:qFormat/>
    <w:rsid w:val="00965EBF"/>
    <w:rPr>
      <w:rFonts w:ascii="Times New Roman" w:hAnsi="Times New Roman"/>
      <w:b/>
      <w:sz w:val="24"/>
    </w:rPr>
  </w:style>
  <w:style w:type="character" w:customStyle="1" w:styleId="WW8Num37z1">
    <w:name w:val="WW8Num37z1"/>
    <w:uiPriority w:val="99"/>
    <w:qFormat/>
    <w:rsid w:val="00965EBF"/>
    <w:rPr>
      <w:rFonts w:ascii="Times New Roman" w:hAnsi="Times New Roman"/>
      <w:b/>
      <w:color w:val="000000"/>
      <w:sz w:val="24"/>
    </w:rPr>
  </w:style>
  <w:style w:type="character" w:customStyle="1" w:styleId="WW8Num37z3">
    <w:name w:val="WW8Num37z3"/>
    <w:uiPriority w:val="99"/>
    <w:qFormat/>
    <w:rsid w:val="00965EBF"/>
  </w:style>
  <w:style w:type="character" w:customStyle="1" w:styleId="WW8Num37z4">
    <w:name w:val="WW8Num37z4"/>
    <w:uiPriority w:val="99"/>
    <w:qFormat/>
    <w:rsid w:val="00965EBF"/>
  </w:style>
  <w:style w:type="character" w:customStyle="1" w:styleId="WW8Num37z5">
    <w:name w:val="WW8Num37z5"/>
    <w:uiPriority w:val="99"/>
    <w:qFormat/>
    <w:rsid w:val="00965EBF"/>
  </w:style>
  <w:style w:type="character" w:customStyle="1" w:styleId="WW8Num37z6">
    <w:name w:val="WW8Num37z6"/>
    <w:uiPriority w:val="99"/>
    <w:qFormat/>
    <w:rsid w:val="00965EBF"/>
  </w:style>
  <w:style w:type="character" w:customStyle="1" w:styleId="WW8Num37z7">
    <w:name w:val="WW8Num37z7"/>
    <w:uiPriority w:val="99"/>
    <w:qFormat/>
    <w:rsid w:val="00965EBF"/>
  </w:style>
  <w:style w:type="character" w:customStyle="1" w:styleId="WW8Num37z8">
    <w:name w:val="WW8Num37z8"/>
    <w:uiPriority w:val="99"/>
    <w:qFormat/>
    <w:rsid w:val="00965EBF"/>
  </w:style>
  <w:style w:type="character" w:customStyle="1" w:styleId="WW8Num38z0">
    <w:name w:val="WW8Num38z0"/>
    <w:uiPriority w:val="99"/>
    <w:qFormat/>
    <w:rsid w:val="00965EBF"/>
    <w:rPr>
      <w:rFonts w:ascii="Times New Roman" w:hAnsi="Times New Roman"/>
      <w:b/>
      <w:sz w:val="24"/>
    </w:rPr>
  </w:style>
  <w:style w:type="character" w:customStyle="1" w:styleId="WW8Num38z1">
    <w:name w:val="WW8Num38z1"/>
    <w:uiPriority w:val="99"/>
    <w:qFormat/>
    <w:rsid w:val="00965EBF"/>
  </w:style>
  <w:style w:type="character" w:customStyle="1" w:styleId="WW8Num38z2">
    <w:name w:val="WW8Num38z2"/>
    <w:uiPriority w:val="99"/>
    <w:qFormat/>
    <w:rsid w:val="00965EBF"/>
  </w:style>
  <w:style w:type="character" w:customStyle="1" w:styleId="WW8Num38z3">
    <w:name w:val="WW8Num38z3"/>
    <w:uiPriority w:val="99"/>
    <w:qFormat/>
    <w:rsid w:val="00965EBF"/>
  </w:style>
  <w:style w:type="character" w:customStyle="1" w:styleId="WW8Num38z4">
    <w:name w:val="WW8Num38z4"/>
    <w:uiPriority w:val="99"/>
    <w:qFormat/>
    <w:rsid w:val="00965EBF"/>
  </w:style>
  <w:style w:type="character" w:customStyle="1" w:styleId="WW8Num38z5">
    <w:name w:val="WW8Num38z5"/>
    <w:uiPriority w:val="99"/>
    <w:qFormat/>
    <w:rsid w:val="00965EBF"/>
  </w:style>
  <w:style w:type="character" w:customStyle="1" w:styleId="WW8Num38z6">
    <w:name w:val="WW8Num38z6"/>
    <w:uiPriority w:val="99"/>
    <w:qFormat/>
    <w:rsid w:val="00965EBF"/>
  </w:style>
  <w:style w:type="character" w:customStyle="1" w:styleId="WW8Num38z7">
    <w:name w:val="WW8Num38z7"/>
    <w:uiPriority w:val="99"/>
    <w:qFormat/>
    <w:rsid w:val="00965EBF"/>
  </w:style>
  <w:style w:type="character" w:customStyle="1" w:styleId="WW8Num38z8">
    <w:name w:val="WW8Num38z8"/>
    <w:uiPriority w:val="99"/>
    <w:qFormat/>
    <w:rsid w:val="00965EBF"/>
  </w:style>
  <w:style w:type="character" w:customStyle="1" w:styleId="WW8Num39z0">
    <w:name w:val="WW8Num39z0"/>
    <w:uiPriority w:val="99"/>
    <w:qFormat/>
    <w:rsid w:val="00965EBF"/>
  </w:style>
  <w:style w:type="character" w:customStyle="1" w:styleId="WW8Num39z1">
    <w:name w:val="WW8Num39z1"/>
    <w:uiPriority w:val="99"/>
    <w:qFormat/>
    <w:rsid w:val="00965EBF"/>
  </w:style>
  <w:style w:type="character" w:customStyle="1" w:styleId="WW8Num39z2">
    <w:name w:val="WW8Num39z2"/>
    <w:uiPriority w:val="99"/>
    <w:qFormat/>
    <w:rsid w:val="00965EBF"/>
  </w:style>
  <w:style w:type="character" w:customStyle="1" w:styleId="WW8Num39z3">
    <w:name w:val="WW8Num39z3"/>
    <w:uiPriority w:val="99"/>
    <w:qFormat/>
    <w:rsid w:val="00965EBF"/>
  </w:style>
  <w:style w:type="character" w:customStyle="1" w:styleId="WW8Num39z4">
    <w:name w:val="WW8Num39z4"/>
    <w:uiPriority w:val="99"/>
    <w:qFormat/>
    <w:rsid w:val="00965EBF"/>
  </w:style>
  <w:style w:type="character" w:customStyle="1" w:styleId="WW8Num39z5">
    <w:name w:val="WW8Num39z5"/>
    <w:uiPriority w:val="99"/>
    <w:qFormat/>
    <w:rsid w:val="00965EBF"/>
  </w:style>
  <w:style w:type="character" w:customStyle="1" w:styleId="WW8Num39z6">
    <w:name w:val="WW8Num39z6"/>
    <w:uiPriority w:val="99"/>
    <w:qFormat/>
    <w:rsid w:val="00965EBF"/>
  </w:style>
  <w:style w:type="character" w:customStyle="1" w:styleId="WW8Num39z7">
    <w:name w:val="WW8Num39z7"/>
    <w:uiPriority w:val="99"/>
    <w:qFormat/>
    <w:rsid w:val="00965EBF"/>
  </w:style>
  <w:style w:type="character" w:customStyle="1" w:styleId="WW8Num39z8">
    <w:name w:val="WW8Num39z8"/>
    <w:uiPriority w:val="99"/>
    <w:qFormat/>
    <w:rsid w:val="00965EBF"/>
  </w:style>
  <w:style w:type="character" w:customStyle="1" w:styleId="Domylnaczcionkaakapitu1">
    <w:name w:val="Domyślna czcionka akapitu1"/>
    <w:uiPriority w:val="99"/>
    <w:qFormat/>
    <w:rsid w:val="00965EBF"/>
  </w:style>
  <w:style w:type="character" w:customStyle="1" w:styleId="dane1">
    <w:name w:val="dane1"/>
    <w:basedOn w:val="Domylnaczcionkaakapitu1"/>
    <w:uiPriority w:val="99"/>
    <w:qFormat/>
    <w:rsid w:val="00965EBF"/>
    <w:rPr>
      <w:rFonts w:cs="Times New Roman"/>
      <w:color w:val="0000CD"/>
    </w:rPr>
  </w:style>
  <w:style w:type="character" w:styleId="Pogrubienie">
    <w:name w:val="Strong"/>
    <w:basedOn w:val="Domylnaczcionkaakapitu1"/>
    <w:uiPriority w:val="99"/>
    <w:qFormat/>
    <w:rsid w:val="00965EBF"/>
    <w:rPr>
      <w:rFonts w:cs="Times New Roman"/>
      <w:b/>
      <w:bCs/>
    </w:rPr>
  </w:style>
  <w:style w:type="character" w:customStyle="1" w:styleId="TekstpodstawowyZnak">
    <w:name w:val="Tekst podstawowy Znak"/>
    <w:basedOn w:val="Domylnaczcionkaakapitu1"/>
    <w:uiPriority w:val="99"/>
    <w:qFormat/>
    <w:rsid w:val="00965EBF"/>
    <w:rPr>
      <w:rFonts w:ascii="Arial" w:hAnsi="Arial" w:cs="Arial"/>
      <w:b/>
      <w:color w:val="000000"/>
      <w:sz w:val="22"/>
    </w:rPr>
  </w:style>
  <w:style w:type="character" w:customStyle="1" w:styleId="object">
    <w:name w:val="object"/>
    <w:basedOn w:val="Domylnaczcionkaakapitu1"/>
    <w:qFormat/>
    <w:rsid w:val="00965EBF"/>
    <w:rPr>
      <w:rFonts w:cs="Times New Roman"/>
    </w:rPr>
  </w:style>
  <w:style w:type="character" w:customStyle="1" w:styleId="czeinternetowe">
    <w:name w:val="Łącze internetowe"/>
    <w:basedOn w:val="Domylnaczcionkaakapitu1"/>
    <w:uiPriority w:val="99"/>
    <w:rsid w:val="00965EBF"/>
    <w:rPr>
      <w:rFonts w:cs="Times New Roman"/>
      <w:color w:val="0000FF"/>
      <w:u w:val="single"/>
    </w:rPr>
  </w:style>
  <w:style w:type="character" w:customStyle="1" w:styleId="TekstpodstawowywcityZnak">
    <w:name w:val="Tekst podstawowy wcięty Znak"/>
    <w:basedOn w:val="Domylnaczcionkaakapitu1"/>
    <w:qFormat/>
    <w:rsid w:val="00965EBF"/>
    <w:rPr>
      <w:rFonts w:cs="Times New Roman"/>
      <w:color w:val="000000"/>
      <w:sz w:val="24"/>
    </w:rPr>
  </w:style>
  <w:style w:type="character" w:customStyle="1" w:styleId="TekstpodstawowyZnak1">
    <w:name w:val="Tekst podstawowy Znak1"/>
    <w:basedOn w:val="Domylnaczcionkaakapitu"/>
    <w:link w:val="Tretekstu"/>
    <w:uiPriority w:val="99"/>
    <w:qFormat/>
    <w:locked/>
    <w:rsid w:val="004627BF"/>
    <w:rPr>
      <w:rFonts w:cs="Times New Roman"/>
      <w:sz w:val="24"/>
      <w:szCs w:val="24"/>
      <w:lang w:eastAsia="ar-SA" w:bidi="ar-SA"/>
    </w:rPr>
  </w:style>
  <w:style w:type="character" w:customStyle="1" w:styleId="TekstpodstawowywcityZnak1">
    <w:name w:val="Tekst podstawowy wcięty Znak1"/>
    <w:basedOn w:val="Domylnaczcionkaakapitu"/>
    <w:link w:val="Wcicietrecitekstu"/>
    <w:uiPriority w:val="99"/>
    <w:qFormat/>
    <w:locked/>
    <w:rsid w:val="004627BF"/>
    <w:rPr>
      <w:rFonts w:cs="Times New Roman"/>
      <w:sz w:val="24"/>
      <w:szCs w:val="24"/>
      <w:lang w:eastAsia="ar-SA" w:bidi="ar-SA"/>
    </w:rPr>
  </w:style>
  <w:style w:type="character" w:customStyle="1" w:styleId="wyliczanie1Znak">
    <w:name w:val="wyliczanie1 Znak"/>
    <w:basedOn w:val="Domylnaczcionkaakapitu"/>
    <w:qFormat/>
    <w:locked/>
    <w:rsid w:val="005A0652"/>
    <w:rPr>
      <w:rFonts w:ascii="Arial" w:hAnsi="Arial"/>
      <w:sz w:val="24"/>
      <w:szCs w:val="24"/>
    </w:rPr>
  </w:style>
  <w:style w:type="character" w:customStyle="1" w:styleId="TekstdymkaZnak">
    <w:name w:val="Tekst dymka Znak"/>
    <w:basedOn w:val="Domylnaczcionkaakapitu"/>
    <w:link w:val="Tekstdymka"/>
    <w:uiPriority w:val="99"/>
    <w:semiHidden/>
    <w:qFormat/>
    <w:rsid w:val="000C0418"/>
    <w:rPr>
      <w:rFonts w:ascii="Segoe UI" w:hAnsi="Segoe UI" w:cs="Segoe UI"/>
      <w:sz w:val="18"/>
      <w:szCs w:val="18"/>
      <w:lang w:eastAsia="ar-SA"/>
    </w:rPr>
  </w:style>
  <w:style w:type="character" w:customStyle="1" w:styleId="ListLabel1">
    <w:name w:val="ListLabel 1"/>
    <w:qFormat/>
    <w:rPr>
      <w:rFonts w:ascii="Times New Roman" w:hAnsi="Times New Roman" w:cs="Times New Roman"/>
      <w:b w:val="0"/>
    </w:rPr>
  </w:style>
  <w:style w:type="character" w:customStyle="1" w:styleId="ListLabel2">
    <w:name w:val="ListLabel 2"/>
    <w:qFormat/>
    <w:rPr>
      <w:b/>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Times New Roman" w:eastAsia="Times New Roman" w:hAnsi="Times New Roman" w:cs="Times New Roman"/>
      <w:b w:val="0"/>
      <w:bCs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Times New Roman" w:eastAsia="Times New Roman" w:hAnsi="Times New Roman" w:cs="Times New Roman"/>
      <w:b w:val="0"/>
      <w:bCs w:val="0"/>
    </w:rPr>
  </w:style>
  <w:style w:type="character" w:customStyle="1" w:styleId="ListLabel20">
    <w:name w:val="ListLabel 20"/>
    <w:qFormat/>
    <w:rPr>
      <w:rFonts w:ascii="Times New Roman" w:hAnsi="Times New Roman" w:cs="Times New Roman"/>
      <w:b/>
      <w:bCs w:val="0"/>
      <w:i w:val="0"/>
    </w:rPr>
  </w:style>
  <w:style w:type="character" w:customStyle="1" w:styleId="ListLabel21">
    <w:name w:val="ListLabel 21"/>
    <w:qFormat/>
    <w:rPr>
      <w:rFonts w:ascii="Times New Roman" w:eastAsia="Times New Roman" w:hAnsi="Times New Roman" w:cs="Times New Roman"/>
      <w:b/>
      <w:bCs w:val="0"/>
      <w:sz w:val="24"/>
    </w:rPr>
  </w:style>
  <w:style w:type="character" w:customStyle="1" w:styleId="ListLabel22">
    <w:name w:val="ListLabel 22"/>
    <w:qFormat/>
    <w:rPr>
      <w:rFonts w:ascii="Times New Roman" w:eastAsia="Times New Roman" w:hAnsi="Times New Roman" w:cs="Times New Roman"/>
      <w:b w:val="0"/>
      <w:bCs w:val="0"/>
    </w:rPr>
  </w:style>
  <w:style w:type="character" w:customStyle="1" w:styleId="ListLabel23">
    <w:name w:val="ListLabel 23"/>
    <w:qFormat/>
    <w:rPr>
      <w:rFonts w:ascii="Times New Roman" w:eastAsia="Times New Roman" w:hAnsi="Times New Roman" w:cs="Times New Roman"/>
      <w:b w:val="0"/>
      <w:bCs w:val="0"/>
    </w:rPr>
  </w:style>
  <w:style w:type="character" w:customStyle="1" w:styleId="ListLabel24">
    <w:name w:val="ListLabel 24"/>
    <w:qFormat/>
    <w:rPr>
      <w:rFonts w:ascii="Times New Roman" w:eastAsia="Times New Roman" w:hAnsi="Times New Roman" w:cs="Times New Roman"/>
      <w:b/>
      <w:bCs w:val="0"/>
    </w:rPr>
  </w:style>
  <w:style w:type="character" w:customStyle="1" w:styleId="ListLabel25">
    <w:name w:val="ListLabel 25"/>
    <w:qFormat/>
    <w:rPr>
      <w:rFonts w:ascii="Times New Roman" w:eastAsia="Times New Roman" w:hAnsi="Times New Roman" w:cs="Times New Roman"/>
      <w:b/>
      <w:bCs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ascii="Times New Roman" w:eastAsia="Times New Roman" w:hAnsi="Times New Roman" w:cs="Times New Roman"/>
      <w:b w:val="0"/>
      <w:bCs w:val="0"/>
    </w:rPr>
  </w:style>
  <w:style w:type="character" w:customStyle="1" w:styleId="ListLabel33">
    <w:name w:val="ListLabel 33"/>
    <w:qFormat/>
    <w:rPr>
      <w:rFonts w:ascii="Times New Roman" w:eastAsia="Times New Roman" w:hAnsi="Times New Roman" w:cs="Times New Roman"/>
      <w:b/>
      <w:bCs w:val="0"/>
      <w:color w:val="00000A"/>
      <w:sz w:val="22"/>
      <w:szCs w:val="24"/>
    </w:rPr>
  </w:style>
  <w:style w:type="character" w:customStyle="1" w:styleId="ListLabel34">
    <w:name w:val="ListLabel 34"/>
    <w:qFormat/>
    <w:rPr>
      <w:rFonts w:cs="Times New Roman"/>
      <w:b/>
    </w:rPr>
  </w:style>
  <w:style w:type="character" w:customStyle="1" w:styleId="ListLabel35">
    <w:name w:val="ListLabel 35"/>
    <w:qFormat/>
    <w:rPr>
      <w:rFonts w:ascii="Times New Roman" w:hAnsi="Times New Roman" w:cs="Times New Roman"/>
      <w:b/>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imes New Roman" w:hAnsi="Times New Roman" w:cs="Times New Roman"/>
      <w:b/>
      <w:bCs w:val="0"/>
      <w:sz w:val="24"/>
    </w:rPr>
  </w:style>
  <w:style w:type="character" w:customStyle="1" w:styleId="ListLabel44">
    <w:name w:val="ListLabel 44"/>
    <w:qFormat/>
    <w:rPr>
      <w:rFonts w:cs="Times New Roman"/>
      <w:b/>
      <w:sz w:val="22"/>
    </w:rPr>
  </w:style>
  <w:style w:type="character" w:customStyle="1" w:styleId="ListLabel45">
    <w:name w:val="ListLabel 45"/>
    <w:qFormat/>
    <w:rPr>
      <w:rFonts w:cs="Times New Roman"/>
      <w:b/>
      <w:bCs w:val="0"/>
      <w:sz w:val="22"/>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ascii="Times New Roman" w:hAnsi="Times New Roman" w:cs="Times New Roman"/>
      <w:b w:val="0"/>
      <w:bCs w:val="0"/>
    </w:rPr>
  </w:style>
  <w:style w:type="character" w:customStyle="1" w:styleId="ListLabel53">
    <w:name w:val="ListLabel 53"/>
    <w:qFormat/>
    <w:rPr>
      <w:rFonts w:ascii="Times New Roman" w:hAnsi="Times New Roman" w:cs="Times New Roman"/>
      <w:b/>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b/>
      <w:color w:val="00000A"/>
    </w:rPr>
  </w:style>
  <w:style w:type="character" w:customStyle="1" w:styleId="ListLabel63">
    <w:name w:val="ListLabel 63"/>
    <w:qFormat/>
    <w:rPr>
      <w:rFonts w:cs="Times New Roman"/>
      <w:b/>
      <w:sz w:val="22"/>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ascii="Times New Roman" w:hAnsi="Times New Roman" w:cs="Times New Roman"/>
      <w:b/>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ascii="Times New Roman" w:hAnsi="Times New Roman" w:cs="Times New Roman"/>
      <w:b/>
      <w:sz w:val="22"/>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ascii="Times New Roman" w:hAnsi="Times New Roman" w:cs="Times New Roman"/>
      <w:b/>
      <w:sz w:val="22"/>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b/>
    </w:rPr>
  </w:style>
  <w:style w:type="character" w:customStyle="1" w:styleId="ListLabel99">
    <w:name w:val="ListLabel 99"/>
    <w:qFormat/>
    <w:rPr>
      <w:b/>
      <w:sz w:val="22"/>
    </w:rPr>
  </w:style>
  <w:style w:type="character" w:customStyle="1" w:styleId="ListLabel100">
    <w:name w:val="ListLabel 100"/>
    <w:qFormat/>
    <w:rPr>
      <w:rFonts w:ascii="Times New Roman" w:hAnsi="Times New Roman" w:cs="Times New Roman"/>
      <w:b/>
    </w:rPr>
  </w:style>
  <w:style w:type="character" w:customStyle="1" w:styleId="ListLabel101">
    <w:name w:val="ListLabel 101"/>
    <w:qFormat/>
    <w:rPr>
      <w:rFonts w:ascii="Times New Roman" w:hAnsi="Times New Roman" w:cs="Times New Roman"/>
      <w:b/>
      <w:sz w:val="22"/>
    </w:rPr>
  </w:style>
  <w:style w:type="character" w:customStyle="1" w:styleId="ListLabel102">
    <w:name w:val="ListLabel 102"/>
    <w:qFormat/>
    <w:rPr>
      <w:rFonts w:cs="Times New Roman"/>
      <w:b/>
    </w:rPr>
  </w:style>
  <w:style w:type="character" w:customStyle="1" w:styleId="ListLabel103">
    <w:name w:val="ListLabel 103"/>
    <w:qFormat/>
    <w:rPr>
      <w:rFonts w:ascii="Times New Roman" w:hAnsi="Times New Roman" w:cs="Times New Roman"/>
      <w:b/>
      <w:sz w:val="22"/>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ascii="Times New Roman" w:hAnsi="Times New Roman" w:cs="Times New Roman"/>
      <w:b/>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b/>
    </w:rPr>
  </w:style>
  <w:style w:type="character" w:customStyle="1" w:styleId="ListLabel122">
    <w:name w:val="ListLabel 122"/>
    <w:qFormat/>
    <w:rPr>
      <w:rFonts w:ascii="Times New Roman" w:hAnsi="Times New Roman"/>
      <w:b/>
      <w:sz w:val="22"/>
    </w:rPr>
  </w:style>
  <w:style w:type="character" w:customStyle="1" w:styleId="TekstpodstawowyZnak2">
    <w:name w:val="Tekst podstawowy Znak2"/>
    <w:basedOn w:val="Domylnaczcionkaakapitu"/>
    <w:uiPriority w:val="99"/>
    <w:semiHidden/>
    <w:qFormat/>
    <w:rsid w:val="00C50284"/>
    <w:rPr>
      <w:sz w:val="24"/>
      <w:szCs w:val="24"/>
      <w:lang w:eastAsia="ar-SA"/>
    </w:rPr>
  </w:style>
  <w:style w:type="character" w:customStyle="1" w:styleId="AkapitzlistZnak">
    <w:name w:val="Akapit z listą Znak"/>
    <w:aliases w:val="normalny tekst Znak"/>
    <w:basedOn w:val="Domylnaczcionkaakapitu"/>
    <w:link w:val="Akapitzlist"/>
    <w:uiPriority w:val="34"/>
    <w:qFormat/>
    <w:locked/>
    <w:rsid w:val="00C50284"/>
    <w:rPr>
      <w:rFonts w:ascii="Arial" w:hAnsi="Arial" w:cs="Arial"/>
      <w:sz w:val="24"/>
      <w:lang w:eastAsia="ar-SA"/>
    </w:rPr>
  </w:style>
  <w:style w:type="character" w:customStyle="1" w:styleId="ListLabel123">
    <w:name w:val="ListLabel 123"/>
    <w:qFormat/>
    <w:rPr>
      <w:rFonts w:cs="Times New Roman"/>
      <w:b w:val="0"/>
    </w:rPr>
  </w:style>
  <w:style w:type="character" w:customStyle="1" w:styleId="ListLabel124">
    <w:name w:val="ListLabel 124"/>
    <w:qFormat/>
    <w:rPr>
      <w:rFonts w:cs="Times New Roman"/>
      <w:b/>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eastAsia="Times New Roman" w:cs="Times New Roman"/>
      <w:b w:val="0"/>
      <w:bCs w:val="0"/>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eastAsia="Times New Roman" w:cs="Times New Roman"/>
      <w:b w:val="0"/>
      <w:bCs w:val="0"/>
    </w:rPr>
  </w:style>
  <w:style w:type="character" w:customStyle="1" w:styleId="ListLabel142">
    <w:name w:val="ListLabel 142"/>
    <w:qFormat/>
    <w:rPr>
      <w:rFonts w:cs="Times New Roman"/>
      <w:b/>
      <w:bCs w:val="0"/>
      <w:i w:val="0"/>
    </w:rPr>
  </w:style>
  <w:style w:type="character" w:customStyle="1" w:styleId="ListLabel143">
    <w:name w:val="ListLabel 143"/>
    <w:qFormat/>
    <w:rPr>
      <w:rFonts w:eastAsia="Times New Roman" w:cs="Times New Roman"/>
      <w:b/>
      <w:bCs w:val="0"/>
      <w:sz w:val="24"/>
    </w:rPr>
  </w:style>
  <w:style w:type="character" w:customStyle="1" w:styleId="ListLabel144">
    <w:name w:val="ListLabel 144"/>
    <w:qFormat/>
    <w:rPr>
      <w:rFonts w:eastAsia="Times New Roman" w:cs="Times New Roman"/>
      <w:b w:val="0"/>
      <w:bCs w:val="0"/>
    </w:rPr>
  </w:style>
  <w:style w:type="character" w:customStyle="1" w:styleId="ListLabel145">
    <w:name w:val="ListLabel 145"/>
    <w:qFormat/>
    <w:rPr>
      <w:rFonts w:eastAsia="Times New Roman" w:cs="Times New Roman"/>
      <w:b w:val="0"/>
      <w:bCs w:val="0"/>
    </w:rPr>
  </w:style>
  <w:style w:type="character" w:customStyle="1" w:styleId="ListLabel146">
    <w:name w:val="ListLabel 146"/>
    <w:qFormat/>
    <w:rPr>
      <w:rFonts w:eastAsia="Times New Roman" w:cs="Times New Roman"/>
      <w:b/>
      <w:bCs w:val="0"/>
    </w:rPr>
  </w:style>
  <w:style w:type="character" w:customStyle="1" w:styleId="ListLabel147">
    <w:name w:val="ListLabel 147"/>
    <w:qFormat/>
    <w:rPr>
      <w:rFonts w:eastAsia="Times New Roman" w:cs="Times New Roman"/>
      <w:b/>
      <w:bCs w:val="0"/>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eastAsia="Times New Roman" w:cs="Times New Roman"/>
      <w:b w:val="0"/>
      <w:bCs w:val="0"/>
    </w:rPr>
  </w:style>
  <w:style w:type="character" w:customStyle="1" w:styleId="ListLabel155">
    <w:name w:val="ListLabel 155"/>
    <w:qFormat/>
    <w:rPr>
      <w:rFonts w:eastAsia="Times New Roman" w:cs="Times New Roman"/>
      <w:b/>
      <w:bCs w:val="0"/>
      <w:color w:val="00000A"/>
      <w:sz w:val="22"/>
      <w:szCs w:val="24"/>
    </w:rPr>
  </w:style>
  <w:style w:type="character" w:customStyle="1" w:styleId="ListLabel156">
    <w:name w:val="ListLabel 156"/>
    <w:qFormat/>
    <w:rPr>
      <w:rFonts w:cs="Times New Roman"/>
      <w:b/>
    </w:rPr>
  </w:style>
  <w:style w:type="character" w:customStyle="1" w:styleId="ListLabel157">
    <w:name w:val="ListLabel 157"/>
    <w:qFormat/>
    <w:rPr>
      <w:rFonts w:cs="Times New Roman"/>
      <w:b/>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b/>
      <w:bCs w:val="0"/>
      <w:sz w:val="24"/>
    </w:rPr>
  </w:style>
  <w:style w:type="character" w:customStyle="1" w:styleId="ListLabel166">
    <w:name w:val="ListLabel 166"/>
    <w:qFormat/>
    <w:rPr>
      <w:rFonts w:cs="Times New Roman"/>
      <w:b/>
      <w:sz w:val="22"/>
    </w:rPr>
  </w:style>
  <w:style w:type="character" w:customStyle="1" w:styleId="ListLabel167">
    <w:name w:val="ListLabel 167"/>
    <w:qFormat/>
    <w:rPr>
      <w:rFonts w:cs="Times New Roman"/>
      <w:b/>
      <w:bCs w:val="0"/>
      <w:sz w:val="22"/>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b w:val="0"/>
      <w:bCs w:val="0"/>
    </w:rPr>
  </w:style>
  <w:style w:type="character" w:customStyle="1" w:styleId="ListLabel175">
    <w:name w:val="ListLabel 175"/>
    <w:qFormat/>
    <w:rPr>
      <w:rFonts w:cs="Times New Roman"/>
      <w:b/>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color w:val="00000A"/>
    </w:rPr>
  </w:style>
  <w:style w:type="character" w:customStyle="1" w:styleId="ListLabel185">
    <w:name w:val="ListLabel 185"/>
    <w:qFormat/>
    <w:rPr>
      <w:rFonts w:cs="Times New Roman"/>
      <w:b/>
      <w:sz w:val="22"/>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b/>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b/>
      <w:sz w:val="22"/>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b/>
      <w:sz w:val="22"/>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b/>
    </w:rPr>
  </w:style>
  <w:style w:type="character" w:customStyle="1" w:styleId="ListLabel221">
    <w:name w:val="ListLabel 221"/>
    <w:qFormat/>
    <w:rPr>
      <w:b/>
      <w:sz w:val="22"/>
    </w:rPr>
  </w:style>
  <w:style w:type="character" w:customStyle="1" w:styleId="ListLabel222">
    <w:name w:val="ListLabel 222"/>
    <w:qFormat/>
    <w:rPr>
      <w:rFonts w:cs="Times New Roman"/>
      <w:b/>
    </w:rPr>
  </w:style>
  <w:style w:type="character" w:customStyle="1" w:styleId="ListLabel223">
    <w:name w:val="ListLabel 223"/>
    <w:qFormat/>
    <w:rPr>
      <w:rFonts w:cs="Times New Roman"/>
      <w:b/>
      <w:sz w:val="22"/>
    </w:rPr>
  </w:style>
  <w:style w:type="character" w:customStyle="1" w:styleId="ListLabel224">
    <w:name w:val="ListLabel 224"/>
    <w:qFormat/>
    <w:rPr>
      <w:rFonts w:cs="Times New Roman"/>
      <w:b/>
      <w:sz w:val="22"/>
    </w:rPr>
  </w:style>
  <w:style w:type="character" w:customStyle="1" w:styleId="ListLabel225">
    <w:name w:val="ListLabel 225"/>
    <w:qFormat/>
    <w:rPr>
      <w:rFonts w:cs="Times New Roman"/>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b/>
      <w:sz w:val="22"/>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b/>
      <w:sz w:val="22"/>
    </w:rPr>
  </w:style>
  <w:style w:type="character" w:customStyle="1" w:styleId="ListLabel243">
    <w:name w:val="ListLabel 243"/>
    <w:qFormat/>
    <w:rPr>
      <w:rFonts w:ascii="Times New Roman" w:eastAsia="Times New Roman" w:hAnsi="Times New Roman" w:cs="Times New Roman"/>
      <w:b w:val="0"/>
      <w:bCs w:val="0"/>
      <w:sz w:val="24"/>
    </w:rPr>
  </w:style>
  <w:style w:type="character" w:customStyle="1" w:styleId="ListLabel244">
    <w:name w:val="ListLabel 244"/>
    <w:qFormat/>
    <w:rPr>
      <w:rFonts w:ascii="Times New Roman" w:hAnsi="Times New Roman"/>
      <w:b/>
    </w:rPr>
  </w:style>
  <w:style w:type="character" w:customStyle="1" w:styleId="ListLabel245">
    <w:name w:val="ListLabel 245"/>
    <w:qFormat/>
    <w:rPr>
      <w:rFonts w:ascii="Times New Roman" w:hAnsi="Times New Roman"/>
      <w:b/>
    </w:rPr>
  </w:style>
  <w:style w:type="character" w:customStyle="1" w:styleId="ListLabel246">
    <w:name w:val="ListLabel 246"/>
    <w:qFormat/>
    <w:rPr>
      <w:rFonts w:ascii="Times New Roman" w:hAnsi="Times New Roman" w:cs="Times New Roman"/>
      <w:b w:val="0"/>
      <w:sz w:val="24"/>
    </w:rPr>
  </w:style>
  <w:style w:type="character" w:customStyle="1" w:styleId="ListLabel247">
    <w:name w:val="ListLabel 247"/>
    <w:qFormat/>
    <w:rPr>
      <w:rFonts w:cs="Times New Roman"/>
      <w:b/>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ascii="Times New Roman" w:eastAsia="Times New Roman" w:hAnsi="Times New Roman" w:cs="Times New Roman"/>
      <w:b w:val="0"/>
      <w:bCs w:val="0"/>
      <w:sz w:val="24"/>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ascii="Times New Roman" w:eastAsia="Times New Roman" w:hAnsi="Times New Roman" w:cs="Times New Roman"/>
      <w:b w:val="0"/>
      <w:bCs w:val="0"/>
      <w:sz w:val="24"/>
    </w:rPr>
  </w:style>
  <w:style w:type="character" w:customStyle="1" w:styleId="ListLabel265">
    <w:name w:val="ListLabel 265"/>
    <w:qFormat/>
    <w:rPr>
      <w:rFonts w:ascii="Times New Roman" w:hAnsi="Times New Roman"/>
      <w:b/>
      <w:bCs w:val="0"/>
      <w:i w:val="0"/>
      <w:sz w:val="24"/>
    </w:rPr>
  </w:style>
  <w:style w:type="character" w:customStyle="1" w:styleId="ListLabel266">
    <w:name w:val="ListLabel 266"/>
    <w:qFormat/>
    <w:rPr>
      <w:rFonts w:ascii="Times New Roman" w:eastAsia="Times New Roman" w:hAnsi="Times New Roman" w:cs="Times New Roman"/>
      <w:b/>
      <w:bCs w:val="0"/>
      <w:sz w:val="24"/>
    </w:rPr>
  </w:style>
  <w:style w:type="character" w:customStyle="1" w:styleId="ListLabel267">
    <w:name w:val="ListLabel 267"/>
    <w:qFormat/>
    <w:rPr>
      <w:rFonts w:ascii="Times New Roman" w:eastAsia="Times New Roman" w:hAnsi="Times New Roman" w:cs="Times New Roman"/>
      <w:b w:val="0"/>
      <w:bCs w:val="0"/>
      <w:sz w:val="24"/>
    </w:rPr>
  </w:style>
  <w:style w:type="character" w:customStyle="1" w:styleId="ListLabel268">
    <w:name w:val="ListLabel 268"/>
    <w:qFormat/>
    <w:rPr>
      <w:rFonts w:ascii="Times New Roman" w:eastAsia="Times New Roman" w:hAnsi="Times New Roman" w:cs="Times New Roman"/>
      <w:b/>
      <w:bCs w:val="0"/>
      <w:sz w:val="24"/>
    </w:rPr>
  </w:style>
  <w:style w:type="character" w:customStyle="1" w:styleId="ListLabel269">
    <w:name w:val="ListLabel 269"/>
    <w:qFormat/>
    <w:rPr>
      <w:rFonts w:ascii="Times New Roman" w:eastAsia="Times New Roman" w:hAnsi="Times New Roman" w:cs="Times New Roman"/>
      <w:b/>
      <w:bCs w:val="0"/>
      <w:sz w:val="24"/>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ascii="Times New Roman" w:eastAsia="Times New Roman" w:hAnsi="Times New Roman" w:cs="Times New Roman"/>
      <w:b/>
      <w:bCs w:val="0"/>
      <w:sz w:val="24"/>
    </w:rPr>
  </w:style>
  <w:style w:type="character" w:customStyle="1" w:styleId="ListLabel277">
    <w:name w:val="ListLabel 277"/>
    <w:qFormat/>
    <w:rPr>
      <w:rFonts w:ascii="Times New Roman" w:eastAsia="Times New Roman" w:hAnsi="Times New Roman" w:cs="Times New Roman"/>
      <w:b/>
      <w:bCs w:val="0"/>
      <w:color w:val="00000A"/>
      <w:sz w:val="24"/>
      <w:szCs w:val="24"/>
    </w:rPr>
  </w:style>
  <w:style w:type="character" w:customStyle="1" w:styleId="ListLabel278">
    <w:name w:val="ListLabel 278"/>
    <w:qFormat/>
    <w:rPr>
      <w:rFonts w:cs="Times New Roman"/>
      <w:b/>
    </w:rPr>
  </w:style>
  <w:style w:type="character" w:customStyle="1" w:styleId="ListLabel279">
    <w:name w:val="ListLabel 279"/>
    <w:qFormat/>
    <w:rPr>
      <w:rFonts w:ascii="Times New Roman" w:hAnsi="Times New Roman" w:cs="Times New Roman"/>
      <w:b/>
      <w:sz w:val="24"/>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imes New Roman" w:hAnsi="Times New Roman" w:cs="Times New Roman"/>
      <w:b/>
      <w:bCs w:val="0"/>
      <w:sz w:val="24"/>
    </w:rPr>
  </w:style>
  <w:style w:type="character" w:customStyle="1" w:styleId="ListLabel288">
    <w:name w:val="ListLabel 288"/>
    <w:qFormat/>
    <w:rPr>
      <w:rFonts w:cs="Times New Roman"/>
      <w:b/>
      <w:sz w:val="22"/>
    </w:rPr>
  </w:style>
  <w:style w:type="character" w:customStyle="1" w:styleId="ListLabel289">
    <w:name w:val="ListLabel 289"/>
    <w:qFormat/>
    <w:rPr>
      <w:rFonts w:cs="Times New Roman"/>
      <w:b/>
      <w:bCs w:val="0"/>
      <w:sz w:val="22"/>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imes New Roman" w:hAnsi="Times New Roman" w:cs="Times New Roman"/>
      <w:b/>
      <w:bCs w:val="0"/>
      <w:sz w:val="24"/>
    </w:rPr>
  </w:style>
  <w:style w:type="character" w:customStyle="1" w:styleId="ListLabel297">
    <w:name w:val="ListLabel 297"/>
    <w:qFormat/>
    <w:rPr>
      <w:rFonts w:ascii="Times New Roman" w:hAnsi="Times New Roman" w:cs="Times New Roman"/>
      <w:b/>
      <w:sz w:val="24"/>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b/>
      <w:color w:val="00000A"/>
    </w:rPr>
  </w:style>
  <w:style w:type="character" w:customStyle="1" w:styleId="ListLabel307">
    <w:name w:val="ListLabel 307"/>
    <w:qFormat/>
    <w:rPr>
      <w:rFonts w:cs="Times New Roman"/>
      <w:b/>
      <w:sz w:val="22"/>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ascii="Times New Roman" w:hAnsi="Times New Roman" w:cs="Times New Roman"/>
      <w:b w:val="0"/>
      <w:sz w:val="24"/>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ascii="Times New Roman" w:hAnsi="Times New Roman" w:cs="Times New Roman"/>
      <w:b/>
      <w:sz w:val="24"/>
      <w:szCs w:val="24"/>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ascii="Times New Roman" w:hAnsi="Times New Roman"/>
      <w:b/>
    </w:rPr>
  </w:style>
  <w:style w:type="character" w:customStyle="1" w:styleId="ListLabel334">
    <w:name w:val="ListLabel 334"/>
    <w:qFormat/>
    <w:rPr>
      <w:b/>
      <w:sz w:val="22"/>
      <w:szCs w:val="22"/>
    </w:rPr>
  </w:style>
  <w:style w:type="character" w:customStyle="1" w:styleId="ListLabel335">
    <w:name w:val="ListLabel 335"/>
    <w:qFormat/>
    <w:rPr>
      <w:rFonts w:cs="Times New Roman"/>
      <w:b/>
    </w:rPr>
  </w:style>
  <w:style w:type="character" w:customStyle="1" w:styleId="ListLabel336">
    <w:name w:val="ListLabel 336"/>
    <w:qFormat/>
    <w:rPr>
      <w:b/>
      <w:sz w:val="22"/>
    </w:rPr>
  </w:style>
  <w:style w:type="character" w:customStyle="1" w:styleId="ListLabel337">
    <w:name w:val="ListLabel 337"/>
    <w:qFormat/>
    <w:rPr>
      <w:rFonts w:ascii="Times New Roman" w:hAnsi="Times New Roman" w:cs="Times New Roman"/>
      <w:b/>
      <w:sz w:val="22"/>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ascii="Times New Roman" w:hAnsi="Times New Roman" w:cs="Times New Roman"/>
      <w:b/>
      <w:sz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b/>
    </w:rPr>
  </w:style>
  <w:style w:type="character" w:customStyle="1" w:styleId="ListLabel356">
    <w:name w:val="ListLabel 356"/>
    <w:qFormat/>
    <w:rPr>
      <w:rFonts w:cs="Times New Roman"/>
      <w:b/>
      <w:color w:val="00000A"/>
    </w:rPr>
  </w:style>
  <w:style w:type="character" w:customStyle="1" w:styleId="ListLabel357">
    <w:name w:val="ListLabel 357"/>
    <w:qFormat/>
    <w:rPr>
      <w:rFonts w:cs="Times New Roman"/>
      <w:b/>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ascii="Times New Roman" w:hAnsi="Times New Roman"/>
      <w:b w:val="0"/>
      <w:sz w:val="24"/>
    </w:rPr>
  </w:style>
  <w:style w:type="character" w:customStyle="1" w:styleId="ListLabel365">
    <w:name w:val="ListLabel 365"/>
    <w:qFormat/>
    <w:rPr>
      <w:rFonts w:ascii="Times New Roman" w:hAnsi="Times New Roman"/>
      <w:b w:val="0"/>
      <w:sz w:val="24"/>
    </w:rPr>
  </w:style>
  <w:style w:type="character" w:customStyle="1" w:styleId="ListLabel366">
    <w:name w:val="ListLabel 366"/>
    <w:qFormat/>
    <w:rPr>
      <w:rFonts w:ascii="Times New Roman" w:hAnsi="Times New Roman"/>
      <w:b/>
    </w:rPr>
  </w:style>
  <w:style w:type="character" w:customStyle="1" w:styleId="ListLabel367">
    <w:name w:val="ListLabel 367"/>
    <w:qFormat/>
    <w:rPr>
      <w:rFonts w:ascii="Times New Roman" w:eastAsia="Times New Roman" w:hAnsi="Times New Roman" w:cs="Times New Roman"/>
      <w:b w:val="0"/>
      <w:bCs w:val="0"/>
      <w:sz w:val="24"/>
    </w:rPr>
  </w:style>
  <w:style w:type="character" w:customStyle="1" w:styleId="ListLabel368">
    <w:name w:val="ListLabel 368"/>
    <w:qFormat/>
    <w:rPr>
      <w:rFonts w:ascii="Times New Roman" w:hAnsi="Times New Roman"/>
      <w:b/>
    </w:rPr>
  </w:style>
  <w:style w:type="character" w:customStyle="1" w:styleId="ListLabel369">
    <w:name w:val="ListLabel 369"/>
    <w:qFormat/>
    <w:rPr>
      <w:rFonts w:ascii="Times New Roman" w:hAnsi="Times New Roman"/>
      <w:b/>
      <w:bCs/>
    </w:rPr>
  </w:style>
  <w:style w:type="character" w:customStyle="1" w:styleId="ListLabel370">
    <w:name w:val="ListLabel 370"/>
    <w:qFormat/>
    <w:rPr>
      <w:rFonts w:ascii="Times New Roman" w:hAnsi="Times New Roman" w:cs="Times New Roman"/>
      <w:b/>
      <w:bCs/>
      <w:sz w:val="24"/>
    </w:rPr>
  </w:style>
  <w:style w:type="character" w:customStyle="1" w:styleId="ListLabel371">
    <w:name w:val="ListLabel 371"/>
    <w:qFormat/>
    <w:rPr>
      <w:rFonts w:cs="Times New Roman"/>
      <w:b/>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Times New Roman" w:eastAsia="Times New Roman" w:hAnsi="Times New Roman" w:cs="Times New Roman"/>
      <w:b w:val="0"/>
      <w:bCs w:val="0"/>
      <w:sz w:val="24"/>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ascii="Times New Roman" w:eastAsia="Times New Roman" w:hAnsi="Times New Roman" w:cs="Times New Roman"/>
      <w:b w:val="0"/>
      <w:bCs w:val="0"/>
      <w:sz w:val="24"/>
    </w:rPr>
  </w:style>
  <w:style w:type="character" w:customStyle="1" w:styleId="ListLabel389">
    <w:name w:val="ListLabel 389"/>
    <w:qFormat/>
    <w:rPr>
      <w:rFonts w:ascii="Times New Roman" w:hAnsi="Times New Roman"/>
      <w:b/>
      <w:bCs w:val="0"/>
      <w:i w:val="0"/>
      <w:sz w:val="24"/>
    </w:rPr>
  </w:style>
  <w:style w:type="character" w:customStyle="1" w:styleId="ListLabel390">
    <w:name w:val="ListLabel 390"/>
    <w:qFormat/>
    <w:rPr>
      <w:rFonts w:ascii="Times New Roman" w:eastAsia="Times New Roman" w:hAnsi="Times New Roman" w:cs="Times New Roman"/>
      <w:b/>
      <w:bCs w:val="0"/>
      <w:sz w:val="24"/>
    </w:rPr>
  </w:style>
  <w:style w:type="character" w:customStyle="1" w:styleId="ListLabel391">
    <w:name w:val="ListLabel 391"/>
    <w:qFormat/>
    <w:rPr>
      <w:rFonts w:ascii="Times New Roman" w:eastAsia="Times New Roman" w:hAnsi="Times New Roman" w:cs="Times New Roman"/>
      <w:b/>
      <w:bCs/>
      <w:sz w:val="24"/>
    </w:rPr>
  </w:style>
  <w:style w:type="character" w:customStyle="1" w:styleId="ListLabel392">
    <w:name w:val="ListLabel 392"/>
    <w:qFormat/>
    <w:rPr>
      <w:rFonts w:ascii="Times New Roman" w:eastAsia="Times New Roman" w:hAnsi="Times New Roman" w:cs="Times New Roman"/>
      <w:b/>
      <w:bCs w:val="0"/>
      <w:sz w:val="24"/>
    </w:rPr>
  </w:style>
  <w:style w:type="character" w:customStyle="1" w:styleId="ListLabel393">
    <w:name w:val="ListLabel 393"/>
    <w:qFormat/>
    <w:rPr>
      <w:rFonts w:ascii="Times New Roman" w:eastAsia="Times New Roman" w:hAnsi="Times New Roman" w:cs="Times New Roman"/>
      <w:b/>
      <w:bCs w:val="0"/>
      <w:sz w:val="24"/>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ascii="Times New Roman" w:eastAsia="Times New Roman" w:hAnsi="Times New Roman" w:cs="Times New Roman"/>
      <w:b/>
      <w:bCs w:val="0"/>
      <w:sz w:val="24"/>
    </w:rPr>
  </w:style>
  <w:style w:type="character" w:customStyle="1" w:styleId="ListLabel401">
    <w:name w:val="ListLabel 401"/>
    <w:qFormat/>
    <w:rPr>
      <w:rFonts w:ascii="Times New Roman" w:eastAsia="Times New Roman" w:hAnsi="Times New Roman" w:cs="Times New Roman"/>
      <w:b/>
      <w:bCs w:val="0"/>
      <w:color w:val="00000A"/>
      <w:sz w:val="24"/>
      <w:szCs w:val="24"/>
    </w:rPr>
  </w:style>
  <w:style w:type="character" w:customStyle="1" w:styleId="ListLabel402">
    <w:name w:val="ListLabel 402"/>
    <w:qFormat/>
    <w:rPr>
      <w:rFonts w:cs="Times New Roman"/>
      <w:b/>
    </w:rPr>
  </w:style>
  <w:style w:type="character" w:customStyle="1" w:styleId="ListLabel403">
    <w:name w:val="ListLabel 403"/>
    <w:qFormat/>
    <w:rPr>
      <w:rFonts w:ascii="Times New Roman" w:hAnsi="Times New Roman" w:cs="Times New Roman"/>
      <w:b w:val="0"/>
      <w:bCs w:val="0"/>
      <w:sz w:val="24"/>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Times New Roman" w:hAnsi="Times New Roman" w:cs="Times New Roman"/>
      <w:b/>
      <w:bCs w:val="0"/>
      <w:sz w:val="24"/>
    </w:rPr>
  </w:style>
  <w:style w:type="character" w:customStyle="1" w:styleId="ListLabel412">
    <w:name w:val="ListLabel 412"/>
    <w:qFormat/>
    <w:rPr>
      <w:rFonts w:cs="Times New Roman"/>
      <w:b/>
      <w:sz w:val="22"/>
    </w:rPr>
  </w:style>
  <w:style w:type="character" w:customStyle="1" w:styleId="ListLabel413">
    <w:name w:val="ListLabel 413"/>
    <w:qFormat/>
    <w:rPr>
      <w:rFonts w:cs="Times New Roman"/>
      <w:b/>
      <w:bCs w:val="0"/>
      <w:sz w:val="22"/>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Times New Roman" w:hAnsi="Times New Roman" w:cs="Times New Roman"/>
      <w:b/>
      <w:bCs w:val="0"/>
      <w:sz w:val="24"/>
    </w:rPr>
  </w:style>
  <w:style w:type="character" w:customStyle="1" w:styleId="ListLabel421">
    <w:name w:val="ListLabel 421"/>
    <w:qFormat/>
    <w:rPr>
      <w:rFonts w:ascii="Times New Roman" w:hAnsi="Times New Roman" w:cs="Times New Roman"/>
      <w:b/>
      <w:bCs/>
      <w:sz w:val="24"/>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b/>
      <w:color w:val="00000A"/>
    </w:rPr>
  </w:style>
  <w:style w:type="character" w:customStyle="1" w:styleId="ListLabel431">
    <w:name w:val="ListLabel 431"/>
    <w:qFormat/>
    <w:rPr>
      <w:rFonts w:cs="Times New Roman"/>
      <w:b/>
      <w:sz w:val="22"/>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ascii="Times New Roman" w:hAnsi="Times New Roman" w:cs="Times New Roman"/>
      <w:b w:val="0"/>
      <w:bCs w:val="0"/>
      <w:sz w:val="24"/>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ascii="Times New Roman" w:hAnsi="Times New Roman" w:cs="Times New Roman"/>
      <w:b/>
      <w:sz w:val="24"/>
      <w:szCs w:val="24"/>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ascii="Times New Roman" w:hAnsi="Times New Roman"/>
      <w:b/>
      <w:bCs/>
    </w:rPr>
  </w:style>
  <w:style w:type="character" w:customStyle="1" w:styleId="ListLabel458">
    <w:name w:val="ListLabel 458"/>
    <w:qFormat/>
    <w:rPr>
      <w:b/>
      <w:sz w:val="22"/>
      <w:szCs w:val="22"/>
    </w:rPr>
  </w:style>
  <w:style w:type="character" w:customStyle="1" w:styleId="ListLabel459">
    <w:name w:val="ListLabel 459"/>
    <w:qFormat/>
    <w:rPr>
      <w:rFonts w:cs="Times New Roman"/>
      <w:b/>
    </w:rPr>
  </w:style>
  <w:style w:type="character" w:customStyle="1" w:styleId="ListLabel460">
    <w:name w:val="ListLabel 460"/>
    <w:qFormat/>
    <w:rPr>
      <w:rFonts w:ascii="Times New Roman" w:hAnsi="Times New Roman" w:cs="Times New Roman"/>
      <w:b/>
      <w:sz w:val="22"/>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rFonts w:ascii="Times New Roman" w:hAnsi="Times New Roman" w:cs="Times New Roman"/>
      <w:b/>
      <w:sz w:val="22"/>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cs="Times New Roman"/>
    </w:rPr>
  </w:style>
  <w:style w:type="character" w:customStyle="1" w:styleId="ListLabel478">
    <w:name w:val="ListLabel 478"/>
    <w:qFormat/>
    <w:rPr>
      <w:rFonts w:ascii="Times New Roman" w:hAnsi="Times New Roman"/>
      <w:b/>
      <w:bCs/>
      <w:sz w:val="24"/>
    </w:rPr>
  </w:style>
  <w:style w:type="character" w:customStyle="1" w:styleId="ListLabel479">
    <w:name w:val="ListLabel 479"/>
    <w:qFormat/>
    <w:rPr>
      <w:rFonts w:ascii="Times New Roman" w:hAnsi="Times New Roman"/>
      <w:b w:val="0"/>
      <w:sz w:val="24"/>
    </w:rPr>
  </w:style>
  <w:style w:type="character" w:customStyle="1" w:styleId="ListLabel480">
    <w:name w:val="ListLabel 480"/>
    <w:qFormat/>
    <w:rPr>
      <w:rFonts w:ascii="Times New Roman" w:hAnsi="Times New Roman"/>
      <w:b/>
    </w:rPr>
  </w:style>
  <w:style w:type="character" w:customStyle="1" w:styleId="ListLabel481">
    <w:name w:val="ListLabel 481"/>
    <w:qFormat/>
    <w:rPr>
      <w:rFonts w:ascii="Times New Roman" w:eastAsia="Times New Roman" w:hAnsi="Times New Roman" w:cs="Times New Roman"/>
      <w:b w:val="0"/>
      <w:bCs w:val="0"/>
      <w:sz w:val="24"/>
    </w:rPr>
  </w:style>
  <w:style w:type="character" w:customStyle="1" w:styleId="ListLabel482">
    <w:name w:val="ListLabel 482"/>
    <w:qFormat/>
    <w:rPr>
      <w:rFonts w:ascii="Times New Roman" w:hAnsi="Times New Roman"/>
      <w:b/>
    </w:rPr>
  </w:style>
  <w:style w:type="character" w:customStyle="1" w:styleId="ListLabel483">
    <w:name w:val="ListLabel 483"/>
    <w:qFormat/>
    <w:rPr>
      <w:rFonts w:ascii="Times New Roman" w:hAnsi="Times New Roman"/>
      <w:b/>
      <w:bCs/>
    </w:rPr>
  </w:style>
  <w:style w:type="character" w:customStyle="1" w:styleId="ListLabel484">
    <w:name w:val="ListLabel 484"/>
    <w:qFormat/>
    <w:rPr>
      <w:rFonts w:ascii="Times New Roman" w:hAnsi="Times New Roman" w:cs="Times New Roman"/>
      <w:b w:val="0"/>
      <w:bCs w:val="0"/>
      <w:sz w:val="24"/>
    </w:rPr>
  </w:style>
  <w:style w:type="character" w:customStyle="1" w:styleId="ListLabel485">
    <w:name w:val="ListLabel 485"/>
    <w:qFormat/>
    <w:rPr>
      <w:rFonts w:cs="Times New Roman"/>
      <w:b/>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eastAsia="Times New Roman" w:cs="Times New Roman"/>
      <w:b w:val="0"/>
      <w:bCs w:val="0"/>
      <w:sz w:val="24"/>
    </w:rPr>
  </w:style>
  <w:style w:type="character" w:customStyle="1" w:styleId="ListLabel494">
    <w:name w:val="ListLabel 494"/>
    <w:qFormat/>
    <w:rPr>
      <w:rFonts w:cs="Times New Roman"/>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ascii="Times New Roman" w:eastAsia="Times New Roman" w:hAnsi="Times New Roman" w:cs="Times New Roman"/>
      <w:b w:val="0"/>
      <w:bCs w:val="0"/>
      <w:sz w:val="24"/>
    </w:rPr>
  </w:style>
  <w:style w:type="character" w:customStyle="1" w:styleId="ListLabel503">
    <w:name w:val="ListLabel 503"/>
    <w:qFormat/>
    <w:rPr>
      <w:rFonts w:ascii="Times New Roman" w:hAnsi="Times New Roman"/>
      <w:b/>
      <w:bCs w:val="0"/>
      <w:i w:val="0"/>
      <w:sz w:val="24"/>
    </w:rPr>
  </w:style>
  <w:style w:type="character" w:customStyle="1" w:styleId="ListLabel504">
    <w:name w:val="ListLabel 504"/>
    <w:qFormat/>
    <w:rPr>
      <w:rFonts w:ascii="Times New Roman" w:eastAsia="Times New Roman" w:hAnsi="Times New Roman" w:cs="Times New Roman"/>
      <w:b/>
      <w:bCs w:val="0"/>
      <w:sz w:val="24"/>
    </w:rPr>
  </w:style>
  <w:style w:type="character" w:customStyle="1" w:styleId="ListLabel505">
    <w:name w:val="ListLabel 505"/>
    <w:qFormat/>
    <w:rPr>
      <w:rFonts w:ascii="Times New Roman" w:eastAsia="Times New Roman" w:hAnsi="Times New Roman" w:cs="Times New Roman"/>
      <w:b/>
      <w:bCs/>
      <w:sz w:val="24"/>
    </w:rPr>
  </w:style>
  <w:style w:type="character" w:customStyle="1" w:styleId="ListLabel506">
    <w:name w:val="ListLabel 506"/>
    <w:qFormat/>
    <w:rPr>
      <w:rFonts w:ascii="Times New Roman" w:eastAsia="Times New Roman" w:hAnsi="Times New Roman" w:cs="Times New Roman"/>
      <w:b/>
      <w:bCs w:val="0"/>
      <w:sz w:val="24"/>
    </w:rPr>
  </w:style>
  <w:style w:type="character" w:customStyle="1" w:styleId="ListLabel507">
    <w:name w:val="ListLabel 507"/>
    <w:qFormat/>
    <w:rPr>
      <w:rFonts w:ascii="Times New Roman" w:eastAsia="Times New Roman" w:hAnsi="Times New Roman" w:cs="Times New Roman"/>
      <w:b/>
      <w:bCs w:val="0"/>
      <w:sz w:val="24"/>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cs="Times New Roman"/>
    </w:rPr>
  </w:style>
  <w:style w:type="character" w:customStyle="1" w:styleId="ListLabel514">
    <w:name w:val="ListLabel 514"/>
    <w:qFormat/>
    <w:rPr>
      <w:rFonts w:ascii="Times New Roman" w:eastAsia="Times New Roman" w:hAnsi="Times New Roman" w:cs="Times New Roman"/>
      <w:b/>
      <w:bCs w:val="0"/>
      <w:sz w:val="24"/>
    </w:rPr>
  </w:style>
  <w:style w:type="character" w:customStyle="1" w:styleId="ListLabel515">
    <w:name w:val="ListLabel 515"/>
    <w:qFormat/>
    <w:rPr>
      <w:rFonts w:ascii="Times New Roman" w:eastAsia="Times New Roman" w:hAnsi="Times New Roman" w:cs="Times New Roman"/>
      <w:b/>
      <w:bCs/>
      <w:color w:val="00000A"/>
      <w:sz w:val="24"/>
      <w:szCs w:val="24"/>
    </w:rPr>
  </w:style>
  <w:style w:type="character" w:customStyle="1" w:styleId="ListLabel516">
    <w:name w:val="ListLabel 516"/>
    <w:qFormat/>
    <w:rPr>
      <w:rFonts w:cs="Times New Roman"/>
      <w:b/>
    </w:rPr>
  </w:style>
  <w:style w:type="character" w:customStyle="1" w:styleId="ListLabel517">
    <w:name w:val="ListLabel 517"/>
    <w:qFormat/>
    <w:rPr>
      <w:rFonts w:ascii="Times New Roman" w:hAnsi="Times New Roman" w:cs="Times New Roman"/>
      <w:b/>
      <w:bCs/>
      <w:sz w:val="24"/>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ascii="Times New Roman" w:hAnsi="Times New Roman" w:cs="Times New Roman"/>
      <w:b/>
      <w:bCs w:val="0"/>
      <w:sz w:val="24"/>
    </w:rPr>
  </w:style>
  <w:style w:type="character" w:customStyle="1" w:styleId="ListLabel526">
    <w:name w:val="ListLabel 526"/>
    <w:qFormat/>
    <w:rPr>
      <w:rFonts w:cs="Times New Roman"/>
      <w:b/>
      <w:sz w:val="22"/>
    </w:rPr>
  </w:style>
  <w:style w:type="character" w:customStyle="1" w:styleId="ListLabel527">
    <w:name w:val="ListLabel 527"/>
    <w:qFormat/>
    <w:rPr>
      <w:rFonts w:cs="Times New Roman"/>
      <w:b/>
      <w:bCs w:val="0"/>
      <w:sz w:val="22"/>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ascii="Times New Roman" w:hAnsi="Times New Roman" w:cs="Times New Roman"/>
      <w:b/>
      <w:bCs w:val="0"/>
      <w:sz w:val="24"/>
    </w:rPr>
  </w:style>
  <w:style w:type="character" w:customStyle="1" w:styleId="ListLabel535">
    <w:name w:val="ListLabel 535"/>
    <w:qFormat/>
    <w:rPr>
      <w:rFonts w:ascii="Times New Roman" w:hAnsi="Times New Roman" w:cs="Times New Roman"/>
      <w:b/>
      <w:bCs/>
      <w:sz w:val="24"/>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b/>
      <w:color w:val="00000A"/>
    </w:rPr>
  </w:style>
  <w:style w:type="character" w:customStyle="1" w:styleId="ListLabel545">
    <w:name w:val="ListLabel 545"/>
    <w:qFormat/>
    <w:rPr>
      <w:rFonts w:cs="Times New Roman"/>
      <w:b/>
      <w:sz w:val="22"/>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ascii="Times New Roman" w:hAnsi="Times New Roman" w:cs="Times New Roman"/>
      <w:b w:val="0"/>
      <w:bCs w:val="0"/>
      <w:sz w:val="24"/>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ascii="Times New Roman" w:hAnsi="Times New Roman" w:cs="Times New Roman"/>
      <w:b/>
      <w:sz w:val="24"/>
      <w:szCs w:val="24"/>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ascii="Times New Roman" w:hAnsi="Times New Roman"/>
      <w:b/>
      <w:bCs/>
    </w:rPr>
  </w:style>
  <w:style w:type="character" w:customStyle="1" w:styleId="ListLabel572">
    <w:name w:val="ListLabel 572"/>
    <w:qFormat/>
    <w:rPr>
      <w:b/>
      <w:sz w:val="22"/>
      <w:szCs w:val="22"/>
    </w:rPr>
  </w:style>
  <w:style w:type="character" w:customStyle="1" w:styleId="ListLabel573">
    <w:name w:val="ListLabel 573"/>
    <w:qFormat/>
    <w:rPr>
      <w:rFonts w:cs="Times New Roman"/>
      <w:b/>
    </w:rPr>
  </w:style>
  <w:style w:type="character" w:customStyle="1" w:styleId="ListLabel574">
    <w:name w:val="ListLabel 574"/>
    <w:qFormat/>
    <w:rPr>
      <w:rFonts w:ascii="Times New Roman" w:hAnsi="Times New Roman" w:cs="Times New Roman"/>
      <w:b/>
      <w:sz w:val="22"/>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Times New Roman" w:hAnsi="Times New Roman" w:cs="Times New Roman"/>
      <w:b/>
      <w:sz w:val="22"/>
    </w:rPr>
  </w:style>
  <w:style w:type="character" w:customStyle="1" w:styleId="ListLabel584">
    <w:name w:val="ListLabel 584"/>
    <w:qFormat/>
    <w:rPr>
      <w:rFonts w:cs="Times New Roman"/>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Times New Roman" w:hAnsi="Times New Roman"/>
      <w:b w:val="0"/>
      <w:bCs/>
      <w:sz w:val="24"/>
    </w:rPr>
  </w:style>
  <w:style w:type="character" w:customStyle="1" w:styleId="ListLabel593">
    <w:name w:val="ListLabel 593"/>
    <w:qFormat/>
    <w:rPr>
      <w:rFonts w:ascii="Times New Roman" w:hAnsi="Times New Roman"/>
      <w:b w:val="0"/>
      <w:sz w:val="24"/>
    </w:rPr>
  </w:style>
  <w:style w:type="character" w:customStyle="1" w:styleId="ListLabel594">
    <w:name w:val="ListLabel 594"/>
    <w:qFormat/>
    <w:rPr>
      <w:rFonts w:ascii="Times New Roman" w:hAnsi="Times New Roman"/>
      <w:b/>
    </w:rPr>
  </w:style>
  <w:style w:type="character" w:customStyle="1" w:styleId="ListLabel595">
    <w:name w:val="ListLabel 595"/>
    <w:qFormat/>
    <w:rPr>
      <w:rFonts w:ascii="Times New Roman" w:eastAsia="Times New Roman" w:hAnsi="Times New Roman" w:cs="Times New Roman"/>
      <w:b w:val="0"/>
      <w:bCs w:val="0"/>
      <w:sz w:val="24"/>
    </w:rPr>
  </w:style>
  <w:style w:type="character" w:customStyle="1" w:styleId="ListLabel596">
    <w:name w:val="ListLabel 596"/>
    <w:qFormat/>
    <w:rPr>
      <w:rFonts w:ascii="Times New Roman" w:hAnsi="Times New Roman"/>
      <w:b/>
    </w:rPr>
  </w:style>
  <w:style w:type="character" w:customStyle="1" w:styleId="ListLabel597">
    <w:name w:val="ListLabel 597"/>
    <w:qFormat/>
    <w:rPr>
      <w:rFonts w:ascii="Times New Roman" w:hAnsi="Times New Roman"/>
      <w:b/>
      <w:bCs/>
    </w:rPr>
  </w:style>
  <w:style w:type="character" w:customStyle="1" w:styleId="ListLabel598">
    <w:name w:val="ListLabel 598"/>
    <w:qFormat/>
    <w:rPr>
      <w:rFonts w:ascii="Times New Roman" w:hAnsi="Times New Roman" w:cs="Times New Roman"/>
      <w:b w:val="0"/>
      <w:bCs w:val="0"/>
      <w:sz w:val="24"/>
    </w:rPr>
  </w:style>
  <w:style w:type="character" w:customStyle="1" w:styleId="ListLabel599">
    <w:name w:val="ListLabel 599"/>
    <w:qFormat/>
    <w:rPr>
      <w:rFonts w:cs="Times New Roman"/>
      <w:b/>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ascii="Times New Roman" w:eastAsia="Times New Roman" w:hAnsi="Times New Roman" w:cs="Times New Roman"/>
      <w:b w:val="0"/>
      <w:bCs w:val="0"/>
      <w:sz w:val="24"/>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ascii="Times New Roman" w:eastAsia="Times New Roman" w:hAnsi="Times New Roman" w:cs="Times New Roman"/>
      <w:b w:val="0"/>
      <w:bCs w:val="0"/>
      <w:sz w:val="24"/>
    </w:rPr>
  </w:style>
  <w:style w:type="character" w:customStyle="1" w:styleId="ListLabel617">
    <w:name w:val="ListLabel 617"/>
    <w:qFormat/>
    <w:rPr>
      <w:rFonts w:ascii="Times New Roman" w:hAnsi="Times New Roman"/>
      <w:b/>
      <w:bCs w:val="0"/>
      <w:i w:val="0"/>
      <w:sz w:val="24"/>
    </w:rPr>
  </w:style>
  <w:style w:type="character" w:customStyle="1" w:styleId="ListLabel618">
    <w:name w:val="ListLabel 618"/>
    <w:qFormat/>
    <w:rPr>
      <w:rFonts w:ascii="Times New Roman" w:eastAsia="Times New Roman" w:hAnsi="Times New Roman" w:cs="Times New Roman"/>
      <w:b/>
      <w:bCs w:val="0"/>
      <w:sz w:val="24"/>
      <w:szCs w:val="24"/>
    </w:rPr>
  </w:style>
  <w:style w:type="character" w:customStyle="1" w:styleId="ListLabel619">
    <w:name w:val="ListLabel 619"/>
    <w:qFormat/>
    <w:rPr>
      <w:rFonts w:ascii="Times New Roman" w:eastAsia="Times New Roman" w:hAnsi="Times New Roman" w:cs="Times New Roman"/>
      <w:b w:val="0"/>
      <w:bCs/>
      <w:sz w:val="24"/>
    </w:rPr>
  </w:style>
  <w:style w:type="character" w:customStyle="1" w:styleId="ListLabel620">
    <w:name w:val="ListLabel 620"/>
    <w:qFormat/>
    <w:rPr>
      <w:rFonts w:ascii="Times New Roman" w:eastAsia="Times New Roman" w:hAnsi="Times New Roman" w:cs="Times New Roman"/>
      <w:b/>
      <w:bCs w:val="0"/>
      <w:sz w:val="24"/>
    </w:rPr>
  </w:style>
  <w:style w:type="character" w:customStyle="1" w:styleId="ListLabel621">
    <w:name w:val="ListLabel 621"/>
    <w:qFormat/>
    <w:rPr>
      <w:rFonts w:ascii="Times New Roman" w:eastAsia="Times New Roman" w:hAnsi="Times New Roman" w:cs="Times New Roman"/>
      <w:b/>
      <w:bCs w:val="0"/>
      <w:sz w:val="24"/>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Times New Roman" w:eastAsia="Times New Roman" w:hAnsi="Times New Roman" w:cs="Times New Roman"/>
      <w:b/>
      <w:bCs w:val="0"/>
      <w:sz w:val="24"/>
    </w:rPr>
  </w:style>
  <w:style w:type="character" w:customStyle="1" w:styleId="ListLabel629">
    <w:name w:val="ListLabel 629"/>
    <w:qFormat/>
    <w:rPr>
      <w:rFonts w:ascii="Times New Roman" w:eastAsia="Times New Roman" w:hAnsi="Times New Roman" w:cs="Times New Roman"/>
      <w:b/>
      <w:bCs/>
      <w:color w:val="00000A"/>
      <w:sz w:val="24"/>
      <w:szCs w:val="24"/>
    </w:rPr>
  </w:style>
  <w:style w:type="character" w:customStyle="1" w:styleId="ListLabel630">
    <w:name w:val="ListLabel 630"/>
    <w:qFormat/>
    <w:rPr>
      <w:rFonts w:cs="Times New Roman"/>
      <w:b/>
    </w:rPr>
  </w:style>
  <w:style w:type="character" w:customStyle="1" w:styleId="ListLabel631">
    <w:name w:val="ListLabel 631"/>
    <w:qFormat/>
    <w:rPr>
      <w:rFonts w:ascii="Times New Roman" w:hAnsi="Times New Roman" w:cs="Times New Roman"/>
      <w:b/>
      <w:bCs/>
      <w:sz w:val="24"/>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ascii="Times New Roman" w:hAnsi="Times New Roman" w:cs="Times New Roman"/>
      <w:b/>
      <w:bCs w:val="0"/>
      <w:sz w:val="24"/>
    </w:rPr>
  </w:style>
  <w:style w:type="character" w:customStyle="1" w:styleId="ListLabel640">
    <w:name w:val="ListLabel 640"/>
    <w:qFormat/>
    <w:rPr>
      <w:rFonts w:cs="Times New Roman"/>
      <w:b/>
      <w:sz w:val="24"/>
      <w:szCs w:val="24"/>
    </w:rPr>
  </w:style>
  <w:style w:type="character" w:customStyle="1" w:styleId="ListLabel641">
    <w:name w:val="ListLabel 641"/>
    <w:qFormat/>
    <w:rPr>
      <w:rFonts w:cs="Times New Roman"/>
      <w:b/>
      <w:bCs w:val="0"/>
      <w:sz w:val="22"/>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ascii="Times New Roman" w:hAnsi="Times New Roman" w:cs="Times New Roman"/>
      <w:b/>
      <w:bCs w:val="0"/>
      <w:sz w:val="24"/>
    </w:rPr>
  </w:style>
  <w:style w:type="character" w:customStyle="1" w:styleId="ListLabel649">
    <w:name w:val="ListLabel 649"/>
    <w:qFormat/>
    <w:rPr>
      <w:rFonts w:ascii="Times New Roman" w:hAnsi="Times New Roman" w:cs="Times New Roman"/>
      <w:b/>
      <w:bCs/>
      <w:sz w:val="24"/>
      <w:szCs w:val="24"/>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cs="Times New Roman"/>
      <w:b/>
      <w:color w:val="00000A"/>
    </w:rPr>
  </w:style>
  <w:style w:type="character" w:customStyle="1" w:styleId="ListLabel659">
    <w:name w:val="ListLabel 659"/>
    <w:qFormat/>
    <w:rPr>
      <w:rFonts w:cs="Times New Roman"/>
      <w:b/>
      <w:sz w:val="22"/>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imes New Roman" w:hAnsi="Times New Roman" w:cs="Times New Roman"/>
      <w:b w:val="0"/>
      <w:bCs w:val="0"/>
      <w:sz w:val="24"/>
    </w:rPr>
  </w:style>
  <w:style w:type="character" w:customStyle="1" w:styleId="ListLabel668">
    <w:name w:val="ListLabel 668"/>
    <w:qFormat/>
    <w:rPr>
      <w:rFonts w:cs="Times New Roman"/>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imes New Roman" w:hAnsi="Times New Roman" w:cs="Times New Roman"/>
      <w:b/>
      <w:sz w:val="24"/>
      <w:szCs w:val="24"/>
    </w:rPr>
  </w:style>
  <w:style w:type="character" w:customStyle="1" w:styleId="ListLabel677">
    <w:name w:val="ListLabel 677"/>
    <w:qFormat/>
    <w:rPr>
      <w:rFonts w:cs="Times New Roman"/>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imes New Roman" w:hAnsi="Times New Roman"/>
      <w:b/>
      <w:bCs/>
    </w:rPr>
  </w:style>
  <w:style w:type="character" w:customStyle="1" w:styleId="ListLabel686">
    <w:name w:val="ListLabel 686"/>
    <w:qFormat/>
    <w:rPr>
      <w:b/>
      <w:sz w:val="22"/>
      <w:szCs w:val="22"/>
    </w:rPr>
  </w:style>
  <w:style w:type="character" w:customStyle="1" w:styleId="ListLabel687">
    <w:name w:val="ListLabel 687"/>
    <w:qFormat/>
    <w:rPr>
      <w:rFonts w:cs="Times New Roman"/>
      <w:b/>
    </w:rPr>
  </w:style>
  <w:style w:type="character" w:customStyle="1" w:styleId="ListLabel688">
    <w:name w:val="ListLabel 688"/>
    <w:qFormat/>
    <w:rPr>
      <w:rFonts w:ascii="Times New Roman" w:hAnsi="Times New Roman" w:cs="Times New Roman"/>
      <w:b/>
      <w:sz w:val="22"/>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cs="Times New Roman"/>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ascii="Times New Roman" w:hAnsi="Times New Roman" w:cs="Times New Roman"/>
      <w:b/>
      <w:sz w:val="22"/>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cs="Times New Roman"/>
    </w:rPr>
  </w:style>
  <w:style w:type="character" w:customStyle="1" w:styleId="ListLabel704">
    <w:name w:val="ListLabel 704"/>
    <w:qFormat/>
    <w:rPr>
      <w:rFonts w:cs="Times New Roman"/>
    </w:rPr>
  </w:style>
  <w:style w:type="character" w:customStyle="1" w:styleId="ListLabel705">
    <w:name w:val="ListLabel 705"/>
    <w:qFormat/>
    <w:rPr>
      <w:rFonts w:cs="Times New Roman"/>
    </w:rPr>
  </w:style>
  <w:style w:type="character" w:customStyle="1" w:styleId="ListLabel706">
    <w:name w:val="ListLabel 706"/>
    <w:qFormat/>
    <w:rPr>
      <w:rFonts w:ascii="Times New Roman" w:hAnsi="Times New Roman"/>
      <w:b w:val="0"/>
      <w:bCs/>
      <w:sz w:val="24"/>
    </w:rPr>
  </w:style>
  <w:style w:type="character" w:customStyle="1" w:styleId="ListLabel707">
    <w:name w:val="ListLabel 707"/>
    <w:qFormat/>
    <w:rPr>
      <w:rFonts w:ascii="Times New Roman" w:hAnsi="Times New Roman"/>
      <w:b w:val="0"/>
      <w:sz w:val="24"/>
    </w:rPr>
  </w:style>
  <w:style w:type="character" w:customStyle="1" w:styleId="ListLabel708">
    <w:name w:val="ListLabel 708"/>
    <w:qFormat/>
    <w:rPr>
      <w:rFonts w:ascii="Times New Roman" w:hAnsi="Times New Roman"/>
      <w:b/>
    </w:rPr>
  </w:style>
  <w:style w:type="character" w:customStyle="1" w:styleId="Znakinumeracji">
    <w:name w:val="Znaki numeracji"/>
    <w:qFormat/>
  </w:style>
  <w:style w:type="character" w:customStyle="1" w:styleId="ListLabel709">
    <w:name w:val="ListLabel 709"/>
    <w:qFormat/>
    <w:rPr>
      <w:rFonts w:ascii="Times New Roman" w:eastAsia="Times New Roman" w:hAnsi="Times New Roman" w:cs="Times New Roman"/>
      <w:b w:val="0"/>
      <w:bCs w:val="0"/>
      <w:sz w:val="24"/>
    </w:rPr>
  </w:style>
  <w:style w:type="character" w:customStyle="1" w:styleId="ListLabel710">
    <w:name w:val="ListLabel 710"/>
    <w:qFormat/>
    <w:rPr>
      <w:rFonts w:ascii="Times New Roman" w:hAnsi="Times New Roman"/>
      <w:b/>
      <w:sz w:val="24"/>
      <w:szCs w:val="24"/>
    </w:rPr>
  </w:style>
  <w:style w:type="character" w:customStyle="1" w:styleId="ListLabel711">
    <w:name w:val="ListLabel 711"/>
    <w:qFormat/>
    <w:rPr>
      <w:rFonts w:ascii="Times New Roman" w:hAnsi="Times New Roman"/>
      <w:b/>
      <w:bCs/>
      <w:sz w:val="24"/>
      <w:szCs w:val="24"/>
    </w:rPr>
  </w:style>
  <w:style w:type="character" w:customStyle="1" w:styleId="ListLabel712">
    <w:name w:val="ListLabel 712"/>
    <w:qFormat/>
    <w:rPr>
      <w:rFonts w:ascii="Times New Roman" w:hAnsi="Times New Roman" w:cs="Times New Roman"/>
      <w:b w:val="0"/>
      <w:bCs w:val="0"/>
      <w:sz w:val="24"/>
    </w:rPr>
  </w:style>
  <w:style w:type="character" w:customStyle="1" w:styleId="ListLabel713">
    <w:name w:val="ListLabel 713"/>
    <w:qFormat/>
    <w:rPr>
      <w:rFonts w:cs="Times New Roman"/>
      <w:b/>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imes New Roman" w:eastAsia="Times New Roman" w:hAnsi="Times New Roman" w:cs="Times New Roman"/>
      <w:b w:val="0"/>
      <w:bCs w:val="0"/>
      <w:sz w:val="24"/>
      <w:szCs w:val="24"/>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imes New Roman" w:eastAsia="Times New Roman" w:hAnsi="Times New Roman" w:cs="Times New Roman"/>
      <w:b w:val="0"/>
      <w:bCs w:val="0"/>
      <w:sz w:val="24"/>
    </w:rPr>
  </w:style>
  <w:style w:type="character" w:customStyle="1" w:styleId="ListLabel731">
    <w:name w:val="ListLabel 731"/>
    <w:qFormat/>
    <w:rPr>
      <w:rFonts w:ascii="Times New Roman" w:hAnsi="Times New Roman"/>
      <w:b w:val="0"/>
      <w:bCs w:val="0"/>
      <w:i w:val="0"/>
      <w:sz w:val="24"/>
    </w:rPr>
  </w:style>
  <w:style w:type="character" w:customStyle="1" w:styleId="ListLabel732">
    <w:name w:val="ListLabel 732"/>
    <w:qFormat/>
    <w:rPr>
      <w:rFonts w:ascii="Times New Roman" w:eastAsia="Times New Roman" w:hAnsi="Times New Roman" w:cs="Times New Roman"/>
      <w:b w:val="0"/>
      <w:bCs w:val="0"/>
      <w:sz w:val="24"/>
      <w:szCs w:val="24"/>
    </w:rPr>
  </w:style>
  <w:style w:type="character" w:customStyle="1" w:styleId="ListLabel733">
    <w:name w:val="ListLabel 733"/>
    <w:qFormat/>
    <w:rPr>
      <w:rFonts w:ascii="Times New Roman" w:eastAsia="Times New Roman" w:hAnsi="Times New Roman" w:cs="Times New Roman"/>
      <w:b w:val="0"/>
      <w:bCs/>
      <w:sz w:val="24"/>
    </w:rPr>
  </w:style>
  <w:style w:type="character" w:customStyle="1" w:styleId="ListLabel734">
    <w:name w:val="ListLabel 734"/>
    <w:qFormat/>
    <w:rPr>
      <w:rFonts w:ascii="Times New Roman" w:eastAsia="Times New Roman" w:hAnsi="Times New Roman" w:cs="Times New Roman"/>
      <w:b/>
      <w:bCs w:val="0"/>
      <w:sz w:val="24"/>
    </w:rPr>
  </w:style>
  <w:style w:type="character" w:customStyle="1" w:styleId="ListLabel735">
    <w:name w:val="ListLabel 735"/>
    <w:qFormat/>
    <w:rPr>
      <w:rFonts w:ascii="Times New Roman" w:eastAsia="Times New Roman" w:hAnsi="Times New Roman" w:cs="Times New Roman"/>
      <w:b/>
      <w:bCs w:val="0"/>
      <w:sz w:val="24"/>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cs="Times New Roman"/>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ascii="Times New Roman" w:eastAsia="Times New Roman" w:hAnsi="Times New Roman" w:cs="Times New Roman"/>
      <w:b/>
      <w:bCs w:val="0"/>
      <w:sz w:val="24"/>
      <w:szCs w:val="24"/>
    </w:rPr>
  </w:style>
  <w:style w:type="character" w:customStyle="1" w:styleId="ListLabel743">
    <w:name w:val="ListLabel 743"/>
    <w:qFormat/>
    <w:rPr>
      <w:rFonts w:ascii="Times New Roman" w:eastAsia="Times New Roman" w:hAnsi="Times New Roman" w:cs="Times New Roman"/>
      <w:b w:val="0"/>
      <w:bCs w:val="0"/>
      <w:color w:val="00000A"/>
      <w:sz w:val="24"/>
      <w:szCs w:val="24"/>
    </w:rPr>
  </w:style>
  <w:style w:type="character" w:customStyle="1" w:styleId="ListLabel744">
    <w:name w:val="ListLabel 744"/>
    <w:qFormat/>
    <w:rPr>
      <w:rFonts w:cs="Times New Roman"/>
      <w:b/>
    </w:rPr>
  </w:style>
  <w:style w:type="character" w:customStyle="1" w:styleId="ListLabel745">
    <w:name w:val="ListLabel 745"/>
    <w:qFormat/>
    <w:rPr>
      <w:rFonts w:cs="Times New Roman"/>
      <w:b/>
      <w:bCs/>
      <w:sz w:val="24"/>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Times New Roman"/>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ascii="Times New Roman" w:hAnsi="Times New Roman" w:cs="Times New Roman"/>
      <w:b/>
      <w:bCs w:val="0"/>
      <w:sz w:val="24"/>
    </w:rPr>
  </w:style>
  <w:style w:type="character" w:customStyle="1" w:styleId="ListLabel754">
    <w:name w:val="ListLabel 754"/>
    <w:qFormat/>
    <w:rPr>
      <w:rFonts w:cs="Times New Roman"/>
      <w:b w:val="0"/>
      <w:bCs w:val="0"/>
      <w:sz w:val="24"/>
      <w:szCs w:val="24"/>
    </w:rPr>
  </w:style>
  <w:style w:type="character" w:customStyle="1" w:styleId="ListLabel755">
    <w:name w:val="ListLabel 755"/>
    <w:qFormat/>
    <w:rPr>
      <w:rFonts w:cs="Times New Roman"/>
      <w:b/>
      <w:bCs w:val="0"/>
      <w:sz w:val="22"/>
    </w:rPr>
  </w:style>
  <w:style w:type="character" w:customStyle="1" w:styleId="ListLabel756">
    <w:name w:val="ListLabel 756"/>
    <w:qFormat/>
    <w:rPr>
      <w:rFonts w:cs="Times New Roman"/>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ascii="Times New Roman" w:hAnsi="Times New Roman" w:cs="Times New Roman"/>
      <w:b w:val="0"/>
      <w:bCs w:val="0"/>
      <w:sz w:val="24"/>
      <w:szCs w:val="24"/>
    </w:rPr>
  </w:style>
  <w:style w:type="character" w:customStyle="1" w:styleId="ListLabel763">
    <w:name w:val="ListLabel 763"/>
    <w:qFormat/>
    <w:rPr>
      <w:rFonts w:ascii="Times New Roman" w:hAnsi="Times New Roman" w:cs="Times New Roman"/>
      <w:b w:val="0"/>
      <w:bCs w:val="0"/>
      <w:sz w:val="24"/>
      <w:szCs w:val="24"/>
    </w:rPr>
  </w:style>
  <w:style w:type="character" w:customStyle="1" w:styleId="ListLabel764">
    <w:name w:val="ListLabel 764"/>
    <w:qFormat/>
    <w:rPr>
      <w:rFonts w:cs="Times New Roman"/>
    </w:rPr>
  </w:style>
  <w:style w:type="character" w:customStyle="1" w:styleId="ListLabel765">
    <w:name w:val="ListLabel 765"/>
    <w:qFormat/>
    <w:rPr>
      <w:rFonts w:cs="Times New Roman"/>
    </w:rPr>
  </w:style>
  <w:style w:type="character" w:customStyle="1" w:styleId="ListLabel766">
    <w:name w:val="ListLabel 766"/>
    <w:qFormat/>
    <w:rPr>
      <w:rFonts w:cs="Times New Roman"/>
    </w:rPr>
  </w:style>
  <w:style w:type="character" w:customStyle="1" w:styleId="ListLabel767">
    <w:name w:val="ListLabel 767"/>
    <w:qFormat/>
    <w:rPr>
      <w:rFonts w:cs="Times New Roman"/>
    </w:rPr>
  </w:style>
  <w:style w:type="character" w:customStyle="1" w:styleId="ListLabel768">
    <w:name w:val="ListLabel 768"/>
    <w:qFormat/>
    <w:rPr>
      <w:rFonts w:cs="Times New Roman"/>
    </w:rPr>
  </w:style>
  <w:style w:type="character" w:customStyle="1" w:styleId="ListLabel769">
    <w:name w:val="ListLabel 769"/>
    <w:qFormat/>
    <w:rPr>
      <w:rFonts w:cs="Times New Roman"/>
    </w:rPr>
  </w:style>
  <w:style w:type="character" w:customStyle="1" w:styleId="ListLabel770">
    <w:name w:val="ListLabel 770"/>
    <w:qFormat/>
    <w:rPr>
      <w:rFonts w:cs="Times New Roman"/>
    </w:rPr>
  </w:style>
  <w:style w:type="character" w:customStyle="1" w:styleId="ListLabel771">
    <w:name w:val="ListLabel 771"/>
    <w:qFormat/>
    <w:rPr>
      <w:rFonts w:cs="Times New Roman"/>
    </w:rPr>
  </w:style>
  <w:style w:type="character" w:customStyle="1" w:styleId="ListLabel772">
    <w:name w:val="ListLabel 772"/>
    <w:qFormat/>
    <w:rPr>
      <w:rFonts w:cs="Times New Roman"/>
      <w:b/>
      <w:color w:val="00000A"/>
    </w:rPr>
  </w:style>
  <w:style w:type="character" w:customStyle="1" w:styleId="ListLabel773">
    <w:name w:val="ListLabel 773"/>
    <w:qFormat/>
    <w:rPr>
      <w:rFonts w:cs="Times New Roman"/>
      <w:b w:val="0"/>
      <w:bCs w:val="0"/>
      <w:sz w:val="22"/>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ascii="Times New Roman" w:hAnsi="Times New Roman" w:cs="Times New Roman"/>
      <w:b w:val="0"/>
      <w:bCs w:val="0"/>
      <w:sz w:val="24"/>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ascii="Times New Roman" w:hAnsi="Times New Roman" w:cs="Times New Roman"/>
      <w:b w:val="0"/>
      <w:bCs w:val="0"/>
      <w:sz w:val="24"/>
      <w:szCs w:val="24"/>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ascii="Times New Roman" w:hAnsi="Times New Roman"/>
      <w:b w:val="0"/>
      <w:bCs w:val="0"/>
    </w:rPr>
  </w:style>
  <w:style w:type="character" w:customStyle="1" w:styleId="ListLabel800">
    <w:name w:val="ListLabel 800"/>
    <w:qFormat/>
    <w:rPr>
      <w:b w:val="0"/>
      <w:bCs w:val="0"/>
      <w:sz w:val="22"/>
      <w:szCs w:val="22"/>
    </w:rPr>
  </w:style>
  <w:style w:type="character" w:customStyle="1" w:styleId="ListLabel801">
    <w:name w:val="ListLabel 801"/>
    <w:qFormat/>
    <w:rPr>
      <w:rFonts w:cs="Times New Roman"/>
      <w:b/>
    </w:rPr>
  </w:style>
  <w:style w:type="character" w:customStyle="1" w:styleId="ListLabel802">
    <w:name w:val="ListLabel 802"/>
    <w:qFormat/>
    <w:rPr>
      <w:rFonts w:ascii="Times New Roman" w:hAnsi="Times New Roman" w:cs="Times New Roman"/>
      <w:b w:val="0"/>
      <w:bCs w:val="0"/>
      <w:sz w:val="22"/>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ascii="Times New Roman" w:hAnsi="Times New Roman" w:cs="Times New Roman"/>
      <w:b w:val="0"/>
      <w:bCs w:val="0"/>
      <w:sz w:val="22"/>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ascii="Times New Roman" w:hAnsi="Times New Roman"/>
      <w:b w:val="0"/>
      <w:bCs/>
      <w:sz w:val="24"/>
    </w:rPr>
  </w:style>
  <w:style w:type="character" w:customStyle="1" w:styleId="ListLabel821">
    <w:name w:val="ListLabel 821"/>
    <w:qFormat/>
    <w:rPr>
      <w:rFonts w:ascii="Times New Roman" w:hAnsi="Times New Roman"/>
      <w:b w:val="0"/>
      <w:sz w:val="24"/>
    </w:rPr>
  </w:style>
  <w:style w:type="character" w:customStyle="1" w:styleId="ListLabel822">
    <w:name w:val="ListLabel 822"/>
    <w:qFormat/>
    <w:rPr>
      <w:rFonts w:ascii="Times New Roman" w:hAnsi="Times New Roman"/>
      <w:b w:val="0"/>
      <w:bCs w:val="0"/>
    </w:rPr>
  </w:style>
  <w:style w:type="character" w:customStyle="1" w:styleId="ListLabel823">
    <w:name w:val="ListLabel 823"/>
    <w:qFormat/>
    <w:rPr>
      <w:rFonts w:ascii="Times New Roman" w:eastAsia="Times New Roman" w:hAnsi="Times New Roman" w:cs="Times New Roman"/>
      <w:b w:val="0"/>
      <w:bCs w:val="0"/>
      <w:sz w:val="24"/>
    </w:rPr>
  </w:style>
  <w:style w:type="character" w:customStyle="1" w:styleId="ListLabel824">
    <w:name w:val="ListLabel 824"/>
    <w:qFormat/>
    <w:rPr>
      <w:rFonts w:ascii="Times New Roman" w:hAnsi="Times New Roman"/>
      <w:b w:val="0"/>
      <w:bCs w:val="0"/>
      <w:sz w:val="24"/>
      <w:szCs w:val="24"/>
    </w:rPr>
  </w:style>
  <w:style w:type="character" w:customStyle="1" w:styleId="ListLabel825">
    <w:name w:val="ListLabel 825"/>
    <w:qFormat/>
    <w:rPr>
      <w:rFonts w:ascii="Times New Roman" w:hAnsi="Times New Roman"/>
      <w:b w:val="0"/>
      <w:bCs w:val="0"/>
      <w:sz w:val="24"/>
      <w:szCs w:val="24"/>
    </w:rPr>
  </w:style>
  <w:style w:type="character" w:customStyle="1" w:styleId="ListLabel826">
    <w:name w:val="ListLabel 826"/>
    <w:qFormat/>
    <w:rPr>
      <w:rFonts w:ascii="Times New Roman" w:hAnsi="Times New Roman" w:cs="Times New Roman"/>
      <w:b w:val="0"/>
      <w:bCs w:val="0"/>
      <w:sz w:val="24"/>
    </w:rPr>
  </w:style>
  <w:style w:type="character" w:customStyle="1" w:styleId="ListLabel827">
    <w:name w:val="ListLabel 827"/>
    <w:qFormat/>
    <w:rPr>
      <w:rFonts w:cs="Times New Roman"/>
      <w:b/>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eastAsia="Times New Roman" w:cs="Times New Roman"/>
      <w:b w:val="0"/>
      <w:bCs w:val="0"/>
      <w:sz w:val="24"/>
      <w:szCs w:val="24"/>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ascii="Times New Roman" w:eastAsia="Times New Roman" w:hAnsi="Times New Roman" w:cs="Times New Roman"/>
      <w:b w:val="0"/>
      <w:bCs w:val="0"/>
      <w:sz w:val="24"/>
    </w:rPr>
  </w:style>
  <w:style w:type="character" w:customStyle="1" w:styleId="ListLabel845">
    <w:name w:val="ListLabel 845"/>
    <w:qFormat/>
    <w:rPr>
      <w:rFonts w:ascii="Times New Roman" w:hAnsi="Times New Roman"/>
      <w:b/>
      <w:bCs w:val="0"/>
      <w:i w:val="0"/>
      <w:sz w:val="24"/>
    </w:rPr>
  </w:style>
  <w:style w:type="character" w:customStyle="1" w:styleId="ListLabel846">
    <w:name w:val="ListLabel 846"/>
    <w:qFormat/>
    <w:rPr>
      <w:rFonts w:ascii="Times New Roman" w:eastAsia="Times New Roman" w:hAnsi="Times New Roman" w:cs="Times New Roman"/>
      <w:b w:val="0"/>
      <w:bCs w:val="0"/>
      <w:sz w:val="24"/>
      <w:szCs w:val="24"/>
    </w:rPr>
  </w:style>
  <w:style w:type="character" w:customStyle="1" w:styleId="ListLabel847">
    <w:name w:val="ListLabel 847"/>
    <w:qFormat/>
    <w:rPr>
      <w:rFonts w:ascii="Times New Roman" w:eastAsia="Times New Roman" w:hAnsi="Times New Roman" w:cs="Times New Roman"/>
      <w:b w:val="0"/>
      <w:bCs/>
      <w:sz w:val="24"/>
    </w:rPr>
  </w:style>
  <w:style w:type="character" w:customStyle="1" w:styleId="ListLabel848">
    <w:name w:val="ListLabel 848"/>
    <w:qFormat/>
    <w:rPr>
      <w:rFonts w:ascii="Times New Roman" w:eastAsia="Times New Roman" w:hAnsi="Times New Roman" w:cs="Times New Roman"/>
      <w:b/>
      <w:bCs w:val="0"/>
      <w:sz w:val="24"/>
    </w:rPr>
  </w:style>
  <w:style w:type="character" w:customStyle="1" w:styleId="ListLabel849">
    <w:name w:val="ListLabel 849"/>
    <w:qFormat/>
    <w:rPr>
      <w:rFonts w:ascii="Times New Roman" w:eastAsia="Times New Roman" w:hAnsi="Times New Roman" w:cs="Times New Roman"/>
      <w:b/>
      <w:bCs w:val="0"/>
      <w:sz w:val="24"/>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eastAsia="Times New Roman" w:cs="Times New Roman"/>
      <w:b/>
      <w:bCs w:val="0"/>
      <w:sz w:val="24"/>
      <w:szCs w:val="24"/>
    </w:rPr>
  </w:style>
  <w:style w:type="character" w:customStyle="1" w:styleId="ListLabel857">
    <w:name w:val="ListLabel 857"/>
    <w:qFormat/>
    <w:rPr>
      <w:rFonts w:ascii="Times New Roman" w:eastAsia="Times New Roman" w:hAnsi="Times New Roman" w:cs="Times New Roman"/>
      <w:b/>
      <w:bCs w:val="0"/>
      <w:color w:val="00000A"/>
      <w:sz w:val="24"/>
      <w:szCs w:val="24"/>
    </w:rPr>
  </w:style>
  <w:style w:type="character" w:customStyle="1" w:styleId="ListLabel858">
    <w:name w:val="ListLabel 858"/>
    <w:qFormat/>
    <w:rPr>
      <w:rFonts w:ascii="Times New Roman" w:hAnsi="Times New Roman" w:cs="Times New Roman"/>
      <w:b/>
      <w:bCs w:val="0"/>
      <w:sz w:val="24"/>
    </w:rPr>
  </w:style>
  <w:style w:type="character" w:customStyle="1" w:styleId="ListLabel859">
    <w:name w:val="ListLabel 859"/>
    <w:qFormat/>
    <w:rPr>
      <w:rFonts w:cs="Times New Roman"/>
      <w:b/>
      <w:bCs w:val="0"/>
      <w:sz w:val="24"/>
      <w:szCs w:val="24"/>
    </w:rPr>
  </w:style>
  <w:style w:type="character" w:customStyle="1" w:styleId="ListLabel860">
    <w:name w:val="ListLabel 860"/>
    <w:qFormat/>
    <w:rPr>
      <w:rFonts w:cs="Times New Roman"/>
      <w:b/>
      <w:bCs w:val="0"/>
      <w:sz w:val="22"/>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b w:val="0"/>
      <w:bCs w:val="0"/>
      <w:sz w:val="24"/>
      <w:szCs w:val="24"/>
    </w:rPr>
  </w:style>
  <w:style w:type="character" w:customStyle="1" w:styleId="ListLabel868">
    <w:name w:val="ListLabel 868"/>
    <w:qFormat/>
    <w:rPr>
      <w:rFonts w:ascii="Times New Roman" w:hAnsi="Times New Roman" w:cs="Times New Roman"/>
      <w:b w:val="0"/>
      <w:bCs w:val="0"/>
      <w:sz w:val="24"/>
      <w:szCs w:val="24"/>
    </w:rPr>
  </w:style>
  <w:style w:type="character" w:customStyle="1" w:styleId="ListLabel869">
    <w:name w:val="ListLabel 869"/>
    <w:qFormat/>
    <w:rPr>
      <w:rFonts w:cs="Times New Roman"/>
    </w:rPr>
  </w:style>
  <w:style w:type="character" w:customStyle="1" w:styleId="ListLabel870">
    <w:name w:val="ListLabel 870"/>
    <w:qFormat/>
    <w:rPr>
      <w:rFonts w:cs="Times New Roman"/>
    </w:rPr>
  </w:style>
  <w:style w:type="character" w:customStyle="1" w:styleId="ListLabel871">
    <w:name w:val="ListLabel 871"/>
    <w:qFormat/>
    <w:rPr>
      <w:rFonts w:cs="Times New Roman"/>
    </w:rPr>
  </w:style>
  <w:style w:type="character" w:customStyle="1" w:styleId="ListLabel872">
    <w:name w:val="ListLabel 872"/>
    <w:qFormat/>
    <w:rPr>
      <w:rFonts w:cs="Times New Roman"/>
    </w:rPr>
  </w:style>
  <w:style w:type="character" w:customStyle="1" w:styleId="ListLabel873">
    <w:name w:val="ListLabel 873"/>
    <w:qFormat/>
    <w:rPr>
      <w:rFonts w:cs="Times New Roman"/>
    </w:rPr>
  </w:style>
  <w:style w:type="character" w:customStyle="1" w:styleId="ListLabel874">
    <w:name w:val="ListLabel 874"/>
    <w:qFormat/>
    <w:rPr>
      <w:rFonts w:cs="Times New Roman"/>
    </w:rPr>
  </w:style>
  <w:style w:type="character" w:customStyle="1" w:styleId="ListLabel875">
    <w:name w:val="ListLabel 875"/>
    <w:qFormat/>
    <w:rPr>
      <w:rFonts w:cs="Times New Roman"/>
    </w:rPr>
  </w:style>
  <w:style w:type="character" w:customStyle="1" w:styleId="ListLabel876">
    <w:name w:val="ListLabel 876"/>
    <w:qFormat/>
    <w:rPr>
      <w:rFonts w:cs="Times New Roman"/>
    </w:rPr>
  </w:style>
  <w:style w:type="character" w:customStyle="1" w:styleId="ListLabel877">
    <w:name w:val="ListLabel 877"/>
    <w:qFormat/>
    <w:rPr>
      <w:rFonts w:cs="Times New Roman"/>
      <w:b/>
      <w:color w:val="00000A"/>
    </w:rPr>
  </w:style>
  <w:style w:type="character" w:customStyle="1" w:styleId="ListLabel878">
    <w:name w:val="ListLabel 878"/>
    <w:qFormat/>
    <w:rPr>
      <w:rFonts w:cs="Times New Roman"/>
      <w:b w:val="0"/>
      <w:bCs w:val="0"/>
      <w:sz w:val="22"/>
    </w:rPr>
  </w:style>
  <w:style w:type="character" w:customStyle="1" w:styleId="ListLabel879">
    <w:name w:val="ListLabel 879"/>
    <w:qFormat/>
    <w:rPr>
      <w:rFonts w:cs="Times New Roman"/>
    </w:rPr>
  </w:style>
  <w:style w:type="character" w:customStyle="1" w:styleId="ListLabel880">
    <w:name w:val="ListLabel 880"/>
    <w:qFormat/>
    <w:rPr>
      <w:rFonts w:cs="Times New Roman"/>
    </w:rPr>
  </w:style>
  <w:style w:type="character" w:customStyle="1" w:styleId="ListLabel881">
    <w:name w:val="ListLabel 881"/>
    <w:qFormat/>
    <w:rPr>
      <w:rFonts w:cs="Times New Roman"/>
    </w:rPr>
  </w:style>
  <w:style w:type="character" w:customStyle="1" w:styleId="ListLabel882">
    <w:name w:val="ListLabel 882"/>
    <w:qFormat/>
    <w:rPr>
      <w:rFonts w:cs="Times New Roman"/>
    </w:rPr>
  </w:style>
  <w:style w:type="character" w:customStyle="1" w:styleId="ListLabel883">
    <w:name w:val="ListLabel 883"/>
    <w:qFormat/>
    <w:rPr>
      <w:rFonts w:cs="Times New Roman"/>
    </w:rPr>
  </w:style>
  <w:style w:type="character" w:customStyle="1" w:styleId="ListLabel884">
    <w:name w:val="ListLabel 884"/>
    <w:qFormat/>
    <w:rPr>
      <w:rFonts w:cs="Times New Roman"/>
    </w:rPr>
  </w:style>
  <w:style w:type="character" w:customStyle="1" w:styleId="ListLabel885">
    <w:name w:val="ListLabel 885"/>
    <w:qFormat/>
    <w:rPr>
      <w:rFonts w:cs="Times New Roman"/>
    </w:rPr>
  </w:style>
  <w:style w:type="character" w:customStyle="1" w:styleId="ListLabel886">
    <w:name w:val="ListLabel 886"/>
    <w:qFormat/>
    <w:rPr>
      <w:rFonts w:ascii="Times New Roman" w:hAnsi="Times New Roman" w:cs="Times New Roman"/>
      <w:b w:val="0"/>
      <w:bCs w:val="0"/>
      <w:sz w:val="24"/>
    </w:rPr>
  </w:style>
  <w:style w:type="character" w:customStyle="1" w:styleId="ListLabel887">
    <w:name w:val="ListLabel 887"/>
    <w:qFormat/>
    <w:rPr>
      <w:rFonts w:cs="Times New Roman"/>
    </w:rPr>
  </w:style>
  <w:style w:type="character" w:customStyle="1" w:styleId="ListLabel888">
    <w:name w:val="ListLabel 888"/>
    <w:qFormat/>
    <w:rPr>
      <w:rFonts w:cs="Times New Roman"/>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ascii="Times New Roman" w:hAnsi="Times New Roman" w:cs="Times New Roman"/>
      <w:b w:val="0"/>
      <w:bCs w:val="0"/>
      <w:sz w:val="24"/>
      <w:szCs w:val="24"/>
    </w:rPr>
  </w:style>
  <w:style w:type="character" w:customStyle="1" w:styleId="ListLabel896">
    <w:name w:val="ListLabel 896"/>
    <w:qFormat/>
    <w:rPr>
      <w:rFonts w:cs="Times New Roman"/>
    </w:rPr>
  </w:style>
  <w:style w:type="character" w:customStyle="1" w:styleId="ListLabel897">
    <w:name w:val="ListLabel 897"/>
    <w:qFormat/>
    <w:rPr>
      <w:rFonts w:cs="Times New Roman"/>
    </w:rPr>
  </w:style>
  <w:style w:type="character" w:customStyle="1" w:styleId="ListLabel898">
    <w:name w:val="ListLabel 898"/>
    <w:qFormat/>
    <w:rPr>
      <w:rFonts w:cs="Times New Roman"/>
    </w:rPr>
  </w:style>
  <w:style w:type="character" w:customStyle="1" w:styleId="ListLabel899">
    <w:name w:val="ListLabel 899"/>
    <w:qFormat/>
    <w:rPr>
      <w:rFonts w:cs="Times New Roman"/>
    </w:rPr>
  </w:style>
  <w:style w:type="character" w:customStyle="1" w:styleId="ListLabel900">
    <w:name w:val="ListLabel 900"/>
    <w:qFormat/>
    <w:rPr>
      <w:rFonts w:cs="Times New Roman"/>
    </w:rPr>
  </w:style>
  <w:style w:type="character" w:customStyle="1" w:styleId="ListLabel901">
    <w:name w:val="ListLabel 901"/>
    <w:qFormat/>
    <w:rPr>
      <w:rFonts w:cs="Times New Roman"/>
    </w:rPr>
  </w:style>
  <w:style w:type="character" w:customStyle="1" w:styleId="ListLabel902">
    <w:name w:val="ListLabel 902"/>
    <w:qFormat/>
    <w:rPr>
      <w:rFonts w:cs="Times New Roman"/>
    </w:rPr>
  </w:style>
  <w:style w:type="character" w:customStyle="1" w:styleId="ListLabel903">
    <w:name w:val="ListLabel 903"/>
    <w:qFormat/>
    <w:rPr>
      <w:rFonts w:cs="Times New Roman"/>
    </w:rPr>
  </w:style>
  <w:style w:type="character" w:customStyle="1" w:styleId="ListLabel904">
    <w:name w:val="ListLabel 904"/>
    <w:qFormat/>
    <w:rPr>
      <w:rFonts w:ascii="Times New Roman" w:hAnsi="Times New Roman"/>
      <w:b w:val="0"/>
      <w:bCs w:val="0"/>
      <w:sz w:val="24"/>
      <w:szCs w:val="24"/>
    </w:rPr>
  </w:style>
  <w:style w:type="character" w:customStyle="1" w:styleId="ListLabel905">
    <w:name w:val="ListLabel 905"/>
    <w:qFormat/>
    <w:rPr>
      <w:b w:val="0"/>
      <w:bCs w:val="0"/>
      <w:sz w:val="22"/>
      <w:szCs w:val="22"/>
    </w:rPr>
  </w:style>
  <w:style w:type="character" w:customStyle="1" w:styleId="ListLabel906">
    <w:name w:val="ListLabel 906"/>
    <w:qFormat/>
    <w:rPr>
      <w:rFonts w:cs="Times New Roman"/>
      <w:b/>
    </w:rPr>
  </w:style>
  <w:style w:type="character" w:customStyle="1" w:styleId="ListLabel907">
    <w:name w:val="ListLabel 907"/>
    <w:qFormat/>
    <w:rPr>
      <w:rFonts w:ascii="Times New Roman" w:hAnsi="Times New Roman" w:cs="Times New Roman"/>
      <w:b/>
      <w:bCs w:val="0"/>
      <w:sz w:val="22"/>
    </w:rPr>
  </w:style>
  <w:style w:type="character" w:customStyle="1" w:styleId="ListLabel908">
    <w:name w:val="ListLabel 908"/>
    <w:qFormat/>
    <w:rPr>
      <w:rFonts w:cs="Times New Roman"/>
    </w:rPr>
  </w:style>
  <w:style w:type="character" w:customStyle="1" w:styleId="ListLabel909">
    <w:name w:val="ListLabel 909"/>
    <w:qFormat/>
    <w:rPr>
      <w:rFonts w:cs="Times New Roman"/>
    </w:rPr>
  </w:style>
  <w:style w:type="character" w:customStyle="1" w:styleId="ListLabel910">
    <w:name w:val="ListLabel 910"/>
    <w:qFormat/>
    <w:rPr>
      <w:rFonts w:cs="Times New Roman"/>
    </w:rPr>
  </w:style>
  <w:style w:type="character" w:customStyle="1" w:styleId="ListLabel911">
    <w:name w:val="ListLabel 911"/>
    <w:qFormat/>
    <w:rPr>
      <w:rFonts w:cs="Times New Roman"/>
    </w:rPr>
  </w:style>
  <w:style w:type="character" w:customStyle="1" w:styleId="ListLabel912">
    <w:name w:val="ListLabel 912"/>
    <w:qFormat/>
    <w:rPr>
      <w:rFonts w:cs="Times New Roman"/>
    </w:rPr>
  </w:style>
  <w:style w:type="character" w:customStyle="1" w:styleId="ListLabel913">
    <w:name w:val="ListLabel 913"/>
    <w:qFormat/>
    <w:rPr>
      <w:rFonts w:cs="Times New Roman"/>
    </w:rPr>
  </w:style>
  <w:style w:type="character" w:customStyle="1" w:styleId="ListLabel914">
    <w:name w:val="ListLabel 914"/>
    <w:qFormat/>
    <w:rPr>
      <w:rFonts w:cs="Times New Roman"/>
    </w:rPr>
  </w:style>
  <w:style w:type="character" w:customStyle="1" w:styleId="ListLabel915">
    <w:name w:val="ListLabel 915"/>
    <w:qFormat/>
    <w:rPr>
      <w:rFonts w:cs="Times New Roman"/>
    </w:rPr>
  </w:style>
  <w:style w:type="character" w:customStyle="1" w:styleId="ListLabel916">
    <w:name w:val="ListLabel 916"/>
    <w:qFormat/>
    <w:rPr>
      <w:rFonts w:ascii="Times New Roman" w:hAnsi="Times New Roman" w:cs="Times New Roman"/>
      <w:b/>
      <w:bCs w:val="0"/>
      <w:sz w:val="22"/>
    </w:rPr>
  </w:style>
  <w:style w:type="character" w:customStyle="1" w:styleId="ListLabel917">
    <w:name w:val="ListLabel 917"/>
    <w:qFormat/>
    <w:rPr>
      <w:rFonts w:cs="Times New Roman"/>
    </w:rPr>
  </w:style>
  <w:style w:type="character" w:customStyle="1" w:styleId="ListLabel918">
    <w:name w:val="ListLabel 918"/>
    <w:qFormat/>
    <w:rPr>
      <w:rFonts w:cs="Times New Roman"/>
    </w:rPr>
  </w:style>
  <w:style w:type="character" w:customStyle="1" w:styleId="ListLabel919">
    <w:name w:val="ListLabel 919"/>
    <w:qFormat/>
    <w:rPr>
      <w:rFonts w:cs="Times New Roman"/>
    </w:rPr>
  </w:style>
  <w:style w:type="character" w:customStyle="1" w:styleId="ListLabel920">
    <w:name w:val="ListLabel 920"/>
    <w:qFormat/>
    <w:rPr>
      <w:rFonts w:cs="Times New Roman"/>
    </w:rPr>
  </w:style>
  <w:style w:type="character" w:customStyle="1" w:styleId="ListLabel921">
    <w:name w:val="ListLabel 921"/>
    <w:qFormat/>
    <w:rPr>
      <w:rFonts w:cs="Times New Roman"/>
    </w:rPr>
  </w:style>
  <w:style w:type="character" w:customStyle="1" w:styleId="ListLabel922">
    <w:name w:val="ListLabel 922"/>
    <w:qFormat/>
    <w:rPr>
      <w:rFonts w:cs="Times New Roman"/>
    </w:rPr>
  </w:style>
  <w:style w:type="character" w:customStyle="1" w:styleId="ListLabel923">
    <w:name w:val="ListLabel 923"/>
    <w:qFormat/>
    <w:rPr>
      <w:rFonts w:cs="Times New Roman"/>
    </w:rPr>
  </w:style>
  <w:style w:type="character" w:customStyle="1" w:styleId="ListLabel924">
    <w:name w:val="ListLabel 924"/>
    <w:qFormat/>
    <w:rPr>
      <w:rFonts w:cs="Times New Roman"/>
    </w:rPr>
  </w:style>
  <w:style w:type="character" w:customStyle="1" w:styleId="ListLabel925">
    <w:name w:val="ListLabel 925"/>
    <w:qFormat/>
    <w:rPr>
      <w:rFonts w:ascii="Times New Roman" w:hAnsi="Times New Roman"/>
      <w:b w:val="0"/>
      <w:bCs/>
      <w:sz w:val="24"/>
    </w:rPr>
  </w:style>
  <w:style w:type="character" w:customStyle="1" w:styleId="ListLabel926">
    <w:name w:val="ListLabel 926"/>
    <w:qFormat/>
    <w:rPr>
      <w:rFonts w:ascii="Times New Roman" w:hAnsi="Times New Roman"/>
      <w:b w:val="0"/>
      <w:sz w:val="24"/>
    </w:rPr>
  </w:style>
  <w:style w:type="character" w:customStyle="1" w:styleId="ListLabel927">
    <w:name w:val="ListLabel 927"/>
    <w:qFormat/>
    <w:rPr>
      <w:rFonts w:ascii="Times New Roman" w:hAnsi="Times New Roman"/>
      <w:b w:val="0"/>
      <w:bCs w:val="0"/>
    </w:rPr>
  </w:style>
  <w:style w:type="character" w:customStyle="1" w:styleId="ListLabel928">
    <w:name w:val="ListLabel 928"/>
    <w:qFormat/>
    <w:rPr>
      <w:rFonts w:ascii="Times New Roman" w:eastAsia="Times New Roman" w:hAnsi="Times New Roman" w:cs="Times New Roman"/>
      <w:b w:val="0"/>
      <w:bCs w:val="0"/>
      <w:sz w:val="24"/>
    </w:rPr>
  </w:style>
  <w:style w:type="character" w:customStyle="1" w:styleId="ListLabel929">
    <w:name w:val="ListLabel 929"/>
    <w:qFormat/>
    <w:rPr>
      <w:rFonts w:ascii="Times New Roman" w:hAnsi="Times New Roman"/>
      <w:b w:val="0"/>
      <w:bCs w:val="0"/>
      <w:sz w:val="24"/>
      <w:szCs w:val="24"/>
    </w:rPr>
  </w:style>
  <w:style w:type="character" w:customStyle="1" w:styleId="ListLabel930">
    <w:name w:val="ListLabel 930"/>
    <w:qFormat/>
    <w:rPr>
      <w:rFonts w:ascii="Times New Roman" w:hAnsi="Times New Roman"/>
      <w:b w:val="0"/>
      <w:bCs w:val="0"/>
      <w:sz w:val="24"/>
      <w:szCs w:val="24"/>
    </w:rPr>
  </w:style>
  <w:style w:type="character" w:customStyle="1" w:styleId="ListLabel931">
    <w:name w:val="ListLabel 931"/>
    <w:qFormat/>
    <w:rPr>
      <w:rFonts w:ascii="Times New Roman" w:hAnsi="Times New Roman" w:cs="Times New Roman"/>
      <w:b w:val="0"/>
      <w:bCs w:val="0"/>
      <w:sz w:val="24"/>
    </w:rPr>
  </w:style>
  <w:style w:type="character" w:customStyle="1" w:styleId="ListLabel932">
    <w:name w:val="ListLabel 932"/>
    <w:qFormat/>
    <w:rPr>
      <w:rFonts w:cs="Times New Roman"/>
      <w:b/>
    </w:rPr>
  </w:style>
  <w:style w:type="character" w:customStyle="1" w:styleId="ListLabel933">
    <w:name w:val="ListLabel 933"/>
    <w:qFormat/>
    <w:rPr>
      <w:rFonts w:cs="Times New Roman"/>
    </w:rPr>
  </w:style>
  <w:style w:type="character" w:customStyle="1" w:styleId="ListLabel934">
    <w:name w:val="ListLabel 934"/>
    <w:qFormat/>
    <w:rPr>
      <w:rFonts w:cs="Times New Roman"/>
    </w:rPr>
  </w:style>
  <w:style w:type="character" w:customStyle="1" w:styleId="ListLabel935">
    <w:name w:val="ListLabel 935"/>
    <w:qFormat/>
    <w:rPr>
      <w:rFonts w:cs="Times New Roman"/>
    </w:rPr>
  </w:style>
  <w:style w:type="character" w:customStyle="1" w:styleId="ListLabel936">
    <w:name w:val="ListLabel 936"/>
    <w:qFormat/>
    <w:rPr>
      <w:rFonts w:cs="Times New Roman"/>
    </w:rPr>
  </w:style>
  <w:style w:type="character" w:customStyle="1" w:styleId="ListLabel937">
    <w:name w:val="ListLabel 937"/>
    <w:qFormat/>
    <w:rPr>
      <w:rFonts w:cs="Times New Roman"/>
    </w:rPr>
  </w:style>
  <w:style w:type="character" w:customStyle="1" w:styleId="ListLabel938">
    <w:name w:val="ListLabel 938"/>
    <w:qFormat/>
    <w:rPr>
      <w:rFonts w:cs="Times New Roman"/>
    </w:rPr>
  </w:style>
  <w:style w:type="character" w:customStyle="1" w:styleId="ListLabel939">
    <w:name w:val="ListLabel 939"/>
    <w:qFormat/>
    <w:rPr>
      <w:rFonts w:cs="Times New Roman"/>
    </w:rPr>
  </w:style>
  <w:style w:type="character" w:customStyle="1" w:styleId="ListLabel940">
    <w:name w:val="ListLabel 940"/>
    <w:qFormat/>
    <w:rPr>
      <w:rFonts w:ascii="Times New Roman" w:eastAsia="Times New Roman" w:hAnsi="Times New Roman" w:cs="Times New Roman"/>
      <w:b w:val="0"/>
      <w:bCs w:val="0"/>
      <w:sz w:val="24"/>
      <w:szCs w:val="24"/>
    </w:rPr>
  </w:style>
  <w:style w:type="character" w:customStyle="1" w:styleId="ListLabel941">
    <w:name w:val="ListLabel 941"/>
    <w:qFormat/>
    <w:rPr>
      <w:rFonts w:cs="Times New Roman"/>
    </w:rPr>
  </w:style>
  <w:style w:type="character" w:customStyle="1" w:styleId="ListLabel942">
    <w:name w:val="ListLabel 942"/>
    <w:qFormat/>
    <w:rPr>
      <w:rFonts w:cs="Times New Roman"/>
    </w:rPr>
  </w:style>
  <w:style w:type="character" w:customStyle="1" w:styleId="ListLabel943">
    <w:name w:val="ListLabel 943"/>
    <w:qFormat/>
    <w:rPr>
      <w:rFonts w:cs="Times New Roman"/>
    </w:rPr>
  </w:style>
  <w:style w:type="character" w:customStyle="1" w:styleId="ListLabel944">
    <w:name w:val="ListLabel 944"/>
    <w:qFormat/>
    <w:rPr>
      <w:rFonts w:cs="Times New Roman"/>
    </w:rPr>
  </w:style>
  <w:style w:type="character" w:customStyle="1" w:styleId="ListLabel945">
    <w:name w:val="ListLabel 945"/>
    <w:qFormat/>
    <w:rPr>
      <w:rFonts w:cs="Times New Roman"/>
    </w:rPr>
  </w:style>
  <w:style w:type="character" w:customStyle="1" w:styleId="ListLabel946">
    <w:name w:val="ListLabel 946"/>
    <w:qFormat/>
    <w:rPr>
      <w:rFonts w:cs="Times New Roman"/>
    </w:rPr>
  </w:style>
  <w:style w:type="character" w:customStyle="1" w:styleId="ListLabel947">
    <w:name w:val="ListLabel 947"/>
    <w:qFormat/>
    <w:rPr>
      <w:rFonts w:cs="Times New Roman"/>
    </w:rPr>
  </w:style>
  <w:style w:type="character" w:customStyle="1" w:styleId="ListLabel948">
    <w:name w:val="ListLabel 948"/>
    <w:qFormat/>
    <w:rPr>
      <w:rFonts w:cs="Times New Roman"/>
    </w:rPr>
  </w:style>
  <w:style w:type="character" w:customStyle="1" w:styleId="ListLabel949">
    <w:name w:val="ListLabel 949"/>
    <w:qFormat/>
    <w:rPr>
      <w:rFonts w:ascii="Times New Roman" w:eastAsia="Times New Roman" w:hAnsi="Times New Roman" w:cs="Times New Roman"/>
      <w:b w:val="0"/>
      <w:bCs w:val="0"/>
      <w:sz w:val="24"/>
    </w:rPr>
  </w:style>
  <w:style w:type="character" w:customStyle="1" w:styleId="ListLabel950">
    <w:name w:val="ListLabel 950"/>
    <w:qFormat/>
    <w:rPr>
      <w:rFonts w:ascii="Times New Roman" w:hAnsi="Times New Roman"/>
      <w:b w:val="0"/>
      <w:bCs w:val="0"/>
      <w:i w:val="0"/>
      <w:sz w:val="24"/>
    </w:rPr>
  </w:style>
  <w:style w:type="character" w:customStyle="1" w:styleId="ListLabel951">
    <w:name w:val="ListLabel 951"/>
    <w:qFormat/>
    <w:rPr>
      <w:rFonts w:ascii="Times New Roman" w:eastAsia="Times New Roman" w:hAnsi="Times New Roman" w:cs="Times New Roman"/>
      <w:b w:val="0"/>
      <w:bCs w:val="0"/>
      <w:sz w:val="24"/>
      <w:szCs w:val="24"/>
    </w:rPr>
  </w:style>
  <w:style w:type="character" w:customStyle="1" w:styleId="ListLabel952">
    <w:name w:val="ListLabel 952"/>
    <w:qFormat/>
    <w:rPr>
      <w:rFonts w:ascii="Times New Roman" w:eastAsia="Times New Roman" w:hAnsi="Times New Roman" w:cs="Times New Roman"/>
      <w:b w:val="0"/>
      <w:bCs/>
      <w:sz w:val="24"/>
    </w:rPr>
  </w:style>
  <w:style w:type="character" w:customStyle="1" w:styleId="ListLabel953">
    <w:name w:val="ListLabel 953"/>
    <w:qFormat/>
    <w:rPr>
      <w:rFonts w:ascii="Times New Roman" w:eastAsia="Times New Roman" w:hAnsi="Times New Roman" w:cs="Times New Roman"/>
      <w:b/>
      <w:bCs w:val="0"/>
      <w:sz w:val="24"/>
    </w:rPr>
  </w:style>
  <w:style w:type="character" w:customStyle="1" w:styleId="ListLabel954">
    <w:name w:val="ListLabel 954"/>
    <w:qFormat/>
    <w:rPr>
      <w:rFonts w:ascii="Times New Roman" w:eastAsia="Times New Roman" w:hAnsi="Times New Roman" w:cs="Times New Roman"/>
      <w:b/>
      <w:bCs w:val="0"/>
      <w:sz w:val="24"/>
    </w:rPr>
  </w:style>
  <w:style w:type="character" w:customStyle="1" w:styleId="ListLabel955">
    <w:name w:val="ListLabel 955"/>
    <w:qFormat/>
    <w:rPr>
      <w:rFonts w:cs="Times New Roman"/>
    </w:rPr>
  </w:style>
  <w:style w:type="character" w:customStyle="1" w:styleId="ListLabel956">
    <w:name w:val="ListLabel 956"/>
    <w:qFormat/>
    <w:rPr>
      <w:rFonts w:cs="Times New Roman"/>
    </w:rPr>
  </w:style>
  <w:style w:type="character" w:customStyle="1" w:styleId="ListLabel957">
    <w:name w:val="ListLabel 957"/>
    <w:qFormat/>
    <w:rPr>
      <w:rFonts w:cs="Times New Roman"/>
    </w:rPr>
  </w:style>
  <w:style w:type="character" w:customStyle="1" w:styleId="ListLabel958">
    <w:name w:val="ListLabel 958"/>
    <w:qFormat/>
    <w:rPr>
      <w:rFonts w:cs="Times New Roman"/>
    </w:rPr>
  </w:style>
  <w:style w:type="character" w:customStyle="1" w:styleId="ListLabel959">
    <w:name w:val="ListLabel 959"/>
    <w:qFormat/>
    <w:rPr>
      <w:rFonts w:cs="Times New Roman"/>
    </w:rPr>
  </w:style>
  <w:style w:type="character" w:customStyle="1" w:styleId="ListLabel960">
    <w:name w:val="ListLabel 960"/>
    <w:qFormat/>
    <w:rPr>
      <w:rFonts w:cs="Times New Roman"/>
    </w:rPr>
  </w:style>
  <w:style w:type="character" w:customStyle="1" w:styleId="ListLabel961">
    <w:name w:val="ListLabel 961"/>
    <w:qFormat/>
    <w:rPr>
      <w:rFonts w:ascii="Times New Roman" w:eastAsia="Times New Roman" w:hAnsi="Times New Roman" w:cs="Times New Roman"/>
      <w:b w:val="0"/>
      <w:bCs w:val="0"/>
      <w:color w:val="00000A"/>
      <w:sz w:val="24"/>
      <w:szCs w:val="24"/>
    </w:rPr>
  </w:style>
  <w:style w:type="character" w:customStyle="1" w:styleId="ListLabel962">
    <w:name w:val="ListLabel 962"/>
    <w:qFormat/>
    <w:rPr>
      <w:rFonts w:ascii="Times New Roman" w:hAnsi="Times New Roman" w:cs="Times New Roman"/>
      <w:b w:val="0"/>
      <w:bCs w:val="0"/>
      <w:sz w:val="24"/>
    </w:rPr>
  </w:style>
  <w:style w:type="character" w:customStyle="1" w:styleId="ListLabel963">
    <w:name w:val="ListLabel 963"/>
    <w:qFormat/>
    <w:rPr>
      <w:rFonts w:cs="Times New Roman"/>
      <w:b w:val="0"/>
      <w:bCs w:val="0"/>
      <w:sz w:val="24"/>
      <w:szCs w:val="24"/>
    </w:rPr>
  </w:style>
  <w:style w:type="character" w:customStyle="1" w:styleId="ListLabel964">
    <w:name w:val="ListLabel 964"/>
    <w:qFormat/>
    <w:rPr>
      <w:rFonts w:cs="Times New Roman"/>
      <w:b/>
      <w:bCs w:val="0"/>
      <w:sz w:val="22"/>
    </w:rPr>
  </w:style>
  <w:style w:type="character" w:customStyle="1" w:styleId="ListLabel965">
    <w:name w:val="ListLabel 965"/>
    <w:qFormat/>
    <w:rPr>
      <w:rFonts w:cs="Times New Roman"/>
    </w:rPr>
  </w:style>
  <w:style w:type="character" w:customStyle="1" w:styleId="ListLabel966">
    <w:name w:val="ListLabel 966"/>
    <w:qFormat/>
    <w:rPr>
      <w:rFonts w:cs="Times New Roman"/>
    </w:rPr>
  </w:style>
  <w:style w:type="character" w:customStyle="1" w:styleId="ListLabel967">
    <w:name w:val="ListLabel 967"/>
    <w:qFormat/>
    <w:rPr>
      <w:rFonts w:cs="Times New Roman"/>
    </w:rPr>
  </w:style>
  <w:style w:type="character" w:customStyle="1" w:styleId="ListLabel968">
    <w:name w:val="ListLabel 968"/>
    <w:qFormat/>
    <w:rPr>
      <w:rFonts w:cs="Times New Roman"/>
    </w:rPr>
  </w:style>
  <w:style w:type="character" w:customStyle="1" w:styleId="ListLabel969">
    <w:name w:val="ListLabel 969"/>
    <w:qFormat/>
    <w:rPr>
      <w:rFonts w:cs="Times New Roman"/>
    </w:rPr>
  </w:style>
  <w:style w:type="character" w:customStyle="1" w:styleId="ListLabel970">
    <w:name w:val="ListLabel 970"/>
    <w:qFormat/>
    <w:rPr>
      <w:rFonts w:cs="Times New Roman"/>
    </w:rPr>
  </w:style>
  <w:style w:type="character" w:customStyle="1" w:styleId="ListLabel971">
    <w:name w:val="ListLabel 971"/>
    <w:qFormat/>
    <w:rPr>
      <w:rFonts w:ascii="Times New Roman" w:hAnsi="Times New Roman" w:cs="Times New Roman"/>
      <w:b w:val="0"/>
      <w:bCs w:val="0"/>
      <w:sz w:val="24"/>
      <w:szCs w:val="24"/>
    </w:rPr>
  </w:style>
  <w:style w:type="character" w:customStyle="1" w:styleId="ListLabel972">
    <w:name w:val="ListLabel 972"/>
    <w:qFormat/>
    <w:rPr>
      <w:rFonts w:ascii="Times New Roman" w:hAnsi="Times New Roman" w:cs="Times New Roman"/>
      <w:b w:val="0"/>
      <w:bCs w:val="0"/>
      <w:sz w:val="24"/>
      <w:szCs w:val="24"/>
    </w:rPr>
  </w:style>
  <w:style w:type="character" w:customStyle="1" w:styleId="ListLabel973">
    <w:name w:val="ListLabel 973"/>
    <w:qFormat/>
    <w:rPr>
      <w:rFonts w:cs="Times New Roman"/>
    </w:rPr>
  </w:style>
  <w:style w:type="character" w:customStyle="1" w:styleId="ListLabel974">
    <w:name w:val="ListLabel 974"/>
    <w:qFormat/>
    <w:rPr>
      <w:rFonts w:cs="Times New Roman"/>
    </w:rPr>
  </w:style>
  <w:style w:type="character" w:customStyle="1" w:styleId="ListLabel975">
    <w:name w:val="ListLabel 975"/>
    <w:qFormat/>
    <w:rPr>
      <w:rFonts w:cs="Times New Roman"/>
    </w:rPr>
  </w:style>
  <w:style w:type="character" w:customStyle="1" w:styleId="ListLabel976">
    <w:name w:val="ListLabel 976"/>
    <w:qFormat/>
    <w:rPr>
      <w:rFonts w:cs="Times New Roman"/>
    </w:rPr>
  </w:style>
  <w:style w:type="character" w:customStyle="1" w:styleId="ListLabel977">
    <w:name w:val="ListLabel 977"/>
    <w:qFormat/>
    <w:rPr>
      <w:rFonts w:cs="Times New Roman"/>
    </w:rPr>
  </w:style>
  <w:style w:type="character" w:customStyle="1" w:styleId="ListLabel978">
    <w:name w:val="ListLabel 978"/>
    <w:qFormat/>
    <w:rPr>
      <w:rFonts w:cs="Times New Roman"/>
    </w:rPr>
  </w:style>
  <w:style w:type="character" w:customStyle="1" w:styleId="ListLabel979">
    <w:name w:val="ListLabel 979"/>
    <w:qFormat/>
    <w:rPr>
      <w:rFonts w:cs="Times New Roman"/>
    </w:rPr>
  </w:style>
  <w:style w:type="character" w:customStyle="1" w:styleId="ListLabel980">
    <w:name w:val="ListLabel 980"/>
    <w:qFormat/>
    <w:rPr>
      <w:rFonts w:cs="Times New Roman"/>
    </w:rPr>
  </w:style>
  <w:style w:type="character" w:customStyle="1" w:styleId="ListLabel981">
    <w:name w:val="ListLabel 981"/>
    <w:qFormat/>
    <w:rPr>
      <w:rFonts w:cs="Times New Roman"/>
      <w:b/>
      <w:color w:val="00000A"/>
    </w:rPr>
  </w:style>
  <w:style w:type="character" w:customStyle="1" w:styleId="ListLabel982">
    <w:name w:val="ListLabel 982"/>
    <w:qFormat/>
    <w:rPr>
      <w:rFonts w:cs="Times New Roman"/>
      <w:b w:val="0"/>
      <w:bCs w:val="0"/>
      <w:sz w:val="22"/>
    </w:rPr>
  </w:style>
  <w:style w:type="character" w:customStyle="1" w:styleId="ListLabel983">
    <w:name w:val="ListLabel 983"/>
    <w:qFormat/>
    <w:rPr>
      <w:rFonts w:cs="Times New Roman"/>
    </w:rPr>
  </w:style>
  <w:style w:type="character" w:customStyle="1" w:styleId="ListLabel984">
    <w:name w:val="ListLabel 984"/>
    <w:qFormat/>
    <w:rPr>
      <w:rFonts w:cs="Times New Roman"/>
    </w:rPr>
  </w:style>
  <w:style w:type="character" w:customStyle="1" w:styleId="ListLabel985">
    <w:name w:val="ListLabel 985"/>
    <w:qFormat/>
    <w:rPr>
      <w:rFonts w:cs="Times New Roman"/>
    </w:rPr>
  </w:style>
  <w:style w:type="character" w:customStyle="1" w:styleId="ListLabel986">
    <w:name w:val="ListLabel 986"/>
    <w:qFormat/>
    <w:rPr>
      <w:rFonts w:cs="Times New Roman"/>
    </w:rPr>
  </w:style>
  <w:style w:type="character" w:customStyle="1" w:styleId="ListLabel987">
    <w:name w:val="ListLabel 987"/>
    <w:qFormat/>
    <w:rPr>
      <w:rFonts w:cs="Times New Roman"/>
    </w:rPr>
  </w:style>
  <w:style w:type="character" w:customStyle="1" w:styleId="ListLabel988">
    <w:name w:val="ListLabel 988"/>
    <w:qFormat/>
    <w:rPr>
      <w:rFonts w:cs="Times New Roman"/>
    </w:rPr>
  </w:style>
  <w:style w:type="character" w:customStyle="1" w:styleId="ListLabel989">
    <w:name w:val="ListLabel 989"/>
    <w:qFormat/>
    <w:rPr>
      <w:rFonts w:cs="Times New Roman"/>
    </w:rPr>
  </w:style>
  <w:style w:type="character" w:customStyle="1" w:styleId="ListLabel990">
    <w:name w:val="ListLabel 990"/>
    <w:qFormat/>
    <w:rPr>
      <w:rFonts w:ascii="Times New Roman" w:hAnsi="Times New Roman" w:cs="Times New Roman"/>
      <w:b w:val="0"/>
      <w:bCs w:val="0"/>
      <w:sz w:val="24"/>
    </w:rPr>
  </w:style>
  <w:style w:type="character" w:customStyle="1" w:styleId="ListLabel991">
    <w:name w:val="ListLabel 991"/>
    <w:qFormat/>
    <w:rPr>
      <w:rFonts w:cs="Times New Roman"/>
    </w:rPr>
  </w:style>
  <w:style w:type="character" w:customStyle="1" w:styleId="ListLabel992">
    <w:name w:val="ListLabel 992"/>
    <w:qFormat/>
    <w:rPr>
      <w:rFonts w:cs="Times New Roman"/>
    </w:rPr>
  </w:style>
  <w:style w:type="character" w:customStyle="1" w:styleId="ListLabel993">
    <w:name w:val="ListLabel 993"/>
    <w:qFormat/>
    <w:rPr>
      <w:rFonts w:cs="Times New Roman"/>
    </w:rPr>
  </w:style>
  <w:style w:type="character" w:customStyle="1" w:styleId="ListLabel994">
    <w:name w:val="ListLabel 994"/>
    <w:qFormat/>
    <w:rPr>
      <w:rFonts w:cs="Times New Roman"/>
    </w:rPr>
  </w:style>
  <w:style w:type="character" w:customStyle="1" w:styleId="ListLabel995">
    <w:name w:val="ListLabel 995"/>
    <w:qFormat/>
    <w:rPr>
      <w:rFonts w:cs="Times New Roman"/>
    </w:rPr>
  </w:style>
  <w:style w:type="character" w:customStyle="1" w:styleId="ListLabel996">
    <w:name w:val="ListLabel 996"/>
    <w:qFormat/>
    <w:rPr>
      <w:rFonts w:cs="Times New Roman"/>
    </w:rPr>
  </w:style>
  <w:style w:type="character" w:customStyle="1" w:styleId="ListLabel997">
    <w:name w:val="ListLabel 997"/>
    <w:qFormat/>
    <w:rPr>
      <w:rFonts w:cs="Times New Roman"/>
    </w:rPr>
  </w:style>
  <w:style w:type="character" w:customStyle="1" w:styleId="ListLabel998">
    <w:name w:val="ListLabel 998"/>
    <w:qFormat/>
    <w:rPr>
      <w:rFonts w:cs="Times New Roman"/>
    </w:rPr>
  </w:style>
  <w:style w:type="character" w:customStyle="1" w:styleId="ListLabel999">
    <w:name w:val="ListLabel 999"/>
    <w:qFormat/>
    <w:rPr>
      <w:rFonts w:ascii="Times New Roman" w:hAnsi="Times New Roman" w:cs="Times New Roman"/>
      <w:b w:val="0"/>
      <w:bCs w:val="0"/>
      <w:sz w:val="24"/>
      <w:szCs w:val="24"/>
    </w:rPr>
  </w:style>
  <w:style w:type="character" w:customStyle="1" w:styleId="ListLabel1000">
    <w:name w:val="ListLabel 1000"/>
    <w:qFormat/>
    <w:rPr>
      <w:rFonts w:cs="Times New Roman"/>
    </w:rPr>
  </w:style>
  <w:style w:type="character" w:customStyle="1" w:styleId="ListLabel1001">
    <w:name w:val="ListLabel 1001"/>
    <w:qFormat/>
    <w:rPr>
      <w:rFonts w:cs="Times New Roman"/>
    </w:rPr>
  </w:style>
  <w:style w:type="character" w:customStyle="1" w:styleId="ListLabel1002">
    <w:name w:val="ListLabel 1002"/>
    <w:qFormat/>
    <w:rPr>
      <w:rFonts w:cs="Times New Roman"/>
    </w:rPr>
  </w:style>
  <w:style w:type="character" w:customStyle="1" w:styleId="ListLabel1003">
    <w:name w:val="ListLabel 1003"/>
    <w:qFormat/>
    <w:rPr>
      <w:rFonts w:cs="Times New Roman"/>
    </w:rPr>
  </w:style>
  <w:style w:type="character" w:customStyle="1" w:styleId="ListLabel1004">
    <w:name w:val="ListLabel 1004"/>
    <w:qFormat/>
    <w:rPr>
      <w:rFonts w:cs="Times New Roman"/>
    </w:rPr>
  </w:style>
  <w:style w:type="character" w:customStyle="1" w:styleId="ListLabel1005">
    <w:name w:val="ListLabel 1005"/>
    <w:qFormat/>
    <w:rPr>
      <w:rFonts w:cs="Times New Roman"/>
    </w:rPr>
  </w:style>
  <w:style w:type="character" w:customStyle="1" w:styleId="ListLabel1006">
    <w:name w:val="ListLabel 1006"/>
    <w:qFormat/>
    <w:rPr>
      <w:rFonts w:cs="Times New Roman"/>
    </w:rPr>
  </w:style>
  <w:style w:type="character" w:customStyle="1" w:styleId="ListLabel1007">
    <w:name w:val="ListLabel 1007"/>
    <w:qFormat/>
    <w:rPr>
      <w:rFonts w:cs="Times New Roman"/>
    </w:rPr>
  </w:style>
  <w:style w:type="character" w:customStyle="1" w:styleId="ListLabel1008">
    <w:name w:val="ListLabel 1008"/>
    <w:qFormat/>
    <w:rPr>
      <w:rFonts w:ascii="Times New Roman" w:hAnsi="Times New Roman"/>
      <w:b w:val="0"/>
      <w:bCs w:val="0"/>
      <w:sz w:val="24"/>
      <w:szCs w:val="24"/>
    </w:rPr>
  </w:style>
  <w:style w:type="character" w:customStyle="1" w:styleId="ListLabel1009">
    <w:name w:val="ListLabel 1009"/>
    <w:qFormat/>
    <w:rPr>
      <w:b w:val="0"/>
      <w:bCs w:val="0"/>
      <w:sz w:val="22"/>
      <w:szCs w:val="22"/>
    </w:rPr>
  </w:style>
  <w:style w:type="character" w:customStyle="1" w:styleId="ListLabel1010">
    <w:name w:val="ListLabel 1010"/>
    <w:qFormat/>
    <w:rPr>
      <w:rFonts w:cs="Times New Roman"/>
      <w:b/>
    </w:rPr>
  </w:style>
  <w:style w:type="character" w:customStyle="1" w:styleId="ListLabel1011">
    <w:name w:val="ListLabel 1011"/>
    <w:qFormat/>
    <w:rPr>
      <w:rFonts w:ascii="Times New Roman" w:hAnsi="Times New Roman" w:cs="Times New Roman"/>
      <w:b w:val="0"/>
      <w:bCs w:val="0"/>
      <w:sz w:val="22"/>
    </w:rPr>
  </w:style>
  <w:style w:type="character" w:customStyle="1" w:styleId="ListLabel1012">
    <w:name w:val="ListLabel 1012"/>
    <w:qFormat/>
    <w:rPr>
      <w:rFonts w:cs="Times New Roman"/>
    </w:rPr>
  </w:style>
  <w:style w:type="character" w:customStyle="1" w:styleId="ListLabel1013">
    <w:name w:val="ListLabel 1013"/>
    <w:qFormat/>
    <w:rPr>
      <w:rFonts w:cs="Times New Roman"/>
    </w:rPr>
  </w:style>
  <w:style w:type="character" w:customStyle="1" w:styleId="ListLabel1014">
    <w:name w:val="ListLabel 1014"/>
    <w:qFormat/>
    <w:rPr>
      <w:rFonts w:cs="Times New Roman"/>
    </w:rPr>
  </w:style>
  <w:style w:type="character" w:customStyle="1" w:styleId="ListLabel1015">
    <w:name w:val="ListLabel 1015"/>
    <w:qFormat/>
    <w:rPr>
      <w:rFonts w:cs="Times New Roman"/>
    </w:rPr>
  </w:style>
  <w:style w:type="character" w:customStyle="1" w:styleId="ListLabel1016">
    <w:name w:val="ListLabel 1016"/>
    <w:qFormat/>
    <w:rPr>
      <w:rFonts w:cs="Times New Roman"/>
    </w:rPr>
  </w:style>
  <w:style w:type="character" w:customStyle="1" w:styleId="ListLabel1017">
    <w:name w:val="ListLabel 1017"/>
    <w:qFormat/>
    <w:rPr>
      <w:rFonts w:cs="Times New Roman"/>
    </w:rPr>
  </w:style>
  <w:style w:type="character" w:customStyle="1" w:styleId="ListLabel1018">
    <w:name w:val="ListLabel 1018"/>
    <w:qFormat/>
    <w:rPr>
      <w:rFonts w:cs="Times New Roman"/>
    </w:rPr>
  </w:style>
  <w:style w:type="character" w:customStyle="1" w:styleId="ListLabel1019">
    <w:name w:val="ListLabel 1019"/>
    <w:qFormat/>
    <w:rPr>
      <w:rFonts w:cs="Times New Roman"/>
    </w:rPr>
  </w:style>
  <w:style w:type="character" w:customStyle="1" w:styleId="ListLabel1020">
    <w:name w:val="ListLabel 1020"/>
    <w:qFormat/>
    <w:rPr>
      <w:rFonts w:ascii="Times New Roman" w:hAnsi="Times New Roman" w:cs="Times New Roman"/>
      <w:b w:val="0"/>
      <w:bCs w:val="0"/>
      <w:sz w:val="22"/>
    </w:rPr>
  </w:style>
  <w:style w:type="character" w:customStyle="1" w:styleId="ListLabel1021">
    <w:name w:val="ListLabel 1021"/>
    <w:qFormat/>
    <w:rPr>
      <w:rFonts w:cs="Times New Roman"/>
    </w:rPr>
  </w:style>
  <w:style w:type="character" w:customStyle="1" w:styleId="ListLabel1022">
    <w:name w:val="ListLabel 1022"/>
    <w:qFormat/>
    <w:rPr>
      <w:rFonts w:cs="Times New Roman"/>
    </w:rPr>
  </w:style>
  <w:style w:type="character" w:customStyle="1" w:styleId="ListLabel1023">
    <w:name w:val="ListLabel 1023"/>
    <w:qFormat/>
    <w:rPr>
      <w:rFonts w:cs="Times New Roman"/>
    </w:rPr>
  </w:style>
  <w:style w:type="character" w:customStyle="1" w:styleId="ListLabel1024">
    <w:name w:val="ListLabel 1024"/>
    <w:qFormat/>
    <w:rPr>
      <w:rFonts w:cs="Times New Roman"/>
    </w:rPr>
  </w:style>
  <w:style w:type="character" w:customStyle="1" w:styleId="ListLabel1025">
    <w:name w:val="ListLabel 1025"/>
    <w:qFormat/>
    <w:rPr>
      <w:rFonts w:cs="Times New Roman"/>
    </w:rPr>
  </w:style>
  <w:style w:type="character" w:customStyle="1" w:styleId="ListLabel1026">
    <w:name w:val="ListLabel 1026"/>
    <w:qFormat/>
    <w:rPr>
      <w:rFonts w:cs="Times New Roman"/>
    </w:rPr>
  </w:style>
  <w:style w:type="character" w:customStyle="1" w:styleId="ListLabel1027">
    <w:name w:val="ListLabel 1027"/>
    <w:qFormat/>
    <w:rPr>
      <w:rFonts w:cs="Times New Roman"/>
    </w:rPr>
  </w:style>
  <w:style w:type="character" w:customStyle="1" w:styleId="ListLabel1028">
    <w:name w:val="ListLabel 1028"/>
    <w:qFormat/>
    <w:rPr>
      <w:rFonts w:cs="Times New Roman"/>
    </w:rPr>
  </w:style>
  <w:style w:type="character" w:customStyle="1" w:styleId="ListLabel1029">
    <w:name w:val="ListLabel 1029"/>
    <w:qFormat/>
    <w:rPr>
      <w:rFonts w:ascii="Times New Roman" w:hAnsi="Times New Roman"/>
      <w:b w:val="0"/>
      <w:bCs/>
      <w:sz w:val="24"/>
    </w:rPr>
  </w:style>
  <w:style w:type="character" w:customStyle="1" w:styleId="ListLabel1030">
    <w:name w:val="ListLabel 1030"/>
    <w:qFormat/>
    <w:rPr>
      <w:rFonts w:ascii="Times New Roman" w:hAnsi="Times New Roman"/>
      <w:b w:val="0"/>
      <w:sz w:val="24"/>
    </w:rPr>
  </w:style>
  <w:style w:type="character" w:customStyle="1" w:styleId="ListLabel1031">
    <w:name w:val="ListLabel 1031"/>
    <w:qFormat/>
    <w:rPr>
      <w:rFonts w:ascii="Times New Roman" w:hAnsi="Times New Roman"/>
      <w:b w:val="0"/>
      <w:bCs w:val="0"/>
    </w:rPr>
  </w:style>
  <w:style w:type="character" w:customStyle="1" w:styleId="ListLabel1032">
    <w:name w:val="ListLabel 1032"/>
    <w:qFormat/>
    <w:rPr>
      <w:rFonts w:ascii="Times New Roman" w:eastAsia="Times New Roman" w:hAnsi="Times New Roman" w:cs="Times New Roman"/>
      <w:b w:val="0"/>
      <w:bCs w:val="0"/>
      <w:sz w:val="24"/>
    </w:rPr>
  </w:style>
  <w:style w:type="character" w:customStyle="1" w:styleId="ListLabel1033">
    <w:name w:val="ListLabel 1033"/>
    <w:qFormat/>
    <w:rPr>
      <w:rFonts w:ascii="Times New Roman" w:hAnsi="Times New Roman"/>
      <w:b w:val="0"/>
      <w:bCs w:val="0"/>
      <w:sz w:val="22"/>
      <w:szCs w:val="22"/>
    </w:rPr>
  </w:style>
  <w:style w:type="character" w:customStyle="1" w:styleId="ListLabel1034">
    <w:name w:val="ListLabel 1034"/>
    <w:qFormat/>
    <w:rPr>
      <w:rFonts w:ascii="Times New Roman" w:hAnsi="Times New Roman"/>
      <w:b w:val="0"/>
      <w:bCs w:val="0"/>
      <w:sz w:val="22"/>
      <w:szCs w:val="22"/>
    </w:rPr>
  </w:style>
  <w:style w:type="character" w:customStyle="1" w:styleId="ListLabel1035">
    <w:name w:val="ListLabel 1035"/>
    <w:qFormat/>
    <w:rPr>
      <w:rFonts w:ascii="Times New Roman" w:hAnsi="Times New Roman" w:cs="Times New Roman"/>
      <w:b w:val="0"/>
      <w:bCs w:val="0"/>
      <w:sz w:val="24"/>
    </w:rPr>
  </w:style>
  <w:style w:type="character" w:customStyle="1" w:styleId="ListLabel1036">
    <w:name w:val="ListLabel 1036"/>
    <w:qFormat/>
    <w:rPr>
      <w:rFonts w:cs="Times New Roman"/>
      <w:b/>
    </w:rPr>
  </w:style>
  <w:style w:type="character" w:customStyle="1" w:styleId="ListLabel1037">
    <w:name w:val="ListLabel 1037"/>
    <w:qFormat/>
    <w:rPr>
      <w:rFonts w:cs="Times New Roman"/>
    </w:rPr>
  </w:style>
  <w:style w:type="character" w:customStyle="1" w:styleId="ListLabel1038">
    <w:name w:val="ListLabel 1038"/>
    <w:qFormat/>
    <w:rPr>
      <w:rFonts w:cs="Times New Roman"/>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ascii="Times New Roman" w:eastAsia="Times New Roman" w:hAnsi="Times New Roman" w:cs="Times New Roman"/>
      <w:b w:val="0"/>
      <w:bCs w:val="0"/>
      <w:sz w:val="22"/>
      <w:szCs w:val="24"/>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Times New Roman"/>
    </w:rPr>
  </w:style>
  <w:style w:type="character" w:customStyle="1" w:styleId="ListLabel1049">
    <w:name w:val="ListLabel 1049"/>
    <w:qFormat/>
    <w:rPr>
      <w:rFonts w:cs="Times New Roman"/>
    </w:rPr>
  </w:style>
  <w:style w:type="character" w:customStyle="1" w:styleId="ListLabel1050">
    <w:name w:val="ListLabel 1050"/>
    <w:qFormat/>
    <w:rPr>
      <w:rFonts w:cs="Times New Roman"/>
    </w:rPr>
  </w:style>
  <w:style w:type="character" w:customStyle="1" w:styleId="ListLabel1051">
    <w:name w:val="ListLabel 1051"/>
    <w:qFormat/>
    <w:rPr>
      <w:rFonts w:cs="Times New Roman"/>
    </w:rPr>
  </w:style>
  <w:style w:type="character" w:customStyle="1" w:styleId="ListLabel1052">
    <w:name w:val="ListLabel 1052"/>
    <w:qFormat/>
    <w:rPr>
      <w:rFonts w:cs="Times New Roman"/>
    </w:rPr>
  </w:style>
  <w:style w:type="character" w:customStyle="1" w:styleId="ListLabel1053">
    <w:name w:val="ListLabel 1053"/>
    <w:qFormat/>
    <w:rPr>
      <w:rFonts w:ascii="Times New Roman" w:eastAsia="Times New Roman" w:hAnsi="Times New Roman" w:cs="Times New Roman"/>
      <w:b w:val="0"/>
      <w:bCs w:val="0"/>
      <w:sz w:val="24"/>
    </w:rPr>
  </w:style>
  <w:style w:type="character" w:customStyle="1" w:styleId="ListLabel1054">
    <w:name w:val="ListLabel 1054"/>
    <w:qFormat/>
    <w:rPr>
      <w:rFonts w:ascii="Times New Roman" w:hAnsi="Times New Roman"/>
      <w:b/>
      <w:bCs w:val="0"/>
      <w:i w:val="0"/>
      <w:sz w:val="22"/>
    </w:rPr>
  </w:style>
  <w:style w:type="character" w:customStyle="1" w:styleId="ListLabel1055">
    <w:name w:val="ListLabel 1055"/>
    <w:qFormat/>
    <w:rPr>
      <w:rFonts w:ascii="Times New Roman" w:eastAsia="Times New Roman" w:hAnsi="Times New Roman" w:cs="Times New Roman"/>
      <w:b w:val="0"/>
      <w:bCs w:val="0"/>
      <w:sz w:val="22"/>
      <w:szCs w:val="22"/>
    </w:rPr>
  </w:style>
  <w:style w:type="character" w:customStyle="1" w:styleId="ListLabel1056">
    <w:name w:val="ListLabel 1056"/>
    <w:qFormat/>
    <w:rPr>
      <w:rFonts w:ascii="Times New Roman" w:eastAsia="Times New Roman" w:hAnsi="Times New Roman" w:cs="Times New Roman"/>
      <w:b w:val="0"/>
      <w:bCs/>
      <w:sz w:val="24"/>
    </w:rPr>
  </w:style>
  <w:style w:type="character" w:customStyle="1" w:styleId="ListLabel1057">
    <w:name w:val="ListLabel 1057"/>
    <w:qFormat/>
    <w:rPr>
      <w:rFonts w:ascii="Times New Roman" w:eastAsia="Times New Roman" w:hAnsi="Times New Roman" w:cs="Times New Roman"/>
      <w:b/>
      <w:bCs w:val="0"/>
      <w:sz w:val="24"/>
    </w:rPr>
  </w:style>
  <w:style w:type="character" w:customStyle="1" w:styleId="ListLabel1058">
    <w:name w:val="ListLabel 1058"/>
    <w:qFormat/>
    <w:rPr>
      <w:rFonts w:ascii="Times New Roman" w:eastAsia="Times New Roman" w:hAnsi="Times New Roman" w:cs="Times New Roman"/>
      <w:b/>
      <w:bCs w:val="0"/>
      <w:sz w:val="24"/>
    </w:rPr>
  </w:style>
  <w:style w:type="character" w:customStyle="1" w:styleId="ListLabel1059">
    <w:name w:val="ListLabel 1059"/>
    <w:qFormat/>
    <w:rPr>
      <w:rFonts w:cs="Times New Roman"/>
    </w:rPr>
  </w:style>
  <w:style w:type="character" w:customStyle="1" w:styleId="ListLabel1060">
    <w:name w:val="ListLabel 1060"/>
    <w:qFormat/>
    <w:rPr>
      <w:rFonts w:cs="Times New Roman"/>
    </w:rPr>
  </w:style>
  <w:style w:type="character" w:customStyle="1" w:styleId="ListLabel1061">
    <w:name w:val="ListLabel 1061"/>
    <w:qFormat/>
    <w:rPr>
      <w:rFonts w:cs="Times New Roman"/>
    </w:rPr>
  </w:style>
  <w:style w:type="character" w:customStyle="1" w:styleId="ListLabel1062">
    <w:name w:val="ListLabel 1062"/>
    <w:qFormat/>
    <w:rPr>
      <w:rFonts w:cs="Times New Roman"/>
    </w:rPr>
  </w:style>
  <w:style w:type="character" w:customStyle="1" w:styleId="ListLabel1063">
    <w:name w:val="ListLabel 1063"/>
    <w:qFormat/>
    <w:rPr>
      <w:rFonts w:cs="Times New Roman"/>
    </w:rPr>
  </w:style>
  <w:style w:type="character" w:customStyle="1" w:styleId="ListLabel1064">
    <w:name w:val="ListLabel 1064"/>
    <w:qFormat/>
    <w:rPr>
      <w:rFonts w:cs="Times New Roman"/>
    </w:rPr>
  </w:style>
  <w:style w:type="character" w:customStyle="1" w:styleId="ListLabel1065">
    <w:name w:val="ListLabel 1065"/>
    <w:qFormat/>
    <w:rPr>
      <w:rFonts w:ascii="Times New Roman" w:eastAsia="Times New Roman" w:hAnsi="Times New Roman" w:cs="Times New Roman"/>
      <w:b/>
      <w:bCs w:val="0"/>
      <w:color w:val="00000A"/>
      <w:sz w:val="22"/>
      <w:szCs w:val="24"/>
    </w:rPr>
  </w:style>
  <w:style w:type="character" w:customStyle="1" w:styleId="ListLabel1066">
    <w:name w:val="ListLabel 1066"/>
    <w:qFormat/>
    <w:rPr>
      <w:rFonts w:ascii="Times New Roman" w:hAnsi="Times New Roman" w:cs="Times New Roman"/>
      <w:b/>
      <w:bCs w:val="0"/>
      <w:sz w:val="24"/>
    </w:rPr>
  </w:style>
  <w:style w:type="character" w:customStyle="1" w:styleId="ListLabel1067">
    <w:name w:val="ListLabel 1067"/>
    <w:qFormat/>
    <w:rPr>
      <w:rFonts w:cs="Times New Roman"/>
      <w:b/>
      <w:bCs w:val="0"/>
      <w:sz w:val="22"/>
      <w:szCs w:val="24"/>
    </w:rPr>
  </w:style>
  <w:style w:type="character" w:customStyle="1" w:styleId="ListLabel1068">
    <w:name w:val="ListLabel 1068"/>
    <w:qFormat/>
    <w:rPr>
      <w:rFonts w:cs="Times New Roman"/>
      <w:b/>
      <w:bCs w:val="0"/>
      <w:sz w:val="22"/>
    </w:rPr>
  </w:style>
  <w:style w:type="character" w:customStyle="1" w:styleId="ListLabel1069">
    <w:name w:val="ListLabel 1069"/>
    <w:qFormat/>
    <w:rPr>
      <w:rFonts w:cs="Times New Roman"/>
    </w:rPr>
  </w:style>
  <w:style w:type="character" w:customStyle="1" w:styleId="ListLabel1070">
    <w:name w:val="ListLabel 1070"/>
    <w:qFormat/>
    <w:rPr>
      <w:rFonts w:cs="Times New Roman"/>
    </w:rPr>
  </w:style>
  <w:style w:type="character" w:customStyle="1" w:styleId="ListLabel1071">
    <w:name w:val="ListLabel 1071"/>
    <w:qFormat/>
    <w:rPr>
      <w:rFonts w:cs="Times New Roman"/>
    </w:rPr>
  </w:style>
  <w:style w:type="character" w:customStyle="1" w:styleId="ListLabel1072">
    <w:name w:val="ListLabel 1072"/>
    <w:qFormat/>
    <w:rPr>
      <w:rFonts w:cs="Times New Roman"/>
    </w:rPr>
  </w:style>
  <w:style w:type="character" w:customStyle="1" w:styleId="ListLabel1073">
    <w:name w:val="ListLabel 1073"/>
    <w:qFormat/>
    <w:rPr>
      <w:rFonts w:cs="Times New Roman"/>
    </w:rPr>
  </w:style>
  <w:style w:type="character" w:customStyle="1" w:styleId="ListLabel1074">
    <w:name w:val="ListLabel 1074"/>
    <w:qFormat/>
    <w:rPr>
      <w:rFonts w:cs="Times New Roman"/>
    </w:rPr>
  </w:style>
  <w:style w:type="character" w:customStyle="1" w:styleId="ListLabel1075">
    <w:name w:val="ListLabel 1075"/>
    <w:qFormat/>
    <w:rPr>
      <w:rFonts w:cs="Times New Roman"/>
      <w:b w:val="0"/>
      <w:bCs w:val="0"/>
      <w:sz w:val="22"/>
      <w:szCs w:val="24"/>
    </w:rPr>
  </w:style>
  <w:style w:type="character" w:customStyle="1" w:styleId="ListLabel1076">
    <w:name w:val="ListLabel 1076"/>
    <w:qFormat/>
    <w:rPr>
      <w:rFonts w:ascii="Times New Roman" w:hAnsi="Times New Roman" w:cs="Times New Roman"/>
      <w:b w:val="0"/>
      <w:bCs w:val="0"/>
      <w:sz w:val="22"/>
      <w:szCs w:val="22"/>
    </w:rPr>
  </w:style>
  <w:style w:type="character" w:customStyle="1" w:styleId="ListLabel1077">
    <w:name w:val="ListLabel 1077"/>
    <w:qFormat/>
    <w:rPr>
      <w:rFonts w:cs="Times New Roman"/>
    </w:rPr>
  </w:style>
  <w:style w:type="character" w:customStyle="1" w:styleId="ListLabel1078">
    <w:name w:val="ListLabel 1078"/>
    <w:qFormat/>
    <w:rPr>
      <w:rFonts w:cs="Times New Roman"/>
    </w:rPr>
  </w:style>
  <w:style w:type="character" w:customStyle="1" w:styleId="ListLabel1079">
    <w:name w:val="ListLabel 1079"/>
    <w:qFormat/>
    <w:rPr>
      <w:rFonts w:cs="Times New Roman"/>
    </w:rPr>
  </w:style>
  <w:style w:type="character" w:customStyle="1" w:styleId="ListLabel1080">
    <w:name w:val="ListLabel 1080"/>
    <w:qFormat/>
    <w:rPr>
      <w:rFonts w:cs="Times New Roman"/>
    </w:rPr>
  </w:style>
  <w:style w:type="character" w:customStyle="1" w:styleId="ListLabel1081">
    <w:name w:val="ListLabel 1081"/>
    <w:qFormat/>
    <w:rPr>
      <w:rFonts w:cs="Times New Roman"/>
    </w:rPr>
  </w:style>
  <w:style w:type="character" w:customStyle="1" w:styleId="ListLabel1082">
    <w:name w:val="ListLabel 1082"/>
    <w:qFormat/>
    <w:rPr>
      <w:rFonts w:cs="Times New Roman"/>
    </w:rPr>
  </w:style>
  <w:style w:type="character" w:customStyle="1" w:styleId="ListLabel1083">
    <w:name w:val="ListLabel 1083"/>
    <w:qFormat/>
    <w:rPr>
      <w:rFonts w:cs="Times New Roman"/>
    </w:rPr>
  </w:style>
  <w:style w:type="character" w:customStyle="1" w:styleId="ListLabel1084">
    <w:name w:val="ListLabel 1084"/>
    <w:qFormat/>
    <w:rPr>
      <w:rFonts w:cs="Times New Roman"/>
    </w:rPr>
  </w:style>
  <w:style w:type="character" w:customStyle="1" w:styleId="ListLabel1085">
    <w:name w:val="ListLabel 1085"/>
    <w:qFormat/>
    <w:rPr>
      <w:rFonts w:cs="Times New Roman"/>
      <w:b/>
      <w:color w:val="00000A"/>
    </w:rPr>
  </w:style>
  <w:style w:type="character" w:customStyle="1" w:styleId="ListLabel1086">
    <w:name w:val="ListLabel 1086"/>
    <w:qFormat/>
    <w:rPr>
      <w:rFonts w:cs="Times New Roman"/>
      <w:b w:val="0"/>
      <w:bCs w:val="0"/>
      <w:sz w:val="22"/>
    </w:rPr>
  </w:style>
  <w:style w:type="character" w:customStyle="1" w:styleId="ListLabel1087">
    <w:name w:val="ListLabel 1087"/>
    <w:qFormat/>
    <w:rPr>
      <w:rFonts w:cs="Times New Roman"/>
    </w:rPr>
  </w:style>
  <w:style w:type="character" w:customStyle="1" w:styleId="ListLabel1088">
    <w:name w:val="ListLabel 1088"/>
    <w:qFormat/>
    <w:rPr>
      <w:rFonts w:cs="Times New Roman"/>
    </w:rPr>
  </w:style>
  <w:style w:type="character" w:customStyle="1" w:styleId="ListLabel1089">
    <w:name w:val="ListLabel 1089"/>
    <w:qFormat/>
    <w:rPr>
      <w:rFonts w:cs="Times New Roman"/>
    </w:rPr>
  </w:style>
  <w:style w:type="character" w:customStyle="1" w:styleId="ListLabel1090">
    <w:name w:val="ListLabel 1090"/>
    <w:qFormat/>
    <w:rPr>
      <w:rFonts w:cs="Times New Roman"/>
    </w:rPr>
  </w:style>
  <w:style w:type="character" w:customStyle="1" w:styleId="ListLabel1091">
    <w:name w:val="ListLabel 1091"/>
    <w:qFormat/>
    <w:rPr>
      <w:rFonts w:cs="Times New Roman"/>
    </w:rPr>
  </w:style>
  <w:style w:type="character" w:customStyle="1" w:styleId="ListLabel1092">
    <w:name w:val="ListLabel 1092"/>
    <w:qFormat/>
    <w:rPr>
      <w:rFonts w:cs="Times New Roman"/>
    </w:rPr>
  </w:style>
  <w:style w:type="character" w:customStyle="1" w:styleId="ListLabel1093">
    <w:name w:val="ListLabel 1093"/>
    <w:qFormat/>
    <w:rPr>
      <w:rFonts w:cs="Times New Roman"/>
    </w:rPr>
  </w:style>
  <w:style w:type="character" w:customStyle="1" w:styleId="ListLabel1094">
    <w:name w:val="ListLabel 1094"/>
    <w:qFormat/>
    <w:rPr>
      <w:rFonts w:ascii="Times New Roman" w:hAnsi="Times New Roman" w:cs="Times New Roman"/>
      <w:b w:val="0"/>
      <w:bCs w:val="0"/>
      <w:sz w:val="22"/>
    </w:rPr>
  </w:style>
  <w:style w:type="character" w:customStyle="1" w:styleId="ListLabel1095">
    <w:name w:val="ListLabel 1095"/>
    <w:qFormat/>
    <w:rPr>
      <w:rFonts w:cs="Times New Roman"/>
    </w:rPr>
  </w:style>
  <w:style w:type="character" w:customStyle="1" w:styleId="ListLabel1096">
    <w:name w:val="ListLabel 1096"/>
    <w:qFormat/>
    <w:rPr>
      <w:rFonts w:cs="Times New Roman"/>
    </w:rPr>
  </w:style>
  <w:style w:type="character" w:customStyle="1" w:styleId="ListLabel1097">
    <w:name w:val="ListLabel 1097"/>
    <w:qFormat/>
    <w:rPr>
      <w:rFonts w:cs="Times New Roman"/>
    </w:rPr>
  </w:style>
  <w:style w:type="character" w:customStyle="1" w:styleId="ListLabel1098">
    <w:name w:val="ListLabel 1098"/>
    <w:qFormat/>
    <w:rPr>
      <w:rFonts w:cs="Times New Roman"/>
    </w:rPr>
  </w:style>
  <w:style w:type="character" w:customStyle="1" w:styleId="ListLabel1099">
    <w:name w:val="ListLabel 1099"/>
    <w:qFormat/>
    <w:rPr>
      <w:rFonts w:cs="Times New Roman"/>
    </w:rPr>
  </w:style>
  <w:style w:type="character" w:customStyle="1" w:styleId="ListLabel1100">
    <w:name w:val="ListLabel 1100"/>
    <w:qFormat/>
    <w:rPr>
      <w:rFonts w:cs="Times New Roman"/>
    </w:rPr>
  </w:style>
  <w:style w:type="character" w:customStyle="1" w:styleId="ListLabel1101">
    <w:name w:val="ListLabel 1101"/>
    <w:qFormat/>
    <w:rPr>
      <w:rFonts w:cs="Times New Roman"/>
    </w:rPr>
  </w:style>
  <w:style w:type="character" w:customStyle="1" w:styleId="ListLabel1102">
    <w:name w:val="ListLabel 1102"/>
    <w:qFormat/>
    <w:rPr>
      <w:rFonts w:cs="Times New Roman"/>
    </w:rPr>
  </w:style>
  <w:style w:type="character" w:customStyle="1" w:styleId="ListLabel1103">
    <w:name w:val="ListLabel 1103"/>
    <w:qFormat/>
    <w:rPr>
      <w:rFonts w:ascii="Times New Roman" w:hAnsi="Times New Roman" w:cs="Times New Roman"/>
      <w:b w:val="0"/>
      <w:bCs w:val="0"/>
      <w:sz w:val="22"/>
      <w:szCs w:val="24"/>
    </w:rPr>
  </w:style>
  <w:style w:type="character" w:customStyle="1" w:styleId="ListLabel1104">
    <w:name w:val="ListLabel 1104"/>
    <w:qFormat/>
    <w:rPr>
      <w:rFonts w:cs="Times New Roman"/>
    </w:rPr>
  </w:style>
  <w:style w:type="character" w:customStyle="1" w:styleId="ListLabel1105">
    <w:name w:val="ListLabel 1105"/>
    <w:qFormat/>
    <w:rPr>
      <w:rFonts w:cs="Times New Roman"/>
    </w:rPr>
  </w:style>
  <w:style w:type="character" w:customStyle="1" w:styleId="ListLabel1106">
    <w:name w:val="ListLabel 1106"/>
    <w:qFormat/>
    <w:rPr>
      <w:rFonts w:cs="Times New Roman"/>
    </w:rPr>
  </w:style>
  <w:style w:type="character" w:customStyle="1" w:styleId="ListLabel1107">
    <w:name w:val="ListLabel 1107"/>
    <w:qFormat/>
    <w:rPr>
      <w:rFonts w:cs="Times New Roman"/>
    </w:rPr>
  </w:style>
  <w:style w:type="character" w:customStyle="1" w:styleId="ListLabel1108">
    <w:name w:val="ListLabel 1108"/>
    <w:qFormat/>
    <w:rPr>
      <w:rFonts w:cs="Times New Roman"/>
    </w:rPr>
  </w:style>
  <w:style w:type="character" w:customStyle="1" w:styleId="ListLabel1109">
    <w:name w:val="ListLabel 1109"/>
    <w:qFormat/>
    <w:rPr>
      <w:rFonts w:cs="Times New Roman"/>
    </w:rPr>
  </w:style>
  <w:style w:type="character" w:customStyle="1" w:styleId="ListLabel1110">
    <w:name w:val="ListLabel 1110"/>
    <w:qFormat/>
    <w:rPr>
      <w:rFonts w:cs="Times New Roman"/>
    </w:rPr>
  </w:style>
  <w:style w:type="character" w:customStyle="1" w:styleId="ListLabel1111">
    <w:name w:val="ListLabel 1111"/>
    <w:qFormat/>
    <w:rPr>
      <w:rFonts w:cs="Times New Roman"/>
    </w:rPr>
  </w:style>
  <w:style w:type="character" w:customStyle="1" w:styleId="ListLabel1112">
    <w:name w:val="ListLabel 1112"/>
    <w:qFormat/>
    <w:rPr>
      <w:rFonts w:ascii="Times New Roman" w:hAnsi="Times New Roman"/>
      <w:b w:val="0"/>
      <w:bCs w:val="0"/>
      <w:sz w:val="22"/>
      <w:szCs w:val="22"/>
    </w:rPr>
  </w:style>
  <w:style w:type="character" w:customStyle="1" w:styleId="ListLabel1113">
    <w:name w:val="ListLabel 1113"/>
    <w:qFormat/>
    <w:rPr>
      <w:b w:val="0"/>
      <w:bCs w:val="0"/>
      <w:sz w:val="22"/>
      <w:szCs w:val="22"/>
    </w:rPr>
  </w:style>
  <w:style w:type="character" w:customStyle="1" w:styleId="ListLabel1114">
    <w:name w:val="ListLabel 1114"/>
    <w:qFormat/>
    <w:rPr>
      <w:rFonts w:cs="Times New Roman"/>
      <w:b/>
    </w:rPr>
  </w:style>
  <w:style w:type="character" w:customStyle="1" w:styleId="ListLabel1115">
    <w:name w:val="ListLabel 1115"/>
    <w:qFormat/>
    <w:rPr>
      <w:rFonts w:ascii="Times New Roman" w:hAnsi="Times New Roman" w:cs="Times New Roman"/>
      <w:b/>
      <w:bCs w:val="0"/>
      <w:sz w:val="22"/>
    </w:rPr>
  </w:style>
  <w:style w:type="character" w:customStyle="1" w:styleId="ListLabel1116">
    <w:name w:val="ListLabel 1116"/>
    <w:qFormat/>
    <w:rPr>
      <w:rFonts w:cs="Times New Roman"/>
    </w:rPr>
  </w:style>
  <w:style w:type="character" w:customStyle="1" w:styleId="ListLabel1117">
    <w:name w:val="ListLabel 1117"/>
    <w:qFormat/>
    <w:rPr>
      <w:rFonts w:cs="Times New Roman"/>
    </w:rPr>
  </w:style>
  <w:style w:type="character" w:customStyle="1" w:styleId="ListLabel1118">
    <w:name w:val="ListLabel 1118"/>
    <w:qFormat/>
    <w:rPr>
      <w:rFonts w:cs="Times New Roman"/>
    </w:rPr>
  </w:style>
  <w:style w:type="character" w:customStyle="1" w:styleId="ListLabel1119">
    <w:name w:val="ListLabel 1119"/>
    <w:qFormat/>
    <w:rPr>
      <w:rFonts w:cs="Times New Roman"/>
    </w:rPr>
  </w:style>
  <w:style w:type="character" w:customStyle="1" w:styleId="ListLabel1120">
    <w:name w:val="ListLabel 1120"/>
    <w:qFormat/>
    <w:rPr>
      <w:rFonts w:cs="Times New Roman"/>
    </w:rPr>
  </w:style>
  <w:style w:type="character" w:customStyle="1" w:styleId="ListLabel1121">
    <w:name w:val="ListLabel 1121"/>
    <w:qFormat/>
    <w:rPr>
      <w:rFonts w:cs="Times New Roman"/>
    </w:rPr>
  </w:style>
  <w:style w:type="character" w:customStyle="1" w:styleId="ListLabel1122">
    <w:name w:val="ListLabel 1122"/>
    <w:qFormat/>
    <w:rPr>
      <w:rFonts w:cs="Times New Roman"/>
    </w:rPr>
  </w:style>
  <w:style w:type="character" w:customStyle="1" w:styleId="ListLabel1123">
    <w:name w:val="ListLabel 1123"/>
    <w:qFormat/>
    <w:rPr>
      <w:rFonts w:cs="Times New Roman"/>
    </w:rPr>
  </w:style>
  <w:style w:type="character" w:customStyle="1" w:styleId="ListLabel1124">
    <w:name w:val="ListLabel 1124"/>
    <w:qFormat/>
    <w:rPr>
      <w:rFonts w:cs="Times New Roman"/>
      <w:b w:val="0"/>
      <w:bCs w:val="0"/>
      <w:sz w:val="22"/>
    </w:rPr>
  </w:style>
  <w:style w:type="character" w:customStyle="1" w:styleId="ListLabel1125">
    <w:name w:val="ListLabel 1125"/>
    <w:qFormat/>
    <w:rPr>
      <w:rFonts w:cs="Times New Roman"/>
    </w:rPr>
  </w:style>
  <w:style w:type="character" w:customStyle="1" w:styleId="ListLabel1126">
    <w:name w:val="ListLabel 1126"/>
    <w:qFormat/>
    <w:rPr>
      <w:rFonts w:cs="Times New Roman"/>
    </w:rPr>
  </w:style>
  <w:style w:type="character" w:customStyle="1" w:styleId="ListLabel1127">
    <w:name w:val="ListLabel 1127"/>
    <w:qFormat/>
    <w:rPr>
      <w:rFonts w:cs="Times New Roman"/>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ascii="Times New Roman" w:hAnsi="Times New Roman"/>
      <w:b w:val="0"/>
      <w:bCs/>
      <w:sz w:val="24"/>
    </w:rPr>
  </w:style>
  <w:style w:type="character" w:customStyle="1" w:styleId="ListLabel1134">
    <w:name w:val="ListLabel 1134"/>
    <w:qFormat/>
    <w:rPr>
      <w:rFonts w:ascii="Times New Roman" w:hAnsi="Times New Roman"/>
      <w:b w:val="0"/>
      <w:sz w:val="24"/>
    </w:rPr>
  </w:style>
  <w:style w:type="character" w:customStyle="1" w:styleId="ListLabel1135">
    <w:name w:val="ListLabel 1135"/>
    <w:qFormat/>
    <w:rPr>
      <w:rFonts w:ascii="Times New Roman" w:hAnsi="Times New Roman"/>
      <w:b w:val="0"/>
      <w:bCs w:val="0"/>
      <w:sz w:val="22"/>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1"/>
    <w:uiPriority w:val="99"/>
    <w:qFormat/>
    <w:rsid w:val="00C50284"/>
    <w:pPr>
      <w:suppressAutoHyphens w:val="0"/>
      <w:spacing w:line="240" w:lineRule="atLeast"/>
      <w:jc w:val="both"/>
    </w:pPr>
    <w:rPr>
      <w:rFonts w:ascii="Arial" w:hAnsi="Arial" w:cs="Arial"/>
      <w:b/>
      <w:color w:val="000000"/>
      <w:sz w:val="22"/>
      <w:szCs w:val="22"/>
      <w:lang w:eastAsia="pl-PL"/>
    </w:rPr>
  </w:style>
  <w:style w:type="paragraph" w:styleId="Lista">
    <w:name w:val="List"/>
    <w:basedOn w:val="Tretekstu"/>
    <w:uiPriority w:val="99"/>
    <w:rsid w:val="00965EBF"/>
    <w:rPr>
      <w:rFonts w:cs="Mangal"/>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uiPriority w:val="99"/>
    <w:qFormat/>
    <w:rsid w:val="00965EBF"/>
    <w:pPr>
      <w:suppressLineNumbers/>
    </w:pPr>
    <w:rPr>
      <w:rFonts w:cs="Mangal"/>
    </w:rPr>
  </w:style>
  <w:style w:type="paragraph" w:customStyle="1" w:styleId="Gwka">
    <w:name w:val="Główka"/>
    <w:basedOn w:val="Normalny"/>
    <w:qFormat/>
    <w:pPr>
      <w:keepNext/>
      <w:spacing w:before="240" w:after="120"/>
    </w:pPr>
    <w:rPr>
      <w:rFonts w:ascii="Liberation Sans" w:eastAsia="Microsoft YaHei" w:hAnsi="Liberation Sans" w:cs="Arial"/>
      <w:sz w:val="28"/>
      <w:szCs w:val="28"/>
    </w:rPr>
  </w:style>
  <w:style w:type="paragraph" w:customStyle="1" w:styleId="Sygnatura">
    <w:name w:val="Sygnatura"/>
    <w:basedOn w:val="Normalny"/>
    <w:pPr>
      <w:suppressLineNumbers/>
      <w:spacing w:before="120" w:after="120"/>
    </w:pPr>
    <w:rPr>
      <w:rFonts w:cs="Arial"/>
      <w:i/>
      <w:iCs/>
    </w:rPr>
  </w:style>
  <w:style w:type="paragraph" w:customStyle="1" w:styleId="Nagwek1">
    <w:name w:val="Nagłówek1"/>
    <w:basedOn w:val="Normalny"/>
    <w:uiPriority w:val="99"/>
    <w:qFormat/>
    <w:rsid w:val="00965EBF"/>
    <w:pPr>
      <w:keepNext/>
      <w:spacing w:before="240" w:after="120"/>
    </w:pPr>
    <w:rPr>
      <w:rFonts w:ascii="Arial" w:eastAsia="Microsoft YaHei" w:hAnsi="Arial" w:cs="Mangal"/>
      <w:sz w:val="28"/>
      <w:szCs w:val="28"/>
    </w:rPr>
  </w:style>
  <w:style w:type="paragraph" w:customStyle="1" w:styleId="Podpis1">
    <w:name w:val="Podpis1"/>
    <w:basedOn w:val="Normalny"/>
    <w:uiPriority w:val="99"/>
    <w:qFormat/>
    <w:rsid w:val="00965EBF"/>
    <w:pPr>
      <w:suppressLineNumbers/>
      <w:spacing w:before="120" w:after="120"/>
    </w:pPr>
    <w:rPr>
      <w:rFonts w:cs="Mangal"/>
      <w:i/>
      <w:iCs/>
    </w:rPr>
  </w:style>
  <w:style w:type="paragraph" w:customStyle="1" w:styleId="Wcicietrecitekstu">
    <w:name w:val="Wcięcie treści tekstu"/>
    <w:basedOn w:val="Normalny"/>
    <w:link w:val="TekstpodstawowywcityZnak1"/>
    <w:uiPriority w:val="99"/>
    <w:rsid w:val="00965EBF"/>
    <w:pPr>
      <w:spacing w:line="360" w:lineRule="auto"/>
      <w:ind w:left="426" w:hanging="426"/>
    </w:pPr>
    <w:rPr>
      <w:color w:val="000000"/>
      <w:szCs w:val="20"/>
    </w:rPr>
  </w:style>
  <w:style w:type="paragraph" w:styleId="Bezodstpw">
    <w:name w:val="No Spacing"/>
    <w:uiPriority w:val="99"/>
    <w:qFormat/>
    <w:rsid w:val="00965EBF"/>
    <w:pPr>
      <w:suppressAutoHyphens/>
    </w:pPr>
    <w:rPr>
      <w:rFonts w:ascii="Arial" w:hAnsi="Arial" w:cs="Arial"/>
      <w:color w:val="00000A"/>
      <w:sz w:val="24"/>
      <w:lang w:eastAsia="ar-SA"/>
    </w:rPr>
  </w:style>
  <w:style w:type="paragraph" w:styleId="Akapitzlist">
    <w:name w:val="List Paragraph"/>
    <w:aliases w:val="normalny tekst"/>
    <w:basedOn w:val="Normalny"/>
    <w:link w:val="AkapitzlistZnak"/>
    <w:uiPriority w:val="34"/>
    <w:qFormat/>
    <w:rsid w:val="00965EBF"/>
    <w:pPr>
      <w:spacing w:line="276" w:lineRule="auto"/>
      <w:ind w:left="720"/>
    </w:pPr>
    <w:rPr>
      <w:rFonts w:ascii="Arial" w:hAnsi="Arial" w:cs="Arial"/>
      <w:szCs w:val="22"/>
    </w:rPr>
  </w:style>
  <w:style w:type="paragraph" w:customStyle="1" w:styleId="Tekstpodstawowywcity21">
    <w:name w:val="Tekst podstawowy wcięty 21"/>
    <w:basedOn w:val="Normalny"/>
    <w:uiPriority w:val="99"/>
    <w:qFormat/>
    <w:rsid w:val="00965EBF"/>
    <w:pPr>
      <w:spacing w:after="120" w:line="480" w:lineRule="auto"/>
      <w:ind w:left="283"/>
    </w:pPr>
  </w:style>
  <w:style w:type="paragraph" w:customStyle="1" w:styleId="Domynie">
    <w:name w:val="Domy徑nie"/>
    <w:uiPriority w:val="99"/>
    <w:qFormat/>
    <w:rsid w:val="00965EBF"/>
    <w:pPr>
      <w:widowControl w:val="0"/>
      <w:suppressAutoHyphens/>
      <w:jc w:val="both"/>
    </w:pPr>
    <w:rPr>
      <w:color w:val="00000A"/>
      <w:sz w:val="24"/>
      <w:szCs w:val="24"/>
      <w:lang w:eastAsia="hi-IN" w:bidi="hi-IN"/>
    </w:rPr>
  </w:style>
  <w:style w:type="paragraph" w:customStyle="1" w:styleId="Tretekstu0">
    <w:name w:val="Tre懈 tekstu"/>
    <w:basedOn w:val="Domynie"/>
    <w:uiPriority w:val="99"/>
    <w:qFormat/>
    <w:rsid w:val="00965EBF"/>
    <w:rPr>
      <w:rFonts w:ascii="Arial" w:hAnsi="Arial" w:cs="Arial"/>
      <w:b/>
      <w:bCs/>
      <w:color w:val="000000"/>
      <w:sz w:val="22"/>
      <w:szCs w:val="22"/>
      <w:lang w:eastAsia="ar-SA" w:bidi="ar-SA"/>
    </w:rPr>
  </w:style>
  <w:style w:type="paragraph" w:customStyle="1" w:styleId="Tytu">
    <w:name w:val="Tytu?"/>
    <w:basedOn w:val="Domynie"/>
    <w:uiPriority w:val="99"/>
    <w:qFormat/>
    <w:rsid w:val="00965EBF"/>
    <w:pPr>
      <w:jc w:val="center"/>
    </w:pPr>
    <w:rPr>
      <w:b/>
      <w:bCs/>
      <w:lang w:eastAsia="ar-SA" w:bidi="ar-SA"/>
    </w:rPr>
  </w:style>
  <w:style w:type="paragraph" w:customStyle="1" w:styleId="Wcicietekstu">
    <w:name w:val="Wci?cie tekstu"/>
    <w:basedOn w:val="Domynie"/>
    <w:uiPriority w:val="99"/>
    <w:qFormat/>
    <w:rsid w:val="00965EBF"/>
    <w:pPr>
      <w:spacing w:line="360" w:lineRule="auto"/>
      <w:ind w:left="426" w:hanging="426"/>
    </w:pPr>
    <w:rPr>
      <w:color w:val="000000"/>
      <w:lang w:eastAsia="ar-SA" w:bidi="ar-SA"/>
    </w:rPr>
  </w:style>
  <w:style w:type="paragraph" w:customStyle="1" w:styleId="Tekstpodstawowywciy31">
    <w:name w:val="Tekst podstawowy wci黎y 31"/>
    <w:basedOn w:val="Domynie"/>
    <w:uiPriority w:val="99"/>
    <w:qFormat/>
    <w:rsid w:val="00965EBF"/>
    <w:pPr>
      <w:ind w:left="142"/>
    </w:pPr>
    <w:rPr>
      <w:rFonts w:ascii="Arial" w:hAnsi="Arial" w:cs="Arial"/>
      <w:color w:val="000000"/>
      <w:sz w:val="22"/>
      <w:szCs w:val="22"/>
      <w:lang w:eastAsia="ar-SA" w:bidi="ar-SA"/>
    </w:rPr>
  </w:style>
  <w:style w:type="paragraph" w:customStyle="1" w:styleId="wyliczanie1">
    <w:name w:val="wyliczanie1"/>
    <w:basedOn w:val="Normalny"/>
    <w:autoRedefine/>
    <w:qFormat/>
    <w:rsid w:val="005A0652"/>
    <w:pPr>
      <w:tabs>
        <w:tab w:val="right" w:leader="dot" w:pos="9923"/>
      </w:tabs>
      <w:suppressAutoHyphens w:val="0"/>
      <w:spacing w:after="120"/>
      <w:jc w:val="both"/>
    </w:pPr>
    <w:rPr>
      <w:rFonts w:ascii="Arial" w:hAnsi="Arial"/>
      <w:lang w:eastAsia="pl-PL"/>
    </w:rPr>
  </w:style>
  <w:style w:type="paragraph" w:styleId="Tekstdymka">
    <w:name w:val="Balloon Text"/>
    <w:basedOn w:val="Normalny"/>
    <w:link w:val="TekstdymkaZnak"/>
    <w:uiPriority w:val="99"/>
    <w:semiHidden/>
    <w:unhideWhenUsed/>
    <w:qFormat/>
    <w:rsid w:val="000C0418"/>
    <w:rPr>
      <w:rFonts w:ascii="Segoe UI" w:hAnsi="Segoe UI" w:cs="Segoe UI"/>
      <w:sz w:val="18"/>
      <w:szCs w:val="18"/>
    </w:rPr>
  </w:style>
  <w:style w:type="paragraph" w:customStyle="1" w:styleId="Domylnytekst">
    <w:name w:val="Domyœlny tekst"/>
    <w:basedOn w:val="Normalny"/>
    <w:rsid w:val="001B28B5"/>
    <w:pPr>
      <w:suppressAutoHyphens w:val="0"/>
    </w:pPr>
    <w:rPr>
      <w:color w:val="auto"/>
      <w:szCs w:val="20"/>
      <w:lang w:eastAsia="pl-PL"/>
    </w:rPr>
  </w:style>
  <w:style w:type="paragraph" w:styleId="Tekstpodstawowywcity3">
    <w:name w:val="Body Text Indent 3"/>
    <w:basedOn w:val="Normalny"/>
    <w:link w:val="Tekstpodstawowywcity3Znak"/>
    <w:uiPriority w:val="99"/>
    <w:semiHidden/>
    <w:unhideWhenUsed/>
    <w:rsid w:val="005964BC"/>
    <w:pPr>
      <w:suppressAutoHyphens w:val="0"/>
      <w:spacing w:after="120"/>
      <w:ind w:left="283"/>
      <w:jc w:val="both"/>
    </w:pPr>
    <w:rPr>
      <w:color w:val="auto"/>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5964BC"/>
    <w:rPr>
      <w:sz w:val="16"/>
      <w:szCs w:val="16"/>
      <w:lang w:val="x-none" w:eastAsia="x-none"/>
    </w:rPr>
  </w:style>
  <w:style w:type="paragraph" w:styleId="Tekstpodstawowy">
    <w:name w:val="Body Text"/>
    <w:basedOn w:val="Normalny"/>
    <w:link w:val="TekstpodstawowyZnak3"/>
    <w:rsid w:val="005964BC"/>
    <w:pPr>
      <w:suppressAutoHyphens w:val="0"/>
      <w:spacing w:after="120"/>
      <w:jc w:val="both"/>
    </w:pPr>
    <w:rPr>
      <w:color w:val="auto"/>
      <w:lang w:eastAsia="pl-PL"/>
    </w:rPr>
  </w:style>
  <w:style w:type="character" w:customStyle="1" w:styleId="TekstpodstawowyZnak3">
    <w:name w:val="Tekst podstawowy Znak3"/>
    <w:basedOn w:val="Domylnaczcionkaakapitu"/>
    <w:link w:val="Tekstpodstawowy"/>
    <w:rsid w:val="005964BC"/>
    <w:rPr>
      <w:sz w:val="24"/>
      <w:szCs w:val="24"/>
    </w:rPr>
  </w:style>
  <w:style w:type="character" w:customStyle="1" w:styleId="Nagwek3Znak">
    <w:name w:val="Nagłówek 3 Znak"/>
    <w:basedOn w:val="Domylnaczcionkaakapitu"/>
    <w:link w:val="Nagwek3"/>
    <w:rsid w:val="005964BC"/>
    <w:rPr>
      <w:rFonts w:asciiTheme="majorHAnsi" w:eastAsiaTheme="majorEastAsia" w:hAnsiTheme="majorHAnsi" w:cstheme="majorBidi"/>
      <w:b/>
      <w:bCs/>
      <w:color w:val="4F81BD" w:themeColor="accent1"/>
      <w:sz w:val="24"/>
      <w:szCs w:val="24"/>
      <w:lang w:eastAsia="ar-SA"/>
    </w:rPr>
  </w:style>
  <w:style w:type="paragraph" w:styleId="Stopka">
    <w:name w:val="footer"/>
    <w:basedOn w:val="Normalny"/>
    <w:link w:val="StopkaZnak"/>
    <w:uiPriority w:val="99"/>
    <w:unhideWhenUsed/>
    <w:rsid w:val="006F09C1"/>
    <w:pPr>
      <w:tabs>
        <w:tab w:val="center" w:pos="4536"/>
        <w:tab w:val="right" w:pos="9072"/>
      </w:tabs>
    </w:pPr>
  </w:style>
  <w:style w:type="character" w:customStyle="1" w:styleId="StopkaZnak">
    <w:name w:val="Stopka Znak"/>
    <w:basedOn w:val="Domylnaczcionkaakapitu"/>
    <w:link w:val="Stopka"/>
    <w:uiPriority w:val="99"/>
    <w:rsid w:val="006F09C1"/>
    <w:rPr>
      <w:color w:val="00000A"/>
      <w:sz w:val="24"/>
      <w:szCs w:val="24"/>
      <w:lang w:eastAsia="ar-SA"/>
    </w:rPr>
  </w:style>
  <w:style w:type="character" w:styleId="Odwoaniedokomentarza">
    <w:name w:val="annotation reference"/>
    <w:basedOn w:val="Domylnaczcionkaakapitu"/>
    <w:uiPriority w:val="99"/>
    <w:semiHidden/>
    <w:unhideWhenUsed/>
    <w:rsid w:val="00160693"/>
    <w:rPr>
      <w:sz w:val="16"/>
      <w:szCs w:val="16"/>
    </w:rPr>
  </w:style>
  <w:style w:type="paragraph" w:styleId="Tekstkomentarza">
    <w:name w:val="annotation text"/>
    <w:basedOn w:val="Normalny"/>
    <w:link w:val="TekstkomentarzaZnak"/>
    <w:uiPriority w:val="99"/>
    <w:semiHidden/>
    <w:unhideWhenUsed/>
    <w:rsid w:val="00160693"/>
    <w:rPr>
      <w:sz w:val="20"/>
      <w:szCs w:val="20"/>
    </w:rPr>
  </w:style>
  <w:style w:type="character" w:customStyle="1" w:styleId="TekstkomentarzaZnak">
    <w:name w:val="Tekst komentarza Znak"/>
    <w:basedOn w:val="Domylnaczcionkaakapitu"/>
    <w:link w:val="Tekstkomentarza"/>
    <w:uiPriority w:val="99"/>
    <w:semiHidden/>
    <w:rsid w:val="00160693"/>
    <w:rPr>
      <w:color w:val="00000A"/>
      <w:szCs w:val="20"/>
      <w:lang w:eastAsia="ar-SA"/>
    </w:rPr>
  </w:style>
  <w:style w:type="paragraph" w:styleId="Tematkomentarza">
    <w:name w:val="annotation subject"/>
    <w:basedOn w:val="Tekstkomentarza"/>
    <w:next w:val="Tekstkomentarza"/>
    <w:link w:val="TematkomentarzaZnak"/>
    <w:uiPriority w:val="99"/>
    <w:semiHidden/>
    <w:unhideWhenUsed/>
    <w:rsid w:val="00160693"/>
    <w:rPr>
      <w:b/>
      <w:bCs/>
    </w:rPr>
  </w:style>
  <w:style w:type="character" w:customStyle="1" w:styleId="TematkomentarzaZnak">
    <w:name w:val="Temat komentarza Znak"/>
    <w:basedOn w:val="TekstkomentarzaZnak"/>
    <w:link w:val="Tematkomentarza"/>
    <w:uiPriority w:val="99"/>
    <w:semiHidden/>
    <w:rsid w:val="00160693"/>
    <w:rPr>
      <w:b/>
      <w:bCs/>
      <w:color w:val="00000A"/>
      <w:szCs w:val="20"/>
      <w:lang w:eastAsia="ar-SA"/>
    </w:rPr>
  </w:style>
  <w:style w:type="paragraph" w:styleId="Poprawka">
    <w:name w:val="Revision"/>
    <w:hidden/>
    <w:uiPriority w:val="99"/>
    <w:semiHidden/>
    <w:rsid w:val="00160693"/>
    <w:rPr>
      <w:color w:val="00000A"/>
      <w:sz w:val="24"/>
      <w:szCs w:val="24"/>
      <w:lang w:eastAsia="ar-SA"/>
    </w:rPr>
  </w:style>
  <w:style w:type="character" w:styleId="Hipercze">
    <w:name w:val="Hyperlink"/>
    <w:basedOn w:val="Domylnaczcionkaakapitu"/>
    <w:uiPriority w:val="99"/>
    <w:unhideWhenUsed/>
    <w:rsid w:val="00771140"/>
    <w:rPr>
      <w:color w:val="0000FF" w:themeColor="hyperlink"/>
      <w:u w:val="single"/>
    </w:rPr>
  </w:style>
  <w:style w:type="paragraph" w:customStyle="1" w:styleId="Domylnie">
    <w:name w:val="Domyślnie"/>
    <w:rsid w:val="00AC2E8A"/>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lang w:eastAsia="zh-CN"/>
    </w:rPr>
  </w:style>
  <w:style w:type="character" w:customStyle="1" w:styleId="markedcontent">
    <w:name w:val="markedcontent"/>
    <w:basedOn w:val="Domylnaczcionkaakapitu"/>
    <w:rsid w:val="00AC2E8A"/>
  </w:style>
  <w:style w:type="character" w:customStyle="1" w:styleId="highlight">
    <w:name w:val="highlight"/>
    <w:basedOn w:val="Domylnaczcionkaakapitu"/>
    <w:rsid w:val="00AC2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7276">
      <w:bodyDiv w:val="1"/>
      <w:marLeft w:val="0"/>
      <w:marRight w:val="0"/>
      <w:marTop w:val="0"/>
      <w:marBottom w:val="0"/>
      <w:divBdr>
        <w:top w:val="none" w:sz="0" w:space="0" w:color="auto"/>
        <w:left w:val="none" w:sz="0" w:space="0" w:color="auto"/>
        <w:bottom w:val="none" w:sz="0" w:space="0" w:color="auto"/>
        <w:right w:val="none" w:sz="0" w:space="0" w:color="auto"/>
      </w:divBdr>
    </w:div>
    <w:div w:id="1139882509">
      <w:bodyDiv w:val="1"/>
      <w:marLeft w:val="0"/>
      <w:marRight w:val="0"/>
      <w:marTop w:val="0"/>
      <w:marBottom w:val="0"/>
      <w:divBdr>
        <w:top w:val="none" w:sz="0" w:space="0" w:color="auto"/>
        <w:left w:val="none" w:sz="0" w:space="0" w:color="auto"/>
        <w:bottom w:val="none" w:sz="0" w:space="0" w:color="auto"/>
        <w:right w:val="none" w:sz="0" w:space="0" w:color="auto"/>
      </w:divBdr>
    </w:div>
    <w:div w:id="1198590706">
      <w:bodyDiv w:val="1"/>
      <w:marLeft w:val="0"/>
      <w:marRight w:val="0"/>
      <w:marTop w:val="0"/>
      <w:marBottom w:val="0"/>
      <w:divBdr>
        <w:top w:val="none" w:sz="0" w:space="0" w:color="auto"/>
        <w:left w:val="none" w:sz="0" w:space="0" w:color="auto"/>
        <w:bottom w:val="none" w:sz="0" w:space="0" w:color="auto"/>
        <w:right w:val="none" w:sz="0" w:space="0" w:color="auto"/>
      </w:divBdr>
    </w:div>
    <w:div w:id="1494105333">
      <w:bodyDiv w:val="1"/>
      <w:marLeft w:val="0"/>
      <w:marRight w:val="0"/>
      <w:marTop w:val="0"/>
      <w:marBottom w:val="0"/>
      <w:divBdr>
        <w:top w:val="none" w:sz="0" w:space="0" w:color="auto"/>
        <w:left w:val="none" w:sz="0" w:space="0" w:color="auto"/>
        <w:bottom w:val="none" w:sz="0" w:space="0" w:color="auto"/>
        <w:right w:val="none" w:sz="0" w:space="0" w:color="auto"/>
      </w:divBdr>
    </w:div>
    <w:div w:id="1862694681">
      <w:bodyDiv w:val="1"/>
      <w:marLeft w:val="0"/>
      <w:marRight w:val="0"/>
      <w:marTop w:val="0"/>
      <w:marBottom w:val="0"/>
      <w:divBdr>
        <w:top w:val="none" w:sz="0" w:space="0" w:color="auto"/>
        <w:left w:val="none" w:sz="0" w:space="0" w:color="auto"/>
        <w:bottom w:val="none" w:sz="0" w:space="0" w:color="auto"/>
        <w:right w:val="none" w:sz="0" w:space="0" w:color="auto"/>
      </w:divBdr>
    </w:div>
    <w:div w:id="2132934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zydent@miasto.prusz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16253-9B76-43E6-A9AF-8D514F573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7028</Words>
  <Characters>42173</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Załącznik nr 11</vt:lpstr>
    </vt:vector>
  </TitlesOfParts>
  <Company>Hewlett-Packard Company</Company>
  <LinksUpToDate>false</LinksUpToDate>
  <CharactersWithSpaces>49103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Marta Cygan</dc:creator>
  <cp:lastModifiedBy>Joanna Kacprowicz</cp:lastModifiedBy>
  <cp:revision>3</cp:revision>
  <cp:lastPrinted>2022-06-02T08:36:00Z</cp:lastPrinted>
  <dcterms:created xsi:type="dcterms:W3CDTF">2022-06-02T09:24:00Z</dcterms:created>
  <dcterms:modified xsi:type="dcterms:W3CDTF">2022-06-02T09:24:00Z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