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A10C43">
        <w:rPr>
          <w:rFonts w:cs="Times New Roman"/>
          <w:b/>
          <w:sz w:val="28"/>
          <w:szCs w:val="28"/>
        </w:rPr>
        <w:t>108/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A97E4B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A10C43">
        <w:rPr>
          <w:rFonts w:cs="Times New Roman"/>
          <w:b/>
          <w:sz w:val="28"/>
          <w:szCs w:val="28"/>
        </w:rPr>
        <w:t>25</w:t>
      </w:r>
      <w:r w:rsidR="0027613C">
        <w:rPr>
          <w:rFonts w:cs="Times New Roman"/>
          <w:b/>
          <w:sz w:val="28"/>
          <w:szCs w:val="28"/>
        </w:rPr>
        <w:t xml:space="preserve"> </w:t>
      </w:r>
      <w:r w:rsidR="00A97E4B">
        <w:rPr>
          <w:rFonts w:cs="Times New Roman"/>
          <w:b/>
          <w:sz w:val="28"/>
          <w:szCs w:val="28"/>
        </w:rPr>
        <w:t>kwietnia</w:t>
      </w:r>
      <w:r w:rsidR="00E175D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A97E4B">
        <w:rPr>
          <w:rFonts w:cs="Times New Roman"/>
          <w:b/>
          <w:sz w:val="28"/>
          <w:szCs w:val="28"/>
        </w:rPr>
        <w:t>2</w:t>
      </w:r>
    </w:p>
    <w:p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</w:t>
      </w:r>
      <w:r w:rsidR="00E175DE">
        <w:rPr>
          <w:rFonts w:cstheme="minorHAnsi"/>
          <w:b/>
          <w:iCs/>
          <w:sz w:val="28"/>
          <w:szCs w:val="28"/>
        </w:rPr>
        <w:t xml:space="preserve">wyników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otwartego konkursu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72170" w:rsidRDefault="00A97E4B" w:rsidP="00A97E4B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Na podstawie na podstawie art. 7 ust 1 ppkt.19, art. 26, art. 30 ust.</w:t>
      </w:r>
      <w:r>
        <w:rPr>
          <w:rFonts w:ascii="Calibri" w:hAnsi="Calibri" w:cs="Calibri"/>
          <w:sz w:val="24"/>
          <w:szCs w:val="24"/>
        </w:rPr>
        <w:t xml:space="preserve"> 1 ustawy z dnia 8 marca 1990r. </w:t>
      </w:r>
      <w:r w:rsidRPr="00EF3B2E">
        <w:rPr>
          <w:rFonts w:ascii="Calibri" w:hAnsi="Calibri" w:cs="Calibri"/>
          <w:sz w:val="24"/>
          <w:szCs w:val="24"/>
        </w:rPr>
        <w:t xml:space="preserve"> o samorządzi</w:t>
      </w:r>
      <w:r>
        <w:rPr>
          <w:rFonts w:ascii="Calibri" w:hAnsi="Calibri" w:cs="Calibri"/>
          <w:sz w:val="24"/>
          <w:szCs w:val="24"/>
        </w:rPr>
        <w:t xml:space="preserve">e gminnym </w:t>
      </w:r>
      <w:r w:rsidRPr="00604C93">
        <w:rPr>
          <w:rFonts w:cs="Calibri"/>
          <w:sz w:val="24"/>
          <w:szCs w:val="24"/>
        </w:rPr>
        <w:t>(</w:t>
      </w:r>
      <w:proofErr w:type="spellStart"/>
      <w:r w:rsidRPr="00604C93">
        <w:rPr>
          <w:rFonts w:cs="Calibri"/>
          <w:sz w:val="24"/>
          <w:szCs w:val="24"/>
        </w:rPr>
        <w:t>t.j</w:t>
      </w:r>
      <w:proofErr w:type="spellEnd"/>
      <w:r w:rsidRPr="00604C93">
        <w:rPr>
          <w:rFonts w:cs="Calibri"/>
          <w:sz w:val="24"/>
          <w:szCs w:val="24"/>
        </w:rPr>
        <w:t>. Dz.U. 2022 poz. 559)</w:t>
      </w:r>
      <w:r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>
        <w:rPr>
          <w:rFonts w:ascii="Calibri" w:hAnsi="Calibri" w:cs="Calibri"/>
          <w:sz w:val="24"/>
          <w:szCs w:val="24"/>
        </w:rPr>
        <w:t xml:space="preserve"> publicznym (</w:t>
      </w:r>
      <w:proofErr w:type="spellStart"/>
      <w:r>
        <w:rPr>
          <w:rFonts w:ascii="Calibri" w:hAnsi="Calibri" w:cs="Calibri"/>
          <w:sz w:val="24"/>
          <w:szCs w:val="24"/>
        </w:rPr>
        <w:t>t.j</w:t>
      </w:r>
      <w:proofErr w:type="spellEnd"/>
      <w:r>
        <w:rPr>
          <w:rFonts w:ascii="Calibri" w:hAnsi="Calibri" w:cs="Calibri"/>
          <w:sz w:val="24"/>
          <w:szCs w:val="24"/>
        </w:rPr>
        <w:t>. Dz. U. z 2021</w:t>
      </w:r>
      <w:r w:rsidRPr="00EF3B2E">
        <w:rPr>
          <w:rFonts w:ascii="Calibri" w:hAnsi="Calibri" w:cs="Calibri"/>
          <w:sz w:val="24"/>
          <w:szCs w:val="24"/>
        </w:rPr>
        <w:t xml:space="preserve">r. poz. </w:t>
      </w:r>
      <w:r>
        <w:rPr>
          <w:rFonts w:ascii="Calibri" w:hAnsi="Calibri" w:cs="Calibri"/>
          <w:sz w:val="24"/>
          <w:szCs w:val="24"/>
        </w:rPr>
        <w:t>1956 ze zm.</w:t>
      </w:r>
      <w:r w:rsidRPr="00EF3B2E">
        <w:rPr>
          <w:rFonts w:ascii="Calibri" w:hAnsi="Calibri" w:cs="Calibri"/>
          <w:sz w:val="24"/>
          <w:szCs w:val="24"/>
        </w:rPr>
        <w:t>), w związku z art. 221</w:t>
      </w:r>
      <w:r>
        <w:rPr>
          <w:rFonts w:ascii="Calibri" w:hAnsi="Calibri" w:cs="Calibri"/>
          <w:sz w:val="24"/>
          <w:szCs w:val="24"/>
        </w:rPr>
        <w:t xml:space="preserve"> Ustawy z dnia 27 sierpnia 2009</w:t>
      </w:r>
      <w:r w:rsidRPr="00EF3B2E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.</w:t>
      </w:r>
      <w:r w:rsidRPr="00EF3B2E">
        <w:rPr>
          <w:rFonts w:ascii="Calibri" w:hAnsi="Calibri" w:cs="Calibri"/>
          <w:sz w:val="24"/>
          <w:szCs w:val="24"/>
        </w:rPr>
        <w:t xml:space="preserve"> o finansach publicznych (</w:t>
      </w:r>
      <w:proofErr w:type="spellStart"/>
      <w:r w:rsidRPr="003078F3">
        <w:rPr>
          <w:rFonts w:ascii="Calibri" w:hAnsi="Calibri" w:cs="Calibri"/>
          <w:sz w:val="24"/>
          <w:szCs w:val="24"/>
        </w:rPr>
        <w:t>t.j</w:t>
      </w:r>
      <w:proofErr w:type="spellEnd"/>
      <w:r w:rsidRPr="003078F3">
        <w:rPr>
          <w:rFonts w:ascii="Calibri" w:hAnsi="Calibri" w:cs="Calibri"/>
          <w:sz w:val="24"/>
          <w:szCs w:val="24"/>
        </w:rPr>
        <w:t>. Dz. U. z 2021 r. poz. 305</w:t>
      </w:r>
      <w:r>
        <w:rPr>
          <w:rFonts w:ascii="Calibri" w:hAnsi="Calibri" w:cs="Calibri"/>
          <w:sz w:val="24"/>
          <w:szCs w:val="24"/>
        </w:rPr>
        <w:t xml:space="preserve"> ze zm. </w:t>
      </w:r>
      <w:r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>
        <w:rPr>
          <w:rFonts w:ascii="Calibri" w:hAnsi="Calibri" w:cs="Calibri"/>
          <w:sz w:val="24"/>
          <w:szCs w:val="24"/>
        </w:rPr>
        <w:t xml:space="preserve">koholizmowi </w:t>
      </w:r>
      <w:r w:rsidRPr="003078F3">
        <w:rPr>
          <w:rFonts w:ascii="Calibri" w:eastAsia="MS Mincho" w:hAnsi="Calibri" w:cs="Calibri"/>
          <w:sz w:val="24"/>
          <w:szCs w:val="24"/>
          <w:lang w:eastAsia="pl-PL"/>
        </w:rPr>
        <w:t>(</w:t>
      </w:r>
      <w:proofErr w:type="spellStart"/>
      <w:r w:rsidRPr="003078F3">
        <w:rPr>
          <w:rFonts w:ascii="Calibri" w:eastAsia="MS Mincho" w:hAnsi="Calibri" w:cs="Calibri"/>
          <w:sz w:val="24"/>
          <w:szCs w:val="24"/>
          <w:lang w:eastAsia="pl-PL"/>
        </w:rPr>
        <w:t>t.j</w:t>
      </w:r>
      <w:proofErr w:type="spellEnd"/>
      <w:r w:rsidRPr="003078F3">
        <w:rPr>
          <w:rFonts w:ascii="Calibri" w:eastAsia="MS Mincho" w:hAnsi="Calibri" w:cs="Calibri"/>
          <w:sz w:val="24"/>
          <w:szCs w:val="24"/>
          <w:lang w:eastAsia="pl-PL"/>
        </w:rPr>
        <w:t>. Dz. U. z 2021 r. poz. 1119 ze zm.)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3B2E">
        <w:rPr>
          <w:rFonts w:ascii="Calibri" w:hAnsi="Calibri" w:cs="Calibri"/>
          <w:sz w:val="24"/>
          <w:szCs w:val="24"/>
        </w:rPr>
        <w:t xml:space="preserve">Uchwały 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>n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r 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>LV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>527.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202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>2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>31 marca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202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2 </w:t>
      </w:r>
      <w:r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w sprawie </w:t>
      </w:r>
      <w:r w:rsidRPr="00604C93">
        <w:rPr>
          <w:rFonts w:ascii="Calibri" w:hAnsi="Calibri" w:cs="Calibri"/>
          <w:sz w:val="24"/>
          <w:szCs w:val="24"/>
        </w:rPr>
        <w:t xml:space="preserve">uchwalenia </w:t>
      </w:r>
      <w:r w:rsidRPr="00EC6385">
        <w:rPr>
          <w:rFonts w:ascii="Calibri" w:hAnsi="Calibri" w:cs="Calibri"/>
          <w:sz w:val="24"/>
          <w:szCs w:val="24"/>
        </w:rPr>
        <w:t xml:space="preserve">Gminnego Programu Profilaktyki i Rozwiązywania Problemów Alkoholowych oraz Przeciwdziałania  Narkomanii dla Miasta Pruszkowa na lata 2022 - 2025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:rsidR="00EA59EB" w:rsidRDefault="00EA59EB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:rsidR="007534DF" w:rsidRPr="00EF3B2E" w:rsidRDefault="00EF3B2E" w:rsidP="007534D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</w:t>
      </w:r>
      <w:r w:rsidR="00E175DE">
        <w:rPr>
          <w:rFonts w:ascii="Calibri" w:hAnsi="Calibri" w:cs="Calibri"/>
          <w:sz w:val="24"/>
          <w:szCs w:val="24"/>
        </w:rPr>
        <w:t xml:space="preserve">wyniki </w:t>
      </w:r>
      <w:r w:rsidRPr="00EF3B2E">
        <w:rPr>
          <w:rFonts w:ascii="Calibri" w:hAnsi="Calibri" w:cs="Calibri"/>
          <w:sz w:val="24"/>
          <w:szCs w:val="24"/>
        </w:rPr>
        <w:t>otwart</w:t>
      </w:r>
      <w:r w:rsidR="00E175DE">
        <w:rPr>
          <w:rFonts w:ascii="Calibri" w:hAnsi="Calibri" w:cs="Calibri"/>
          <w:sz w:val="24"/>
          <w:szCs w:val="24"/>
        </w:rPr>
        <w:t xml:space="preserve">ego </w:t>
      </w:r>
      <w:r w:rsidRPr="00EF3B2E">
        <w:rPr>
          <w:rFonts w:ascii="Calibri" w:hAnsi="Calibri" w:cs="Calibri"/>
          <w:sz w:val="24"/>
          <w:szCs w:val="24"/>
        </w:rPr>
        <w:t>konkurs</w:t>
      </w:r>
      <w:r w:rsidR="00E175DE">
        <w:rPr>
          <w:rFonts w:ascii="Calibri" w:hAnsi="Calibri" w:cs="Calibri"/>
          <w:sz w:val="24"/>
          <w:szCs w:val="24"/>
        </w:rPr>
        <w:t>u</w:t>
      </w:r>
      <w:r w:rsidRPr="00EF3B2E">
        <w:rPr>
          <w:rFonts w:ascii="Calibri" w:hAnsi="Calibri" w:cs="Calibri"/>
          <w:sz w:val="24"/>
          <w:szCs w:val="24"/>
        </w:rPr>
        <w:t xml:space="preserve"> ofert na realizację 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>realizowanych w 202</w:t>
      </w:r>
      <w:r w:rsidR="00A97E4B">
        <w:rPr>
          <w:rFonts w:ascii="Calibri" w:hAnsi="Calibri" w:cs="Calibri"/>
          <w:sz w:val="24"/>
          <w:szCs w:val="24"/>
        </w:rPr>
        <w:t>2</w:t>
      </w:r>
      <w:r w:rsidR="007534DF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r</w:t>
      </w:r>
      <w:r w:rsidR="007534DF">
        <w:rPr>
          <w:rFonts w:ascii="Calibri" w:hAnsi="Calibri" w:cs="Calibri"/>
          <w:sz w:val="24"/>
          <w:szCs w:val="24"/>
        </w:rPr>
        <w:t xml:space="preserve"> określon</w:t>
      </w:r>
      <w:r w:rsidR="00EA59EB">
        <w:rPr>
          <w:rFonts w:ascii="Calibri" w:hAnsi="Calibri" w:cs="Calibri"/>
          <w:sz w:val="24"/>
          <w:szCs w:val="24"/>
        </w:rPr>
        <w:t>ych</w:t>
      </w:r>
      <w:r w:rsidR="007534DF">
        <w:rPr>
          <w:rFonts w:ascii="Calibri" w:hAnsi="Calibri" w:cs="Calibri"/>
          <w:sz w:val="24"/>
          <w:szCs w:val="24"/>
        </w:rPr>
        <w:t xml:space="preserve"> w załączniku </w:t>
      </w:r>
      <w:r w:rsidR="007534DF" w:rsidRPr="00EF3B2E">
        <w:rPr>
          <w:rFonts w:ascii="Calibri" w:hAnsi="Calibri" w:cs="Calibri"/>
          <w:sz w:val="24"/>
          <w:szCs w:val="24"/>
        </w:rPr>
        <w:t xml:space="preserve">nr </w:t>
      </w:r>
      <w:r w:rsidR="007534DF">
        <w:rPr>
          <w:rFonts w:ascii="Calibri" w:hAnsi="Calibri" w:cs="Calibri"/>
          <w:sz w:val="24"/>
          <w:szCs w:val="24"/>
        </w:rPr>
        <w:t>1</w:t>
      </w:r>
      <w:r w:rsidR="007534DF"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534DF" w:rsidRDefault="007534DF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534DF" w:rsidRDefault="007534DF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A59EB" w:rsidRDefault="00EA59EB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:rsidR="007534DF" w:rsidRPr="007534DF" w:rsidRDefault="007534DF" w:rsidP="007534D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534DF">
        <w:rPr>
          <w:rFonts w:ascii="Calibri" w:hAnsi="Calibri" w:cs="Calibri"/>
          <w:sz w:val="24"/>
          <w:szCs w:val="24"/>
        </w:rPr>
        <w:t>Decyzja Prezydenta Miasta Pruszkowa stanowi podstawę do zawarcia pisemnej umowy z Oferentem – podmiot</w:t>
      </w:r>
      <w:r>
        <w:rPr>
          <w:rFonts w:ascii="Calibri" w:hAnsi="Calibri" w:cs="Calibri"/>
          <w:sz w:val="24"/>
          <w:szCs w:val="24"/>
        </w:rPr>
        <w:t>ami</w:t>
      </w:r>
      <w:r w:rsidRPr="007534DF">
        <w:rPr>
          <w:rFonts w:ascii="Calibri" w:hAnsi="Calibri" w:cs="Calibri"/>
          <w:sz w:val="24"/>
          <w:szCs w:val="24"/>
        </w:rPr>
        <w:t>, który</w:t>
      </w:r>
      <w:r>
        <w:rPr>
          <w:rFonts w:ascii="Calibri" w:hAnsi="Calibri" w:cs="Calibri"/>
          <w:sz w:val="24"/>
          <w:szCs w:val="24"/>
        </w:rPr>
        <w:t>ch</w:t>
      </w:r>
      <w:r w:rsidRPr="007534DF">
        <w:rPr>
          <w:rFonts w:ascii="Calibri" w:hAnsi="Calibri" w:cs="Calibri"/>
          <w:sz w:val="24"/>
          <w:szCs w:val="24"/>
        </w:rPr>
        <w:t xml:space="preserve"> oferta została wybrana w konkursie. </w:t>
      </w:r>
    </w:p>
    <w:p w:rsidR="007534DF" w:rsidRPr="007534DF" w:rsidRDefault="007534DF" w:rsidP="007534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534DF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:rsidR="007534DF" w:rsidRPr="007534DF" w:rsidRDefault="007534DF" w:rsidP="007534D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534DF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zadania regulować będzie umowa pomiędzy Dyrektorem Miejskiego Ośrodka Pomocy Społecznej w Pruszkowie działającego z upoważnienia Prezydenta Miasta Pruszkowa a wybranym w postępowaniu konkursowym podmiotem uprawnionym. 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 xml:space="preserve">§ </w:t>
      </w:r>
      <w:r w:rsidR="007534DF">
        <w:rPr>
          <w:rFonts w:ascii="Calibri" w:hAnsi="Calibri" w:cs="Calibri"/>
          <w:b/>
          <w:sz w:val="24"/>
          <w:szCs w:val="24"/>
        </w:rPr>
        <w:t>3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:rsidR="007534DF" w:rsidRDefault="007534DF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 xml:space="preserve">§ </w:t>
      </w:r>
      <w:r w:rsidR="007534DF">
        <w:rPr>
          <w:rFonts w:ascii="Calibri" w:hAnsi="Calibri" w:cs="Calibri"/>
          <w:b/>
          <w:sz w:val="24"/>
          <w:szCs w:val="24"/>
        </w:rPr>
        <w:t>4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EF3B2E" w:rsidRDefault="00F35559">
      <w:pPr>
        <w:rPr>
          <w:rFonts w:cstheme="minorHAns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A97E4B" w:rsidRDefault="00A97E4B" w:rsidP="00F35559">
      <w:pPr>
        <w:ind w:left="6237"/>
        <w:rPr>
          <w:rFonts w:cs="Times New Roman"/>
          <w:sz w:val="24"/>
          <w:szCs w:val="24"/>
        </w:rPr>
      </w:pPr>
    </w:p>
    <w:p w:rsidR="00861A58" w:rsidRDefault="006677FE" w:rsidP="00F35559">
      <w:pPr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Start w:id="0" w:name="_GoBack"/>
      <w:bookmarkEnd w:id="0"/>
    </w:p>
    <w:sectPr w:rsidR="00861A58" w:rsidSect="00861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50" w:rsidRDefault="00181550" w:rsidP="00041BE2">
      <w:pPr>
        <w:spacing w:after="0" w:line="240" w:lineRule="auto"/>
      </w:pPr>
      <w:r>
        <w:separator/>
      </w:r>
    </w:p>
  </w:endnote>
  <w:endnote w:type="continuationSeparator" w:id="0">
    <w:p w:rsidR="00181550" w:rsidRDefault="0018155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50" w:rsidRDefault="00181550" w:rsidP="00041BE2">
      <w:pPr>
        <w:spacing w:after="0" w:line="240" w:lineRule="auto"/>
      </w:pPr>
      <w:r>
        <w:separator/>
      </w:r>
    </w:p>
  </w:footnote>
  <w:footnote w:type="continuationSeparator" w:id="0">
    <w:p w:rsidR="00181550" w:rsidRDefault="00181550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F" w:rsidRDefault="007534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9A514E2"/>
    <w:multiLevelType w:val="hybridMultilevel"/>
    <w:tmpl w:val="7EC2396C"/>
    <w:lvl w:ilvl="0" w:tplc="ABAEB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038E"/>
    <w:multiLevelType w:val="hybridMultilevel"/>
    <w:tmpl w:val="CD0010C2"/>
    <w:lvl w:ilvl="0" w:tplc="0A0814AE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018"/>
    <w:rsid w:val="00044A09"/>
    <w:rsid w:val="00076D54"/>
    <w:rsid w:val="00097F36"/>
    <w:rsid w:val="000A391E"/>
    <w:rsid w:val="000B0BD5"/>
    <w:rsid w:val="000D6DB0"/>
    <w:rsid w:val="000E3992"/>
    <w:rsid w:val="0012568C"/>
    <w:rsid w:val="00181550"/>
    <w:rsid w:val="0018418A"/>
    <w:rsid w:val="001B69CA"/>
    <w:rsid w:val="001F0E10"/>
    <w:rsid w:val="001F2E10"/>
    <w:rsid w:val="001F7D05"/>
    <w:rsid w:val="002127B9"/>
    <w:rsid w:val="0026133F"/>
    <w:rsid w:val="0027613C"/>
    <w:rsid w:val="00306DBE"/>
    <w:rsid w:val="00344145"/>
    <w:rsid w:val="00391376"/>
    <w:rsid w:val="00403A2F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D520F"/>
    <w:rsid w:val="006E2D5F"/>
    <w:rsid w:val="00720B4B"/>
    <w:rsid w:val="007534DF"/>
    <w:rsid w:val="00765DDE"/>
    <w:rsid w:val="007A4375"/>
    <w:rsid w:val="007F069D"/>
    <w:rsid w:val="007F5C4E"/>
    <w:rsid w:val="00861A58"/>
    <w:rsid w:val="00876BA2"/>
    <w:rsid w:val="008E7882"/>
    <w:rsid w:val="00922611"/>
    <w:rsid w:val="009427BD"/>
    <w:rsid w:val="009C03C4"/>
    <w:rsid w:val="00A10C43"/>
    <w:rsid w:val="00A86AEF"/>
    <w:rsid w:val="00A965EB"/>
    <w:rsid w:val="00A97E4B"/>
    <w:rsid w:val="00AA0E8B"/>
    <w:rsid w:val="00AB1988"/>
    <w:rsid w:val="00AE0D39"/>
    <w:rsid w:val="00B27199"/>
    <w:rsid w:val="00B6338F"/>
    <w:rsid w:val="00B7123A"/>
    <w:rsid w:val="00B74807"/>
    <w:rsid w:val="00BF6A68"/>
    <w:rsid w:val="00C81313"/>
    <w:rsid w:val="00CB25F6"/>
    <w:rsid w:val="00D0307B"/>
    <w:rsid w:val="00D60E70"/>
    <w:rsid w:val="00D67FD9"/>
    <w:rsid w:val="00D94F46"/>
    <w:rsid w:val="00DA2437"/>
    <w:rsid w:val="00DA5F42"/>
    <w:rsid w:val="00DB4960"/>
    <w:rsid w:val="00DB6DD9"/>
    <w:rsid w:val="00DC1729"/>
    <w:rsid w:val="00DD59E6"/>
    <w:rsid w:val="00DE1F40"/>
    <w:rsid w:val="00E175DE"/>
    <w:rsid w:val="00E32DF6"/>
    <w:rsid w:val="00E609A0"/>
    <w:rsid w:val="00E866D5"/>
    <w:rsid w:val="00EA59EB"/>
    <w:rsid w:val="00EB6443"/>
    <w:rsid w:val="00ED113F"/>
    <w:rsid w:val="00EF3B2E"/>
    <w:rsid w:val="00F24226"/>
    <w:rsid w:val="00F35559"/>
    <w:rsid w:val="00F83FE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66D30-A8B8-4D03-9BD8-47198388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7EC9-DED7-4351-9BD5-F308AA3F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2022-04-22T07:13:00Z</cp:lastPrinted>
  <dcterms:created xsi:type="dcterms:W3CDTF">2022-04-25T11:48:00Z</dcterms:created>
  <dcterms:modified xsi:type="dcterms:W3CDTF">2022-04-25T11:48:00Z</dcterms:modified>
</cp:coreProperties>
</file>