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975BD4" w14:textId="34D035ED" w:rsidR="00581C6E" w:rsidRPr="00581C6E" w:rsidRDefault="00E43D43" w:rsidP="00581C6E">
      <w:pPr>
        <w:shd w:val="clear" w:color="auto" w:fill="FFFFFF"/>
        <w:rPr>
          <w:rFonts w:asciiTheme="minorHAnsi" w:hAnsiTheme="minorHAnsi" w:cstheme="minorHAnsi"/>
          <w:b/>
          <w:bCs/>
          <w:iCs/>
          <w:color w:val="262626"/>
          <w:sz w:val="20"/>
          <w:szCs w:val="20"/>
        </w:rPr>
      </w:pPr>
      <w:r w:rsidRPr="00905D37">
        <w:rPr>
          <w:rFonts w:cstheme="minorHAnsi"/>
          <w:color w:val="262626" w:themeColor="text1" w:themeTint="D9"/>
          <w:sz w:val="20"/>
          <w:szCs w:val="20"/>
        </w:rPr>
        <w:t>Dot. postępowania</w:t>
      </w:r>
      <w:r w:rsidR="00581C6E">
        <w:rPr>
          <w:rFonts w:cstheme="minorHAnsi"/>
          <w:color w:val="262626" w:themeColor="text1" w:themeTint="D9"/>
          <w:sz w:val="20"/>
          <w:szCs w:val="20"/>
        </w:rPr>
        <w:t xml:space="preserve"> na:</w:t>
      </w:r>
      <w:r w:rsidRPr="00905D37">
        <w:rPr>
          <w:rFonts w:cstheme="minorHAnsi"/>
          <w:color w:val="262626" w:themeColor="text1" w:themeTint="D9"/>
          <w:sz w:val="20"/>
          <w:szCs w:val="20"/>
        </w:rPr>
        <w:t xml:space="preserve"> </w:t>
      </w:r>
      <w:r w:rsidR="007E5A24" w:rsidRPr="007E5A24">
        <w:rPr>
          <w:rFonts w:asciiTheme="minorHAnsi" w:hAnsiTheme="minorHAnsi" w:cstheme="minorHAnsi"/>
          <w:b/>
          <w:bCs/>
          <w:color w:val="262626"/>
          <w:sz w:val="20"/>
          <w:szCs w:val="20"/>
        </w:rPr>
        <w:t>Zakup energii elektrycznej dla Urzędu Miasta Pruszkowa, jednostek organizacyjnych Gminy Miasto Pruszków, na potrzeby eksploatacji budynków, lokali, obiektów użytkowych, zasilania oświetlenia ulicznego.</w:t>
      </w:r>
    </w:p>
    <w:p w14:paraId="3CC22427" w14:textId="75AA9B92" w:rsidR="009034E4" w:rsidRPr="009034E4" w:rsidRDefault="009034E4" w:rsidP="00581C6E">
      <w:pPr>
        <w:pStyle w:val="Tekstpodstawowy3"/>
        <w:spacing w:after="0"/>
        <w:rPr>
          <w:rFonts w:cstheme="minorHAnsi"/>
          <w:b/>
          <w:color w:val="262626" w:themeColor="text1" w:themeTint="D9"/>
          <w:sz w:val="20"/>
          <w:szCs w:val="20"/>
        </w:rPr>
      </w:pPr>
    </w:p>
    <w:p w14:paraId="7EF1C135" w14:textId="707CDCDF" w:rsidR="00E43D43" w:rsidRPr="009034E4" w:rsidRDefault="00E43D43" w:rsidP="00C65D2E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Numer nadany przez Zamawiającego:</w:t>
      </w:r>
      <w:r w:rsidR="00905D37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WSR.271.</w:t>
      </w:r>
      <w:r w:rsidR="009C3DEF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1</w:t>
      </w:r>
      <w:r w:rsidR="007E5A2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4</w:t>
      </w:r>
      <w:r w:rsidR="001B3D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.202</w:t>
      </w:r>
      <w:r w:rsidR="007E5A2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</w:p>
    <w:p w14:paraId="1B8E14AE" w14:textId="77777777" w:rsidR="00A37B68" w:rsidRPr="009034E4" w:rsidRDefault="00A37B68" w:rsidP="00C65D2E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4BC0598" w14:textId="77777777" w:rsidR="004C46F4" w:rsidRPr="009034E4" w:rsidRDefault="004C46F4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2C2F5C68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 xml:space="preserve">INSTRUKCJA WYPEŁNIANIA JEDZ / </w:t>
      </w:r>
      <w:r w:rsidR="008D0D54"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</w:t>
      </w: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ESPD</w:t>
      </w:r>
    </w:p>
    <w:p w14:paraId="2FF8C07F" w14:textId="77777777" w:rsidR="00E32888" w:rsidRPr="009034E4" w:rsidRDefault="00E32888" w:rsidP="00E32888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  <w:t>PRZY UZYCIU ELEKTRONICZNEGO NARZĘDZIA</w:t>
      </w:r>
    </w:p>
    <w:p w14:paraId="74FDA33F" w14:textId="77777777" w:rsidR="00C65D2E" w:rsidRPr="009034E4" w:rsidRDefault="00C65D2E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416CA34B" w14:textId="77777777" w:rsidR="00E32888" w:rsidRPr="009034E4" w:rsidRDefault="00E32888" w:rsidP="00C65D2E">
      <w:pPr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7FC15460" w14:textId="77777777" w:rsidR="00F40B22" w:rsidRPr="009034E4" w:rsidRDefault="00F40B22" w:rsidP="00681CA8">
      <w:pPr>
        <w:spacing w:line="276" w:lineRule="auto"/>
        <w:jc w:val="center"/>
        <w:rPr>
          <w:rFonts w:asciiTheme="minorHAnsi" w:hAnsiTheme="minorHAnsi" w:cstheme="minorHAnsi"/>
          <w:b/>
          <w:color w:val="262626" w:themeColor="text1" w:themeTint="D9"/>
          <w:sz w:val="20"/>
          <w:szCs w:val="20"/>
        </w:rPr>
      </w:pPr>
    </w:p>
    <w:p w14:paraId="36CEE8CD" w14:textId="03206C8B" w:rsidR="00E32888" w:rsidRPr="009034E4" w:rsidRDefault="00E32888" w:rsidP="00681CA8">
      <w:pPr>
        <w:spacing w:line="276" w:lineRule="auto"/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Wykonawca przed wypełnieniem formularza JEDZ pobiera ze strony Zamawiającego </w:t>
      </w:r>
      <w:hyperlink r:id="rId7" w:history="1">
        <w:r w:rsidR="00581C6E" w:rsidRPr="00AE5B7D">
          <w:rPr>
            <w:rStyle w:val="Hipercze"/>
            <w:rFonts w:asciiTheme="minorHAnsi" w:hAnsiTheme="minorHAnsi" w:cstheme="minorHAnsi"/>
            <w:sz w:val="20"/>
            <w:szCs w:val="20"/>
          </w:rPr>
          <w:t>http://bip.um.gmina.pl/</w:t>
        </w:r>
      </w:hyperlink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zakładka: zamówienia publiczne – </w:t>
      </w:r>
      <w:r w:rsidR="00905D37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WSR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.271.</w:t>
      </w:r>
      <w:r w:rsidR="009C3DEF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1</w:t>
      </w:r>
      <w:bookmarkStart w:id="0" w:name="_GoBack"/>
      <w:bookmarkEnd w:id="0"/>
      <w:r w:rsidR="007E5A2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4</w:t>
      </w:r>
      <w:r w:rsidR="001B3D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.202</w:t>
      </w:r>
      <w:r w:rsidR="007E5A2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– JEDZ - 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załącznik nr </w:t>
      </w:r>
      <w:r w:rsidR="00681CA8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2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do SWZ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(</w:t>
      </w:r>
      <w:r w:rsidR="00905D37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WSR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.271.</w:t>
      </w:r>
      <w:r w:rsidR="009C3DEF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1</w:t>
      </w:r>
      <w:r w:rsidR="007E5A2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4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.20</w:t>
      </w:r>
      <w:r w:rsidR="00581C6E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7E5A2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JEDZ - załącznik nr </w:t>
      </w:r>
      <w:r w:rsidR="00681CA8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>2</w:t>
      </w:r>
      <w:r w:rsidR="00580DF7" w:rsidRPr="009034E4">
        <w:rPr>
          <w:rFonts w:asciiTheme="minorHAnsi" w:hAnsiTheme="minorHAnsi" w:cstheme="minorHAnsi"/>
          <w:i/>
          <w:color w:val="262626" w:themeColor="text1" w:themeTint="D9"/>
          <w:sz w:val="20"/>
          <w:szCs w:val="20"/>
        </w:rPr>
        <w:t xml:space="preserve"> - espd-request</w:t>
      </w:r>
      <w:r w:rsidR="00580DF7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)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, zapisuje go na dysku lokalnym lub innym nośniku danych. </w:t>
      </w:r>
    </w:p>
    <w:p w14:paraId="3AC5D91D" w14:textId="77777777" w:rsidR="00F675B1" w:rsidRPr="009034E4" w:rsidRDefault="00F675B1" w:rsidP="00F675B1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532702CD" w14:textId="1A5ED807" w:rsidR="00E40ACA" w:rsidRDefault="00F675B1" w:rsidP="00E40ACA"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S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erwis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umożlwiający</w:t>
      </w:r>
      <w:r w:rsidR="008D0D54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wypełnienie i ponowne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wykorzystanie eESPD został udostępniony przez Komisję Europejską pod adresem </w:t>
      </w:r>
      <w:hyperlink r:id="rId8" w:history="1">
        <w:r w:rsidR="00E40ACA" w:rsidRPr="009034E4">
          <w:rPr>
            <w:rStyle w:val="Hipercze"/>
            <w:rFonts w:asciiTheme="minorHAnsi" w:hAnsiTheme="minorHAnsi" w:cstheme="minorHAnsi"/>
            <w:sz w:val="20"/>
            <w:szCs w:val="20"/>
          </w:rPr>
          <w:t>https://espd.uzp.gov.pl/</w:t>
        </w:r>
      </w:hyperlink>
      <w:r w:rsidRPr="009034E4">
        <w:rPr>
          <w:rFonts w:asciiTheme="minorHAnsi" w:hAnsiTheme="minorHAnsi" w:cstheme="minorHAnsi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(bezpośredni dostęp do polskiej wersji językowej serwisu pod adresem </w:t>
      </w:r>
      <w:hyperlink r:id="rId9" w:history="1">
        <w:r w:rsidR="007E5A24" w:rsidRPr="007E5A24">
          <w:rPr>
            <w:rStyle w:val="Hipercze"/>
            <w:rFonts w:asciiTheme="minorHAnsi" w:hAnsiTheme="minorHAnsi"/>
            <w:sz w:val="20"/>
            <w:szCs w:val="20"/>
          </w:rPr>
          <w:t>https://www.uzp.gov.pl/e-uslugi/jedz</w:t>
        </w:r>
      </w:hyperlink>
    </w:p>
    <w:p w14:paraId="77232D47" w14:textId="77777777" w:rsidR="007E5A24" w:rsidRPr="009034E4" w:rsidRDefault="007E5A24" w:rsidP="00E40ACA">
      <w:pPr>
        <w:rPr>
          <w:rFonts w:asciiTheme="minorHAnsi" w:hAnsiTheme="minorHAnsi" w:cstheme="minorHAnsi"/>
          <w:sz w:val="20"/>
          <w:szCs w:val="20"/>
        </w:rPr>
      </w:pPr>
    </w:p>
    <w:p w14:paraId="1AA36770" w14:textId="77777777" w:rsidR="008D0D54" w:rsidRPr="009034E4" w:rsidRDefault="008D0D54" w:rsidP="00E32888">
      <w:pPr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9C3FBEC" w14:textId="77777777" w:rsidR="00E32888" w:rsidRPr="009034E4" w:rsidRDefault="00F675B1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Wykonawca po wybraniu n</w:t>
      </w:r>
      <w:r w:rsidR="00477269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ww. stronie języka polskiego (języka w jakim ma zostać wyświetlone oświadczenie) oraz po zaznaczeniu pole ”Jestem 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Wykonawcą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” </w:t>
      </w:r>
      <w:r w:rsidR="0033401B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m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a możliwość zaimportowania (wczytania) otrzymanego – pobranego formularza JEDZ/ESPD plik xml</w:t>
      </w:r>
      <w:r w:rsidR="00F40B22"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3EA4441B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3ED5A291" w14:textId="77777777" w:rsidR="00E32888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Po wybraniu opcji dalej pojawi się wstępnie przygotowany formularz do wypełnienia przez Wykonawcę zawierający tylko pola wskazane przez zamawiającego.</w:t>
      </w:r>
    </w:p>
    <w:p w14:paraId="24CA5797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018EF73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</w:p>
    <w:p w14:paraId="64AE33F8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Po wypełnieniu formularza wykonawca ma możliwość jego wydrukowania lub wyeksportowania w formacie xml. Wygenerowany w serwisie eESPD plik xml powinien, podobnie jak ma to miejsce w przypadku pliku tworzonego przez zamawiającego, zostać zapisany przez wykonawcę na dysku lokalnym lub innym nośniku danych, ponieważ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pliki nie są przechowywane w serwisie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 </w:t>
      </w:r>
      <w:r w:rsidRPr="009034E4">
        <w:rPr>
          <w:rFonts w:asciiTheme="minorHAnsi" w:hAnsiTheme="minorHAnsi" w:cstheme="minorHAnsi"/>
          <w:b/>
          <w:bCs/>
          <w:color w:val="262626" w:themeColor="text1" w:themeTint="D9"/>
          <w:sz w:val="20"/>
          <w:szCs w:val="20"/>
        </w:rPr>
        <w:t>eESPD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.</w:t>
      </w:r>
    </w:p>
    <w:p w14:paraId="0A0CA623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24E4104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 xml:space="preserve">Tak przygotowany formularz, 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  <w:u w:val="single"/>
        </w:rPr>
        <w:t>po jego podpisaniu</w:t>
      </w: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, może zostać przekazany zamawiającemu.</w:t>
      </w:r>
    </w:p>
    <w:p w14:paraId="2F21080D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p w14:paraId="213EAD25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  <w:r w:rsidRPr="009034E4">
        <w:rPr>
          <w:rFonts w:asciiTheme="minorHAnsi" w:hAnsiTheme="minorHAnsi" w:cstheme="minorHAnsi"/>
          <w:color w:val="262626" w:themeColor="text1" w:themeTint="D9"/>
          <w:sz w:val="20"/>
          <w:szCs w:val="20"/>
        </w:rPr>
        <w:t>Zamawiający, który otrzyma formularz JEDZ/ESPD przygotowany przez wykonawcę w postaci pliku xml, może go odczytać przy pomocy narzędzia eESPD.</w:t>
      </w:r>
    </w:p>
    <w:p w14:paraId="7C8536C9" w14:textId="77777777" w:rsidR="00F40B22" w:rsidRPr="009034E4" w:rsidRDefault="00F40B22" w:rsidP="00F40B22">
      <w:pPr>
        <w:jc w:val="both"/>
        <w:rPr>
          <w:rFonts w:asciiTheme="minorHAnsi" w:hAnsiTheme="minorHAnsi" w:cstheme="minorHAnsi"/>
          <w:color w:val="262626" w:themeColor="text1" w:themeTint="D9"/>
          <w:sz w:val="20"/>
          <w:szCs w:val="20"/>
        </w:rPr>
      </w:pPr>
    </w:p>
    <w:sectPr w:rsidR="00F40B22" w:rsidRPr="009034E4" w:rsidSect="00741CC9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9E50E1" w14:textId="77777777" w:rsidR="004202C4" w:rsidRDefault="004202C4" w:rsidP="00741CC9">
      <w:r>
        <w:separator/>
      </w:r>
    </w:p>
  </w:endnote>
  <w:endnote w:type="continuationSeparator" w:id="0">
    <w:p w14:paraId="5A279C82" w14:textId="77777777" w:rsidR="004202C4" w:rsidRDefault="004202C4" w:rsidP="00741C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C2A3635" w14:textId="77777777" w:rsidR="001B3DE4" w:rsidRDefault="001B3DE4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E4E254" w14:textId="77777777" w:rsidR="00905D37" w:rsidRPr="001B3DE4" w:rsidRDefault="00905D37" w:rsidP="00905D37">
    <w:pPr>
      <w:pStyle w:val="Stopka"/>
      <w:pBdr>
        <w:bottom w:val="single" w:sz="4" w:space="1" w:color="auto"/>
      </w:pBdr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WSR.271.</w:t>
    </w:r>
    <w:r w:rsidR="001B3DE4" w:rsidRPr="001B3DE4">
      <w:rPr>
        <w:rFonts w:ascii="Calibri Light" w:hAnsi="Calibri Light" w:cs="Calibri Light"/>
        <w:b/>
        <w:color w:val="808080"/>
        <w:sz w:val="18"/>
        <w:szCs w:val="18"/>
      </w:rPr>
      <w:t>2.2020</w:t>
    </w:r>
  </w:p>
  <w:p w14:paraId="6CCB8FAC" w14:textId="77777777" w:rsidR="00905D37" w:rsidRPr="001B3DE4" w:rsidRDefault="00905D37" w:rsidP="00905D37">
    <w:pPr>
      <w:shd w:val="clear" w:color="auto" w:fill="FFFFFF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>Wydział Strategii i Rozwoju                                                                                                                                    tel.: 22 735 87 10, 22 738 87 97</w:t>
    </w:r>
  </w:p>
  <w:p w14:paraId="5853AD8C" w14:textId="77777777" w:rsidR="00905D37" w:rsidRPr="001B3DE4" w:rsidRDefault="00905D37" w:rsidP="00905D37">
    <w:pPr>
      <w:pStyle w:val="Nagwek"/>
      <w:shd w:val="clear" w:color="auto" w:fill="FFFFFF"/>
      <w:rPr>
        <w:rFonts w:ascii="Calibri Light" w:hAnsi="Calibri Light" w:cs="Calibri Light"/>
        <w:b/>
        <w:color w:val="808080"/>
        <w:sz w:val="18"/>
        <w:szCs w:val="18"/>
      </w:rPr>
    </w:pPr>
    <w:r w:rsidRPr="001B3DE4">
      <w:rPr>
        <w:rFonts w:ascii="Calibri Light" w:hAnsi="Calibri Light" w:cs="Calibri Light"/>
        <w:b/>
        <w:color w:val="808080"/>
        <w:sz w:val="18"/>
        <w:szCs w:val="18"/>
      </w:rPr>
      <w:t xml:space="preserve">Referat ds. zamówień publicznych                                                                 </w:t>
    </w:r>
    <w:r w:rsidR="001B3DE4">
      <w:rPr>
        <w:rFonts w:ascii="Calibri Light" w:hAnsi="Calibri Light" w:cs="Calibri Light"/>
        <w:b/>
        <w:color w:val="808080"/>
        <w:sz w:val="18"/>
        <w:szCs w:val="18"/>
      </w:rPr>
      <w:t xml:space="preserve">   </w:t>
    </w:r>
    <w:r w:rsidRPr="001B3DE4">
      <w:rPr>
        <w:rFonts w:ascii="Calibri Light" w:hAnsi="Calibri Light" w:cs="Calibri Light"/>
        <w:b/>
        <w:color w:val="808080"/>
        <w:sz w:val="18"/>
        <w:szCs w:val="18"/>
      </w:rPr>
      <w:t xml:space="preserve">                                                 e-mail: </w:t>
    </w:r>
    <w:hyperlink r:id="rId1" w:history="1">
      <w:r w:rsidRPr="001B3DE4">
        <w:rPr>
          <w:rStyle w:val="Hipercze"/>
          <w:rFonts w:ascii="Calibri Light" w:hAnsi="Calibri Light" w:cs="Calibri Light"/>
          <w:b/>
          <w:sz w:val="18"/>
          <w:szCs w:val="18"/>
        </w:rPr>
        <w:t>jedz@miasto.pruszkow.pl</w:t>
      </w:r>
    </w:hyperlink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BE8BDCF" w14:textId="77777777" w:rsidR="001B3DE4" w:rsidRDefault="001B3DE4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17921BA" w14:textId="77777777" w:rsidR="004202C4" w:rsidRDefault="004202C4" w:rsidP="00741CC9">
      <w:r>
        <w:separator/>
      </w:r>
    </w:p>
  </w:footnote>
  <w:footnote w:type="continuationSeparator" w:id="0">
    <w:p w14:paraId="07FE2C86" w14:textId="77777777" w:rsidR="004202C4" w:rsidRDefault="004202C4" w:rsidP="00741CC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783F824" w14:textId="77777777" w:rsidR="001B3DE4" w:rsidRDefault="001B3DE4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tbl>
    <w:tblPr>
      <w:tblW w:w="0" w:type="auto"/>
      <w:jc w:val="center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1510"/>
      <w:gridCol w:w="7702"/>
    </w:tblGrid>
    <w:tr w:rsidR="00E43D43" w:rsidRPr="000228DC" w14:paraId="045A2B5B" w14:textId="77777777" w:rsidTr="00C65D2E">
      <w:trPr>
        <w:jc w:val="center"/>
      </w:trPr>
      <w:tc>
        <w:tcPr>
          <w:tcW w:w="1510" w:type="dxa"/>
          <w:tcBorders>
            <w:right w:val="single" w:sz="4" w:space="0" w:color="auto"/>
          </w:tcBorders>
        </w:tcPr>
        <w:p w14:paraId="0DB280FC" w14:textId="77777777" w:rsidR="00E43D43" w:rsidRPr="000228DC" w:rsidRDefault="00E43D43" w:rsidP="008E34BA">
          <w:pPr>
            <w:tabs>
              <w:tab w:val="center" w:pos="4536"/>
              <w:tab w:val="right" w:pos="9072"/>
            </w:tabs>
            <w:jc w:val="center"/>
          </w:pPr>
        </w:p>
      </w:tc>
      <w:tc>
        <w:tcPr>
          <w:tcW w:w="7702" w:type="dxa"/>
          <w:tcBorders>
            <w:left w:val="single" w:sz="4" w:space="0" w:color="auto"/>
          </w:tcBorders>
        </w:tcPr>
        <w:p w14:paraId="140AFB5F" w14:textId="77777777" w:rsidR="00E43D43" w:rsidRPr="000228DC" w:rsidRDefault="00E43D43" w:rsidP="00C65D2E">
          <w:pPr>
            <w:tabs>
              <w:tab w:val="center" w:pos="4536"/>
              <w:tab w:val="right" w:pos="9072"/>
            </w:tabs>
            <w:ind w:left="1697"/>
            <w:rPr>
              <w:rFonts w:ascii="Bookman Old Style" w:hAnsi="Bookman Old Style"/>
              <w:sz w:val="20"/>
            </w:rPr>
          </w:pPr>
        </w:p>
      </w:tc>
    </w:tr>
  </w:tbl>
  <w:p w14:paraId="123DEC3F" w14:textId="77777777" w:rsidR="00E43D43" w:rsidRDefault="00E43D43" w:rsidP="00E43D43">
    <w:pPr>
      <w:pStyle w:val="Nagwek"/>
      <w:jc w:val="center"/>
    </w:pPr>
  </w:p>
  <w:p w14:paraId="6C9CEA7A" w14:textId="77777777" w:rsidR="00E43D43" w:rsidRDefault="00E43D43" w:rsidP="00E43D43">
    <w:pPr>
      <w:pStyle w:val="Nagwek"/>
      <w:jc w:val="cent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6C25A5" w14:textId="77777777" w:rsidR="001B3DE4" w:rsidRDefault="001B3DE4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61A83"/>
    <w:multiLevelType w:val="multilevel"/>
    <w:tmpl w:val="724420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12B426F"/>
    <w:multiLevelType w:val="multilevel"/>
    <w:tmpl w:val="9D74F5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DCB38B3"/>
    <w:multiLevelType w:val="multilevel"/>
    <w:tmpl w:val="C7BC05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2AEE"/>
    <w:rsid w:val="00086B52"/>
    <w:rsid w:val="00094D97"/>
    <w:rsid w:val="000A3262"/>
    <w:rsid w:val="00106C1E"/>
    <w:rsid w:val="0014709C"/>
    <w:rsid w:val="001B373D"/>
    <w:rsid w:val="001B3DE4"/>
    <w:rsid w:val="001C2AEE"/>
    <w:rsid w:val="0030194A"/>
    <w:rsid w:val="0033401B"/>
    <w:rsid w:val="003645B6"/>
    <w:rsid w:val="003778DF"/>
    <w:rsid w:val="00412C93"/>
    <w:rsid w:val="004202C4"/>
    <w:rsid w:val="00477269"/>
    <w:rsid w:val="004C46F4"/>
    <w:rsid w:val="00513F0B"/>
    <w:rsid w:val="005347EC"/>
    <w:rsid w:val="00551BAE"/>
    <w:rsid w:val="00580DF7"/>
    <w:rsid w:val="00581C6E"/>
    <w:rsid w:val="005C4AAE"/>
    <w:rsid w:val="00654EA9"/>
    <w:rsid w:val="00681CA8"/>
    <w:rsid w:val="006B6291"/>
    <w:rsid w:val="00741CC9"/>
    <w:rsid w:val="0076327D"/>
    <w:rsid w:val="007C6C07"/>
    <w:rsid w:val="007E4D7C"/>
    <w:rsid w:val="007E5A24"/>
    <w:rsid w:val="00832260"/>
    <w:rsid w:val="008D0D54"/>
    <w:rsid w:val="009034E4"/>
    <w:rsid w:val="00905D37"/>
    <w:rsid w:val="00912724"/>
    <w:rsid w:val="009C3DEF"/>
    <w:rsid w:val="009E7FA7"/>
    <w:rsid w:val="00A01C9B"/>
    <w:rsid w:val="00A37B68"/>
    <w:rsid w:val="00AA481C"/>
    <w:rsid w:val="00AE7C51"/>
    <w:rsid w:val="00B05E0F"/>
    <w:rsid w:val="00BA543A"/>
    <w:rsid w:val="00C65D2E"/>
    <w:rsid w:val="00C74E55"/>
    <w:rsid w:val="00CB0501"/>
    <w:rsid w:val="00D66F9E"/>
    <w:rsid w:val="00D87F22"/>
    <w:rsid w:val="00DD0F83"/>
    <w:rsid w:val="00E13D8F"/>
    <w:rsid w:val="00E32888"/>
    <w:rsid w:val="00E40ACA"/>
    <w:rsid w:val="00E43D43"/>
    <w:rsid w:val="00E64371"/>
    <w:rsid w:val="00E83314"/>
    <w:rsid w:val="00F07396"/>
    <w:rsid w:val="00F40B22"/>
    <w:rsid w:val="00F64EE0"/>
    <w:rsid w:val="00F675B1"/>
    <w:rsid w:val="00FC79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DD54DDC"/>
  <w15:docId w15:val="{6F67853F-C61B-4986-BABB-1C3A14DC47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43D4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741CC9"/>
  </w:style>
  <w:style w:type="paragraph" w:styleId="Stopka">
    <w:name w:val="footer"/>
    <w:basedOn w:val="Normalny"/>
    <w:link w:val="StopkaZnak"/>
    <w:uiPriority w:val="99"/>
    <w:unhideWhenUsed/>
    <w:rsid w:val="00741CC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741CC9"/>
  </w:style>
  <w:style w:type="paragraph" w:styleId="Tekstdymka">
    <w:name w:val="Balloon Text"/>
    <w:basedOn w:val="Normalny"/>
    <w:link w:val="TekstdymkaZnak"/>
    <w:uiPriority w:val="99"/>
    <w:semiHidden/>
    <w:unhideWhenUsed/>
    <w:rsid w:val="00E43D4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43D43"/>
    <w:rPr>
      <w:rFonts w:ascii="Tahoma" w:eastAsia="Times New Roman" w:hAnsi="Tahoma" w:cs="Tahoma"/>
      <w:sz w:val="16"/>
      <w:szCs w:val="16"/>
      <w:lang w:eastAsia="pl-PL"/>
    </w:rPr>
  </w:style>
  <w:style w:type="character" w:styleId="Hipercze">
    <w:name w:val="Hyperlink"/>
    <w:basedOn w:val="Domylnaczcionkaakapitu"/>
    <w:uiPriority w:val="99"/>
    <w:unhideWhenUsed/>
    <w:rsid w:val="008D0D54"/>
    <w:rPr>
      <w:color w:val="0000FF" w:themeColor="hyperlink"/>
      <w:u w:val="single"/>
    </w:rPr>
  </w:style>
  <w:style w:type="character" w:customStyle="1" w:styleId="StopkaZnak1">
    <w:name w:val="Stopka Znak1"/>
    <w:uiPriority w:val="99"/>
    <w:rsid w:val="00905D37"/>
    <w:rPr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905D37"/>
    <w:rPr>
      <w:color w:val="605E5C"/>
      <w:shd w:val="clear" w:color="auto" w:fill="E1DFDD"/>
    </w:rPr>
  </w:style>
  <w:style w:type="character" w:customStyle="1" w:styleId="Tekstpodstawowy3Znak">
    <w:name w:val="Tekst podstawowy 3 Znak"/>
    <w:link w:val="Tekstpodstawowy3"/>
    <w:uiPriority w:val="99"/>
    <w:rsid w:val="005347EC"/>
    <w:rPr>
      <w:sz w:val="16"/>
      <w:szCs w:val="16"/>
    </w:rPr>
  </w:style>
  <w:style w:type="paragraph" w:styleId="Tekstpodstawowy3">
    <w:name w:val="Body Text 3"/>
    <w:basedOn w:val="Normalny"/>
    <w:link w:val="Tekstpodstawowy3Znak"/>
    <w:uiPriority w:val="99"/>
    <w:unhideWhenUsed/>
    <w:rsid w:val="005347EC"/>
    <w:pPr>
      <w:suppressAutoHyphens/>
      <w:spacing w:after="120"/>
    </w:pPr>
    <w:rPr>
      <w:rFonts w:asciiTheme="minorHAnsi" w:eastAsiaTheme="minorHAnsi" w:hAnsiTheme="minorHAnsi" w:cstheme="minorBidi"/>
      <w:sz w:val="16"/>
      <w:szCs w:val="16"/>
      <w:lang w:eastAsia="en-US"/>
    </w:rPr>
  </w:style>
  <w:style w:type="character" w:customStyle="1" w:styleId="Tekstpodstawowy3Znak1">
    <w:name w:val="Tekst podstawowy 3 Znak1"/>
    <w:basedOn w:val="Domylnaczcionkaakapitu"/>
    <w:uiPriority w:val="99"/>
    <w:semiHidden/>
    <w:rsid w:val="005347EC"/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styleId="UyteHipercze">
    <w:name w:val="FollowedHyperlink"/>
    <w:basedOn w:val="Domylnaczcionkaakapitu"/>
    <w:uiPriority w:val="99"/>
    <w:semiHidden/>
    <w:unhideWhenUsed/>
    <w:rsid w:val="00581C6E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4532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spd.uzp.gov.pl/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bip.um.gmina.pl/" TargetMode="Externa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www.uzp.gov.pl/e-uslugi/jedz" TargetMode="External"/><Relationship Id="rId14" Type="http://schemas.openxmlformats.org/officeDocument/2006/relationships/header" Target="header3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mailto:jedz@miasto.pruszkow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289</Words>
  <Characters>1740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</dc:creator>
  <cp:lastModifiedBy>Milena Stepniewska</cp:lastModifiedBy>
  <cp:revision>5</cp:revision>
  <cp:lastPrinted>2019-11-26T08:53:00Z</cp:lastPrinted>
  <dcterms:created xsi:type="dcterms:W3CDTF">2021-05-31T08:09:00Z</dcterms:created>
  <dcterms:modified xsi:type="dcterms:W3CDTF">2022-03-29T08:07:00Z</dcterms:modified>
</cp:coreProperties>
</file>