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C1" w:rsidRDefault="00C847C1" w:rsidP="00C847C1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Załącznik nr 1</w:t>
      </w:r>
    </w:p>
    <w:p w:rsidR="00C847C1" w:rsidRDefault="00C847C1" w:rsidP="00C847C1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do Zarządzenia Nr </w:t>
      </w:r>
      <w:r>
        <w:rPr>
          <w:rFonts w:eastAsia="Times New Roman"/>
          <w:color w:val="000000"/>
          <w:sz w:val="24"/>
          <w:szCs w:val="24"/>
          <w:lang w:eastAsia="pl-PL"/>
        </w:rPr>
        <w:t>69</w:t>
      </w:r>
      <w:r>
        <w:rPr>
          <w:rFonts w:eastAsia="Times New Roman"/>
          <w:color w:val="000000"/>
          <w:sz w:val="24"/>
          <w:szCs w:val="24"/>
          <w:lang w:eastAsia="pl-PL"/>
        </w:rPr>
        <w:t>/2022</w:t>
      </w:r>
    </w:p>
    <w:p w:rsidR="00C847C1" w:rsidRDefault="00C847C1" w:rsidP="00C847C1">
      <w:pPr>
        <w:spacing w:after="0" w:line="240" w:lineRule="auto"/>
        <w:jc w:val="righ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Prezydenta Miasta Pruszkowa  z dnia </w:t>
      </w:r>
      <w:r>
        <w:rPr>
          <w:rFonts w:eastAsia="Times New Roman"/>
          <w:color w:val="000000"/>
          <w:sz w:val="24"/>
          <w:szCs w:val="24"/>
          <w:lang w:eastAsia="pl-PL"/>
        </w:rPr>
        <w:t>22</w:t>
      </w:r>
      <w:bookmarkStart w:id="0" w:name="_GoBack"/>
      <w:bookmarkEnd w:id="0"/>
      <w:r>
        <w:rPr>
          <w:rFonts w:eastAsia="Times New Roman"/>
          <w:color w:val="000000"/>
          <w:sz w:val="24"/>
          <w:szCs w:val="24"/>
          <w:lang w:eastAsia="pl-PL"/>
        </w:rPr>
        <w:t xml:space="preserve"> marca 2022 r.</w:t>
      </w:r>
    </w:p>
    <w:p w:rsidR="00C847C1" w:rsidRDefault="00C847C1" w:rsidP="00C847C1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</w:p>
    <w:p w:rsidR="00C847C1" w:rsidRDefault="00C847C1" w:rsidP="00C847C1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REGULAMIN PRACY KOMISJI</w:t>
      </w:r>
    </w:p>
    <w:p w:rsidR="00C847C1" w:rsidRDefault="00C847C1" w:rsidP="00C847C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C847C1" w:rsidRDefault="00C847C1" w:rsidP="00C847C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§ 1</w:t>
      </w:r>
    </w:p>
    <w:p w:rsidR="00C847C1" w:rsidRDefault="00C847C1" w:rsidP="00C847C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Regulamin niniejszy ustala tryb pracy Komisji powołanej przez Prezydenta Miasta Pruszkowa             w celu rozpatrzenia wniosków o udzielenie dotacji celowej na zadanie służące ochronie zasobów wodnych, polegające na gromadzeniu wód opadowych i roztopowych w miejscu ich powstania</w:t>
      </w:r>
    </w:p>
    <w:p w:rsidR="00C847C1" w:rsidRDefault="00C847C1" w:rsidP="00C847C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§ 2</w:t>
      </w:r>
    </w:p>
    <w:p w:rsidR="00C847C1" w:rsidRDefault="00C847C1" w:rsidP="00C847C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Dla ważności obrad Komisji i podejmowanych przez nią decyzji wymagane jest quorum stanowiące ponad połowę całkowitego składu Komisji. </w:t>
      </w:r>
    </w:p>
    <w:p w:rsidR="00C847C1" w:rsidRDefault="00C847C1" w:rsidP="00C847C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C847C1" w:rsidRDefault="00C847C1" w:rsidP="00C847C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§ 3</w:t>
      </w:r>
    </w:p>
    <w:p w:rsidR="00C847C1" w:rsidRDefault="00C847C1" w:rsidP="00C847C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Przewodniczący zwołuje posiedzenie Komisji i kieruje bezpośrednio jej pracami. W przypadku nieobecności Przewodniczącego i Zastępcy Przewodniczącego Komisji zastępuje go osoba przez niego upoważniona.</w:t>
      </w:r>
    </w:p>
    <w:p w:rsidR="00C847C1" w:rsidRDefault="00C847C1" w:rsidP="00C847C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C847C1" w:rsidRDefault="00C847C1" w:rsidP="00C847C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§ 4</w:t>
      </w:r>
    </w:p>
    <w:p w:rsidR="00C847C1" w:rsidRDefault="00C847C1" w:rsidP="00C847C1">
      <w:pPr>
        <w:widowControl w:val="0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Do obowiązków Komisji należy:</w:t>
      </w:r>
    </w:p>
    <w:p w:rsidR="00C847C1" w:rsidRDefault="00C847C1" w:rsidP="00C847C1">
      <w:pPr>
        <w:spacing w:after="0" w:line="240" w:lineRule="auto"/>
        <w:ind w:left="708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a.    rzetelne i obiektywne wykonywanie powierzonych czynności,</w:t>
      </w:r>
    </w:p>
    <w:p w:rsidR="00C847C1" w:rsidRDefault="00C847C1" w:rsidP="00C847C1">
      <w:pPr>
        <w:widowControl w:val="0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uczestniczenie w posiedzeniach Komisji,</w:t>
      </w:r>
    </w:p>
    <w:p w:rsidR="00C847C1" w:rsidRDefault="00C847C1" w:rsidP="00C847C1">
      <w:pPr>
        <w:widowControl w:val="0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ocena zgłoszonych wniosków,</w:t>
      </w:r>
    </w:p>
    <w:p w:rsidR="00C847C1" w:rsidRDefault="00C847C1" w:rsidP="00C847C1">
      <w:pPr>
        <w:widowControl w:val="0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stworzenie listy  pozytywnie zaopiniowanych wniosków,</w:t>
      </w:r>
    </w:p>
    <w:p w:rsidR="00C847C1" w:rsidRDefault="00C847C1" w:rsidP="00C847C1">
      <w:pPr>
        <w:widowControl w:val="0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odpowiednie zabezpieczenie dokumentacji dotyczącej wykonywanych czynności.</w:t>
      </w:r>
    </w:p>
    <w:p w:rsidR="00C847C1" w:rsidRDefault="00C847C1" w:rsidP="00C847C1">
      <w:pPr>
        <w:spacing w:after="0" w:line="240" w:lineRule="auto"/>
        <w:ind w:left="708"/>
        <w:rPr>
          <w:rFonts w:eastAsia="Times New Roman"/>
          <w:sz w:val="24"/>
          <w:szCs w:val="24"/>
          <w:lang w:eastAsia="pl-PL"/>
        </w:rPr>
      </w:pPr>
    </w:p>
    <w:p w:rsidR="00C847C1" w:rsidRDefault="00C847C1" w:rsidP="00C847C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Komisja dokonuje weryfikacji i oceny złożonych wniosków pod względem formalnym               w oparciu o kryteria określone w </w:t>
      </w:r>
      <w:r>
        <w:rPr>
          <w:sz w:val="24"/>
          <w:szCs w:val="24"/>
        </w:rPr>
        <w:t xml:space="preserve">uchwale </w:t>
      </w:r>
      <w:r>
        <w:rPr>
          <w:color w:val="000000" w:themeColor="text1"/>
          <w:sz w:val="24"/>
          <w:szCs w:val="24"/>
        </w:rPr>
        <w:t>XXV.263.2020</w:t>
      </w:r>
      <w:r>
        <w:rPr>
          <w:sz w:val="24"/>
          <w:szCs w:val="24"/>
        </w:rPr>
        <w:t xml:space="preserve"> Rady Miasta Pruszkowa z dnia 25.06.2020 r. w sprawie określenia zasad udzielania dotacji celowych z budżetu gminy Miasto Pruszków na dofinansowanie zadań służących ochronie zasobów wodnych, polegające na gromadzeniu wód opadowych i roztopowych w miejscu ich powstania</w:t>
      </w:r>
    </w:p>
    <w:p w:rsidR="00C847C1" w:rsidRDefault="00C847C1" w:rsidP="00C847C1">
      <w:pPr>
        <w:widowControl w:val="0"/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pl-PL"/>
        </w:rPr>
      </w:pPr>
    </w:p>
    <w:p w:rsidR="00C847C1" w:rsidRDefault="00C847C1" w:rsidP="00C847C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Komisja – nie częściej niż raz w tygodniu - sporządza wykaz wniosków rekomendowanych do udzielenia dotacji, a także wykaz wniosków, które nie otrzymały rekomendacji do udzielenia dotacji oraz przedstawia je Prezydentowi Miasta Pruszkowa lub osobie przez niego upoważnionej wraz z protokołem prac Komisji. </w:t>
      </w:r>
    </w:p>
    <w:p w:rsidR="00C847C1" w:rsidRDefault="00C847C1" w:rsidP="00C847C1">
      <w:pPr>
        <w:widowControl w:val="0"/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pl-PL"/>
        </w:rPr>
      </w:pPr>
    </w:p>
    <w:p w:rsidR="00C847C1" w:rsidRDefault="00C847C1" w:rsidP="00C847C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Czynności organizacyjne związane z naborem wniosków, obsługą </w:t>
      </w:r>
      <w:proofErr w:type="spellStart"/>
      <w:r>
        <w:rPr>
          <w:rFonts w:eastAsia="Times New Roman"/>
          <w:sz w:val="24"/>
          <w:szCs w:val="24"/>
          <w:lang w:eastAsia="pl-PL"/>
        </w:rPr>
        <w:t>administracyjno</w:t>
      </w:r>
      <w:proofErr w:type="spellEnd"/>
      <w:r>
        <w:rPr>
          <w:rFonts w:eastAsia="Times New Roman"/>
          <w:sz w:val="24"/>
          <w:szCs w:val="24"/>
          <w:lang w:eastAsia="pl-PL"/>
        </w:rPr>
        <w:t xml:space="preserve"> –biurową Komisji, wykonuje Wydział Ochrony Środowiska.</w:t>
      </w:r>
    </w:p>
    <w:p w:rsidR="00C847C1" w:rsidRDefault="00C847C1" w:rsidP="00C847C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C847C1" w:rsidRDefault="00C847C1" w:rsidP="00C847C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§ 5</w:t>
      </w:r>
    </w:p>
    <w:p w:rsidR="00C847C1" w:rsidRDefault="00C847C1" w:rsidP="00C847C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W posiedzeniach Komisji, na zaproszenie Przewodniczącego, mogą brać udział z głosem doradczym osoby posiadające specjalistyczną wiedzę z danej dziedziny, nie będące członkami Komisji.</w:t>
      </w:r>
    </w:p>
    <w:p w:rsidR="00C847C1" w:rsidRDefault="00C847C1" w:rsidP="00C847C1">
      <w:pPr>
        <w:spacing w:after="0"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§ 6</w:t>
      </w:r>
    </w:p>
    <w:p w:rsidR="00C847C1" w:rsidRDefault="00C847C1" w:rsidP="00C847C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lastRenderedPageBreak/>
        <w:t>Po dokonaniu przez Komisję weryfikacji formalnej wniosku o dofinansowanie                                i stwierdzeniu konieczności jego uzupełnienia lub złożenia wyjaśnień, wzywa się wnioskodawcę do jego uzupełnienia w terminie 14 dni od daty doręczenia wnioskodawcy wezwania. Jeżeli w wyznaczonym terminie nie usunięto braków we wniosku lub nie złożono wyjaśnień, wniosek pozostaje bez rozpoznania.</w:t>
      </w:r>
    </w:p>
    <w:p w:rsidR="00C847C1" w:rsidRDefault="00C847C1" w:rsidP="00C847C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O udzieleniu dofinansowania decyduje ocena wniosku zgodnie z kryteriami, o których mowa  w § 4 ust. 2</w:t>
      </w:r>
    </w:p>
    <w:p w:rsidR="00C847C1" w:rsidRDefault="00C847C1" w:rsidP="00C847C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/>
          <w:strike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Dofinansowanie otrzymają zadania, które spełnią wszystkie kryteria określone w Karcie Oceny Wniosku.</w:t>
      </w: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36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C847C1" w:rsidRDefault="00C847C1" w:rsidP="00C847C1">
      <w:pPr>
        <w:spacing w:after="0" w:line="276" w:lineRule="auto"/>
        <w:rPr>
          <w:rFonts w:eastAsia="Times New Roman"/>
          <w:sz w:val="20"/>
          <w:szCs w:val="20"/>
          <w:lang w:eastAsia="pl-PL"/>
        </w:rPr>
      </w:pPr>
    </w:p>
    <w:sectPr w:rsidR="00C8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7BE0"/>
    <w:multiLevelType w:val="hybridMultilevel"/>
    <w:tmpl w:val="0D00F548"/>
    <w:lvl w:ilvl="0" w:tplc="64DEFD86">
      <w:start w:val="2"/>
      <w:numFmt w:val="decimal"/>
      <w:lvlText w:val="%1."/>
      <w:lvlJc w:val="left"/>
      <w:pPr>
        <w:ind w:left="708" w:hanging="708"/>
      </w:pPr>
    </w:lvl>
    <w:lvl w:ilvl="1" w:tplc="935CADC6">
      <w:start w:val="1"/>
      <w:numFmt w:val="decimal"/>
      <w:lvlText w:val="%2."/>
      <w:lvlJc w:val="left"/>
      <w:pPr>
        <w:ind w:left="1080" w:hanging="360"/>
      </w:pPr>
    </w:lvl>
    <w:lvl w:ilvl="2" w:tplc="F9142828">
      <w:start w:val="1"/>
      <w:numFmt w:val="decimal"/>
      <w:lvlText w:val="%3."/>
      <w:lvlJc w:val="left"/>
      <w:pPr>
        <w:ind w:left="1440" w:hanging="360"/>
      </w:pPr>
    </w:lvl>
    <w:lvl w:ilvl="3" w:tplc="0D70F4C2">
      <w:start w:val="1"/>
      <w:numFmt w:val="decimal"/>
      <w:lvlText w:val="%4."/>
      <w:lvlJc w:val="left"/>
      <w:pPr>
        <w:ind w:left="1800" w:hanging="360"/>
      </w:pPr>
    </w:lvl>
    <w:lvl w:ilvl="4" w:tplc="3AF65034">
      <w:start w:val="1"/>
      <w:numFmt w:val="decimal"/>
      <w:lvlText w:val="%5."/>
      <w:lvlJc w:val="left"/>
      <w:pPr>
        <w:ind w:left="2160" w:hanging="360"/>
      </w:pPr>
    </w:lvl>
    <w:lvl w:ilvl="5" w:tplc="702CE012">
      <w:start w:val="1"/>
      <w:numFmt w:val="decimal"/>
      <w:lvlText w:val="%6."/>
      <w:lvlJc w:val="left"/>
      <w:pPr>
        <w:ind w:left="2520" w:hanging="360"/>
      </w:pPr>
    </w:lvl>
    <w:lvl w:ilvl="6" w:tplc="A734E98A">
      <w:start w:val="1"/>
      <w:numFmt w:val="decimal"/>
      <w:lvlText w:val="%7."/>
      <w:lvlJc w:val="left"/>
      <w:pPr>
        <w:ind w:left="2880" w:hanging="360"/>
      </w:pPr>
    </w:lvl>
    <w:lvl w:ilvl="7" w:tplc="E1E83BDE">
      <w:start w:val="1"/>
      <w:numFmt w:val="decimal"/>
      <w:lvlText w:val="%8."/>
      <w:lvlJc w:val="left"/>
      <w:pPr>
        <w:ind w:left="3240" w:hanging="360"/>
      </w:pPr>
    </w:lvl>
    <w:lvl w:ilvl="8" w:tplc="20501C96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8DE3AEE"/>
    <w:multiLevelType w:val="hybridMultilevel"/>
    <w:tmpl w:val="18F499D4"/>
    <w:lvl w:ilvl="0" w:tplc="EEB4F8AA">
      <w:start w:val="2"/>
      <w:numFmt w:val="lowerLetter"/>
      <w:lvlText w:val="%1."/>
      <w:lvlJc w:val="left"/>
      <w:pPr>
        <w:ind w:left="1068" w:hanging="360"/>
      </w:pPr>
    </w:lvl>
    <w:lvl w:ilvl="1" w:tplc="570CDC68">
      <w:start w:val="1"/>
      <w:numFmt w:val="lowerLetter"/>
      <w:lvlText w:val="%2."/>
      <w:lvlJc w:val="left"/>
      <w:pPr>
        <w:ind w:left="1788" w:hanging="360"/>
      </w:pPr>
    </w:lvl>
    <w:lvl w:ilvl="2" w:tplc="36D85238">
      <w:start w:val="1"/>
      <w:numFmt w:val="lowerRoman"/>
      <w:lvlText w:val="%3."/>
      <w:lvlJc w:val="right"/>
      <w:pPr>
        <w:ind w:left="2508" w:hanging="180"/>
      </w:pPr>
    </w:lvl>
    <w:lvl w:ilvl="3" w:tplc="81541952">
      <w:start w:val="1"/>
      <w:numFmt w:val="decimal"/>
      <w:lvlText w:val="%4."/>
      <w:lvlJc w:val="left"/>
      <w:pPr>
        <w:ind w:left="3228" w:hanging="360"/>
      </w:pPr>
    </w:lvl>
    <w:lvl w:ilvl="4" w:tplc="A5CAC8AA">
      <w:start w:val="1"/>
      <w:numFmt w:val="lowerLetter"/>
      <w:lvlText w:val="%5."/>
      <w:lvlJc w:val="left"/>
      <w:pPr>
        <w:ind w:left="3948" w:hanging="360"/>
      </w:pPr>
    </w:lvl>
    <w:lvl w:ilvl="5" w:tplc="AB320A74">
      <w:start w:val="1"/>
      <w:numFmt w:val="lowerRoman"/>
      <w:lvlText w:val="%6."/>
      <w:lvlJc w:val="right"/>
      <w:pPr>
        <w:ind w:left="4668" w:hanging="180"/>
      </w:pPr>
    </w:lvl>
    <w:lvl w:ilvl="6" w:tplc="77F2DEBC">
      <w:start w:val="1"/>
      <w:numFmt w:val="decimal"/>
      <w:lvlText w:val="%7."/>
      <w:lvlJc w:val="left"/>
      <w:pPr>
        <w:ind w:left="5388" w:hanging="360"/>
      </w:pPr>
    </w:lvl>
    <w:lvl w:ilvl="7" w:tplc="5FB8B23E">
      <w:start w:val="1"/>
      <w:numFmt w:val="lowerLetter"/>
      <w:lvlText w:val="%8."/>
      <w:lvlJc w:val="left"/>
      <w:pPr>
        <w:ind w:left="6108" w:hanging="360"/>
      </w:pPr>
    </w:lvl>
    <w:lvl w:ilvl="8" w:tplc="7662FB64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661B05"/>
    <w:multiLevelType w:val="hybridMultilevel"/>
    <w:tmpl w:val="AFD04770"/>
    <w:lvl w:ilvl="0" w:tplc="E06AE692">
      <w:start w:val="1"/>
      <w:numFmt w:val="lowerRoman"/>
      <w:lvlText w:val="%1."/>
      <w:lvlJc w:val="right"/>
      <w:pPr>
        <w:ind w:left="720" w:hanging="360"/>
      </w:pPr>
    </w:lvl>
    <w:lvl w:ilvl="1" w:tplc="1AA6B5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98C2948">
      <w:start w:val="1"/>
      <w:numFmt w:val="lowerRoman"/>
      <w:lvlText w:val="%3."/>
      <w:lvlJc w:val="right"/>
      <w:pPr>
        <w:ind w:left="2160" w:hanging="180"/>
      </w:pPr>
    </w:lvl>
    <w:lvl w:ilvl="3" w:tplc="17C43AD8">
      <w:start w:val="1"/>
      <w:numFmt w:val="lowerLetter"/>
      <w:lvlText w:val="%4)"/>
      <w:lvlJc w:val="left"/>
      <w:pPr>
        <w:ind w:left="1211" w:hanging="360"/>
      </w:pPr>
    </w:lvl>
    <w:lvl w:ilvl="4" w:tplc="D69CD618">
      <w:start w:val="1"/>
      <w:numFmt w:val="lowerLetter"/>
      <w:lvlText w:val="%5."/>
      <w:lvlJc w:val="left"/>
      <w:pPr>
        <w:ind w:left="3600" w:hanging="360"/>
      </w:pPr>
    </w:lvl>
    <w:lvl w:ilvl="5" w:tplc="04626514">
      <w:start w:val="1"/>
      <w:numFmt w:val="lowerRoman"/>
      <w:lvlText w:val="%6."/>
      <w:lvlJc w:val="right"/>
      <w:pPr>
        <w:ind w:left="4320" w:hanging="180"/>
      </w:pPr>
    </w:lvl>
    <w:lvl w:ilvl="6" w:tplc="4456EFD8">
      <w:start w:val="1"/>
      <w:numFmt w:val="decimal"/>
      <w:lvlText w:val="%7."/>
      <w:lvlJc w:val="left"/>
      <w:pPr>
        <w:ind w:left="5040" w:hanging="360"/>
      </w:pPr>
    </w:lvl>
    <w:lvl w:ilvl="7" w:tplc="C9C089B2">
      <w:start w:val="1"/>
      <w:numFmt w:val="lowerLetter"/>
      <w:lvlText w:val="%8."/>
      <w:lvlJc w:val="left"/>
      <w:pPr>
        <w:ind w:left="5760" w:hanging="360"/>
      </w:pPr>
    </w:lvl>
    <w:lvl w:ilvl="8" w:tplc="172088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7239"/>
    <w:multiLevelType w:val="hybridMultilevel"/>
    <w:tmpl w:val="7C72C944"/>
    <w:lvl w:ilvl="0" w:tplc="AC3C3022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</w:rPr>
    </w:lvl>
    <w:lvl w:ilvl="1" w:tplc="10841D0C">
      <w:start w:val="1"/>
      <w:numFmt w:val="decimal"/>
      <w:lvlText w:val="%2."/>
      <w:lvlJc w:val="left"/>
      <w:pPr>
        <w:ind w:left="1080" w:hanging="360"/>
      </w:pPr>
    </w:lvl>
    <w:lvl w:ilvl="2" w:tplc="A6C679A8">
      <w:start w:val="1"/>
      <w:numFmt w:val="decimal"/>
      <w:lvlText w:val="%3."/>
      <w:lvlJc w:val="left"/>
      <w:pPr>
        <w:ind w:left="1440" w:hanging="360"/>
      </w:pPr>
    </w:lvl>
    <w:lvl w:ilvl="3" w:tplc="A4FE423E">
      <w:start w:val="1"/>
      <w:numFmt w:val="decimal"/>
      <w:lvlText w:val="%4."/>
      <w:lvlJc w:val="left"/>
      <w:pPr>
        <w:ind w:left="1800" w:hanging="360"/>
      </w:pPr>
    </w:lvl>
    <w:lvl w:ilvl="4" w:tplc="B8B6A940">
      <w:start w:val="1"/>
      <w:numFmt w:val="decimal"/>
      <w:lvlText w:val="%5."/>
      <w:lvlJc w:val="left"/>
      <w:pPr>
        <w:ind w:left="2160" w:hanging="360"/>
      </w:pPr>
    </w:lvl>
    <w:lvl w:ilvl="5" w:tplc="72CED972">
      <w:start w:val="1"/>
      <w:numFmt w:val="decimal"/>
      <w:lvlText w:val="%6."/>
      <w:lvlJc w:val="left"/>
      <w:pPr>
        <w:ind w:left="2520" w:hanging="360"/>
      </w:pPr>
    </w:lvl>
    <w:lvl w:ilvl="6" w:tplc="92DA2F32">
      <w:start w:val="1"/>
      <w:numFmt w:val="decimal"/>
      <w:lvlText w:val="%7."/>
      <w:lvlJc w:val="left"/>
      <w:pPr>
        <w:ind w:left="2880" w:hanging="360"/>
      </w:pPr>
    </w:lvl>
    <w:lvl w:ilvl="7" w:tplc="DBF03116">
      <w:start w:val="1"/>
      <w:numFmt w:val="decimal"/>
      <w:lvlText w:val="%8."/>
      <w:lvlJc w:val="left"/>
      <w:pPr>
        <w:ind w:left="3240" w:hanging="360"/>
      </w:pPr>
    </w:lvl>
    <w:lvl w:ilvl="8" w:tplc="7F2E6FC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059435F"/>
    <w:multiLevelType w:val="hybridMultilevel"/>
    <w:tmpl w:val="999EC4A0"/>
    <w:lvl w:ilvl="0" w:tplc="B25E39E2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 w:tplc="110690AE">
      <w:start w:val="1"/>
      <w:numFmt w:val="decimal"/>
      <w:lvlText w:val="%2."/>
      <w:lvlJc w:val="left"/>
      <w:pPr>
        <w:ind w:left="1080" w:hanging="360"/>
      </w:pPr>
    </w:lvl>
    <w:lvl w:ilvl="2" w:tplc="E0C815B0">
      <w:start w:val="1"/>
      <w:numFmt w:val="decimal"/>
      <w:lvlText w:val="%3."/>
      <w:lvlJc w:val="left"/>
      <w:pPr>
        <w:ind w:left="1440" w:hanging="360"/>
      </w:pPr>
    </w:lvl>
    <w:lvl w:ilvl="3" w:tplc="7DCC694A">
      <w:start w:val="1"/>
      <w:numFmt w:val="decimal"/>
      <w:lvlText w:val="%4."/>
      <w:lvlJc w:val="left"/>
      <w:pPr>
        <w:ind w:left="1800" w:hanging="360"/>
      </w:pPr>
    </w:lvl>
    <w:lvl w:ilvl="4" w:tplc="993E4848">
      <w:start w:val="1"/>
      <w:numFmt w:val="decimal"/>
      <w:lvlText w:val="%5."/>
      <w:lvlJc w:val="left"/>
      <w:pPr>
        <w:ind w:left="2160" w:hanging="360"/>
      </w:pPr>
    </w:lvl>
    <w:lvl w:ilvl="5" w:tplc="560A4874">
      <w:start w:val="1"/>
      <w:numFmt w:val="decimal"/>
      <w:lvlText w:val="%6."/>
      <w:lvlJc w:val="left"/>
      <w:pPr>
        <w:ind w:left="2520" w:hanging="360"/>
      </w:pPr>
    </w:lvl>
    <w:lvl w:ilvl="6" w:tplc="DCF8911C">
      <w:start w:val="1"/>
      <w:numFmt w:val="decimal"/>
      <w:lvlText w:val="%7."/>
      <w:lvlJc w:val="left"/>
      <w:pPr>
        <w:ind w:left="2880" w:hanging="360"/>
      </w:pPr>
    </w:lvl>
    <w:lvl w:ilvl="7" w:tplc="7B223286">
      <w:start w:val="1"/>
      <w:numFmt w:val="decimal"/>
      <w:lvlText w:val="%8."/>
      <w:lvlJc w:val="left"/>
      <w:pPr>
        <w:ind w:left="3240" w:hanging="360"/>
      </w:pPr>
    </w:lvl>
    <w:lvl w:ilvl="8" w:tplc="92DA54CA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C1"/>
    <w:rsid w:val="00793266"/>
    <w:rsid w:val="00C8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2F796-2716-47C0-93AB-8663E615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7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rsid w:val="00C847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Normalny1">
    <w:name w:val="Normalny1"/>
    <w:rsid w:val="00C847C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rsid w:val="00C847C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1</cp:revision>
  <dcterms:created xsi:type="dcterms:W3CDTF">2022-03-23T09:51:00Z</dcterms:created>
  <dcterms:modified xsi:type="dcterms:W3CDTF">2022-03-23T09:52:00Z</dcterms:modified>
</cp:coreProperties>
</file>