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2CC8D74E" w:rsidR="00422A62" w:rsidRPr="004149C2" w:rsidRDefault="00422A62"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Zamawiający: </w:t>
      </w:r>
    </w:p>
    <w:p w14:paraId="6F58373C"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Gmina Miasto Pruszków</w:t>
      </w:r>
    </w:p>
    <w:p w14:paraId="264BFD32"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Ul. Kraszewskiego 14/16, 05-800 Pruszków</w:t>
      </w:r>
    </w:p>
    <w:p w14:paraId="4C3D3F81"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lang w:val="en-US"/>
        </w:rPr>
      </w:pPr>
      <w:r w:rsidRPr="004149C2">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4149C2" w:rsidRDefault="004853A8"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4149C2">
          <w:rPr>
            <w:rStyle w:val="Hipercze"/>
            <w:rFonts w:asciiTheme="majorHAnsi" w:hAnsiTheme="majorHAnsi" w:cstheme="majorHAnsi"/>
            <w:color w:val="262626" w:themeColor="text1" w:themeTint="D9"/>
            <w:sz w:val="20"/>
            <w:szCs w:val="20"/>
            <w:lang w:val="en-US"/>
          </w:rPr>
          <w:t>www.pruszkow.pl</w:t>
        </w:r>
      </w:hyperlink>
      <w:r w:rsidR="00422A62" w:rsidRPr="004149C2">
        <w:rPr>
          <w:rFonts w:asciiTheme="majorHAnsi" w:hAnsiTheme="majorHAnsi" w:cstheme="majorHAnsi"/>
          <w:color w:val="262626" w:themeColor="text1" w:themeTint="D9"/>
          <w:sz w:val="20"/>
          <w:szCs w:val="20"/>
          <w:lang w:val="en-US"/>
        </w:rPr>
        <w:t xml:space="preserve">; e-mail: </w:t>
      </w:r>
      <w:hyperlink r:id="rId9" w:history="1">
        <w:r w:rsidR="00422A62" w:rsidRPr="004149C2">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4149C2" w:rsidRDefault="00422A62" w:rsidP="00CC124D">
      <w:pPr>
        <w:spacing w:after="0" w:line="240" w:lineRule="auto"/>
        <w:rPr>
          <w:rFonts w:asciiTheme="majorHAnsi" w:hAnsiTheme="majorHAnsi" w:cstheme="majorHAnsi"/>
          <w:b/>
          <w:bCs/>
          <w:color w:val="262626" w:themeColor="text1" w:themeTint="D9"/>
          <w:sz w:val="32"/>
          <w:szCs w:val="32"/>
        </w:rPr>
      </w:pPr>
      <w:r w:rsidRPr="004149C2">
        <w:rPr>
          <w:rFonts w:asciiTheme="majorHAnsi" w:hAnsiTheme="majorHAnsi" w:cstheme="majorHAnsi"/>
          <w:b/>
          <w:bCs/>
          <w:color w:val="262626" w:themeColor="text1" w:themeTint="D9"/>
          <w:sz w:val="32"/>
          <w:szCs w:val="32"/>
        </w:rPr>
        <w:t>SPECYFIKACJA</w:t>
      </w:r>
      <w:r w:rsidR="00434D3B" w:rsidRPr="004149C2">
        <w:rPr>
          <w:rFonts w:asciiTheme="majorHAnsi" w:hAnsiTheme="majorHAnsi" w:cstheme="majorHAnsi"/>
          <w:b/>
          <w:bCs/>
          <w:color w:val="262626" w:themeColor="text1" w:themeTint="D9"/>
          <w:sz w:val="32"/>
          <w:szCs w:val="32"/>
        </w:rPr>
        <w:t xml:space="preserve"> </w:t>
      </w:r>
      <w:r w:rsidRPr="004149C2">
        <w:rPr>
          <w:rFonts w:asciiTheme="majorHAnsi" w:hAnsiTheme="majorHAnsi" w:cstheme="majorHAnsi"/>
          <w:b/>
          <w:bCs/>
          <w:color w:val="262626" w:themeColor="text1" w:themeTint="D9"/>
          <w:sz w:val="32"/>
          <w:szCs w:val="32"/>
        </w:rPr>
        <w:t>WARUNKÓW ZAMÓWIENIA</w:t>
      </w:r>
    </w:p>
    <w:p w14:paraId="60808A18"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4149C2"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4149C2" w:rsidRDefault="003E3D61" w:rsidP="00CC124D">
      <w:pPr>
        <w:spacing w:after="0" w:line="240" w:lineRule="auto"/>
        <w:rPr>
          <w:rFonts w:asciiTheme="majorHAnsi" w:hAnsiTheme="majorHAnsi" w:cstheme="majorHAnsi"/>
          <w:color w:val="262626" w:themeColor="text1" w:themeTint="D9"/>
          <w:sz w:val="20"/>
          <w:szCs w:val="20"/>
        </w:rPr>
      </w:pPr>
    </w:p>
    <w:p w14:paraId="137AE127" w14:textId="6B1F78A5" w:rsidR="00D83616" w:rsidRPr="004149C2"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4149C2">
        <w:rPr>
          <w:rFonts w:asciiTheme="majorHAnsi" w:hAnsiTheme="majorHAnsi" w:cstheme="majorHAnsi"/>
          <w:b/>
          <w:bCs/>
          <w:color w:val="262626" w:themeColor="text1" w:themeTint="D9"/>
          <w:sz w:val="20"/>
          <w:szCs w:val="20"/>
        </w:rPr>
        <w:t>WSR</w:t>
      </w:r>
      <w:r w:rsidR="00D70A6B" w:rsidRPr="004149C2">
        <w:rPr>
          <w:rFonts w:asciiTheme="majorHAnsi" w:hAnsiTheme="majorHAnsi" w:cstheme="majorHAnsi"/>
          <w:b/>
          <w:bCs/>
          <w:color w:val="262626" w:themeColor="text1" w:themeTint="D9"/>
          <w:sz w:val="20"/>
          <w:szCs w:val="20"/>
        </w:rPr>
        <w:t>.271.</w:t>
      </w:r>
      <w:bookmarkEnd w:id="0"/>
      <w:r w:rsidR="004A08DB" w:rsidRPr="004149C2">
        <w:rPr>
          <w:rFonts w:asciiTheme="majorHAnsi" w:hAnsiTheme="majorHAnsi" w:cstheme="majorHAnsi"/>
          <w:b/>
          <w:bCs/>
          <w:color w:val="262626" w:themeColor="text1" w:themeTint="D9"/>
          <w:sz w:val="20"/>
          <w:szCs w:val="20"/>
        </w:rPr>
        <w:t>11</w:t>
      </w:r>
      <w:r w:rsidR="00F35FF9" w:rsidRPr="004149C2">
        <w:rPr>
          <w:rFonts w:asciiTheme="majorHAnsi" w:hAnsiTheme="majorHAnsi" w:cstheme="majorHAnsi"/>
          <w:b/>
          <w:bCs/>
          <w:color w:val="262626" w:themeColor="text1" w:themeTint="D9"/>
          <w:sz w:val="20"/>
          <w:szCs w:val="20"/>
        </w:rPr>
        <w:t>.2022</w:t>
      </w:r>
    </w:p>
    <w:p w14:paraId="162C9BD2" w14:textId="77777777" w:rsidR="00482965" w:rsidRPr="004149C2" w:rsidRDefault="00482965" w:rsidP="00EA6D80">
      <w:pPr>
        <w:spacing w:after="0" w:line="240" w:lineRule="auto"/>
        <w:jc w:val="both"/>
        <w:rPr>
          <w:rFonts w:asciiTheme="majorHAnsi" w:hAnsiTheme="majorHAnsi" w:cstheme="majorHAnsi"/>
          <w:b/>
          <w:bCs/>
          <w:color w:val="262626" w:themeColor="text1" w:themeTint="D9"/>
          <w:sz w:val="20"/>
          <w:szCs w:val="20"/>
        </w:rPr>
      </w:pPr>
    </w:p>
    <w:p w14:paraId="2E5F67E0" w14:textId="06588A66" w:rsidR="00FF4126" w:rsidRPr="004149C2" w:rsidRDefault="00AC6218" w:rsidP="004A08DB">
      <w:pPr>
        <w:shd w:val="clear" w:color="auto" w:fill="F2F2F2" w:themeFill="background1" w:themeFillShade="F2"/>
        <w:suppressAutoHyphens/>
        <w:spacing w:after="0" w:line="240" w:lineRule="auto"/>
        <w:rPr>
          <w:rFonts w:asciiTheme="majorHAnsi" w:hAnsiTheme="majorHAnsi" w:cstheme="majorHAnsi"/>
          <w:b/>
          <w:color w:val="262626" w:themeColor="text1" w:themeTint="D9"/>
          <w:sz w:val="20"/>
          <w:szCs w:val="20"/>
        </w:rPr>
      </w:pPr>
      <w:r w:rsidRPr="004149C2">
        <w:rPr>
          <w:rFonts w:asciiTheme="majorHAnsi" w:eastAsia="Times New Roman" w:hAnsiTheme="majorHAnsi" w:cstheme="majorHAnsi"/>
          <w:b/>
          <w:color w:val="262626" w:themeColor="text1" w:themeTint="D9"/>
          <w:sz w:val="20"/>
          <w:szCs w:val="20"/>
          <w:lang w:eastAsia="ar-SA"/>
        </w:rPr>
        <w:t xml:space="preserve">Rozbudowa monitoringu miejskiego na terenie Pruszkowa </w:t>
      </w:r>
      <w:r w:rsidR="004A08DB" w:rsidRPr="004149C2">
        <w:rPr>
          <w:rFonts w:asciiTheme="majorHAnsi" w:eastAsia="Times New Roman" w:hAnsiTheme="majorHAnsi" w:cstheme="majorHAnsi"/>
          <w:b/>
          <w:color w:val="262626" w:themeColor="text1" w:themeTint="D9"/>
          <w:sz w:val="20"/>
          <w:szCs w:val="20"/>
          <w:lang w:eastAsia="ar-SA"/>
        </w:rPr>
        <w:t xml:space="preserve">– Etap </w:t>
      </w:r>
      <w:r w:rsidRPr="004149C2">
        <w:rPr>
          <w:rFonts w:asciiTheme="majorHAnsi" w:eastAsia="Times New Roman" w:hAnsiTheme="majorHAnsi" w:cstheme="majorHAnsi"/>
          <w:b/>
          <w:color w:val="262626" w:themeColor="text1" w:themeTint="D9"/>
          <w:sz w:val="20"/>
          <w:szCs w:val="20"/>
          <w:lang w:eastAsia="ar-SA"/>
        </w:rPr>
        <w:t>XV</w:t>
      </w:r>
      <w:r w:rsidR="002A64FC" w:rsidRPr="004149C2">
        <w:rPr>
          <w:rFonts w:asciiTheme="majorHAnsi" w:eastAsia="Times New Roman" w:hAnsiTheme="majorHAnsi" w:cstheme="majorHAnsi"/>
          <w:b/>
          <w:color w:val="262626" w:themeColor="text1" w:themeTint="D9"/>
          <w:sz w:val="20"/>
          <w:szCs w:val="20"/>
          <w:lang w:eastAsia="ar-SA"/>
        </w:rPr>
        <w:t>.</w:t>
      </w:r>
    </w:p>
    <w:p w14:paraId="43EDA015" w14:textId="77777777" w:rsidR="006A7AC9" w:rsidRPr="004149C2"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4149C2" w:rsidRDefault="00434D3B"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4149C2"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4149C2"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4149C2"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4149C2">
        <w:rPr>
          <w:rFonts w:asciiTheme="majorHAnsi" w:hAnsiTheme="majorHAnsi" w:cstheme="majorHAnsi"/>
          <w:b/>
          <w:color w:val="262626" w:themeColor="text1" w:themeTint="D9"/>
          <w:sz w:val="20"/>
          <w:szCs w:val="20"/>
        </w:rPr>
        <w:t>Uwaga:</w:t>
      </w:r>
    </w:p>
    <w:p w14:paraId="7706D64D" w14:textId="77777777" w:rsidR="004E5A53" w:rsidRPr="004149C2"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4149C2">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4149C2">
        <w:rPr>
          <w:rFonts w:asciiTheme="majorHAnsi" w:hAnsiTheme="majorHAnsi" w:cstheme="majorHAnsi"/>
          <w:bCs/>
          <w:color w:val="262626" w:themeColor="text1" w:themeTint="D9"/>
          <w:sz w:val="20"/>
          <w:szCs w:val="20"/>
        </w:rPr>
        <w:t>z</w:t>
      </w:r>
      <w:r w:rsidRPr="004149C2">
        <w:rPr>
          <w:rFonts w:asciiTheme="majorHAnsi" w:hAnsiTheme="majorHAnsi" w:cstheme="majorHAnsi"/>
          <w:bCs/>
          <w:color w:val="262626" w:themeColor="text1" w:themeTint="D9"/>
          <w:sz w:val="20"/>
          <w:szCs w:val="20"/>
        </w:rPr>
        <w:t xml:space="preserve">amówień </w:t>
      </w:r>
      <w:r w:rsidR="00C37EF0" w:rsidRPr="004149C2">
        <w:rPr>
          <w:rFonts w:asciiTheme="majorHAnsi" w:hAnsiTheme="majorHAnsi" w:cstheme="majorHAnsi"/>
          <w:bCs/>
          <w:color w:val="262626" w:themeColor="text1" w:themeTint="D9"/>
          <w:sz w:val="20"/>
          <w:szCs w:val="20"/>
        </w:rPr>
        <w:t>p</w:t>
      </w:r>
      <w:r w:rsidRPr="004149C2">
        <w:rPr>
          <w:rFonts w:asciiTheme="majorHAnsi" w:hAnsiTheme="majorHAnsi" w:cstheme="majorHAnsi"/>
          <w:bCs/>
          <w:color w:val="262626" w:themeColor="text1" w:themeTint="D9"/>
          <w:sz w:val="20"/>
          <w:szCs w:val="20"/>
        </w:rPr>
        <w:t xml:space="preserve">ublicznych komunikacja </w:t>
      </w:r>
    </w:p>
    <w:p w14:paraId="5C584E2B" w14:textId="77777777" w:rsidR="004E5A53" w:rsidRPr="004149C2"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4149C2">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4149C2">
        <w:rPr>
          <w:rFonts w:asciiTheme="majorHAnsi" w:hAnsiTheme="majorHAnsi" w:cstheme="majorHAnsi"/>
          <w:bCs/>
          <w:color w:val="262626" w:themeColor="text1" w:themeTint="D9"/>
          <w:sz w:val="20"/>
          <w:szCs w:val="20"/>
        </w:rPr>
        <w:t>użyciu środków komunikacji elektronicznej</w:t>
      </w:r>
      <w:bookmarkEnd w:id="1"/>
      <w:r w:rsidRPr="004149C2">
        <w:rPr>
          <w:rFonts w:asciiTheme="majorHAnsi" w:hAnsiTheme="majorHAnsi" w:cstheme="majorHAnsi"/>
          <w:bCs/>
          <w:color w:val="262626" w:themeColor="text1" w:themeTint="D9"/>
          <w:sz w:val="20"/>
          <w:szCs w:val="20"/>
        </w:rPr>
        <w:t>, pliki należy opatrzyć:</w:t>
      </w:r>
    </w:p>
    <w:p w14:paraId="42BBADC0" w14:textId="77777777" w:rsidR="004E5A53" w:rsidRPr="004149C2"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4149C2">
        <w:rPr>
          <w:rFonts w:asciiTheme="majorHAnsi" w:hAnsiTheme="majorHAnsi" w:cstheme="majorHAnsi"/>
          <w:b/>
          <w:i/>
          <w:iCs/>
          <w:color w:val="262626" w:themeColor="text1" w:themeTint="D9"/>
          <w:sz w:val="20"/>
          <w:szCs w:val="20"/>
        </w:rPr>
        <w:t>- kwalifikowanym podpisem elektronicznym,</w:t>
      </w:r>
    </w:p>
    <w:p w14:paraId="35056855" w14:textId="77777777" w:rsidR="004E5A53" w:rsidRPr="004149C2"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4149C2">
        <w:rPr>
          <w:rFonts w:asciiTheme="majorHAnsi" w:hAnsiTheme="majorHAnsi" w:cstheme="majorHAnsi"/>
          <w:b/>
          <w:i/>
          <w:iCs/>
          <w:color w:val="262626" w:themeColor="text1" w:themeTint="D9"/>
          <w:sz w:val="20"/>
          <w:szCs w:val="20"/>
        </w:rPr>
        <w:t>- podpisem zaufanym,</w:t>
      </w:r>
    </w:p>
    <w:p w14:paraId="2B804698" w14:textId="77777777" w:rsidR="004E5A53" w:rsidRPr="004149C2"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4149C2">
        <w:rPr>
          <w:rFonts w:asciiTheme="majorHAnsi" w:hAnsiTheme="majorHAnsi" w:cstheme="majorHAnsi"/>
          <w:b/>
          <w:i/>
          <w:iCs/>
          <w:color w:val="262626" w:themeColor="text1" w:themeTint="D9"/>
          <w:sz w:val="20"/>
          <w:szCs w:val="20"/>
        </w:rPr>
        <w:t>- lub podpisem osobistym.</w:t>
      </w:r>
    </w:p>
    <w:p w14:paraId="7320F428" w14:textId="77777777" w:rsidR="00434D3B" w:rsidRPr="004149C2"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4149C2" w:rsidRDefault="00FE7EAD" w:rsidP="00CC124D">
      <w:pPr>
        <w:spacing w:after="0" w:line="240" w:lineRule="auto"/>
        <w:rPr>
          <w:rFonts w:asciiTheme="majorHAnsi" w:hAnsiTheme="majorHAnsi" w:cstheme="majorHAnsi"/>
          <w:color w:val="262626" w:themeColor="text1" w:themeTint="D9"/>
          <w:sz w:val="20"/>
          <w:szCs w:val="20"/>
        </w:rPr>
      </w:pPr>
    </w:p>
    <w:p w14:paraId="5F79075D" w14:textId="5013E3E4" w:rsidR="00F3239A" w:rsidRPr="004149C2" w:rsidRDefault="00F3239A" w:rsidP="00CC124D">
      <w:pPr>
        <w:spacing w:after="0" w:line="240" w:lineRule="auto"/>
        <w:rPr>
          <w:rFonts w:asciiTheme="majorHAnsi" w:hAnsiTheme="majorHAnsi" w:cstheme="majorHAnsi"/>
          <w:color w:val="262626" w:themeColor="text1" w:themeTint="D9"/>
          <w:sz w:val="20"/>
          <w:szCs w:val="20"/>
        </w:rPr>
      </w:pPr>
    </w:p>
    <w:p w14:paraId="47E00237" w14:textId="517C74BB" w:rsidR="00C611D2" w:rsidRPr="00C71A9F" w:rsidRDefault="004A08DB" w:rsidP="004A08DB">
      <w:pPr>
        <w:spacing w:after="0" w:line="240" w:lineRule="auto"/>
        <w:ind w:left="6372" w:firstLine="708"/>
        <w:rPr>
          <w:rFonts w:asciiTheme="majorHAnsi" w:hAnsiTheme="majorHAnsi" w:cstheme="majorHAnsi"/>
          <w:color w:val="262626" w:themeColor="text1" w:themeTint="D9"/>
          <w:sz w:val="20"/>
          <w:szCs w:val="20"/>
        </w:rPr>
      </w:pPr>
      <w:r w:rsidRPr="00C71A9F">
        <w:rPr>
          <w:rFonts w:asciiTheme="majorHAnsi" w:hAnsiTheme="majorHAnsi" w:cstheme="majorHAnsi"/>
          <w:color w:val="262626" w:themeColor="text1" w:themeTint="D9"/>
          <w:sz w:val="20"/>
          <w:szCs w:val="20"/>
        </w:rPr>
        <w:t>Zatwierdzam:</w:t>
      </w:r>
    </w:p>
    <w:p w14:paraId="2E96FC35" w14:textId="715641A9" w:rsidR="004A08DB" w:rsidRPr="00C71A9F" w:rsidRDefault="004A08DB" w:rsidP="004A08DB">
      <w:pPr>
        <w:spacing w:after="0" w:line="240" w:lineRule="auto"/>
        <w:ind w:left="6372" w:firstLine="708"/>
        <w:rPr>
          <w:rFonts w:asciiTheme="majorHAnsi" w:hAnsiTheme="majorHAnsi" w:cstheme="majorHAnsi"/>
          <w:color w:val="262626" w:themeColor="text1" w:themeTint="D9"/>
          <w:sz w:val="20"/>
          <w:szCs w:val="20"/>
        </w:rPr>
      </w:pPr>
    </w:p>
    <w:p w14:paraId="43D75B5F" w14:textId="77777777" w:rsidR="00C71A9F" w:rsidRPr="00C71A9F" w:rsidRDefault="00C71A9F" w:rsidP="00C71A9F">
      <w:pPr>
        <w:spacing w:after="0" w:line="240" w:lineRule="auto"/>
        <w:ind w:left="6373" w:firstLine="709"/>
        <w:rPr>
          <w:rFonts w:ascii="Calibri Light" w:hAnsi="Calibri Light" w:cs="Calibri Light"/>
          <w:color w:val="262626" w:themeColor="text1" w:themeTint="D9"/>
          <w:sz w:val="20"/>
          <w:szCs w:val="20"/>
        </w:rPr>
      </w:pPr>
      <w:r w:rsidRPr="00C71A9F">
        <w:rPr>
          <w:rFonts w:ascii="Calibri Light" w:hAnsi="Calibri Light" w:cs="Calibri Light"/>
          <w:color w:val="262626" w:themeColor="text1" w:themeTint="D9"/>
          <w:sz w:val="20"/>
          <w:szCs w:val="20"/>
        </w:rPr>
        <w:t xml:space="preserve">PREZYDENT MIASTA </w:t>
      </w:r>
    </w:p>
    <w:p w14:paraId="37D91EC2" w14:textId="77777777" w:rsidR="00C71A9F" w:rsidRPr="00C71A9F" w:rsidRDefault="00C71A9F" w:rsidP="00C71A9F">
      <w:pPr>
        <w:spacing w:after="0" w:line="240" w:lineRule="auto"/>
        <w:ind w:left="6373" w:firstLine="709"/>
        <w:rPr>
          <w:rFonts w:ascii="Calibri Light" w:hAnsi="Calibri Light" w:cs="Calibri Light"/>
          <w:color w:val="262626" w:themeColor="text1" w:themeTint="D9"/>
          <w:sz w:val="20"/>
          <w:szCs w:val="20"/>
        </w:rPr>
      </w:pPr>
      <w:r w:rsidRPr="00C71A9F">
        <w:rPr>
          <w:rFonts w:ascii="Calibri Light" w:hAnsi="Calibri Light" w:cs="Calibri Light"/>
          <w:color w:val="262626" w:themeColor="text1" w:themeTint="D9"/>
          <w:sz w:val="20"/>
          <w:szCs w:val="20"/>
        </w:rPr>
        <w:t>PRUSZKOWA</w:t>
      </w:r>
    </w:p>
    <w:p w14:paraId="1F7DCAC0" w14:textId="77777777" w:rsidR="00C71A9F" w:rsidRPr="00C71A9F" w:rsidRDefault="00C71A9F" w:rsidP="00C71A9F">
      <w:pPr>
        <w:spacing w:after="0" w:line="240" w:lineRule="auto"/>
        <w:ind w:left="6373" w:firstLine="709"/>
        <w:rPr>
          <w:rFonts w:ascii="Calibri Light" w:hAnsi="Calibri Light" w:cs="Calibri Light"/>
          <w:color w:val="262626" w:themeColor="text1" w:themeTint="D9"/>
          <w:sz w:val="20"/>
          <w:szCs w:val="20"/>
        </w:rPr>
      </w:pPr>
      <w:r w:rsidRPr="00C71A9F">
        <w:rPr>
          <w:rFonts w:ascii="Calibri Light" w:hAnsi="Calibri Light" w:cs="Calibri Light"/>
          <w:color w:val="262626" w:themeColor="text1" w:themeTint="D9"/>
          <w:sz w:val="20"/>
          <w:szCs w:val="20"/>
        </w:rPr>
        <w:t>/-/ Paweł Makuch</w:t>
      </w:r>
    </w:p>
    <w:p w14:paraId="6485BDCD" w14:textId="79CF4BA5" w:rsidR="004A08DB" w:rsidRPr="004149C2" w:rsidRDefault="004A08DB" w:rsidP="00CC124D">
      <w:pPr>
        <w:spacing w:after="0" w:line="240" w:lineRule="auto"/>
        <w:rPr>
          <w:rFonts w:asciiTheme="majorHAnsi" w:hAnsiTheme="majorHAnsi" w:cstheme="majorHAnsi"/>
          <w:color w:val="262626" w:themeColor="text1" w:themeTint="D9"/>
          <w:sz w:val="20"/>
          <w:szCs w:val="20"/>
        </w:rPr>
      </w:pPr>
    </w:p>
    <w:p w14:paraId="2095E18B" w14:textId="30FA5ADA" w:rsidR="004A08DB" w:rsidRPr="004149C2" w:rsidRDefault="004A08DB" w:rsidP="00CC124D">
      <w:pPr>
        <w:spacing w:after="0" w:line="240" w:lineRule="auto"/>
        <w:rPr>
          <w:rFonts w:asciiTheme="majorHAnsi" w:hAnsiTheme="majorHAnsi" w:cstheme="majorHAnsi"/>
          <w:color w:val="262626" w:themeColor="text1" w:themeTint="D9"/>
          <w:sz w:val="20"/>
          <w:szCs w:val="20"/>
        </w:rPr>
      </w:pPr>
    </w:p>
    <w:p w14:paraId="0F7C305E" w14:textId="2A585174" w:rsidR="004A08DB" w:rsidRPr="004149C2" w:rsidRDefault="004A08DB" w:rsidP="00CC124D">
      <w:pPr>
        <w:spacing w:after="0" w:line="240" w:lineRule="auto"/>
        <w:rPr>
          <w:rFonts w:asciiTheme="majorHAnsi" w:hAnsiTheme="majorHAnsi" w:cstheme="majorHAnsi"/>
          <w:color w:val="262626" w:themeColor="text1" w:themeTint="D9"/>
          <w:sz w:val="20"/>
          <w:szCs w:val="20"/>
        </w:rPr>
      </w:pPr>
    </w:p>
    <w:p w14:paraId="193997AD" w14:textId="77777777" w:rsidR="004A08DB" w:rsidRPr="004149C2" w:rsidRDefault="004A08DB" w:rsidP="00CC124D">
      <w:pPr>
        <w:spacing w:after="0" w:line="240" w:lineRule="auto"/>
        <w:rPr>
          <w:rFonts w:asciiTheme="majorHAnsi" w:hAnsiTheme="majorHAnsi" w:cstheme="majorHAnsi"/>
          <w:color w:val="262626" w:themeColor="text1" w:themeTint="D9"/>
          <w:sz w:val="20"/>
          <w:szCs w:val="20"/>
        </w:rPr>
      </w:pPr>
    </w:p>
    <w:p w14:paraId="56E13B64" w14:textId="7FED5CF3" w:rsidR="00F752ED" w:rsidRPr="004149C2" w:rsidRDefault="006E0B93" w:rsidP="00CC124D">
      <w:pPr>
        <w:spacing w:after="0" w:line="240" w:lineRule="auto"/>
        <w:rPr>
          <w:rFonts w:asciiTheme="majorHAnsi" w:hAnsiTheme="majorHAnsi" w:cstheme="majorHAnsi"/>
          <w:color w:val="262626" w:themeColor="text1" w:themeTint="D9"/>
          <w:sz w:val="20"/>
          <w:szCs w:val="20"/>
          <w:vertAlign w:val="subscript"/>
        </w:rPr>
      </w:pPr>
      <w:r w:rsidRPr="004149C2">
        <w:rPr>
          <w:rFonts w:asciiTheme="majorHAnsi" w:hAnsiTheme="majorHAnsi" w:cstheme="majorHAnsi"/>
          <w:color w:val="262626" w:themeColor="text1" w:themeTint="D9"/>
          <w:sz w:val="20"/>
          <w:szCs w:val="20"/>
        </w:rPr>
        <w:softHyphen/>
      </w:r>
      <w:r w:rsidRPr="004149C2">
        <w:rPr>
          <w:rFonts w:asciiTheme="majorHAnsi" w:hAnsiTheme="majorHAnsi" w:cstheme="majorHAnsi"/>
          <w:color w:val="262626" w:themeColor="text1" w:themeTint="D9"/>
          <w:sz w:val="20"/>
          <w:szCs w:val="20"/>
        </w:rPr>
        <w:softHyphen/>
      </w:r>
      <w:r w:rsidRPr="004149C2">
        <w:rPr>
          <w:rFonts w:asciiTheme="majorHAnsi" w:hAnsiTheme="majorHAnsi" w:cstheme="majorHAnsi"/>
          <w:color w:val="262626" w:themeColor="text1" w:themeTint="D9"/>
          <w:sz w:val="20"/>
          <w:szCs w:val="20"/>
        </w:rPr>
        <w:softHyphen/>
      </w:r>
      <w:r w:rsidRPr="004149C2">
        <w:rPr>
          <w:rFonts w:asciiTheme="majorHAnsi" w:hAnsiTheme="majorHAnsi" w:cstheme="majorHAnsi"/>
          <w:color w:val="262626" w:themeColor="text1" w:themeTint="D9"/>
          <w:sz w:val="20"/>
          <w:szCs w:val="20"/>
        </w:rPr>
        <w:softHyphen/>
      </w:r>
      <w:r w:rsidRPr="004149C2">
        <w:rPr>
          <w:rFonts w:asciiTheme="majorHAnsi" w:hAnsiTheme="majorHAnsi" w:cstheme="majorHAnsi"/>
          <w:color w:val="262626" w:themeColor="text1" w:themeTint="D9"/>
          <w:sz w:val="20"/>
          <w:szCs w:val="20"/>
        </w:rPr>
        <w:softHyphen/>
      </w:r>
    </w:p>
    <w:p w14:paraId="19B047F1" w14:textId="6D813D66" w:rsidR="00F3239A" w:rsidRPr="004149C2" w:rsidRDefault="006E0B93" w:rsidP="004A08DB">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ab/>
      </w:r>
      <w:r w:rsidRPr="004149C2">
        <w:rPr>
          <w:rFonts w:asciiTheme="majorHAnsi" w:hAnsiTheme="majorHAnsi" w:cstheme="majorHAnsi"/>
          <w:color w:val="262626" w:themeColor="text1" w:themeTint="D9"/>
          <w:sz w:val="20"/>
          <w:szCs w:val="20"/>
        </w:rPr>
        <w:tab/>
      </w:r>
      <w:r w:rsidRPr="004149C2">
        <w:rPr>
          <w:rFonts w:asciiTheme="majorHAnsi" w:hAnsiTheme="majorHAnsi" w:cstheme="majorHAnsi"/>
          <w:color w:val="262626" w:themeColor="text1" w:themeTint="D9"/>
          <w:sz w:val="20"/>
          <w:szCs w:val="20"/>
        </w:rPr>
        <w:tab/>
      </w:r>
      <w:r w:rsidRPr="004149C2">
        <w:rPr>
          <w:rFonts w:asciiTheme="majorHAnsi" w:hAnsiTheme="majorHAnsi" w:cstheme="majorHAnsi"/>
          <w:color w:val="262626" w:themeColor="text1" w:themeTint="D9"/>
          <w:sz w:val="20"/>
          <w:szCs w:val="20"/>
        </w:rPr>
        <w:tab/>
      </w:r>
      <w:r w:rsidRPr="004149C2">
        <w:rPr>
          <w:rFonts w:asciiTheme="majorHAnsi" w:hAnsiTheme="majorHAnsi" w:cstheme="majorHAnsi"/>
          <w:color w:val="262626" w:themeColor="text1" w:themeTint="D9"/>
          <w:sz w:val="20"/>
          <w:szCs w:val="20"/>
        </w:rPr>
        <w:tab/>
      </w:r>
      <w:r w:rsidRPr="004149C2">
        <w:rPr>
          <w:rFonts w:asciiTheme="majorHAnsi" w:hAnsiTheme="majorHAnsi" w:cstheme="majorHAnsi"/>
          <w:color w:val="262626" w:themeColor="text1" w:themeTint="D9"/>
          <w:sz w:val="20"/>
          <w:szCs w:val="20"/>
        </w:rPr>
        <w:tab/>
      </w:r>
      <w:r w:rsidRPr="004149C2">
        <w:rPr>
          <w:rFonts w:asciiTheme="majorHAnsi" w:hAnsiTheme="majorHAnsi" w:cstheme="majorHAnsi"/>
          <w:color w:val="262626" w:themeColor="text1" w:themeTint="D9"/>
          <w:sz w:val="20"/>
          <w:szCs w:val="20"/>
        </w:rPr>
        <w:tab/>
      </w:r>
      <w:r w:rsidRPr="004149C2">
        <w:rPr>
          <w:rFonts w:asciiTheme="majorHAnsi" w:hAnsiTheme="majorHAnsi" w:cstheme="majorHAnsi"/>
          <w:color w:val="262626" w:themeColor="text1" w:themeTint="D9"/>
          <w:sz w:val="20"/>
          <w:szCs w:val="20"/>
        </w:rPr>
        <w:tab/>
      </w:r>
      <w:r w:rsidRPr="004149C2">
        <w:rPr>
          <w:rFonts w:asciiTheme="majorHAnsi" w:hAnsiTheme="majorHAnsi" w:cstheme="majorHAnsi"/>
          <w:color w:val="262626" w:themeColor="text1" w:themeTint="D9"/>
          <w:sz w:val="20"/>
          <w:szCs w:val="20"/>
        </w:rPr>
        <w:tab/>
      </w:r>
    </w:p>
    <w:p w14:paraId="121D7243" w14:textId="77777777" w:rsidR="004A08DB" w:rsidRPr="004149C2" w:rsidRDefault="004A08DB" w:rsidP="004A08DB">
      <w:pPr>
        <w:spacing w:after="0" w:line="240" w:lineRule="auto"/>
        <w:rPr>
          <w:rFonts w:asciiTheme="majorHAnsi" w:hAnsiTheme="majorHAnsi" w:cstheme="majorHAnsi"/>
          <w:color w:val="262626" w:themeColor="text1" w:themeTint="D9"/>
          <w:sz w:val="20"/>
          <w:szCs w:val="20"/>
        </w:rPr>
      </w:pPr>
    </w:p>
    <w:p w14:paraId="0D20C4F2" w14:textId="7D41603E" w:rsidR="001D1BE7" w:rsidRPr="004149C2" w:rsidRDefault="001D1BE7" w:rsidP="00CC124D">
      <w:pPr>
        <w:spacing w:after="0" w:line="240" w:lineRule="auto"/>
        <w:rPr>
          <w:rFonts w:asciiTheme="majorHAnsi" w:hAnsiTheme="majorHAnsi" w:cstheme="majorHAnsi"/>
          <w:color w:val="262626" w:themeColor="text1" w:themeTint="D9"/>
          <w:sz w:val="20"/>
          <w:szCs w:val="20"/>
        </w:rPr>
      </w:pPr>
    </w:p>
    <w:p w14:paraId="50161392" w14:textId="340B655B" w:rsidR="004747C6" w:rsidRPr="004149C2" w:rsidRDefault="004747C6" w:rsidP="00CC124D">
      <w:pPr>
        <w:spacing w:after="0" w:line="240" w:lineRule="auto"/>
        <w:rPr>
          <w:rFonts w:asciiTheme="majorHAnsi" w:hAnsiTheme="majorHAnsi" w:cstheme="majorHAnsi"/>
          <w:color w:val="262626" w:themeColor="text1" w:themeTint="D9"/>
          <w:sz w:val="20"/>
          <w:szCs w:val="20"/>
        </w:rPr>
      </w:pPr>
    </w:p>
    <w:p w14:paraId="343C24AF" w14:textId="02581223" w:rsidR="007D77ED" w:rsidRPr="004149C2" w:rsidRDefault="007D77ED" w:rsidP="00CC124D">
      <w:pPr>
        <w:spacing w:after="0" w:line="240" w:lineRule="auto"/>
        <w:rPr>
          <w:rFonts w:asciiTheme="majorHAnsi" w:hAnsiTheme="majorHAnsi" w:cstheme="majorHAnsi"/>
          <w:color w:val="262626" w:themeColor="text1" w:themeTint="D9"/>
          <w:sz w:val="20"/>
          <w:szCs w:val="20"/>
        </w:rPr>
      </w:pPr>
    </w:p>
    <w:p w14:paraId="07BC83E9" w14:textId="77777777" w:rsidR="007D77ED" w:rsidRPr="004149C2" w:rsidRDefault="007D77ED" w:rsidP="00CC124D">
      <w:pPr>
        <w:spacing w:after="0" w:line="240" w:lineRule="auto"/>
        <w:rPr>
          <w:rFonts w:asciiTheme="majorHAnsi" w:hAnsiTheme="majorHAnsi" w:cstheme="majorHAnsi"/>
          <w:color w:val="262626" w:themeColor="text1" w:themeTint="D9"/>
          <w:sz w:val="20"/>
          <w:szCs w:val="20"/>
        </w:rPr>
      </w:pPr>
    </w:p>
    <w:p w14:paraId="3D303475" w14:textId="261A875C" w:rsidR="006A7AC9" w:rsidRPr="004149C2" w:rsidRDefault="006A7AC9" w:rsidP="00CC124D">
      <w:pPr>
        <w:spacing w:after="0" w:line="240" w:lineRule="auto"/>
        <w:rPr>
          <w:rFonts w:asciiTheme="majorHAnsi" w:hAnsiTheme="majorHAnsi" w:cstheme="majorHAnsi"/>
          <w:color w:val="262626" w:themeColor="text1" w:themeTint="D9"/>
          <w:sz w:val="20"/>
          <w:szCs w:val="20"/>
        </w:rPr>
      </w:pPr>
    </w:p>
    <w:p w14:paraId="62C78C9E" w14:textId="1C6A6C15" w:rsidR="001E4990" w:rsidRPr="004149C2" w:rsidRDefault="001E4990" w:rsidP="00CC124D">
      <w:pPr>
        <w:spacing w:after="0" w:line="240" w:lineRule="auto"/>
        <w:rPr>
          <w:rFonts w:asciiTheme="majorHAnsi" w:hAnsiTheme="majorHAnsi" w:cstheme="majorHAnsi"/>
          <w:color w:val="262626" w:themeColor="text1" w:themeTint="D9"/>
          <w:sz w:val="20"/>
          <w:szCs w:val="20"/>
        </w:rPr>
      </w:pPr>
    </w:p>
    <w:p w14:paraId="63937F28" w14:textId="77777777" w:rsidR="00617139" w:rsidRPr="004149C2" w:rsidRDefault="00617139" w:rsidP="00CC124D">
      <w:pPr>
        <w:spacing w:after="0" w:line="240" w:lineRule="auto"/>
        <w:jc w:val="center"/>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SPIS TREŚCI:</w:t>
      </w:r>
    </w:p>
    <w:p w14:paraId="2C821D3D" w14:textId="77777777" w:rsidR="00617139" w:rsidRPr="004149C2" w:rsidRDefault="00617139"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Rozdział I – Informacje ogólne</w:t>
      </w:r>
    </w:p>
    <w:p w14:paraId="16A882BB"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 </w:t>
      </w:r>
      <w:r w:rsidR="00617139" w:rsidRPr="004149C2">
        <w:rPr>
          <w:rFonts w:asciiTheme="majorHAnsi" w:hAnsiTheme="majorHAnsi" w:cstheme="majorHAnsi"/>
          <w:color w:val="262626" w:themeColor="text1" w:themeTint="D9"/>
          <w:sz w:val="20"/>
          <w:szCs w:val="20"/>
        </w:rPr>
        <w:t>Dane Zamawiającego</w:t>
      </w:r>
    </w:p>
    <w:p w14:paraId="59AC040B"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2. </w:t>
      </w:r>
      <w:r w:rsidR="00617139" w:rsidRPr="004149C2">
        <w:rPr>
          <w:rFonts w:asciiTheme="majorHAnsi" w:hAnsiTheme="majorHAnsi" w:cstheme="majorHAnsi"/>
          <w:color w:val="262626" w:themeColor="text1" w:themeTint="D9"/>
          <w:sz w:val="20"/>
          <w:szCs w:val="20"/>
        </w:rPr>
        <w:t>Tryb udzielenia zamówienia</w:t>
      </w:r>
    </w:p>
    <w:p w14:paraId="3723F81B"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 </w:t>
      </w:r>
      <w:r w:rsidR="00617139" w:rsidRPr="004149C2">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4. </w:t>
      </w:r>
      <w:r w:rsidR="00617139" w:rsidRPr="004149C2">
        <w:rPr>
          <w:rFonts w:asciiTheme="majorHAnsi" w:hAnsiTheme="majorHAnsi" w:cstheme="majorHAnsi"/>
          <w:color w:val="262626" w:themeColor="text1" w:themeTint="D9"/>
          <w:sz w:val="20"/>
          <w:szCs w:val="20"/>
        </w:rPr>
        <w:t>Komunikacja w postępowaniu</w:t>
      </w:r>
    </w:p>
    <w:p w14:paraId="546B91AA"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 </w:t>
      </w:r>
      <w:r w:rsidR="00617139" w:rsidRPr="004149C2">
        <w:rPr>
          <w:rFonts w:asciiTheme="majorHAnsi" w:hAnsiTheme="majorHAnsi" w:cstheme="majorHAnsi"/>
          <w:color w:val="262626" w:themeColor="text1" w:themeTint="D9"/>
          <w:sz w:val="20"/>
          <w:szCs w:val="20"/>
        </w:rPr>
        <w:t>Wizja lokalna</w:t>
      </w:r>
    </w:p>
    <w:p w14:paraId="3DC00A7D"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6. </w:t>
      </w:r>
      <w:r w:rsidR="00617139" w:rsidRPr="004149C2">
        <w:rPr>
          <w:rFonts w:asciiTheme="majorHAnsi" w:hAnsiTheme="majorHAnsi" w:cstheme="majorHAnsi"/>
          <w:color w:val="262626" w:themeColor="text1" w:themeTint="D9"/>
          <w:sz w:val="20"/>
          <w:szCs w:val="20"/>
        </w:rPr>
        <w:t>Podział zamówienia na części</w:t>
      </w:r>
    </w:p>
    <w:p w14:paraId="0B5F2E30"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7. </w:t>
      </w:r>
      <w:r w:rsidR="00617139" w:rsidRPr="004149C2">
        <w:rPr>
          <w:rFonts w:asciiTheme="majorHAnsi" w:hAnsiTheme="majorHAnsi" w:cstheme="majorHAnsi"/>
          <w:color w:val="262626" w:themeColor="text1" w:themeTint="D9"/>
          <w:sz w:val="20"/>
          <w:szCs w:val="20"/>
        </w:rPr>
        <w:t>Oferty wariantowe</w:t>
      </w:r>
    </w:p>
    <w:p w14:paraId="5D7B9392"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 </w:t>
      </w:r>
      <w:r w:rsidR="00617139" w:rsidRPr="004149C2">
        <w:rPr>
          <w:rFonts w:asciiTheme="majorHAnsi" w:hAnsiTheme="majorHAnsi" w:cstheme="majorHAnsi"/>
          <w:color w:val="262626" w:themeColor="text1" w:themeTint="D9"/>
          <w:sz w:val="20"/>
          <w:szCs w:val="20"/>
        </w:rPr>
        <w:t xml:space="preserve">Katalogi elektroniczne </w:t>
      </w:r>
    </w:p>
    <w:p w14:paraId="68D9215A"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9. </w:t>
      </w:r>
      <w:r w:rsidR="00617139" w:rsidRPr="004149C2">
        <w:rPr>
          <w:rFonts w:asciiTheme="majorHAnsi" w:hAnsiTheme="majorHAnsi" w:cstheme="majorHAnsi"/>
          <w:color w:val="262626" w:themeColor="text1" w:themeTint="D9"/>
          <w:sz w:val="20"/>
          <w:szCs w:val="20"/>
        </w:rPr>
        <w:t>Umowa ramowa</w:t>
      </w:r>
    </w:p>
    <w:p w14:paraId="6CE16750"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10. </w:t>
      </w:r>
      <w:r w:rsidR="00617139" w:rsidRPr="004149C2">
        <w:rPr>
          <w:rFonts w:asciiTheme="majorHAnsi" w:hAnsiTheme="majorHAnsi" w:cstheme="majorHAnsi"/>
          <w:color w:val="262626" w:themeColor="text1" w:themeTint="D9"/>
          <w:sz w:val="20"/>
          <w:szCs w:val="20"/>
        </w:rPr>
        <w:t>Aukcja elektroniczna</w:t>
      </w:r>
    </w:p>
    <w:p w14:paraId="1E455E4D"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 </w:t>
      </w:r>
      <w:r w:rsidR="00617139" w:rsidRPr="004149C2">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12. </w:t>
      </w:r>
      <w:r w:rsidR="00617139" w:rsidRPr="004149C2">
        <w:rPr>
          <w:rFonts w:asciiTheme="majorHAnsi" w:hAnsiTheme="majorHAnsi" w:cstheme="majorHAnsi"/>
          <w:color w:val="262626" w:themeColor="text1" w:themeTint="D9"/>
          <w:sz w:val="20"/>
          <w:szCs w:val="20"/>
        </w:rPr>
        <w:t>Rozliczenia w walutach obcych</w:t>
      </w:r>
    </w:p>
    <w:p w14:paraId="2C7A5A8D"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13. </w:t>
      </w:r>
      <w:r w:rsidR="00617139" w:rsidRPr="004149C2">
        <w:rPr>
          <w:rFonts w:asciiTheme="majorHAnsi" w:hAnsiTheme="majorHAnsi" w:cstheme="majorHAnsi"/>
          <w:color w:val="262626" w:themeColor="text1" w:themeTint="D9"/>
          <w:sz w:val="20"/>
          <w:szCs w:val="20"/>
        </w:rPr>
        <w:t>Zwrot kosztów udziału w postępowaniu</w:t>
      </w:r>
    </w:p>
    <w:p w14:paraId="6CF08DBD"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14. </w:t>
      </w:r>
      <w:r w:rsidR="00617139" w:rsidRPr="004149C2">
        <w:rPr>
          <w:rFonts w:asciiTheme="majorHAnsi" w:hAnsiTheme="majorHAnsi" w:cstheme="majorHAnsi"/>
          <w:color w:val="262626" w:themeColor="text1" w:themeTint="D9"/>
          <w:sz w:val="20"/>
          <w:szCs w:val="20"/>
        </w:rPr>
        <w:t>Zaliczki na poczet udzielenia zamówienia</w:t>
      </w:r>
    </w:p>
    <w:p w14:paraId="637A868A"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15. </w:t>
      </w:r>
      <w:r w:rsidR="00617139" w:rsidRPr="004149C2">
        <w:rPr>
          <w:rFonts w:asciiTheme="majorHAnsi" w:hAnsiTheme="majorHAnsi" w:cstheme="majorHAnsi"/>
          <w:color w:val="262626" w:themeColor="text1" w:themeTint="D9"/>
          <w:sz w:val="20"/>
          <w:szCs w:val="20"/>
        </w:rPr>
        <w:t>Unieważnienie postępowania</w:t>
      </w:r>
    </w:p>
    <w:p w14:paraId="6E885823"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16. </w:t>
      </w:r>
      <w:r w:rsidR="00617139" w:rsidRPr="004149C2">
        <w:rPr>
          <w:rFonts w:asciiTheme="majorHAnsi" w:hAnsiTheme="majorHAnsi" w:cstheme="majorHAnsi"/>
          <w:color w:val="262626" w:themeColor="text1" w:themeTint="D9"/>
          <w:sz w:val="20"/>
          <w:szCs w:val="20"/>
        </w:rPr>
        <w:t>Pouczenie o środkach ochrony prawnej</w:t>
      </w:r>
    </w:p>
    <w:p w14:paraId="7FAA2827" w14:textId="77777777" w:rsidR="00617139" w:rsidRPr="004149C2" w:rsidRDefault="00317C9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17. </w:t>
      </w:r>
      <w:r w:rsidR="00617139" w:rsidRPr="004149C2">
        <w:rPr>
          <w:rFonts w:asciiTheme="majorHAnsi" w:hAnsiTheme="majorHAnsi" w:cstheme="majorHAnsi"/>
          <w:color w:val="262626" w:themeColor="text1" w:themeTint="D9"/>
          <w:sz w:val="20"/>
          <w:szCs w:val="20"/>
        </w:rPr>
        <w:t>Ochrona danych osobowych zebranych przez zamawiającego w toku postępowania</w:t>
      </w:r>
      <w:r w:rsidR="00617139" w:rsidRPr="004149C2">
        <w:rPr>
          <w:rFonts w:asciiTheme="majorHAnsi" w:hAnsiTheme="majorHAnsi" w:cstheme="majorHAnsi"/>
          <w:color w:val="262626" w:themeColor="text1" w:themeTint="D9"/>
          <w:sz w:val="20"/>
          <w:szCs w:val="20"/>
        </w:rPr>
        <w:br/>
      </w:r>
    </w:p>
    <w:p w14:paraId="3DD360AC" w14:textId="77777777" w:rsidR="00617139" w:rsidRPr="004149C2" w:rsidRDefault="00617139"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 </w:t>
      </w:r>
      <w:r w:rsidR="00617139" w:rsidRPr="004149C2">
        <w:rPr>
          <w:rFonts w:asciiTheme="majorHAnsi" w:hAnsiTheme="majorHAnsi" w:cstheme="majorHAnsi"/>
          <w:color w:val="262626" w:themeColor="text1" w:themeTint="D9"/>
          <w:sz w:val="20"/>
          <w:szCs w:val="20"/>
        </w:rPr>
        <w:t>Przedmiot zamówienia</w:t>
      </w:r>
    </w:p>
    <w:p w14:paraId="69EEE1E5"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2. </w:t>
      </w:r>
      <w:r w:rsidR="00617139" w:rsidRPr="004149C2">
        <w:rPr>
          <w:rFonts w:asciiTheme="majorHAnsi" w:hAnsiTheme="majorHAnsi" w:cstheme="majorHAnsi"/>
          <w:color w:val="262626" w:themeColor="text1" w:themeTint="D9"/>
          <w:sz w:val="20"/>
          <w:szCs w:val="20"/>
        </w:rPr>
        <w:t>Rozwiązania równoważne</w:t>
      </w:r>
    </w:p>
    <w:p w14:paraId="0C5D0050"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 </w:t>
      </w:r>
      <w:r w:rsidR="00617139" w:rsidRPr="004149C2">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4. </w:t>
      </w:r>
      <w:r w:rsidR="00617139" w:rsidRPr="004149C2">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 </w:t>
      </w:r>
      <w:r w:rsidR="00617139" w:rsidRPr="004149C2">
        <w:rPr>
          <w:rFonts w:asciiTheme="majorHAnsi" w:hAnsiTheme="majorHAnsi" w:cstheme="majorHAnsi"/>
          <w:color w:val="262626" w:themeColor="text1" w:themeTint="D9"/>
          <w:sz w:val="20"/>
          <w:szCs w:val="20"/>
        </w:rPr>
        <w:t>Informacja o przedmiotowych środkach dowodowych</w:t>
      </w:r>
    </w:p>
    <w:p w14:paraId="74718573"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6. </w:t>
      </w:r>
      <w:r w:rsidR="00617139" w:rsidRPr="004149C2">
        <w:rPr>
          <w:rFonts w:asciiTheme="majorHAnsi" w:hAnsiTheme="majorHAnsi" w:cstheme="majorHAnsi"/>
          <w:color w:val="262626" w:themeColor="text1" w:themeTint="D9"/>
          <w:sz w:val="20"/>
          <w:szCs w:val="20"/>
        </w:rPr>
        <w:t xml:space="preserve">Termin wykonania zamówienia </w:t>
      </w:r>
    </w:p>
    <w:p w14:paraId="421988C9"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7. </w:t>
      </w:r>
      <w:r w:rsidR="00617139" w:rsidRPr="004149C2">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 </w:t>
      </w:r>
      <w:r w:rsidR="00617139" w:rsidRPr="004149C2">
        <w:rPr>
          <w:rFonts w:asciiTheme="majorHAnsi" w:hAnsiTheme="majorHAnsi" w:cstheme="majorHAnsi"/>
          <w:color w:val="262626" w:themeColor="text1" w:themeTint="D9"/>
          <w:sz w:val="20"/>
          <w:szCs w:val="20"/>
        </w:rPr>
        <w:t>Podstawy wykluczenia</w:t>
      </w:r>
    </w:p>
    <w:p w14:paraId="0FDA42F2"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9. </w:t>
      </w:r>
      <w:r w:rsidR="00617139" w:rsidRPr="004149C2">
        <w:rPr>
          <w:rFonts w:asciiTheme="majorHAnsi" w:hAnsiTheme="majorHAnsi" w:cstheme="majorHAnsi"/>
          <w:color w:val="262626" w:themeColor="text1" w:themeTint="D9"/>
          <w:sz w:val="20"/>
          <w:szCs w:val="20"/>
        </w:rPr>
        <w:t>Wykaz podmiotowych środków dowodowych</w:t>
      </w:r>
    </w:p>
    <w:p w14:paraId="4346F30A"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10. </w:t>
      </w:r>
      <w:r w:rsidR="00617139" w:rsidRPr="004149C2">
        <w:rPr>
          <w:rFonts w:asciiTheme="majorHAnsi" w:hAnsiTheme="majorHAnsi" w:cstheme="majorHAnsi"/>
          <w:color w:val="262626" w:themeColor="text1" w:themeTint="D9"/>
          <w:sz w:val="20"/>
          <w:szCs w:val="20"/>
        </w:rPr>
        <w:t>Wymagania dotyczące wadium</w:t>
      </w:r>
    </w:p>
    <w:p w14:paraId="13E69828"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 </w:t>
      </w:r>
      <w:r w:rsidR="00617139" w:rsidRPr="004149C2">
        <w:rPr>
          <w:rFonts w:asciiTheme="majorHAnsi" w:hAnsiTheme="majorHAnsi" w:cstheme="majorHAnsi"/>
          <w:color w:val="262626" w:themeColor="text1" w:themeTint="D9"/>
          <w:sz w:val="20"/>
          <w:szCs w:val="20"/>
        </w:rPr>
        <w:t xml:space="preserve">Sposób przygotowania oferty </w:t>
      </w:r>
    </w:p>
    <w:p w14:paraId="106801FD"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12. </w:t>
      </w:r>
      <w:r w:rsidR="00617139" w:rsidRPr="004149C2">
        <w:rPr>
          <w:rFonts w:asciiTheme="majorHAnsi" w:hAnsiTheme="majorHAnsi" w:cstheme="majorHAnsi"/>
          <w:color w:val="262626" w:themeColor="text1" w:themeTint="D9"/>
          <w:sz w:val="20"/>
          <w:szCs w:val="20"/>
        </w:rPr>
        <w:t>Opis sposobu obliczenia ceny</w:t>
      </w:r>
    </w:p>
    <w:p w14:paraId="0120F705" w14:textId="77777777" w:rsidR="00617139" w:rsidRPr="004149C2" w:rsidRDefault="00617139" w:rsidP="00CC124D">
      <w:pPr>
        <w:spacing w:after="0" w:line="240" w:lineRule="auto"/>
        <w:rPr>
          <w:rFonts w:asciiTheme="majorHAnsi" w:hAnsiTheme="majorHAnsi" w:cstheme="majorHAnsi"/>
          <w:color w:val="262626" w:themeColor="text1" w:themeTint="D9"/>
          <w:sz w:val="20"/>
          <w:szCs w:val="20"/>
        </w:rPr>
      </w:pPr>
    </w:p>
    <w:p w14:paraId="68B11F74" w14:textId="77777777" w:rsidR="00617139" w:rsidRPr="004149C2" w:rsidRDefault="00617139"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 </w:t>
      </w:r>
      <w:r w:rsidR="00617139" w:rsidRPr="004149C2">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2. </w:t>
      </w:r>
      <w:r w:rsidR="00617139" w:rsidRPr="004149C2">
        <w:rPr>
          <w:rFonts w:asciiTheme="majorHAnsi" w:hAnsiTheme="majorHAnsi" w:cstheme="majorHAnsi"/>
          <w:color w:val="262626" w:themeColor="text1" w:themeTint="D9"/>
          <w:sz w:val="20"/>
          <w:szCs w:val="20"/>
        </w:rPr>
        <w:t>Sposób oraz termin składania ofert</w:t>
      </w:r>
    </w:p>
    <w:p w14:paraId="6E507F21"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 </w:t>
      </w:r>
      <w:r w:rsidR="00617139" w:rsidRPr="004149C2">
        <w:rPr>
          <w:rFonts w:asciiTheme="majorHAnsi" w:hAnsiTheme="majorHAnsi" w:cstheme="majorHAnsi"/>
          <w:color w:val="262626" w:themeColor="text1" w:themeTint="D9"/>
          <w:sz w:val="20"/>
          <w:szCs w:val="20"/>
        </w:rPr>
        <w:t>Termin otwarcia ofert</w:t>
      </w:r>
    </w:p>
    <w:p w14:paraId="2129FD24"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4. </w:t>
      </w:r>
      <w:r w:rsidR="00617139" w:rsidRPr="004149C2">
        <w:rPr>
          <w:rFonts w:asciiTheme="majorHAnsi" w:hAnsiTheme="majorHAnsi" w:cstheme="majorHAnsi"/>
          <w:color w:val="262626" w:themeColor="text1" w:themeTint="D9"/>
          <w:sz w:val="20"/>
          <w:szCs w:val="20"/>
        </w:rPr>
        <w:t>Termin związania ofertą</w:t>
      </w:r>
    </w:p>
    <w:p w14:paraId="62E11422"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 </w:t>
      </w:r>
      <w:r w:rsidR="00617139" w:rsidRPr="004149C2">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6. </w:t>
      </w:r>
      <w:r w:rsidR="00617139" w:rsidRPr="004149C2">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7. </w:t>
      </w:r>
      <w:r w:rsidR="00617139" w:rsidRPr="004149C2">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 </w:t>
      </w:r>
      <w:r w:rsidR="00617139" w:rsidRPr="004149C2">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163A3903" w14:textId="77777777" w:rsidR="000231C3" w:rsidRPr="004149C2" w:rsidRDefault="000231C3" w:rsidP="00CC124D">
      <w:pPr>
        <w:spacing w:after="0" w:line="240" w:lineRule="auto"/>
        <w:rPr>
          <w:rFonts w:asciiTheme="majorHAnsi" w:hAnsiTheme="majorHAnsi" w:cstheme="majorHAnsi"/>
          <w:color w:val="262626" w:themeColor="text1" w:themeTint="D9"/>
          <w:sz w:val="20"/>
          <w:szCs w:val="20"/>
        </w:rPr>
      </w:pPr>
    </w:p>
    <w:p w14:paraId="5B3C059F"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4149C2"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w:t>
      </w:r>
      <w:r w:rsidR="005F4106" w:rsidRPr="004149C2">
        <w:rPr>
          <w:rFonts w:asciiTheme="majorHAnsi" w:hAnsiTheme="majorHAnsi" w:cstheme="majorHAnsi"/>
          <w:b/>
          <w:bCs/>
          <w:color w:val="262626" w:themeColor="text1" w:themeTint="D9"/>
          <w:sz w:val="20"/>
          <w:szCs w:val="20"/>
        </w:rPr>
        <w:t>.</w:t>
      </w:r>
      <w:r w:rsidRPr="004149C2">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Gmina Miasto Pruszków</w:t>
      </w:r>
    </w:p>
    <w:p w14:paraId="32849E87" w14:textId="7D7CE583" w:rsidR="00F31F32" w:rsidRPr="004149C2" w:rsidRDefault="003F3D2D"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u</w:t>
      </w:r>
      <w:r w:rsidR="00F31F32" w:rsidRPr="004149C2">
        <w:rPr>
          <w:rFonts w:asciiTheme="majorHAnsi" w:hAnsiTheme="majorHAnsi" w:cstheme="majorHAnsi"/>
          <w:color w:val="262626" w:themeColor="text1" w:themeTint="D9"/>
          <w:sz w:val="20"/>
          <w:szCs w:val="20"/>
        </w:rPr>
        <w:t>l. Kraszewskiego 14/16</w:t>
      </w:r>
    </w:p>
    <w:p w14:paraId="24C2635B"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05-800 Pruszków</w:t>
      </w:r>
    </w:p>
    <w:p w14:paraId="506A6A62"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reprezentowana przez Prezydenta Miasta Pruszkowa</w:t>
      </w:r>
    </w:p>
    <w:p w14:paraId="1D8000A7"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Regon Gminy: 015834660</w:t>
      </w:r>
    </w:p>
    <w:p w14:paraId="51D39F9C"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4149C2"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2</w:t>
      </w:r>
      <w:r w:rsidR="005F4106" w:rsidRPr="004149C2">
        <w:rPr>
          <w:rFonts w:asciiTheme="majorHAnsi" w:hAnsiTheme="majorHAnsi" w:cstheme="majorHAnsi"/>
          <w:b/>
          <w:bCs/>
          <w:color w:val="262626" w:themeColor="text1" w:themeTint="D9"/>
          <w:sz w:val="20"/>
          <w:szCs w:val="20"/>
        </w:rPr>
        <w:t>.</w:t>
      </w:r>
      <w:r w:rsidRPr="004149C2">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p>
    <w:p w14:paraId="61A7B7D2" w14:textId="69915B2C" w:rsidR="005F4106" w:rsidRPr="004149C2" w:rsidRDefault="00FF60F5"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b/>
          <w:bCs/>
          <w:color w:val="262626" w:themeColor="text1" w:themeTint="D9"/>
          <w:sz w:val="20"/>
          <w:szCs w:val="20"/>
        </w:rPr>
        <w:t>Postępowanie prowadzone jest w trybie podstawowym, bez przeprowadzenia negocjacji</w:t>
      </w:r>
      <w:r w:rsidRPr="004149C2">
        <w:rPr>
          <w:rFonts w:asciiTheme="majorHAnsi" w:hAnsiTheme="majorHAnsi" w:cstheme="majorHAnsi"/>
          <w:color w:val="262626" w:themeColor="text1" w:themeTint="D9"/>
          <w:sz w:val="20"/>
          <w:szCs w:val="20"/>
        </w:rPr>
        <w:t>, o którym mowa w art. 275 pkt 1 ustawy z dnia 11 września 2019 r. Prawo zamówień publicznych, zwanej w dalszej części SWZ „ustawą Pzp” (Dz. U. z 2019 r., poz. 2019</w:t>
      </w:r>
      <w:r w:rsidR="008C22BA" w:rsidRPr="004149C2">
        <w:rPr>
          <w:rFonts w:asciiTheme="majorHAnsi" w:hAnsiTheme="majorHAnsi" w:cstheme="majorHAnsi"/>
          <w:color w:val="262626" w:themeColor="text1" w:themeTint="D9"/>
          <w:sz w:val="20"/>
          <w:szCs w:val="20"/>
        </w:rPr>
        <w:t xml:space="preserve"> ze zm.</w:t>
      </w:r>
      <w:r w:rsidRPr="004149C2">
        <w:rPr>
          <w:rFonts w:asciiTheme="majorHAnsi" w:hAnsiTheme="majorHAnsi" w:cstheme="majorHAnsi"/>
          <w:color w:val="262626" w:themeColor="text1" w:themeTint="D9"/>
          <w:sz w:val="20"/>
          <w:szCs w:val="20"/>
        </w:rPr>
        <w:t xml:space="preserve">). </w:t>
      </w:r>
    </w:p>
    <w:p w14:paraId="7A43EB79" w14:textId="64C96167" w:rsidR="00FF60F5" w:rsidRPr="004149C2"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4149C2">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4149C2" w:rsidRDefault="00FF60F5" w:rsidP="00CC124D">
      <w:pPr>
        <w:spacing w:after="0" w:line="240" w:lineRule="auto"/>
        <w:rPr>
          <w:rFonts w:asciiTheme="majorHAnsi" w:hAnsiTheme="majorHAnsi" w:cstheme="majorHAnsi"/>
          <w:color w:val="262626" w:themeColor="text1" w:themeTint="D9"/>
          <w:sz w:val="20"/>
          <w:szCs w:val="20"/>
        </w:rPr>
      </w:pPr>
    </w:p>
    <w:p w14:paraId="09867E95" w14:textId="039B4367" w:rsidR="00617139" w:rsidRPr="004149C2" w:rsidRDefault="0061713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Adres strony internetowej prowadzonego postępowania: </w:t>
      </w:r>
      <w:hyperlink r:id="rId10" w:history="1">
        <w:r w:rsidR="00D63D15" w:rsidRPr="004149C2">
          <w:rPr>
            <w:rStyle w:val="Hipercze"/>
            <w:rFonts w:asciiTheme="majorHAnsi" w:hAnsiTheme="majorHAnsi" w:cstheme="majorHAnsi"/>
            <w:color w:val="262626" w:themeColor="text1" w:themeTint="D9"/>
            <w:sz w:val="20"/>
            <w:szCs w:val="20"/>
          </w:rPr>
          <w:t>http://bip.um.pruszkow.pl/</w:t>
        </w:r>
      </w:hyperlink>
    </w:p>
    <w:p w14:paraId="07B2C73D" w14:textId="77777777" w:rsidR="00617139" w:rsidRPr="004149C2" w:rsidRDefault="0061713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4149C2" w:rsidRDefault="00FF60F5" w:rsidP="00CC124D">
      <w:pPr>
        <w:spacing w:after="0" w:line="240" w:lineRule="auto"/>
        <w:rPr>
          <w:rFonts w:asciiTheme="majorHAnsi" w:hAnsiTheme="majorHAnsi" w:cstheme="majorHAnsi"/>
          <w:color w:val="262626" w:themeColor="text1" w:themeTint="D9"/>
          <w:sz w:val="20"/>
          <w:szCs w:val="20"/>
        </w:rPr>
      </w:pPr>
    </w:p>
    <w:p w14:paraId="334741DE" w14:textId="16365C52" w:rsidR="00617139" w:rsidRPr="004149C2" w:rsidRDefault="00617139"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Adres strony internetowej prowadzonego postępowania: </w:t>
      </w:r>
      <w:hyperlink r:id="rId11" w:history="1">
        <w:r w:rsidR="00D63D15" w:rsidRPr="004149C2">
          <w:rPr>
            <w:rStyle w:val="Hipercze"/>
            <w:rFonts w:asciiTheme="majorHAnsi" w:hAnsiTheme="majorHAnsi" w:cstheme="majorHAnsi"/>
            <w:color w:val="262626" w:themeColor="text1" w:themeTint="D9"/>
            <w:sz w:val="20"/>
            <w:szCs w:val="20"/>
          </w:rPr>
          <w:t>http://bip.um.pruszkow.pl/</w:t>
        </w:r>
      </w:hyperlink>
    </w:p>
    <w:p w14:paraId="4FB6B664" w14:textId="77777777" w:rsidR="00617139" w:rsidRPr="004149C2" w:rsidRDefault="00617139" w:rsidP="00CC124D">
      <w:pPr>
        <w:spacing w:after="0" w:line="240" w:lineRule="auto"/>
        <w:rPr>
          <w:rFonts w:asciiTheme="majorHAnsi" w:hAnsiTheme="majorHAnsi" w:cstheme="majorHAnsi"/>
          <w:color w:val="262626" w:themeColor="text1" w:themeTint="D9"/>
          <w:sz w:val="20"/>
          <w:szCs w:val="20"/>
        </w:rPr>
      </w:pPr>
    </w:p>
    <w:p w14:paraId="2F8004E1" w14:textId="1CA4678F" w:rsidR="00C37EF0" w:rsidRPr="004149C2" w:rsidRDefault="0061713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Do spraw nieuregulowanych w niniejszej SWZ mają zastosowanie przepisy  </w:t>
      </w:r>
      <w:r w:rsidR="00C37EF0" w:rsidRPr="004149C2">
        <w:rPr>
          <w:rFonts w:asciiTheme="majorHAnsi" w:hAnsiTheme="majorHAnsi" w:cstheme="majorHAnsi"/>
          <w:color w:val="262626" w:themeColor="text1" w:themeTint="D9"/>
          <w:sz w:val="20"/>
          <w:szCs w:val="20"/>
        </w:rPr>
        <w:t>ustawy z dnia 11 września 2019 r. Prawo zamówień publicznych (Dz. U. z 2019 r., poz. 2019</w:t>
      </w:r>
      <w:r w:rsidR="008C22BA" w:rsidRPr="004149C2">
        <w:rPr>
          <w:rFonts w:asciiTheme="majorHAnsi" w:hAnsiTheme="majorHAnsi" w:cstheme="majorHAnsi"/>
          <w:color w:val="262626" w:themeColor="text1" w:themeTint="D9"/>
          <w:sz w:val="20"/>
          <w:szCs w:val="20"/>
        </w:rPr>
        <w:t xml:space="preserve"> ze zm.</w:t>
      </w:r>
      <w:r w:rsidR="00C37EF0" w:rsidRPr="004149C2">
        <w:rPr>
          <w:rFonts w:asciiTheme="majorHAnsi" w:hAnsiTheme="majorHAnsi" w:cstheme="majorHAnsi"/>
          <w:color w:val="262626" w:themeColor="text1" w:themeTint="D9"/>
          <w:sz w:val="20"/>
          <w:szCs w:val="20"/>
        </w:rPr>
        <w:t xml:space="preserve">). </w:t>
      </w:r>
    </w:p>
    <w:p w14:paraId="2AFA3F41" w14:textId="77777777" w:rsidR="00617139" w:rsidRPr="004149C2"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4149C2"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3</w:t>
      </w:r>
      <w:r w:rsidR="005F4106" w:rsidRPr="004149C2">
        <w:rPr>
          <w:rFonts w:asciiTheme="majorHAnsi" w:hAnsiTheme="majorHAnsi" w:cstheme="majorHAnsi"/>
          <w:b/>
          <w:bCs/>
          <w:color w:val="262626" w:themeColor="text1" w:themeTint="D9"/>
          <w:sz w:val="20"/>
          <w:szCs w:val="20"/>
        </w:rPr>
        <w:t>.</w:t>
      </w:r>
      <w:r w:rsidRPr="004149C2">
        <w:rPr>
          <w:rFonts w:asciiTheme="majorHAnsi" w:hAnsiTheme="majorHAnsi" w:cstheme="majorHAnsi"/>
          <w:b/>
          <w:bCs/>
          <w:color w:val="262626" w:themeColor="text1" w:themeTint="D9"/>
          <w:sz w:val="20"/>
          <w:szCs w:val="20"/>
        </w:rPr>
        <w:t xml:space="preserve"> </w:t>
      </w:r>
      <w:r w:rsidR="00FB14CA" w:rsidRPr="004149C2">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4149C2"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4149C2" w:rsidRDefault="0093536C"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3.1/ </w:t>
      </w:r>
      <w:r w:rsidR="00FB14CA" w:rsidRPr="004149C2">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4149C2"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4149C2" w:rsidRDefault="0093536C"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3.2/ </w:t>
      </w:r>
      <w:r w:rsidR="00FB14CA" w:rsidRPr="004149C2">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4149C2"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4149C2" w:rsidRDefault="0093536C"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3.3/ </w:t>
      </w:r>
      <w:r w:rsidR="00FB14CA" w:rsidRPr="004149C2">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4149C2"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 xml:space="preserve">spełnia warunki udziału w postępowaniu opisane w </w:t>
      </w:r>
      <w:r w:rsidR="00FB14CA" w:rsidRPr="004149C2">
        <w:rPr>
          <w:rFonts w:asciiTheme="majorHAnsi" w:hAnsiTheme="majorHAnsi" w:cstheme="majorHAnsi"/>
          <w:b/>
          <w:bCs/>
          <w:color w:val="262626" w:themeColor="text1" w:themeTint="D9"/>
          <w:sz w:val="20"/>
          <w:szCs w:val="20"/>
        </w:rPr>
        <w:t xml:space="preserve">rozdziale II </w:t>
      </w:r>
      <w:r w:rsidR="005F4106" w:rsidRPr="004149C2">
        <w:rPr>
          <w:rFonts w:asciiTheme="majorHAnsi" w:hAnsiTheme="majorHAnsi" w:cstheme="majorHAnsi"/>
          <w:b/>
          <w:bCs/>
          <w:color w:val="262626" w:themeColor="text1" w:themeTint="D9"/>
          <w:sz w:val="20"/>
          <w:szCs w:val="20"/>
        </w:rPr>
        <w:t xml:space="preserve">ust. </w:t>
      </w:r>
      <w:r w:rsidR="00FB14CA" w:rsidRPr="004149C2">
        <w:rPr>
          <w:rFonts w:asciiTheme="majorHAnsi" w:hAnsiTheme="majorHAnsi" w:cstheme="majorHAnsi"/>
          <w:b/>
          <w:bCs/>
          <w:color w:val="262626" w:themeColor="text1" w:themeTint="D9"/>
          <w:sz w:val="20"/>
          <w:szCs w:val="20"/>
        </w:rPr>
        <w:t xml:space="preserve">7 SWZ, </w:t>
      </w:r>
    </w:p>
    <w:p w14:paraId="29BD3451" w14:textId="1CAAA32F" w:rsidR="00FB14CA" w:rsidRPr="004149C2"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n</w:t>
      </w:r>
      <w:r w:rsidR="00FB14CA" w:rsidRPr="004149C2">
        <w:rPr>
          <w:rFonts w:asciiTheme="majorHAnsi" w:hAnsiTheme="majorHAnsi" w:cstheme="majorHAnsi"/>
          <w:color w:val="262626" w:themeColor="text1" w:themeTint="D9"/>
          <w:sz w:val="20"/>
          <w:szCs w:val="20"/>
        </w:rPr>
        <w:t xml:space="preserve">ie podlega wykluczeniu na podstawie </w:t>
      </w:r>
      <w:r w:rsidR="00FB14CA" w:rsidRPr="004149C2">
        <w:rPr>
          <w:rFonts w:asciiTheme="majorHAnsi" w:hAnsiTheme="majorHAnsi" w:cstheme="majorHAnsi"/>
          <w:b/>
          <w:bCs/>
          <w:color w:val="262626" w:themeColor="text1" w:themeTint="D9"/>
          <w:sz w:val="20"/>
          <w:szCs w:val="20"/>
        </w:rPr>
        <w:t xml:space="preserve">art. 108 </w:t>
      </w:r>
      <w:r w:rsidR="00281EDE" w:rsidRPr="004149C2">
        <w:rPr>
          <w:rFonts w:asciiTheme="majorHAnsi" w:hAnsiTheme="majorHAnsi" w:cstheme="majorHAnsi"/>
          <w:b/>
          <w:bCs/>
          <w:color w:val="262626" w:themeColor="text1" w:themeTint="D9"/>
          <w:sz w:val="20"/>
          <w:szCs w:val="20"/>
        </w:rPr>
        <w:t xml:space="preserve">i </w:t>
      </w:r>
      <w:r w:rsidR="00067173" w:rsidRPr="004149C2">
        <w:rPr>
          <w:rFonts w:asciiTheme="majorHAnsi" w:hAnsiTheme="majorHAnsi" w:cstheme="majorHAnsi"/>
          <w:b/>
          <w:bCs/>
          <w:color w:val="262626" w:themeColor="text1" w:themeTint="D9"/>
          <w:sz w:val="20"/>
          <w:szCs w:val="20"/>
        </w:rPr>
        <w:t xml:space="preserve">art. 109 </w:t>
      </w:r>
      <w:r w:rsidR="00281EDE" w:rsidRPr="004149C2">
        <w:rPr>
          <w:rFonts w:asciiTheme="majorHAnsi" w:hAnsiTheme="majorHAnsi" w:cstheme="majorHAnsi"/>
          <w:b/>
          <w:bCs/>
          <w:color w:val="262626" w:themeColor="text1" w:themeTint="D9"/>
          <w:sz w:val="20"/>
          <w:szCs w:val="20"/>
        </w:rPr>
        <w:t>w zakresie wskazanym a rozdz. II pkt. 8</w:t>
      </w:r>
      <w:r w:rsidR="004747C6" w:rsidRPr="004149C2">
        <w:rPr>
          <w:rFonts w:asciiTheme="majorHAnsi" w:hAnsiTheme="majorHAnsi" w:cstheme="majorHAnsi"/>
          <w:b/>
          <w:bCs/>
          <w:color w:val="262626" w:themeColor="text1" w:themeTint="D9"/>
          <w:sz w:val="20"/>
          <w:szCs w:val="20"/>
        </w:rPr>
        <w:t>.</w:t>
      </w:r>
      <w:r w:rsidR="00281EDE" w:rsidRPr="004149C2">
        <w:rPr>
          <w:rFonts w:asciiTheme="majorHAnsi" w:hAnsiTheme="majorHAnsi" w:cstheme="majorHAnsi"/>
          <w:b/>
          <w:bCs/>
          <w:color w:val="262626" w:themeColor="text1" w:themeTint="D9"/>
          <w:sz w:val="20"/>
          <w:szCs w:val="20"/>
        </w:rPr>
        <w:t>2 i pkt. 8.3 SWZ</w:t>
      </w:r>
      <w:r w:rsidR="00FB14CA" w:rsidRPr="004149C2">
        <w:rPr>
          <w:rFonts w:asciiTheme="majorHAnsi" w:hAnsiTheme="majorHAnsi" w:cstheme="majorHAnsi"/>
          <w:b/>
          <w:bCs/>
          <w:color w:val="262626" w:themeColor="text1" w:themeTint="D9"/>
          <w:sz w:val="20"/>
          <w:szCs w:val="20"/>
        </w:rPr>
        <w:t xml:space="preserve">, </w:t>
      </w:r>
    </w:p>
    <w:p w14:paraId="5A8CE0E4" w14:textId="77777777" w:rsidR="00FB14CA" w:rsidRPr="004149C2"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złożył ofertę niepodlegającą odrzuceniu na podstawie art. 226 ust. 1 ustawy Pzp.</w:t>
      </w:r>
    </w:p>
    <w:p w14:paraId="699C6005" w14:textId="77777777" w:rsidR="0093536C" w:rsidRPr="004149C2" w:rsidRDefault="0093536C" w:rsidP="00CC124D">
      <w:pPr>
        <w:spacing w:after="0" w:line="240" w:lineRule="auto"/>
        <w:rPr>
          <w:rFonts w:asciiTheme="majorHAnsi" w:hAnsiTheme="majorHAnsi" w:cstheme="majorHAnsi"/>
          <w:color w:val="262626" w:themeColor="text1" w:themeTint="D9"/>
          <w:sz w:val="20"/>
          <w:szCs w:val="20"/>
        </w:rPr>
      </w:pPr>
    </w:p>
    <w:p w14:paraId="2F1C8DD0" w14:textId="77777777" w:rsidR="00FB14CA" w:rsidRPr="004149C2" w:rsidRDefault="0093536C"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3.4/ </w:t>
      </w:r>
      <w:r w:rsidR="00FB14CA" w:rsidRPr="004149C2">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4149C2"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4149C2"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Wszelka korespondencja będzie prowadzona przez zamawiającego wyłącznie z pełnomocnikiem.</w:t>
      </w:r>
    </w:p>
    <w:p w14:paraId="3113B8BF" w14:textId="77777777" w:rsidR="006220BD" w:rsidRPr="004149C2" w:rsidRDefault="006220BD"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4149C2" w:rsidRDefault="0093536C"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3.5/ </w:t>
      </w:r>
      <w:r w:rsidR="00FB14CA" w:rsidRPr="004149C2">
        <w:rPr>
          <w:rFonts w:asciiTheme="majorHAnsi" w:hAnsiTheme="majorHAnsi" w:cstheme="majorHAnsi"/>
          <w:b/>
          <w:bCs/>
          <w:color w:val="262626" w:themeColor="text1" w:themeTint="D9"/>
          <w:sz w:val="20"/>
          <w:szCs w:val="20"/>
        </w:rPr>
        <w:t xml:space="preserve">Potencjał podmiotu trzeciego. </w:t>
      </w:r>
    </w:p>
    <w:p w14:paraId="2C411727" w14:textId="59B9C6F1" w:rsidR="0093536C" w:rsidRPr="004149C2" w:rsidRDefault="00FB14CA"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4149C2">
        <w:rPr>
          <w:rFonts w:asciiTheme="majorHAnsi" w:hAnsiTheme="majorHAnsi" w:cstheme="majorHAnsi"/>
          <w:b/>
          <w:bCs/>
          <w:color w:val="262626" w:themeColor="text1" w:themeTint="D9"/>
          <w:sz w:val="20"/>
          <w:szCs w:val="20"/>
        </w:rPr>
        <w:t xml:space="preserve">art. 108 i art. 109 w zakresie wskazanym </w:t>
      </w:r>
      <w:r w:rsidR="00B5056B" w:rsidRPr="004149C2">
        <w:rPr>
          <w:rFonts w:asciiTheme="majorHAnsi" w:hAnsiTheme="majorHAnsi" w:cstheme="majorHAnsi"/>
          <w:b/>
          <w:bCs/>
          <w:color w:val="262626" w:themeColor="text1" w:themeTint="D9"/>
          <w:sz w:val="20"/>
          <w:szCs w:val="20"/>
        </w:rPr>
        <w:t>w</w:t>
      </w:r>
      <w:r w:rsidR="00281EDE" w:rsidRPr="004149C2">
        <w:rPr>
          <w:rFonts w:asciiTheme="majorHAnsi" w:hAnsiTheme="majorHAnsi" w:cstheme="majorHAnsi"/>
          <w:b/>
          <w:bCs/>
          <w:color w:val="262626" w:themeColor="text1" w:themeTint="D9"/>
          <w:sz w:val="20"/>
          <w:szCs w:val="20"/>
        </w:rPr>
        <w:t xml:space="preserve"> rozdz. II pkt. 8</w:t>
      </w:r>
      <w:r w:rsidR="00FF4126" w:rsidRPr="004149C2">
        <w:rPr>
          <w:rFonts w:asciiTheme="majorHAnsi" w:hAnsiTheme="majorHAnsi" w:cstheme="majorHAnsi"/>
          <w:b/>
          <w:bCs/>
          <w:color w:val="262626" w:themeColor="text1" w:themeTint="D9"/>
          <w:sz w:val="20"/>
          <w:szCs w:val="20"/>
        </w:rPr>
        <w:t>.</w:t>
      </w:r>
      <w:r w:rsidR="00281EDE" w:rsidRPr="004149C2">
        <w:rPr>
          <w:rFonts w:asciiTheme="majorHAnsi" w:hAnsiTheme="majorHAnsi" w:cstheme="majorHAnsi"/>
          <w:b/>
          <w:bCs/>
          <w:color w:val="262626" w:themeColor="text1" w:themeTint="D9"/>
          <w:sz w:val="20"/>
          <w:szCs w:val="20"/>
        </w:rPr>
        <w:t>2 i pkt. 8.3 SWZ,</w:t>
      </w:r>
    </w:p>
    <w:p w14:paraId="5821F39B" w14:textId="77777777" w:rsidR="00281EDE" w:rsidRPr="004149C2"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4149C2" w:rsidRDefault="0093536C"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3.6/ </w:t>
      </w:r>
      <w:r w:rsidR="00FB14CA" w:rsidRPr="004149C2">
        <w:rPr>
          <w:rFonts w:asciiTheme="majorHAnsi" w:hAnsiTheme="majorHAnsi" w:cstheme="majorHAnsi"/>
          <w:b/>
          <w:bCs/>
          <w:color w:val="262626" w:themeColor="text1" w:themeTint="D9"/>
          <w:sz w:val="20"/>
          <w:szCs w:val="20"/>
        </w:rPr>
        <w:t>Podwykonawstwo.</w:t>
      </w:r>
    </w:p>
    <w:p w14:paraId="636B0482" w14:textId="77777777" w:rsidR="00D9613C" w:rsidRPr="004149C2"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4149C2"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4149C2"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4149C2"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3FCDFCB" w14:textId="25FB9D96" w:rsidR="00D9613C" w:rsidRPr="004149C2" w:rsidRDefault="00D9613C" w:rsidP="006220BD">
      <w:pPr>
        <w:autoSpaceDE w:val="0"/>
        <w:autoSpaceDN w:val="0"/>
        <w:adjustRightInd w:val="0"/>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4149C2">
        <w:rPr>
          <w:rFonts w:asciiTheme="majorHAnsi" w:hAnsiTheme="majorHAnsi" w:cstheme="majorHAnsi"/>
          <w:color w:val="262626" w:themeColor="text1" w:themeTint="D9"/>
          <w:sz w:val="20"/>
          <w:szCs w:val="20"/>
        </w:rPr>
        <w:t xml:space="preserve">(załącznik nr 1 do SWZ) </w:t>
      </w:r>
      <w:r w:rsidRPr="004149C2">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nazwy (firmy) tych podwykonawców.</w:t>
      </w:r>
    </w:p>
    <w:p w14:paraId="118AED46" w14:textId="77777777" w:rsidR="00D9613C" w:rsidRPr="004149C2"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4149C2"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4</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4149C2"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4149C2"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4149C2">
          <w:rPr>
            <w:rStyle w:val="Hipercze"/>
            <w:rFonts w:asciiTheme="majorHAnsi" w:hAnsiTheme="majorHAnsi" w:cstheme="majorHAnsi"/>
            <w:color w:val="262626" w:themeColor="text1" w:themeTint="D9"/>
            <w:sz w:val="20"/>
            <w:szCs w:val="20"/>
          </w:rPr>
          <w:t>https://epuap.gov.pl/wps/portal</w:t>
        </w:r>
      </w:hyperlink>
      <w:r w:rsidR="00317C99"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 xml:space="preserve">oraz poczty elektronicznej - </w:t>
      </w:r>
      <w:hyperlink r:id="rId13" w:history="1">
        <w:r w:rsidR="00317C99" w:rsidRPr="004149C2">
          <w:rPr>
            <w:rStyle w:val="Hipercze"/>
            <w:rFonts w:asciiTheme="majorHAnsi" w:hAnsiTheme="majorHAnsi" w:cstheme="majorHAnsi"/>
            <w:color w:val="262626" w:themeColor="text1" w:themeTint="D9"/>
            <w:sz w:val="20"/>
            <w:szCs w:val="20"/>
          </w:rPr>
          <w:t>bzp@miasto.pruszkow.pl</w:t>
        </w:r>
      </w:hyperlink>
      <w:r w:rsidRPr="004149C2">
        <w:rPr>
          <w:rFonts w:asciiTheme="majorHAnsi" w:hAnsiTheme="majorHAnsi" w:cstheme="majorHAnsi"/>
          <w:color w:val="262626" w:themeColor="text1" w:themeTint="D9"/>
          <w:sz w:val="20"/>
          <w:szCs w:val="20"/>
        </w:rPr>
        <w:t xml:space="preserve">. </w:t>
      </w:r>
    </w:p>
    <w:p w14:paraId="06213D57" w14:textId="77777777" w:rsidR="00317C99" w:rsidRPr="004149C2"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4149C2"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4149C2"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4755825C" w14:textId="6ABC5BA1" w:rsidR="0093536C" w:rsidRPr="004149C2" w:rsidRDefault="0093536C" w:rsidP="006220B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2) Instrukcji użytkownika systemu miniPortal-ePUAP – dostępnego pod adresem </w:t>
      </w:r>
      <w:hyperlink r:id="rId14" w:history="1">
        <w:r w:rsidR="00317C99" w:rsidRPr="004149C2">
          <w:rPr>
            <w:rStyle w:val="Hipercze"/>
            <w:rFonts w:asciiTheme="majorHAnsi" w:hAnsiTheme="majorHAnsi" w:cstheme="majorHAnsi"/>
            <w:color w:val="262626" w:themeColor="text1" w:themeTint="D9"/>
            <w:sz w:val="20"/>
            <w:szCs w:val="20"/>
          </w:rPr>
          <w:t>https://miniportal.uzp.gov.pl/Instrukcja_uzytkownika_miniPortal-ePUAP.pdf</w:t>
        </w:r>
      </w:hyperlink>
    </w:p>
    <w:p w14:paraId="3676E521" w14:textId="77777777" w:rsidR="0093536C" w:rsidRPr="004149C2"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4149C2"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5</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WIZJA LOKALNA.</w:t>
      </w:r>
    </w:p>
    <w:p w14:paraId="79612BFF" w14:textId="77777777" w:rsidR="00317C99" w:rsidRPr="004149C2"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4149C2" w:rsidRDefault="00FB14C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4149C2"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4149C2"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6</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4149C2" w:rsidRDefault="00317C99" w:rsidP="00CC124D">
      <w:pPr>
        <w:spacing w:after="0" w:line="240" w:lineRule="auto"/>
        <w:rPr>
          <w:rFonts w:asciiTheme="majorHAnsi" w:hAnsiTheme="majorHAnsi" w:cstheme="majorHAnsi"/>
          <w:color w:val="262626" w:themeColor="text1" w:themeTint="D9"/>
          <w:sz w:val="20"/>
          <w:szCs w:val="20"/>
        </w:rPr>
      </w:pPr>
    </w:p>
    <w:p w14:paraId="07828BB5" w14:textId="5EAF856E" w:rsidR="00FB14CA" w:rsidRPr="004149C2" w:rsidRDefault="007E6F1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6.1/ </w:t>
      </w:r>
      <w:r w:rsidR="00FB14CA" w:rsidRPr="004149C2">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0E9EC4ED" w14:textId="7BF56427" w:rsidR="003A6056" w:rsidRPr="004149C2" w:rsidRDefault="003A6056" w:rsidP="00CC124D">
      <w:pPr>
        <w:spacing w:after="0" w:line="240" w:lineRule="auto"/>
        <w:jc w:val="both"/>
        <w:rPr>
          <w:rFonts w:asciiTheme="majorHAnsi" w:hAnsiTheme="majorHAnsi" w:cstheme="majorHAnsi"/>
          <w:color w:val="262626" w:themeColor="text1" w:themeTint="D9"/>
          <w:sz w:val="20"/>
          <w:szCs w:val="20"/>
        </w:rPr>
      </w:pPr>
    </w:p>
    <w:p w14:paraId="6273BD4F" w14:textId="6A584F8A" w:rsidR="003A6056" w:rsidRPr="004149C2" w:rsidRDefault="003A6056" w:rsidP="003A6056">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5AC0945" w14:textId="7B801D91" w:rsidR="003A6056" w:rsidRPr="004149C2" w:rsidRDefault="003A6056" w:rsidP="00CC124D">
      <w:pPr>
        <w:spacing w:after="0" w:line="240" w:lineRule="auto"/>
        <w:jc w:val="both"/>
        <w:rPr>
          <w:rFonts w:asciiTheme="majorHAnsi" w:hAnsiTheme="majorHAnsi" w:cstheme="majorHAnsi"/>
          <w:color w:val="262626" w:themeColor="text1" w:themeTint="D9"/>
          <w:sz w:val="20"/>
          <w:szCs w:val="20"/>
        </w:rPr>
      </w:pPr>
    </w:p>
    <w:p w14:paraId="5C47829F" w14:textId="77777777" w:rsidR="00FB14CA" w:rsidRPr="004149C2"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7</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OFERTY WARIANTOWE.</w:t>
      </w:r>
    </w:p>
    <w:p w14:paraId="74F53278" w14:textId="77777777" w:rsidR="004A08DB" w:rsidRPr="004149C2" w:rsidRDefault="004A08DB" w:rsidP="008C22BA">
      <w:pPr>
        <w:spacing w:after="0" w:line="240" w:lineRule="auto"/>
        <w:jc w:val="both"/>
        <w:rPr>
          <w:rFonts w:asciiTheme="majorHAnsi" w:hAnsiTheme="majorHAnsi" w:cstheme="majorHAnsi"/>
          <w:color w:val="262626" w:themeColor="text1" w:themeTint="D9"/>
          <w:sz w:val="20"/>
          <w:szCs w:val="20"/>
        </w:rPr>
      </w:pPr>
    </w:p>
    <w:p w14:paraId="19C14F40" w14:textId="7D9E1E27" w:rsidR="006D3D6A" w:rsidRPr="004149C2" w:rsidRDefault="008C22BA" w:rsidP="008C22BA">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w:t>
      </w:r>
      <w:r w:rsidR="00FB14CA" w:rsidRPr="004149C2">
        <w:rPr>
          <w:rFonts w:asciiTheme="majorHAnsi" w:hAnsiTheme="majorHAnsi" w:cstheme="majorHAnsi"/>
          <w:color w:val="262626" w:themeColor="text1" w:themeTint="D9"/>
          <w:sz w:val="20"/>
          <w:szCs w:val="20"/>
        </w:rPr>
        <w:t>amawiający nie dopuszcza możliwości złożenia oferty wariantowej, o której mowa w art. 92 ustawy Pzp tzn. oferty przewidującej odmienny sposób wykonania zamówienia niż określony w niniejszej SWZ.</w:t>
      </w:r>
    </w:p>
    <w:p w14:paraId="35F7B8FA" w14:textId="77777777" w:rsidR="004A08DB" w:rsidRPr="004149C2" w:rsidRDefault="004A08DB" w:rsidP="008C22BA">
      <w:pPr>
        <w:spacing w:after="0" w:line="240" w:lineRule="auto"/>
        <w:jc w:val="both"/>
        <w:rPr>
          <w:rFonts w:asciiTheme="majorHAnsi" w:hAnsiTheme="majorHAnsi" w:cstheme="majorHAnsi"/>
          <w:color w:val="262626" w:themeColor="text1" w:themeTint="D9"/>
          <w:sz w:val="20"/>
          <w:szCs w:val="20"/>
        </w:rPr>
      </w:pPr>
    </w:p>
    <w:p w14:paraId="280A199A" w14:textId="77777777" w:rsidR="00FB14CA" w:rsidRPr="004149C2"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8</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KATALOGI ELEKTRONICZNE.</w:t>
      </w:r>
    </w:p>
    <w:p w14:paraId="2684EA23"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5416F53D" w14:textId="77777777" w:rsidR="00FB14CA" w:rsidRPr="004149C2" w:rsidRDefault="00FB14C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4149C2"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9</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UMOWA RAMOWA.</w:t>
      </w:r>
    </w:p>
    <w:p w14:paraId="16BD2905"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099D06FA" w14:textId="7E09C938" w:rsidR="004E5A53" w:rsidRPr="004149C2" w:rsidRDefault="00FB14C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nie przewiduje zawarcia umowy ramowej, o  której mowa w art. 311–315 ustawy Pzp.</w:t>
      </w:r>
    </w:p>
    <w:p w14:paraId="682169D4"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4149C2"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10</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AUKCJA ELEKTRONICZNA.</w:t>
      </w:r>
    </w:p>
    <w:p w14:paraId="5F43C6F6"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4634A488" w14:textId="77777777" w:rsidR="00FB14CA" w:rsidRPr="004149C2" w:rsidRDefault="00FB14C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4149C2"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4149C2"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11</w:t>
      </w:r>
      <w:r w:rsidR="007E6F19" w:rsidRPr="004149C2">
        <w:rPr>
          <w:rFonts w:asciiTheme="majorHAnsi" w:hAnsiTheme="majorHAnsi" w:cstheme="majorHAnsi"/>
          <w:b/>
          <w:bCs/>
          <w:color w:val="262626" w:themeColor="text1" w:themeTint="D9"/>
          <w:sz w:val="20"/>
          <w:szCs w:val="20"/>
        </w:rPr>
        <w:t xml:space="preserve">. </w:t>
      </w:r>
      <w:r w:rsidR="00FB14CA" w:rsidRPr="004149C2">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38D978EA" w14:textId="77BBF50A" w:rsidR="00FB14CA" w:rsidRPr="004149C2" w:rsidRDefault="004E5A53"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11.1/ </w:t>
      </w:r>
      <w:r w:rsidR="00FB14CA" w:rsidRPr="004149C2">
        <w:rPr>
          <w:rFonts w:asciiTheme="majorHAnsi" w:hAnsiTheme="majorHAnsi" w:cstheme="majorHAnsi"/>
          <w:color w:val="262626" w:themeColor="text1" w:themeTint="D9"/>
          <w:sz w:val="20"/>
          <w:szCs w:val="20"/>
        </w:rPr>
        <w:t xml:space="preserve">Zamawiający przewiduje </w:t>
      </w:r>
      <w:r w:rsidR="00FB14CA" w:rsidRPr="004149C2">
        <w:rPr>
          <w:rFonts w:asciiTheme="majorHAnsi" w:hAnsiTheme="majorHAnsi" w:cstheme="majorHAnsi"/>
          <w:b/>
          <w:bCs/>
          <w:color w:val="262626" w:themeColor="text1" w:themeTint="D9"/>
          <w:sz w:val="20"/>
          <w:szCs w:val="20"/>
        </w:rPr>
        <w:t xml:space="preserve">udzielenie zamówień </w:t>
      </w:r>
      <w:r w:rsidR="00FB14CA" w:rsidRPr="004149C2">
        <w:rPr>
          <w:rFonts w:asciiTheme="majorHAnsi" w:hAnsiTheme="majorHAnsi" w:cstheme="majorHAnsi"/>
          <w:color w:val="262626" w:themeColor="text1" w:themeTint="D9"/>
          <w:sz w:val="20"/>
          <w:szCs w:val="20"/>
        </w:rPr>
        <w:t xml:space="preserve">na podstawie art. 214 ust. 1 pkt </w:t>
      </w:r>
      <w:r w:rsidR="005C4B52" w:rsidRPr="004149C2">
        <w:rPr>
          <w:rFonts w:asciiTheme="majorHAnsi" w:hAnsiTheme="majorHAnsi" w:cstheme="majorHAnsi"/>
          <w:color w:val="262626" w:themeColor="text1" w:themeTint="D9"/>
          <w:sz w:val="20"/>
          <w:szCs w:val="20"/>
        </w:rPr>
        <w:t xml:space="preserve">7 i </w:t>
      </w:r>
      <w:r w:rsidR="00F3068B" w:rsidRPr="004149C2">
        <w:rPr>
          <w:rFonts w:asciiTheme="majorHAnsi" w:hAnsiTheme="majorHAnsi" w:cstheme="majorHAnsi"/>
          <w:color w:val="262626" w:themeColor="text1" w:themeTint="D9"/>
          <w:sz w:val="20"/>
          <w:szCs w:val="20"/>
        </w:rPr>
        <w:t xml:space="preserve">8 </w:t>
      </w:r>
      <w:r w:rsidR="00FD0584"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 xml:space="preserve">ustawy Pzp/zamówienia polegającego na powtórzeniu podobnych </w:t>
      </w:r>
      <w:r w:rsidR="00FD4571" w:rsidRPr="004149C2">
        <w:rPr>
          <w:rFonts w:asciiTheme="majorHAnsi" w:hAnsiTheme="majorHAnsi" w:cstheme="majorHAnsi"/>
          <w:color w:val="262626" w:themeColor="text1" w:themeTint="D9"/>
          <w:sz w:val="20"/>
          <w:szCs w:val="20"/>
        </w:rPr>
        <w:t>dostaw/</w:t>
      </w:r>
      <w:r w:rsidR="00FB14CA" w:rsidRPr="004149C2">
        <w:rPr>
          <w:rFonts w:asciiTheme="majorHAnsi" w:hAnsiTheme="majorHAnsi" w:cstheme="majorHAnsi"/>
          <w:color w:val="262626" w:themeColor="text1" w:themeTint="D9"/>
          <w:sz w:val="20"/>
          <w:szCs w:val="20"/>
        </w:rPr>
        <w:t xml:space="preserve">usług, </w:t>
      </w:r>
      <w:r w:rsidR="004F0564" w:rsidRPr="004149C2">
        <w:rPr>
          <w:rFonts w:asciiTheme="majorHAnsi" w:hAnsiTheme="majorHAnsi" w:cstheme="majorHAnsi"/>
          <w:color w:val="262626" w:themeColor="text1" w:themeTint="D9"/>
          <w:sz w:val="20"/>
          <w:szCs w:val="20"/>
        </w:rPr>
        <w:t xml:space="preserve">które stanowić będą nie więcej niż </w:t>
      </w:r>
      <w:r w:rsidR="00AC6218" w:rsidRPr="004149C2">
        <w:rPr>
          <w:rFonts w:asciiTheme="majorHAnsi" w:hAnsiTheme="majorHAnsi" w:cstheme="majorHAnsi"/>
          <w:b/>
          <w:color w:val="262626" w:themeColor="text1" w:themeTint="D9"/>
          <w:sz w:val="20"/>
          <w:szCs w:val="20"/>
        </w:rPr>
        <w:t>5</w:t>
      </w:r>
      <w:r w:rsidR="00482965" w:rsidRPr="004149C2">
        <w:rPr>
          <w:rFonts w:asciiTheme="majorHAnsi" w:hAnsiTheme="majorHAnsi" w:cstheme="majorHAnsi"/>
          <w:b/>
          <w:color w:val="262626" w:themeColor="text1" w:themeTint="D9"/>
          <w:sz w:val="20"/>
          <w:szCs w:val="20"/>
        </w:rPr>
        <w:t xml:space="preserve">0 </w:t>
      </w:r>
      <w:r w:rsidR="004F0564" w:rsidRPr="004149C2">
        <w:rPr>
          <w:rFonts w:asciiTheme="majorHAnsi" w:hAnsiTheme="majorHAnsi" w:cstheme="majorHAnsi"/>
          <w:b/>
          <w:bCs/>
          <w:color w:val="262626" w:themeColor="text1" w:themeTint="D9"/>
          <w:sz w:val="20"/>
          <w:szCs w:val="20"/>
        </w:rPr>
        <w:t>%</w:t>
      </w:r>
      <w:r w:rsidR="004F0564" w:rsidRPr="004149C2">
        <w:rPr>
          <w:rFonts w:asciiTheme="majorHAnsi" w:hAnsiTheme="majorHAnsi" w:cstheme="majorHAnsi"/>
          <w:color w:val="262626" w:themeColor="text1" w:themeTint="D9"/>
          <w:sz w:val="20"/>
          <w:szCs w:val="20"/>
        </w:rPr>
        <w:t xml:space="preserve"> wartości zamówienia podstawowego </w:t>
      </w:r>
      <w:r w:rsidR="00FB14CA" w:rsidRPr="004149C2">
        <w:rPr>
          <w:rFonts w:asciiTheme="majorHAnsi" w:hAnsiTheme="majorHAnsi" w:cstheme="majorHAnsi"/>
          <w:color w:val="262626" w:themeColor="text1" w:themeTint="D9"/>
          <w:sz w:val="20"/>
          <w:szCs w:val="20"/>
        </w:rPr>
        <w:t>.</w:t>
      </w:r>
    </w:p>
    <w:p w14:paraId="0A007909" w14:textId="77777777" w:rsidR="00FB14CA" w:rsidRPr="004149C2" w:rsidRDefault="00FB14CA" w:rsidP="00CC124D">
      <w:pPr>
        <w:spacing w:after="0" w:line="240" w:lineRule="auto"/>
        <w:jc w:val="both"/>
        <w:rPr>
          <w:rFonts w:asciiTheme="majorHAnsi" w:hAnsiTheme="majorHAnsi" w:cstheme="majorHAnsi"/>
          <w:color w:val="262626" w:themeColor="text1" w:themeTint="D9"/>
          <w:sz w:val="20"/>
          <w:szCs w:val="20"/>
        </w:rPr>
      </w:pPr>
    </w:p>
    <w:p w14:paraId="4F300172" w14:textId="639E6BAB" w:rsidR="00FB14CA" w:rsidRPr="004149C2" w:rsidRDefault="00FB14CA" w:rsidP="004A08DB">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Zakres zamówienia na podobne </w:t>
      </w:r>
      <w:r w:rsidR="005C4B52" w:rsidRPr="004149C2">
        <w:rPr>
          <w:rFonts w:asciiTheme="majorHAnsi" w:hAnsiTheme="majorHAnsi" w:cstheme="majorHAnsi"/>
          <w:color w:val="262626" w:themeColor="text1" w:themeTint="D9"/>
          <w:sz w:val="20"/>
          <w:szCs w:val="20"/>
        </w:rPr>
        <w:t>dostawy/</w:t>
      </w:r>
      <w:r w:rsidR="004747C6" w:rsidRPr="004149C2">
        <w:rPr>
          <w:rFonts w:asciiTheme="majorHAnsi" w:hAnsiTheme="majorHAnsi" w:cstheme="majorHAnsi"/>
          <w:color w:val="262626" w:themeColor="text1" w:themeTint="D9"/>
          <w:sz w:val="20"/>
          <w:szCs w:val="20"/>
        </w:rPr>
        <w:t>usługi</w:t>
      </w:r>
      <w:r w:rsidR="00FD4571" w:rsidRPr="004149C2">
        <w:rPr>
          <w:rFonts w:asciiTheme="majorHAnsi" w:hAnsiTheme="majorHAnsi" w:cstheme="majorHAnsi"/>
          <w:color w:val="262626" w:themeColor="text1" w:themeTint="D9"/>
          <w:sz w:val="20"/>
          <w:szCs w:val="20"/>
        </w:rPr>
        <w:t xml:space="preserve"> w tym</w:t>
      </w:r>
      <w:r w:rsidRPr="004149C2">
        <w:rPr>
          <w:rFonts w:asciiTheme="majorHAnsi" w:hAnsiTheme="majorHAnsi" w:cstheme="majorHAnsi"/>
          <w:color w:val="262626" w:themeColor="text1" w:themeTint="D9"/>
          <w:sz w:val="20"/>
          <w:szCs w:val="20"/>
        </w:rPr>
        <w:t>:</w:t>
      </w:r>
    </w:p>
    <w:p w14:paraId="2B814C0F" w14:textId="54126707" w:rsidR="00FF4126" w:rsidRPr="004149C2" w:rsidRDefault="008C22BA" w:rsidP="004A08DB">
      <w:pPr>
        <w:shd w:val="clear" w:color="auto" w:fill="FFFFFF" w:themeFill="background1"/>
        <w:suppressAutoHyphens/>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0B634D" w:rsidRPr="004149C2">
        <w:rPr>
          <w:rFonts w:asciiTheme="majorHAnsi" w:hAnsiTheme="majorHAnsi" w:cstheme="majorHAnsi"/>
          <w:color w:val="262626" w:themeColor="text1" w:themeTint="D9"/>
          <w:sz w:val="20"/>
          <w:szCs w:val="20"/>
        </w:rPr>
        <w:t>montaż kamer wraz z robotami towarzyszącymi oraz podłączenie kamer do systemu monitoringu miasta Pruszkowa</w:t>
      </w:r>
      <w:r w:rsidR="00FF4126" w:rsidRPr="004149C2">
        <w:rPr>
          <w:rFonts w:asciiTheme="majorHAnsi" w:hAnsiTheme="majorHAnsi" w:cstheme="majorHAnsi"/>
          <w:color w:val="262626" w:themeColor="text1" w:themeTint="D9"/>
          <w:sz w:val="20"/>
          <w:szCs w:val="20"/>
        </w:rPr>
        <w:t>.</w:t>
      </w:r>
    </w:p>
    <w:p w14:paraId="7C191706" w14:textId="77777777" w:rsidR="002C26D4" w:rsidRPr="004149C2" w:rsidRDefault="002C26D4" w:rsidP="00CC124D">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4149C2" w:rsidRDefault="00FB14C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4149C2" w:rsidRDefault="004E5A53" w:rsidP="00CC124D">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646E8648" w:rsidR="00CC124D" w:rsidRPr="004149C2" w:rsidRDefault="004E5A53" w:rsidP="00FF4126">
      <w:pPr>
        <w:spacing w:after="0" w:line="240" w:lineRule="auto"/>
        <w:ind w:left="11" w:hanging="11"/>
        <w:contextualSpacing/>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11.2/  W/w </w:t>
      </w:r>
      <w:r w:rsidR="006220BD" w:rsidRPr="004149C2">
        <w:rPr>
          <w:rFonts w:asciiTheme="majorHAnsi" w:hAnsiTheme="majorHAnsi" w:cstheme="majorHAnsi"/>
          <w:color w:val="262626" w:themeColor="text1" w:themeTint="D9"/>
          <w:sz w:val="20"/>
          <w:szCs w:val="20"/>
        </w:rPr>
        <w:t>usługi</w:t>
      </w:r>
      <w:r w:rsidRPr="004149C2">
        <w:rPr>
          <w:rFonts w:asciiTheme="majorHAnsi" w:hAnsiTheme="majorHAnsi" w:cstheme="majorHAnsi"/>
          <w:color w:val="262626" w:themeColor="text1" w:themeTint="D9"/>
          <w:sz w:val="20"/>
          <w:szCs w:val="20"/>
        </w:rPr>
        <w:t xml:space="preserve"> zostaną udzielone w przypadku zaistnienia uzasadnionej potrzeby rozszerzenia zamówienia podstawowego i zostaną zapewnione środki finansowe na ten cel</w:t>
      </w:r>
      <w:r w:rsidR="00D76B01" w:rsidRPr="004149C2">
        <w:rPr>
          <w:rFonts w:asciiTheme="majorHAnsi" w:hAnsiTheme="majorHAnsi" w:cstheme="majorHAnsi"/>
          <w:color w:val="262626" w:themeColor="text1" w:themeTint="D9"/>
          <w:sz w:val="20"/>
          <w:szCs w:val="20"/>
        </w:rPr>
        <w:t xml:space="preserve">, na podstawie odrębnej umowy. </w:t>
      </w:r>
    </w:p>
    <w:p w14:paraId="038169D2" w14:textId="77777777" w:rsidR="00FD4571" w:rsidRPr="004149C2" w:rsidRDefault="00FD4571" w:rsidP="00FF4126">
      <w:pPr>
        <w:spacing w:after="0" w:line="240" w:lineRule="auto"/>
        <w:contextualSpacing/>
        <w:jc w:val="both"/>
        <w:rPr>
          <w:rFonts w:asciiTheme="majorHAnsi" w:hAnsiTheme="majorHAnsi" w:cstheme="majorHAnsi"/>
          <w:color w:val="262626" w:themeColor="text1" w:themeTint="D9"/>
          <w:sz w:val="20"/>
          <w:szCs w:val="20"/>
        </w:rPr>
      </w:pPr>
    </w:p>
    <w:p w14:paraId="6B11586F" w14:textId="0E2DA78D" w:rsidR="000B634D" w:rsidRPr="004149C2" w:rsidRDefault="000B634D" w:rsidP="00FF4126">
      <w:pPr>
        <w:autoSpaceDE w:val="0"/>
        <w:spacing w:after="0" w:line="240" w:lineRule="auto"/>
        <w:contextualSpacing/>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11.3/ </w:t>
      </w:r>
      <w:r w:rsidR="00FF4126" w:rsidRPr="004149C2">
        <w:rPr>
          <w:rFonts w:asciiTheme="majorHAnsi" w:hAnsiTheme="majorHAnsi" w:cstheme="majorHAnsi"/>
          <w:color w:val="262626" w:themeColor="text1" w:themeTint="D9"/>
          <w:sz w:val="20"/>
          <w:szCs w:val="20"/>
        </w:rPr>
        <w:t xml:space="preserve">Ww. wycena zostanie wykonana każdorazowo </w:t>
      </w:r>
      <w:r w:rsidRPr="004149C2">
        <w:rPr>
          <w:rFonts w:asciiTheme="majorHAnsi" w:hAnsiTheme="majorHAnsi" w:cstheme="majorHAnsi"/>
          <w:color w:val="262626" w:themeColor="text1" w:themeTint="D9"/>
          <w:sz w:val="20"/>
          <w:szCs w:val="20"/>
        </w:rPr>
        <w:t xml:space="preserve">na podstawie protokołu konieczności . </w:t>
      </w:r>
      <w:r w:rsidR="00FF4126" w:rsidRPr="004149C2">
        <w:rPr>
          <w:rFonts w:asciiTheme="majorHAnsi" w:hAnsiTheme="majorHAnsi" w:cstheme="majorHAnsi"/>
          <w:color w:val="262626" w:themeColor="text1" w:themeTint="D9"/>
          <w:sz w:val="20"/>
          <w:szCs w:val="20"/>
        </w:rPr>
        <w:t xml:space="preserve">Strony umowy mogą również określić inny sposób dokonania wyceny ww. </w:t>
      </w:r>
      <w:r w:rsidR="005C4B52" w:rsidRPr="004149C2">
        <w:rPr>
          <w:rFonts w:asciiTheme="majorHAnsi" w:hAnsiTheme="majorHAnsi" w:cstheme="majorHAnsi"/>
          <w:color w:val="262626" w:themeColor="text1" w:themeTint="D9"/>
          <w:sz w:val="20"/>
          <w:szCs w:val="20"/>
        </w:rPr>
        <w:t>dostaw/</w:t>
      </w:r>
      <w:r w:rsidR="00FF4126" w:rsidRPr="004149C2">
        <w:rPr>
          <w:rFonts w:asciiTheme="majorHAnsi" w:hAnsiTheme="majorHAnsi" w:cstheme="majorHAnsi"/>
          <w:color w:val="262626" w:themeColor="text1" w:themeTint="D9"/>
          <w:sz w:val="20"/>
          <w:szCs w:val="20"/>
        </w:rPr>
        <w:t xml:space="preserve">usług. </w:t>
      </w:r>
    </w:p>
    <w:p w14:paraId="5DB21169" w14:textId="2408A74A" w:rsidR="00B729A7" w:rsidRPr="004149C2" w:rsidRDefault="00FF4126" w:rsidP="006220BD">
      <w:pPr>
        <w:autoSpaceDE w:val="0"/>
        <w:spacing w:after="0" w:line="240" w:lineRule="auto"/>
        <w:contextualSpacing/>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W przypadku udzielenia przez Zamawiającego ww. zamówień podpisana zostanie odrębna umowa określająca warunki udzielania zamówień</w:t>
      </w:r>
      <w:r w:rsidR="00673D0B" w:rsidRPr="004149C2">
        <w:rPr>
          <w:rFonts w:asciiTheme="majorHAnsi" w:hAnsiTheme="majorHAnsi" w:cstheme="majorHAnsi"/>
          <w:color w:val="262626" w:themeColor="text1" w:themeTint="D9"/>
          <w:sz w:val="20"/>
          <w:szCs w:val="20"/>
        </w:rPr>
        <w:t>,</w:t>
      </w:r>
      <w:r w:rsidRPr="004149C2">
        <w:rPr>
          <w:rFonts w:asciiTheme="majorHAnsi" w:hAnsiTheme="majorHAnsi" w:cstheme="majorHAnsi"/>
          <w:color w:val="262626" w:themeColor="text1" w:themeTint="D9"/>
          <w:sz w:val="20"/>
          <w:szCs w:val="20"/>
        </w:rPr>
        <w:t xml:space="preserve"> w tym także czas realizacji zamówienia. </w:t>
      </w:r>
    </w:p>
    <w:p w14:paraId="1352E082" w14:textId="77777777" w:rsidR="00CC124D" w:rsidRPr="004149C2"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4149C2"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501E9" w:rsidRPr="004149C2">
        <w:rPr>
          <w:rFonts w:asciiTheme="majorHAnsi" w:hAnsiTheme="majorHAnsi" w:cstheme="majorHAnsi"/>
          <w:b/>
          <w:bCs/>
          <w:color w:val="262626" w:themeColor="text1" w:themeTint="D9"/>
          <w:sz w:val="20"/>
          <w:szCs w:val="20"/>
        </w:rPr>
        <w:t>12</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78475A7C" w14:textId="2191DE25" w:rsidR="00FB14CA" w:rsidRPr="004149C2" w:rsidRDefault="00FB14C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nie przewiduje rozliczenia w walutach obcych. Rozliczenia między Wykonawcą i Zamawiającym będą prowadzone w PLN.  Podstawą do wypłacenia wynagrodzenia Wykonawcy będzie faktura VAT spor</w:t>
      </w:r>
      <w:r w:rsidR="00673D0B" w:rsidRPr="004149C2">
        <w:rPr>
          <w:rFonts w:asciiTheme="majorHAnsi" w:hAnsiTheme="majorHAnsi" w:cstheme="majorHAnsi"/>
          <w:color w:val="262626" w:themeColor="text1" w:themeTint="D9"/>
          <w:sz w:val="20"/>
          <w:szCs w:val="20"/>
        </w:rPr>
        <w:t>ządzona każdorazowo w oparciu o </w:t>
      </w:r>
      <w:r w:rsidRPr="004149C2">
        <w:rPr>
          <w:rFonts w:asciiTheme="majorHAnsi" w:hAnsiTheme="majorHAnsi" w:cstheme="majorHAnsi"/>
          <w:color w:val="262626" w:themeColor="text1" w:themeTint="D9"/>
          <w:sz w:val="20"/>
          <w:szCs w:val="20"/>
        </w:rPr>
        <w:t xml:space="preserve">protokół odbioru podpisany przez obie strony.  </w:t>
      </w:r>
    </w:p>
    <w:p w14:paraId="671CEB7A"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4149C2"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13</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05309492" w14:textId="0B310809" w:rsidR="00FB14CA" w:rsidRPr="004149C2" w:rsidRDefault="00FB14C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nie przewiduje zwrotu kosztów udziału w postępowaniu, za wyjątkiem przypad</w:t>
      </w:r>
      <w:r w:rsidR="00673D0B" w:rsidRPr="004149C2">
        <w:rPr>
          <w:rFonts w:asciiTheme="majorHAnsi" w:hAnsiTheme="majorHAnsi" w:cstheme="majorHAnsi"/>
          <w:color w:val="262626" w:themeColor="text1" w:themeTint="D9"/>
          <w:sz w:val="20"/>
          <w:szCs w:val="20"/>
        </w:rPr>
        <w:t>ku unieważnienia postępowania o </w:t>
      </w:r>
      <w:r w:rsidRPr="004149C2">
        <w:rPr>
          <w:rFonts w:asciiTheme="majorHAnsi" w:hAnsiTheme="majorHAnsi" w:cstheme="majorHAnsi"/>
          <w:color w:val="262626" w:themeColor="text1" w:themeTint="D9"/>
          <w:sz w:val="20"/>
          <w:szCs w:val="20"/>
        </w:rPr>
        <w:t>udzielenie zamówienia z przyczyn leżących po stronie Zamawiającego, wówczas wykonawcom, którzy złożyli oferty niepodlegające odrzuceniu, przysługuje roszczenie o zwrot uzasadnionych kosztów ucz</w:t>
      </w:r>
      <w:r w:rsidR="00673D0B" w:rsidRPr="004149C2">
        <w:rPr>
          <w:rFonts w:asciiTheme="majorHAnsi" w:hAnsiTheme="majorHAnsi" w:cstheme="majorHAnsi"/>
          <w:color w:val="262626" w:themeColor="text1" w:themeTint="D9"/>
          <w:sz w:val="20"/>
          <w:szCs w:val="20"/>
        </w:rPr>
        <w:t>estnictwa w tym postępowaniu, w </w:t>
      </w:r>
      <w:r w:rsidRPr="004149C2">
        <w:rPr>
          <w:rFonts w:asciiTheme="majorHAnsi" w:hAnsiTheme="majorHAnsi" w:cstheme="majorHAnsi"/>
          <w:color w:val="262626" w:themeColor="text1" w:themeTint="D9"/>
          <w:sz w:val="20"/>
          <w:szCs w:val="20"/>
        </w:rPr>
        <w:t>szczególności kosztów przygotowania oferty (art. 261 ustawy Pzp).</w:t>
      </w:r>
    </w:p>
    <w:p w14:paraId="33C04BEE"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397A02E2" w14:textId="70084CCA" w:rsidR="006D3D6A" w:rsidRPr="004149C2" w:rsidRDefault="006501E9" w:rsidP="008C22B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14</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ZALICZKI NA POCZET UDZIELENIA ZAMÓWIENIA</w:t>
      </w:r>
      <w:r w:rsidR="008C22BA" w:rsidRPr="004149C2">
        <w:rPr>
          <w:rFonts w:asciiTheme="majorHAnsi" w:hAnsiTheme="majorHAnsi" w:cstheme="majorHAnsi"/>
          <w:b/>
          <w:bCs/>
          <w:color w:val="262626" w:themeColor="text1" w:themeTint="D9"/>
          <w:sz w:val="20"/>
          <w:szCs w:val="20"/>
        </w:rPr>
        <w:t>.</w:t>
      </w:r>
    </w:p>
    <w:p w14:paraId="48FB6AD6" w14:textId="77777777" w:rsidR="004A08DB" w:rsidRPr="004149C2" w:rsidRDefault="004A08DB" w:rsidP="00CC124D">
      <w:pPr>
        <w:spacing w:after="0" w:line="240" w:lineRule="auto"/>
        <w:jc w:val="both"/>
        <w:rPr>
          <w:rFonts w:asciiTheme="majorHAnsi" w:hAnsiTheme="majorHAnsi" w:cstheme="majorHAnsi"/>
          <w:color w:val="262626" w:themeColor="text1" w:themeTint="D9"/>
          <w:sz w:val="20"/>
          <w:szCs w:val="20"/>
        </w:rPr>
      </w:pPr>
    </w:p>
    <w:p w14:paraId="18CD7431" w14:textId="7E8ED7D8" w:rsidR="00FB14CA" w:rsidRPr="004149C2" w:rsidRDefault="00FB14C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nie przewiduje udzielenia zaliczek na poczet wykonania zamówienia.</w:t>
      </w:r>
    </w:p>
    <w:p w14:paraId="1CEF3858"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205158D2" w14:textId="77777777" w:rsidR="00FB14CA" w:rsidRPr="004149C2"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15</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52054463" w14:textId="77736C13" w:rsidR="00FB14CA" w:rsidRPr="004149C2" w:rsidRDefault="00FB14CA" w:rsidP="00FF4126">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w:t>
      </w:r>
      <w:r w:rsidR="00673D0B" w:rsidRPr="004149C2">
        <w:rPr>
          <w:rFonts w:asciiTheme="majorHAnsi" w:hAnsiTheme="majorHAnsi" w:cstheme="majorHAnsi"/>
          <w:color w:val="262626" w:themeColor="text1" w:themeTint="D9"/>
          <w:sz w:val="20"/>
          <w:szCs w:val="20"/>
        </w:rPr>
        <w:t>ości unieważnienia postępowania</w:t>
      </w:r>
      <w:r w:rsidRPr="004149C2">
        <w:rPr>
          <w:rFonts w:asciiTheme="majorHAnsi" w:hAnsiTheme="majorHAnsi" w:cstheme="majorHAnsi"/>
          <w:color w:val="262626" w:themeColor="text1" w:themeTint="D9"/>
          <w:sz w:val="20"/>
          <w:szCs w:val="20"/>
        </w:rPr>
        <w:t xml:space="preserve"> jeżeli środki publiczne, które zamierzał przeznaczyć na sfinansowanie całości lub części zamówienia, nie zostaną mu przyznane.</w:t>
      </w:r>
    </w:p>
    <w:p w14:paraId="0F75100D" w14:textId="77777777" w:rsidR="00FF4126" w:rsidRPr="004149C2" w:rsidRDefault="00FF4126" w:rsidP="00FF4126">
      <w:pPr>
        <w:spacing w:after="0" w:line="240" w:lineRule="auto"/>
        <w:jc w:val="both"/>
        <w:rPr>
          <w:rFonts w:asciiTheme="majorHAnsi" w:hAnsiTheme="majorHAnsi" w:cstheme="majorHAnsi"/>
          <w:color w:val="262626" w:themeColor="text1" w:themeTint="D9"/>
          <w:sz w:val="20"/>
          <w:szCs w:val="20"/>
        </w:rPr>
      </w:pPr>
    </w:p>
    <w:p w14:paraId="2F1D5D49" w14:textId="77777777" w:rsidR="00FB14CA" w:rsidRPr="004149C2"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16</w:t>
      </w:r>
      <w:r w:rsidR="007E6F19" w:rsidRPr="004149C2">
        <w:rPr>
          <w:rFonts w:asciiTheme="majorHAnsi" w:hAnsiTheme="majorHAnsi" w:cstheme="majorHAnsi"/>
          <w:b/>
          <w:bCs/>
          <w:color w:val="262626" w:themeColor="text1" w:themeTint="D9"/>
          <w:sz w:val="20"/>
          <w:szCs w:val="20"/>
        </w:rPr>
        <w:t>.</w:t>
      </w:r>
      <w:r w:rsidR="00FB14CA" w:rsidRPr="004149C2">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095B0322" w14:textId="0BF834C6" w:rsidR="00FB14CA" w:rsidRPr="004149C2" w:rsidRDefault="00FB14C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Wykonawcom, a także inn</w:t>
      </w:r>
      <w:r w:rsidR="00270C7B" w:rsidRPr="004149C2">
        <w:rPr>
          <w:rFonts w:asciiTheme="majorHAnsi" w:hAnsiTheme="majorHAnsi" w:cstheme="majorHAnsi"/>
          <w:color w:val="262626" w:themeColor="text1" w:themeTint="D9"/>
          <w:sz w:val="20"/>
          <w:szCs w:val="20"/>
        </w:rPr>
        <w:t>emu podmiotowi</w:t>
      </w:r>
      <w:r w:rsidR="005376B0" w:rsidRPr="004149C2">
        <w:rPr>
          <w:rFonts w:asciiTheme="majorHAnsi" w:hAnsiTheme="majorHAnsi" w:cstheme="majorHAnsi"/>
          <w:color w:val="262626" w:themeColor="text1" w:themeTint="D9"/>
          <w:sz w:val="20"/>
          <w:szCs w:val="20"/>
        </w:rPr>
        <w:t>,</w:t>
      </w:r>
      <w:r w:rsidRPr="004149C2">
        <w:rPr>
          <w:rFonts w:asciiTheme="majorHAnsi" w:hAnsiTheme="majorHAnsi" w:cstheme="majorHAnsi"/>
          <w:color w:val="262626" w:themeColor="text1" w:themeTint="D9"/>
          <w:sz w:val="20"/>
          <w:szCs w:val="20"/>
        </w:rPr>
        <w:t xml:space="preserve"> jeżeli ma lub miał interes w uzyskaniu zamówienia oraz poniósł lub może ponieść szkodę w wyniku naruszenia przez zamawiającego przepisów ustawy, </w:t>
      </w:r>
      <w:r w:rsidR="005376B0" w:rsidRPr="004149C2">
        <w:rPr>
          <w:rFonts w:asciiTheme="majorHAnsi" w:hAnsiTheme="majorHAnsi" w:cstheme="majorHAnsi"/>
          <w:color w:val="262626" w:themeColor="text1" w:themeTint="D9"/>
          <w:sz w:val="20"/>
          <w:szCs w:val="20"/>
        </w:rPr>
        <w:t xml:space="preserve"> a także podmiotowi, o którym mowa w art. 505</w:t>
      </w:r>
      <w:r w:rsidR="00C63782" w:rsidRPr="004149C2">
        <w:rPr>
          <w:rFonts w:asciiTheme="majorHAnsi" w:hAnsiTheme="majorHAnsi" w:cstheme="majorHAnsi"/>
          <w:color w:val="262626" w:themeColor="text1" w:themeTint="D9"/>
          <w:sz w:val="20"/>
          <w:szCs w:val="20"/>
        </w:rPr>
        <w:t xml:space="preserve"> </w:t>
      </w:r>
      <w:r w:rsidR="005376B0" w:rsidRPr="004149C2">
        <w:rPr>
          <w:rFonts w:asciiTheme="majorHAnsi" w:hAnsiTheme="majorHAnsi" w:cstheme="majorHAnsi"/>
          <w:color w:val="262626" w:themeColor="text1" w:themeTint="D9"/>
          <w:sz w:val="20"/>
          <w:szCs w:val="20"/>
        </w:rPr>
        <w:t xml:space="preserve">ust. 2 ustawy Pzp, </w:t>
      </w:r>
      <w:r w:rsidRPr="004149C2">
        <w:rPr>
          <w:rFonts w:asciiTheme="majorHAnsi" w:hAnsiTheme="majorHAnsi" w:cstheme="majorHAnsi"/>
          <w:color w:val="262626" w:themeColor="text1" w:themeTint="D9"/>
          <w:sz w:val="20"/>
          <w:szCs w:val="20"/>
        </w:rPr>
        <w:t>przysługują środki ochrony prawnej na zasadach przewidzianych w dziale IX ustawy Pzp (art. 505–590).</w:t>
      </w:r>
    </w:p>
    <w:p w14:paraId="0393DCFD" w14:textId="77777777" w:rsidR="004E5A53" w:rsidRPr="004149C2"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4149C2"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17</w:t>
      </w:r>
      <w:r w:rsidR="007E6F19" w:rsidRPr="004149C2">
        <w:rPr>
          <w:rFonts w:asciiTheme="majorHAnsi" w:hAnsiTheme="majorHAnsi" w:cstheme="majorHAnsi"/>
          <w:b/>
          <w:bCs/>
          <w:color w:val="262626" w:themeColor="text1" w:themeTint="D9"/>
          <w:sz w:val="20"/>
          <w:szCs w:val="20"/>
        </w:rPr>
        <w:t>.</w:t>
      </w:r>
      <w:r w:rsidR="002C26D4" w:rsidRPr="004149C2">
        <w:rPr>
          <w:rFonts w:asciiTheme="majorHAnsi" w:hAnsiTheme="majorHAnsi" w:cstheme="majorHAnsi"/>
          <w:b/>
          <w:bCs/>
          <w:color w:val="262626" w:themeColor="text1" w:themeTint="D9"/>
          <w:sz w:val="20"/>
          <w:szCs w:val="20"/>
        </w:rPr>
        <w:t xml:space="preserve"> </w:t>
      </w:r>
      <w:r w:rsidR="00FB14CA" w:rsidRPr="004149C2">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4149C2"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4149C2" w:rsidRDefault="004E5A53" w:rsidP="00CC124D">
      <w:pPr>
        <w:spacing w:after="0" w:line="240" w:lineRule="auto"/>
        <w:jc w:val="both"/>
        <w:rPr>
          <w:rFonts w:asciiTheme="majorHAnsi" w:hAnsiTheme="majorHAnsi" w:cstheme="majorHAnsi"/>
          <w:color w:val="262626" w:themeColor="text1" w:themeTint="D9"/>
          <w:sz w:val="20"/>
          <w:szCs w:val="20"/>
        </w:rPr>
      </w:pPr>
      <w:bookmarkStart w:id="2" w:name="_Hlk64893669"/>
      <w:r w:rsidRPr="004149C2">
        <w:rPr>
          <w:rFonts w:asciiTheme="majorHAnsi" w:hAnsiTheme="majorHAnsi" w:cstheme="majorHAnsi"/>
          <w:color w:val="262626" w:themeColor="text1" w:themeTint="D9"/>
          <w:sz w:val="20"/>
          <w:szCs w:val="20"/>
        </w:rPr>
        <w:t xml:space="preserve">17.1/ </w:t>
      </w:r>
      <w:r w:rsidR="00FB14CA" w:rsidRPr="004149C2">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4149C2" w:rsidRDefault="006501E9" w:rsidP="00CC124D">
      <w:pPr>
        <w:spacing w:after="0" w:line="240" w:lineRule="auto"/>
        <w:jc w:val="both"/>
        <w:rPr>
          <w:rFonts w:asciiTheme="majorHAnsi" w:hAnsiTheme="majorHAnsi" w:cstheme="majorHAnsi"/>
          <w:color w:val="262626" w:themeColor="text1" w:themeTint="D9"/>
          <w:sz w:val="20"/>
          <w:szCs w:val="20"/>
        </w:rPr>
      </w:pPr>
    </w:p>
    <w:p w14:paraId="52D211E6" w14:textId="35306B3D" w:rsidR="002A3E71" w:rsidRPr="004149C2" w:rsidRDefault="00E458A9" w:rsidP="004149C2">
      <w:pPr>
        <w:shd w:val="clear" w:color="auto" w:fill="FFFFFF" w:themeFill="background1"/>
        <w:suppressAutoHyphens/>
        <w:spacing w:after="0" w:line="240" w:lineRule="auto"/>
        <w:rPr>
          <w:rFonts w:asciiTheme="majorHAnsi" w:eastAsia="Times New Roman" w:hAnsiTheme="majorHAnsi" w:cstheme="majorHAnsi"/>
          <w:b/>
          <w:color w:val="262626" w:themeColor="text1" w:themeTint="D9"/>
          <w:sz w:val="20"/>
          <w:szCs w:val="20"/>
          <w:lang w:eastAsia="ar-SA"/>
        </w:rPr>
      </w:pPr>
      <w:r w:rsidRPr="004149C2">
        <w:rPr>
          <w:rFonts w:asciiTheme="majorHAnsi" w:hAnsiTheme="majorHAnsi" w:cstheme="majorHAnsi"/>
          <w:color w:val="262626" w:themeColor="text1" w:themeTint="D9"/>
          <w:sz w:val="20"/>
          <w:szCs w:val="20"/>
        </w:rPr>
        <w:t xml:space="preserve">17.2/ </w:t>
      </w:r>
      <w:r w:rsidR="00FB14CA" w:rsidRPr="004149C2">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 xml:space="preserve">w celu związanym z przedmiotowym postępowaniem o udzielenie zamówienia publicznego pn. </w:t>
      </w:r>
      <w:r w:rsidR="00AC6218" w:rsidRPr="004149C2">
        <w:rPr>
          <w:rFonts w:asciiTheme="majorHAnsi" w:eastAsia="Times New Roman" w:hAnsiTheme="majorHAnsi" w:cstheme="majorHAnsi"/>
          <w:b/>
          <w:color w:val="262626" w:themeColor="text1" w:themeTint="D9"/>
          <w:sz w:val="20"/>
          <w:szCs w:val="20"/>
          <w:lang w:eastAsia="ar-SA"/>
        </w:rPr>
        <w:t>Rozbudowa monitoringu miejskiego</w:t>
      </w:r>
      <w:r w:rsidR="00AC6218" w:rsidRPr="004149C2">
        <w:rPr>
          <w:rFonts w:asciiTheme="majorHAnsi" w:eastAsia="Times New Roman" w:hAnsiTheme="majorHAnsi" w:cstheme="majorHAnsi"/>
          <w:bCs/>
          <w:color w:val="262626" w:themeColor="text1" w:themeTint="D9"/>
          <w:sz w:val="20"/>
          <w:szCs w:val="20"/>
          <w:lang w:eastAsia="ar-SA"/>
        </w:rPr>
        <w:t xml:space="preserve"> </w:t>
      </w:r>
      <w:r w:rsidR="00AC6218" w:rsidRPr="004149C2">
        <w:rPr>
          <w:rFonts w:asciiTheme="majorHAnsi" w:eastAsia="Times New Roman" w:hAnsiTheme="majorHAnsi" w:cstheme="majorHAnsi"/>
          <w:b/>
          <w:color w:val="262626" w:themeColor="text1" w:themeTint="D9"/>
          <w:sz w:val="20"/>
          <w:szCs w:val="20"/>
          <w:lang w:eastAsia="ar-SA"/>
        </w:rPr>
        <w:t xml:space="preserve">na terenie Pruszkowa </w:t>
      </w:r>
      <w:r w:rsidR="004A08DB" w:rsidRPr="004149C2">
        <w:rPr>
          <w:rFonts w:asciiTheme="majorHAnsi" w:eastAsia="Times New Roman" w:hAnsiTheme="majorHAnsi" w:cstheme="majorHAnsi"/>
          <w:b/>
          <w:color w:val="262626" w:themeColor="text1" w:themeTint="D9"/>
          <w:sz w:val="20"/>
          <w:szCs w:val="20"/>
          <w:lang w:eastAsia="ar-SA"/>
        </w:rPr>
        <w:t xml:space="preserve">– etap </w:t>
      </w:r>
      <w:r w:rsidR="00AC6218" w:rsidRPr="004149C2">
        <w:rPr>
          <w:rFonts w:asciiTheme="majorHAnsi" w:eastAsia="Times New Roman" w:hAnsiTheme="majorHAnsi" w:cstheme="majorHAnsi"/>
          <w:b/>
          <w:color w:val="262626" w:themeColor="text1" w:themeTint="D9"/>
          <w:sz w:val="20"/>
          <w:szCs w:val="20"/>
          <w:lang w:eastAsia="ar-SA"/>
        </w:rPr>
        <w:t>XV</w:t>
      </w:r>
      <w:r w:rsidR="002A3E71" w:rsidRPr="004149C2">
        <w:rPr>
          <w:rFonts w:asciiTheme="majorHAnsi" w:eastAsia="Times New Roman" w:hAnsiTheme="majorHAnsi" w:cstheme="majorHAnsi"/>
          <w:b/>
          <w:color w:val="262626" w:themeColor="text1" w:themeTint="D9"/>
          <w:sz w:val="20"/>
          <w:szCs w:val="20"/>
          <w:lang w:eastAsia="ar-SA"/>
        </w:rPr>
        <w:t>.</w:t>
      </w:r>
    </w:p>
    <w:p w14:paraId="7561E2E6" w14:textId="7AD69085" w:rsidR="00CC124D" w:rsidRPr="004149C2"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17.3/ </w:t>
      </w:r>
      <w:r w:rsidR="00FB14CA" w:rsidRPr="004149C2">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4149C2"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17.4/ </w:t>
      </w:r>
      <w:r w:rsidR="00FB14CA" w:rsidRPr="004149C2">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4149C2"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4149C2" w:rsidRDefault="00E458A9"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xml:space="preserve">17.5/ </w:t>
      </w:r>
      <w:r w:rsidR="00FB14CA" w:rsidRPr="004149C2">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4149C2">
        <w:rPr>
          <w:rFonts w:asciiTheme="majorHAnsi" w:hAnsiTheme="majorHAnsi" w:cstheme="majorHAnsi"/>
          <w:b/>
          <w:bCs/>
          <w:color w:val="262626" w:themeColor="text1" w:themeTint="D9"/>
          <w:sz w:val="20"/>
          <w:szCs w:val="20"/>
        </w:rPr>
        <w:t xml:space="preserve">w załączniku nr </w:t>
      </w:r>
      <w:r w:rsidR="00262275" w:rsidRPr="004149C2">
        <w:rPr>
          <w:rFonts w:asciiTheme="majorHAnsi" w:hAnsiTheme="majorHAnsi" w:cstheme="majorHAnsi"/>
          <w:b/>
          <w:bCs/>
          <w:color w:val="262626" w:themeColor="text1" w:themeTint="D9"/>
          <w:sz w:val="20"/>
          <w:szCs w:val="20"/>
        </w:rPr>
        <w:t>9</w:t>
      </w:r>
      <w:r w:rsidR="00FB14CA" w:rsidRPr="004149C2">
        <w:rPr>
          <w:rFonts w:asciiTheme="majorHAnsi" w:hAnsiTheme="majorHAnsi" w:cstheme="majorHAnsi"/>
          <w:b/>
          <w:bCs/>
          <w:color w:val="262626" w:themeColor="text1" w:themeTint="D9"/>
          <w:sz w:val="20"/>
          <w:szCs w:val="20"/>
        </w:rPr>
        <w:t xml:space="preserve"> do SWZ.</w:t>
      </w:r>
    </w:p>
    <w:p w14:paraId="1471D588" w14:textId="77777777" w:rsidR="006501E9" w:rsidRPr="004149C2"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27CA776F"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17.6/ </w:t>
      </w:r>
      <w:r w:rsidR="00FB14CA" w:rsidRPr="004149C2">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w:t>
      </w:r>
      <w:r w:rsidR="00270C7B" w:rsidRPr="004149C2">
        <w:rPr>
          <w:rFonts w:asciiTheme="majorHAnsi" w:hAnsiTheme="majorHAnsi" w:cstheme="majorHAnsi"/>
          <w:color w:val="262626" w:themeColor="text1" w:themeTint="D9"/>
          <w:sz w:val="20"/>
          <w:szCs w:val="20"/>
        </w:rPr>
        <w:t>e on osobę, której dane dotyczą</w:t>
      </w:r>
      <w:r w:rsidR="00FB14CA" w:rsidRPr="004149C2">
        <w:rPr>
          <w:rFonts w:asciiTheme="majorHAnsi" w:hAnsiTheme="majorHAnsi" w:cstheme="majorHAnsi"/>
          <w:color w:val="262626" w:themeColor="text1" w:themeTint="D9"/>
          <w:sz w:val="20"/>
          <w:szCs w:val="20"/>
        </w:rPr>
        <w:t xml:space="preserve"> o tym innym celu oraz udzieli jej wszelkich innych stosownych informacji, o których mowa w art. 13 ust. 2 RODO.</w:t>
      </w:r>
    </w:p>
    <w:p w14:paraId="659AA4EE" w14:textId="77777777" w:rsidR="006501E9" w:rsidRPr="004149C2" w:rsidRDefault="006501E9" w:rsidP="00CC124D">
      <w:pPr>
        <w:spacing w:after="0" w:line="240" w:lineRule="auto"/>
        <w:jc w:val="both"/>
        <w:rPr>
          <w:rFonts w:asciiTheme="majorHAnsi" w:hAnsiTheme="majorHAnsi" w:cstheme="majorHAnsi"/>
          <w:color w:val="262626" w:themeColor="text1" w:themeTint="D9"/>
          <w:sz w:val="20"/>
          <w:szCs w:val="20"/>
        </w:rPr>
      </w:pPr>
    </w:p>
    <w:p w14:paraId="4C10E5E6" w14:textId="77777777" w:rsidR="008C22B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17.7/ </w:t>
      </w:r>
      <w:r w:rsidR="00FB14CA" w:rsidRPr="004149C2">
        <w:rPr>
          <w:rFonts w:asciiTheme="majorHAnsi" w:hAnsiTheme="majorHAnsi" w:cstheme="majorHAnsi"/>
          <w:color w:val="262626" w:themeColor="text1" w:themeTint="D9"/>
          <w:sz w:val="20"/>
          <w:szCs w:val="20"/>
        </w:rPr>
        <w:t>Wykonawca jest zobowiązany, w związku z udziałem w przedmiotowym postępowaniu, do wypełnienia wszystkich obowiązków formalno-prawnych wymaganych przez RODO i związanych z udziałem</w:t>
      </w:r>
      <w:r w:rsidR="00270C7B" w:rsidRPr="004149C2">
        <w:rPr>
          <w:rFonts w:asciiTheme="majorHAnsi" w:hAnsiTheme="majorHAnsi" w:cstheme="majorHAnsi"/>
          <w:color w:val="262626" w:themeColor="text1" w:themeTint="D9"/>
          <w:sz w:val="20"/>
          <w:szCs w:val="20"/>
        </w:rPr>
        <w:t xml:space="preserve"> w przedmiotowym postępowaniu o </w:t>
      </w:r>
      <w:r w:rsidR="00FB14CA" w:rsidRPr="004149C2">
        <w:rPr>
          <w:rFonts w:asciiTheme="majorHAnsi" w:hAnsiTheme="majorHAnsi" w:cstheme="majorHAnsi"/>
          <w:color w:val="262626" w:themeColor="text1" w:themeTint="D9"/>
          <w:sz w:val="20"/>
          <w:szCs w:val="20"/>
        </w:rPr>
        <w:t xml:space="preserve">udzielenie zamówienia. </w:t>
      </w: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Do obowiązków tych należą:</w:t>
      </w:r>
    </w:p>
    <w:p w14:paraId="001C2DA0" w14:textId="4DBC4E33"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4149C2" w:rsidRDefault="00E458A9" w:rsidP="00CC124D">
      <w:pPr>
        <w:spacing w:after="0" w:line="240" w:lineRule="auto"/>
        <w:jc w:val="both"/>
        <w:rPr>
          <w:rFonts w:asciiTheme="majorHAnsi" w:hAnsiTheme="majorHAnsi" w:cstheme="majorHAnsi"/>
          <w:color w:val="262626" w:themeColor="text1" w:themeTint="D9"/>
          <w:sz w:val="20"/>
          <w:szCs w:val="20"/>
        </w:rPr>
      </w:pPr>
    </w:p>
    <w:p w14:paraId="127C9426" w14:textId="77777777" w:rsidR="00FF4126"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17.8/ </w:t>
      </w:r>
      <w:r w:rsidR="00FB14CA" w:rsidRPr="004149C2">
        <w:rPr>
          <w:rFonts w:asciiTheme="majorHAnsi" w:hAnsiTheme="majorHAnsi" w:cstheme="majorHAnsi"/>
          <w:color w:val="262626" w:themeColor="text1" w:themeTint="D9"/>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4149C2">
        <w:rPr>
          <w:rFonts w:asciiTheme="majorHAnsi" w:hAnsiTheme="majorHAnsi" w:cstheme="majorHAnsi"/>
          <w:color w:val="262626" w:themeColor="text1" w:themeTint="D9"/>
          <w:sz w:val="20"/>
          <w:szCs w:val="20"/>
        </w:rPr>
        <w:t>.</w:t>
      </w:r>
    </w:p>
    <w:p w14:paraId="759C856E" w14:textId="349B50BA" w:rsidR="00FB14CA" w:rsidRPr="004149C2" w:rsidRDefault="00FB14CA"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xml:space="preserve"> – treść oświadczenia została zawarta pod treścią zawierającą dane osoby trzeciej - </w:t>
      </w:r>
      <w:r w:rsidRPr="004149C2">
        <w:rPr>
          <w:rFonts w:asciiTheme="majorHAnsi" w:hAnsiTheme="majorHAnsi" w:cstheme="majorHAnsi"/>
          <w:b/>
          <w:bCs/>
          <w:color w:val="262626" w:themeColor="text1" w:themeTint="D9"/>
          <w:sz w:val="20"/>
          <w:szCs w:val="20"/>
        </w:rPr>
        <w:t xml:space="preserve">załącznik nr </w:t>
      </w:r>
      <w:r w:rsidR="005C4B52" w:rsidRPr="004149C2">
        <w:rPr>
          <w:rFonts w:asciiTheme="majorHAnsi" w:hAnsiTheme="majorHAnsi" w:cstheme="majorHAnsi"/>
          <w:b/>
          <w:bCs/>
          <w:color w:val="262626" w:themeColor="text1" w:themeTint="D9"/>
          <w:sz w:val="20"/>
          <w:szCs w:val="20"/>
        </w:rPr>
        <w:t>6</w:t>
      </w:r>
      <w:r w:rsidRPr="004149C2">
        <w:rPr>
          <w:rFonts w:asciiTheme="majorHAnsi" w:hAnsiTheme="majorHAnsi" w:cstheme="majorHAnsi"/>
          <w:b/>
          <w:bCs/>
          <w:color w:val="262626" w:themeColor="text1" w:themeTint="D9"/>
          <w:sz w:val="20"/>
          <w:szCs w:val="20"/>
        </w:rPr>
        <w:t xml:space="preserve"> do SWZ </w:t>
      </w:r>
      <w:r w:rsidR="00FF4126" w:rsidRPr="004149C2">
        <w:rPr>
          <w:rFonts w:asciiTheme="majorHAnsi" w:hAnsiTheme="majorHAnsi" w:cstheme="majorHAnsi"/>
          <w:b/>
          <w:bCs/>
          <w:color w:val="262626" w:themeColor="text1" w:themeTint="D9"/>
          <w:sz w:val="20"/>
          <w:szCs w:val="20"/>
        </w:rPr>
        <w:t>–</w:t>
      </w:r>
      <w:r w:rsidRPr="004149C2">
        <w:rPr>
          <w:rFonts w:asciiTheme="majorHAnsi" w:hAnsiTheme="majorHAnsi" w:cstheme="majorHAnsi"/>
          <w:b/>
          <w:bCs/>
          <w:color w:val="262626" w:themeColor="text1" w:themeTint="D9"/>
          <w:sz w:val="20"/>
          <w:szCs w:val="20"/>
        </w:rPr>
        <w:t xml:space="preserve"> </w:t>
      </w:r>
      <w:r w:rsidR="005C4B52" w:rsidRPr="004149C2">
        <w:rPr>
          <w:rFonts w:asciiTheme="majorHAnsi" w:hAnsiTheme="majorHAnsi" w:cstheme="majorHAnsi"/>
          <w:b/>
          <w:bCs/>
          <w:color w:val="262626" w:themeColor="text1" w:themeTint="D9"/>
          <w:sz w:val="20"/>
          <w:szCs w:val="20"/>
        </w:rPr>
        <w:t>Wykaz osób, które będą uczestniczyć w wykonywaniu przedmiotu zamówienia.</w:t>
      </w:r>
    </w:p>
    <w:p w14:paraId="10B7BDF5" w14:textId="77777777" w:rsidR="00E458A9" w:rsidRPr="004149C2" w:rsidRDefault="00E458A9" w:rsidP="00CC124D">
      <w:pPr>
        <w:spacing w:after="0" w:line="240" w:lineRule="auto"/>
        <w:jc w:val="both"/>
        <w:rPr>
          <w:rFonts w:asciiTheme="majorHAnsi" w:hAnsiTheme="majorHAnsi" w:cstheme="majorHAnsi"/>
          <w:color w:val="262626" w:themeColor="text1" w:themeTint="D9"/>
          <w:sz w:val="20"/>
          <w:szCs w:val="20"/>
        </w:rPr>
      </w:pPr>
    </w:p>
    <w:p w14:paraId="73FF102E" w14:textId="77777777"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17.9/ </w:t>
      </w:r>
      <w:r w:rsidR="00FB14CA" w:rsidRPr="004149C2">
        <w:rPr>
          <w:rFonts w:asciiTheme="majorHAnsi" w:hAnsiTheme="majorHAnsi" w:cstheme="majorHAnsi"/>
          <w:color w:val="262626" w:themeColor="text1" w:themeTint="D9"/>
          <w:sz w:val="20"/>
          <w:szCs w:val="20"/>
        </w:rPr>
        <w:t>Zamawiający informuje, że:</w:t>
      </w:r>
    </w:p>
    <w:p w14:paraId="1B1CAD0C" w14:textId="20C2A3B3"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 xml:space="preserve">Zamawiający udostępnia dane osobowe, o których mowa w art. 10 RODO (dane osobowe </w:t>
      </w:r>
      <w:r w:rsidR="007059B8" w:rsidRPr="004149C2">
        <w:rPr>
          <w:rFonts w:asciiTheme="majorHAnsi" w:hAnsiTheme="majorHAnsi" w:cstheme="majorHAnsi"/>
          <w:color w:val="262626" w:themeColor="text1" w:themeTint="D9"/>
          <w:sz w:val="20"/>
          <w:szCs w:val="20"/>
        </w:rPr>
        <w:t>dotyczące wyroków skazujących i </w:t>
      </w:r>
      <w:r w:rsidR="00FB14CA" w:rsidRPr="004149C2">
        <w:rPr>
          <w:rFonts w:asciiTheme="majorHAnsi" w:hAnsiTheme="majorHAnsi" w:cstheme="majorHAnsi"/>
          <w:color w:val="262626" w:themeColor="text1" w:themeTint="D9"/>
          <w:sz w:val="20"/>
          <w:szCs w:val="20"/>
        </w:rPr>
        <w:t>czynów zabronionych) w celu umożliwienia korzystania ze środków ochrony prawnej, o których mowa w dziale IX ustawy Pzp, do upływu terminu na ich wniesienie.</w:t>
      </w:r>
    </w:p>
    <w:p w14:paraId="36277469" w14:textId="0666C9CD" w:rsidR="00FB14CA" w:rsidRPr="004149C2" w:rsidRDefault="00FB14C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Udostępnianie protokołu i załączników do protokołu ma zastosowanie do wszystkich danych</w:t>
      </w:r>
      <w:r w:rsidR="00E028D0" w:rsidRPr="004149C2">
        <w:rPr>
          <w:rFonts w:asciiTheme="majorHAnsi" w:hAnsiTheme="majorHAnsi" w:cstheme="majorHAnsi"/>
          <w:color w:val="262626" w:themeColor="text1" w:themeTint="D9"/>
          <w:sz w:val="20"/>
          <w:szCs w:val="20"/>
        </w:rPr>
        <w:t xml:space="preserve"> osobowych, z wyjątkiem tych, o </w:t>
      </w:r>
      <w:r w:rsidRPr="004149C2">
        <w:rPr>
          <w:rFonts w:asciiTheme="majorHAnsi" w:hAnsiTheme="majorHAnsi" w:cstheme="majorHAnsi"/>
          <w:color w:val="262626" w:themeColor="text1" w:themeTint="D9"/>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W przypadku korzystania przez osobę, której dane osobowe są p</w:t>
      </w:r>
      <w:r w:rsidR="00357A0C" w:rsidRPr="004149C2">
        <w:rPr>
          <w:rFonts w:asciiTheme="majorHAnsi" w:hAnsiTheme="majorHAnsi" w:cstheme="majorHAnsi"/>
          <w:color w:val="262626" w:themeColor="text1" w:themeTint="D9"/>
          <w:sz w:val="20"/>
          <w:szCs w:val="20"/>
        </w:rPr>
        <w:t>rzetwarzane przez zamawiającego</w:t>
      </w:r>
      <w:r w:rsidR="00FB14CA" w:rsidRPr="004149C2">
        <w:rPr>
          <w:rFonts w:asciiTheme="majorHAnsi" w:hAnsiTheme="majorHAnsi" w:cstheme="majorHAnsi"/>
          <w:color w:val="262626" w:themeColor="text1" w:themeTint="D9"/>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4073FA81" w:rsidR="00FB14CA" w:rsidRPr="004149C2" w:rsidRDefault="00E458A9"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FB14CA" w:rsidRPr="004149C2">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51036258" w:rsidR="00FB14CA" w:rsidRPr="004149C2" w:rsidRDefault="00FB14CA" w:rsidP="00CC124D">
      <w:pPr>
        <w:spacing w:after="0" w:line="240" w:lineRule="auto"/>
        <w:rPr>
          <w:rFonts w:asciiTheme="majorHAnsi" w:hAnsiTheme="majorHAnsi" w:cstheme="majorHAnsi"/>
          <w:color w:val="262626" w:themeColor="text1" w:themeTint="D9"/>
          <w:sz w:val="20"/>
          <w:szCs w:val="20"/>
        </w:rPr>
      </w:pPr>
    </w:p>
    <w:p w14:paraId="09E098DF" w14:textId="6ADB9B56" w:rsidR="009D3018" w:rsidRPr="004149C2" w:rsidRDefault="009D3018" w:rsidP="00CC124D">
      <w:pPr>
        <w:spacing w:after="0" w:line="240" w:lineRule="auto"/>
        <w:rPr>
          <w:rFonts w:asciiTheme="majorHAnsi" w:hAnsiTheme="majorHAnsi" w:cstheme="majorHAnsi"/>
          <w:color w:val="262626" w:themeColor="text1" w:themeTint="D9"/>
          <w:sz w:val="20"/>
          <w:szCs w:val="20"/>
        </w:rPr>
      </w:pPr>
    </w:p>
    <w:p w14:paraId="05E334D9" w14:textId="77777777" w:rsidR="009D3018" w:rsidRPr="004149C2" w:rsidRDefault="009D3018" w:rsidP="00CC124D">
      <w:pPr>
        <w:spacing w:after="0" w:line="240" w:lineRule="auto"/>
        <w:rPr>
          <w:rFonts w:asciiTheme="majorHAnsi" w:hAnsiTheme="majorHAnsi" w:cstheme="majorHAnsi"/>
          <w:color w:val="262626" w:themeColor="text1" w:themeTint="D9"/>
          <w:sz w:val="20"/>
          <w:szCs w:val="20"/>
        </w:rPr>
      </w:pPr>
    </w:p>
    <w:p w14:paraId="4E6D995D" w14:textId="5DA1690A" w:rsidR="009D3018" w:rsidRPr="004149C2" w:rsidRDefault="009D3018" w:rsidP="00CC124D">
      <w:pPr>
        <w:spacing w:after="0" w:line="240" w:lineRule="auto"/>
        <w:rPr>
          <w:rFonts w:asciiTheme="majorHAnsi" w:hAnsiTheme="majorHAnsi" w:cstheme="majorHAnsi"/>
          <w:color w:val="262626" w:themeColor="text1" w:themeTint="D9"/>
          <w:sz w:val="20"/>
          <w:szCs w:val="20"/>
        </w:rPr>
      </w:pPr>
    </w:p>
    <w:p w14:paraId="14477FD3" w14:textId="15FF774E" w:rsidR="009D3018" w:rsidRPr="004149C2" w:rsidRDefault="009D3018" w:rsidP="00CC124D">
      <w:pPr>
        <w:spacing w:after="0" w:line="240" w:lineRule="auto"/>
        <w:rPr>
          <w:rFonts w:asciiTheme="majorHAnsi" w:hAnsiTheme="majorHAnsi" w:cstheme="majorHAnsi"/>
          <w:color w:val="262626" w:themeColor="text1" w:themeTint="D9"/>
          <w:sz w:val="20"/>
          <w:szCs w:val="20"/>
        </w:rPr>
      </w:pPr>
    </w:p>
    <w:p w14:paraId="0490A0EA" w14:textId="77777777" w:rsidR="009D3018" w:rsidRPr="004149C2" w:rsidRDefault="009D3018"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4149C2" w:rsidRDefault="006D3D6A" w:rsidP="00CC124D">
      <w:pP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Rozdział II. </w:t>
      </w:r>
    </w:p>
    <w:p w14:paraId="01AE889E" w14:textId="77777777" w:rsidR="006D3D6A" w:rsidRPr="004149C2" w:rsidRDefault="006D3D6A" w:rsidP="00CC124D">
      <w:pP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PRZEDMIOT ZAMÓWIENIA I WYMAGANIA STAWIANIE WYKONAWCOM</w:t>
      </w:r>
    </w:p>
    <w:p w14:paraId="1FBBB41F"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4149C2"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1. </w:t>
      </w:r>
      <w:r w:rsidR="006D3D6A" w:rsidRPr="004149C2">
        <w:rPr>
          <w:rFonts w:asciiTheme="majorHAnsi" w:hAnsiTheme="majorHAnsi" w:cstheme="majorHAnsi"/>
          <w:b/>
          <w:bCs/>
          <w:color w:val="262626" w:themeColor="text1" w:themeTint="D9"/>
          <w:sz w:val="20"/>
          <w:szCs w:val="20"/>
        </w:rPr>
        <w:t>PRZEDMIOT ZAMÓWIENIA.</w:t>
      </w:r>
    </w:p>
    <w:p w14:paraId="5082280A" w14:textId="77777777" w:rsidR="00203509" w:rsidRPr="004149C2"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5442A64B" w:rsidR="006D3D6A" w:rsidRPr="004149C2" w:rsidRDefault="00E458A9"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1.1/ </w:t>
      </w:r>
      <w:r w:rsidR="006D3D6A" w:rsidRPr="004149C2">
        <w:rPr>
          <w:rFonts w:asciiTheme="majorHAnsi" w:hAnsiTheme="majorHAnsi" w:cstheme="majorHAnsi"/>
          <w:b/>
          <w:bCs/>
          <w:color w:val="262626" w:themeColor="text1" w:themeTint="D9"/>
          <w:sz w:val="20"/>
          <w:szCs w:val="20"/>
        </w:rPr>
        <w:t>Przedmiotem zamówienia jest:</w:t>
      </w:r>
    </w:p>
    <w:p w14:paraId="1BF27BDE" w14:textId="77777777" w:rsidR="000B634D" w:rsidRPr="004149C2" w:rsidRDefault="000B634D" w:rsidP="00CC124D">
      <w:pPr>
        <w:spacing w:after="0" w:line="240" w:lineRule="auto"/>
        <w:rPr>
          <w:rFonts w:asciiTheme="majorHAnsi" w:hAnsiTheme="majorHAnsi" w:cstheme="majorHAnsi"/>
          <w:b/>
          <w:bCs/>
          <w:color w:val="262626" w:themeColor="text1" w:themeTint="D9"/>
          <w:sz w:val="20"/>
          <w:szCs w:val="20"/>
        </w:rPr>
      </w:pPr>
    </w:p>
    <w:p w14:paraId="7407C9E3" w14:textId="24F4A400" w:rsidR="003929BB" w:rsidRPr="004149C2" w:rsidRDefault="000B634D"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Rozbudowa monitoringu miejskiego na terenie Pruszkowa</w:t>
      </w:r>
      <w:r w:rsidR="009D3018" w:rsidRPr="004149C2">
        <w:rPr>
          <w:rFonts w:asciiTheme="majorHAnsi" w:hAnsiTheme="majorHAnsi" w:cstheme="majorHAnsi"/>
          <w:b/>
          <w:bCs/>
          <w:color w:val="262626" w:themeColor="text1" w:themeTint="D9"/>
          <w:sz w:val="20"/>
          <w:szCs w:val="20"/>
        </w:rPr>
        <w:t xml:space="preserve"> - etap</w:t>
      </w:r>
      <w:r w:rsidRPr="004149C2">
        <w:rPr>
          <w:rFonts w:asciiTheme="majorHAnsi" w:hAnsiTheme="majorHAnsi" w:cstheme="majorHAnsi"/>
          <w:b/>
          <w:bCs/>
          <w:color w:val="262626" w:themeColor="text1" w:themeTint="D9"/>
          <w:sz w:val="20"/>
          <w:szCs w:val="20"/>
        </w:rPr>
        <w:t xml:space="preserve"> XV.</w:t>
      </w:r>
    </w:p>
    <w:p w14:paraId="25A19AD6" w14:textId="77777777" w:rsidR="000B634D" w:rsidRPr="004149C2" w:rsidRDefault="000B634D" w:rsidP="00CC124D">
      <w:pPr>
        <w:spacing w:after="0" w:line="240" w:lineRule="auto"/>
        <w:rPr>
          <w:rFonts w:asciiTheme="majorHAnsi" w:hAnsiTheme="majorHAnsi" w:cstheme="majorHAnsi"/>
          <w:color w:val="262626" w:themeColor="text1" w:themeTint="D9"/>
          <w:sz w:val="20"/>
          <w:szCs w:val="20"/>
        </w:rPr>
      </w:pPr>
    </w:p>
    <w:p w14:paraId="3DECA569" w14:textId="7351A1E7" w:rsidR="002B3877" w:rsidRPr="004149C2" w:rsidRDefault="007E6F19" w:rsidP="009D3018">
      <w:pPr>
        <w:spacing w:after="0" w:line="240" w:lineRule="auto"/>
        <w:rPr>
          <w:rFonts w:asciiTheme="majorHAnsi" w:eastAsia="Times New Roman" w:hAnsiTheme="majorHAnsi" w:cstheme="majorHAnsi"/>
          <w:i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1.2/ </w:t>
      </w:r>
      <w:r w:rsidR="00DD63C5" w:rsidRPr="004149C2">
        <w:rPr>
          <w:rFonts w:asciiTheme="majorHAnsi" w:hAnsiTheme="majorHAnsi" w:cstheme="majorHAnsi"/>
          <w:b/>
          <w:bCs/>
          <w:color w:val="262626" w:themeColor="text1" w:themeTint="D9"/>
          <w:sz w:val="20"/>
          <w:szCs w:val="20"/>
        </w:rPr>
        <w:t>P</w:t>
      </w:r>
      <w:r w:rsidR="006D3D6A" w:rsidRPr="004149C2">
        <w:rPr>
          <w:rFonts w:asciiTheme="majorHAnsi" w:hAnsiTheme="majorHAnsi" w:cstheme="majorHAnsi"/>
          <w:b/>
          <w:bCs/>
          <w:color w:val="262626" w:themeColor="text1" w:themeTint="D9"/>
          <w:sz w:val="20"/>
          <w:szCs w:val="20"/>
        </w:rPr>
        <w:t xml:space="preserve">rzedmiot zamówienia obejmuje: </w:t>
      </w:r>
      <w:r w:rsidR="009D3018" w:rsidRPr="004149C2">
        <w:rPr>
          <w:rFonts w:asciiTheme="majorHAnsi" w:hAnsiTheme="majorHAnsi" w:cstheme="majorHAnsi"/>
          <w:b/>
          <w:bCs/>
          <w:color w:val="262626" w:themeColor="text1" w:themeTint="D9"/>
          <w:sz w:val="20"/>
          <w:szCs w:val="20"/>
        </w:rPr>
        <w:t xml:space="preserve"> </w:t>
      </w:r>
      <w:r w:rsidR="009D3018" w:rsidRPr="004149C2">
        <w:rPr>
          <w:rFonts w:asciiTheme="majorHAnsi" w:eastAsia="Times New Roman" w:hAnsiTheme="majorHAnsi" w:cstheme="majorHAnsi"/>
          <w:iCs/>
          <w:color w:val="262626" w:themeColor="text1" w:themeTint="D9"/>
          <w:sz w:val="20"/>
          <w:szCs w:val="20"/>
        </w:rPr>
        <w:t>rozbudowę</w:t>
      </w:r>
      <w:r w:rsidR="002B3877" w:rsidRPr="004149C2">
        <w:rPr>
          <w:rFonts w:asciiTheme="majorHAnsi" w:eastAsia="Times New Roman" w:hAnsiTheme="majorHAnsi" w:cstheme="majorHAnsi"/>
          <w:iCs/>
          <w:color w:val="262626" w:themeColor="text1" w:themeTint="D9"/>
          <w:sz w:val="20"/>
          <w:szCs w:val="20"/>
        </w:rPr>
        <w:t xml:space="preserve"> monitoringu miejskiego na terenie Pruszkowa </w:t>
      </w:r>
      <w:r w:rsidR="009D3018" w:rsidRPr="004149C2">
        <w:rPr>
          <w:rFonts w:asciiTheme="majorHAnsi" w:eastAsia="Times New Roman" w:hAnsiTheme="majorHAnsi" w:cstheme="majorHAnsi"/>
          <w:iCs/>
          <w:color w:val="262626" w:themeColor="text1" w:themeTint="D9"/>
          <w:sz w:val="20"/>
          <w:szCs w:val="20"/>
        </w:rPr>
        <w:t xml:space="preserve">– etap </w:t>
      </w:r>
      <w:r w:rsidR="002B3877" w:rsidRPr="004149C2">
        <w:rPr>
          <w:rFonts w:asciiTheme="majorHAnsi" w:eastAsia="Times New Roman" w:hAnsiTheme="majorHAnsi" w:cstheme="majorHAnsi"/>
          <w:iCs/>
          <w:color w:val="262626" w:themeColor="text1" w:themeTint="D9"/>
          <w:sz w:val="20"/>
          <w:szCs w:val="20"/>
        </w:rPr>
        <w:t>XV, w zakres którego wchodzą:</w:t>
      </w:r>
    </w:p>
    <w:p w14:paraId="21EFAFD8" w14:textId="77777777" w:rsidR="008C22BA" w:rsidRPr="004149C2" w:rsidRDefault="008C22BA" w:rsidP="000A2B3A">
      <w:pPr>
        <w:spacing w:after="0" w:line="240" w:lineRule="auto"/>
        <w:contextualSpacing/>
        <w:rPr>
          <w:rFonts w:asciiTheme="majorHAnsi" w:eastAsia="Times New Roman" w:hAnsiTheme="majorHAnsi" w:cstheme="majorHAnsi"/>
          <w:b/>
          <w:bCs/>
          <w:color w:val="262626" w:themeColor="text1" w:themeTint="D9"/>
          <w:sz w:val="20"/>
          <w:szCs w:val="20"/>
        </w:rPr>
      </w:pPr>
    </w:p>
    <w:p w14:paraId="7E003475" w14:textId="77777777" w:rsidR="008C22BA" w:rsidRPr="004149C2" w:rsidRDefault="008C22BA" w:rsidP="009D3018">
      <w:pPr>
        <w:spacing w:after="0" w:line="240" w:lineRule="auto"/>
        <w:contextualSpacing/>
        <w:rPr>
          <w:rFonts w:asciiTheme="majorHAnsi" w:eastAsia="Times New Roman" w:hAnsiTheme="majorHAnsi" w:cstheme="majorHAnsi"/>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Zadanie 1:</w:t>
      </w:r>
      <w:r w:rsidRPr="004149C2">
        <w:rPr>
          <w:rFonts w:asciiTheme="majorHAnsi" w:eastAsia="Times New Roman" w:hAnsiTheme="majorHAnsi" w:cstheme="majorHAnsi"/>
          <w:b/>
          <w:bCs/>
          <w:color w:val="262626" w:themeColor="text1" w:themeTint="D9"/>
          <w:sz w:val="20"/>
          <w:szCs w:val="20"/>
        </w:rPr>
        <w:br/>
      </w:r>
      <w:r w:rsidRPr="004149C2">
        <w:rPr>
          <w:rFonts w:asciiTheme="majorHAnsi" w:eastAsia="Times New Roman" w:hAnsiTheme="majorHAnsi" w:cstheme="majorHAnsi"/>
          <w:color w:val="262626" w:themeColor="text1" w:themeTint="D9"/>
          <w:sz w:val="20"/>
          <w:szCs w:val="20"/>
        </w:rPr>
        <w:t xml:space="preserve">Rozbudowa systemu monitoringu wizyjnego miasta Pruszkowa w rejonie skrzyżowania ulicy Obrońców Pokoju z ul. Reja – na istniejącym słupie orange zainstalowanie </w:t>
      </w:r>
      <w:r w:rsidRPr="004149C2">
        <w:rPr>
          <w:rFonts w:asciiTheme="majorHAnsi" w:eastAsia="Times New Roman" w:hAnsiTheme="majorHAnsi" w:cstheme="majorHAnsi"/>
          <w:b/>
          <w:bCs/>
          <w:color w:val="262626" w:themeColor="text1" w:themeTint="D9"/>
          <w:sz w:val="20"/>
          <w:szCs w:val="20"/>
        </w:rPr>
        <w:t>jednej kamery szybkoobrotowej</w:t>
      </w:r>
      <w:r w:rsidRPr="004149C2">
        <w:rPr>
          <w:rFonts w:asciiTheme="majorHAnsi" w:eastAsia="Times New Roman" w:hAnsiTheme="majorHAnsi" w:cstheme="majorHAnsi"/>
          <w:color w:val="262626" w:themeColor="text1" w:themeTint="D9"/>
          <w:sz w:val="20"/>
          <w:szCs w:val="20"/>
        </w:rPr>
        <w:t xml:space="preserve"> z  przesyłem światłowodowym, wpięcie do istniejącego światłowodu w ul. Chopina.</w:t>
      </w:r>
    </w:p>
    <w:p w14:paraId="0E374210" w14:textId="48584948" w:rsidR="008C22BA" w:rsidRPr="004149C2" w:rsidRDefault="008C22BA" w:rsidP="009D3018">
      <w:pPr>
        <w:spacing w:after="0" w:line="240" w:lineRule="auto"/>
        <w:contextualSpacing/>
        <w:rPr>
          <w:rFonts w:asciiTheme="majorHAnsi" w:eastAsia="Times New Roman" w:hAnsiTheme="majorHAnsi" w:cstheme="majorHAnsi"/>
          <w:b/>
          <w:bCs/>
          <w:iCs/>
          <w:color w:val="262626" w:themeColor="text1" w:themeTint="D9"/>
          <w:sz w:val="20"/>
          <w:szCs w:val="20"/>
        </w:rPr>
      </w:pPr>
      <w:r w:rsidRPr="004149C2">
        <w:rPr>
          <w:rFonts w:asciiTheme="majorHAnsi" w:eastAsia="Times New Roman" w:hAnsiTheme="majorHAnsi" w:cstheme="majorHAnsi"/>
          <w:color w:val="262626" w:themeColor="text1" w:themeTint="D9"/>
          <w:sz w:val="20"/>
          <w:szCs w:val="20"/>
        </w:rPr>
        <w:br/>
      </w:r>
      <w:r w:rsidRPr="004149C2">
        <w:rPr>
          <w:rFonts w:asciiTheme="majorHAnsi" w:eastAsia="Times New Roman" w:hAnsiTheme="majorHAnsi" w:cstheme="majorHAnsi"/>
          <w:b/>
          <w:bCs/>
          <w:color w:val="262626" w:themeColor="text1" w:themeTint="D9"/>
          <w:sz w:val="20"/>
          <w:szCs w:val="20"/>
        </w:rPr>
        <w:t>Zadanie 2:</w:t>
      </w:r>
    </w:p>
    <w:p w14:paraId="78EE1994" w14:textId="68E95C85"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bookmarkStart w:id="3" w:name="_Hlk94183843"/>
      <w:r w:rsidRPr="004149C2">
        <w:rPr>
          <w:rFonts w:asciiTheme="majorHAnsi" w:eastAsia="Times New Roman" w:hAnsiTheme="majorHAnsi" w:cstheme="majorHAnsi"/>
          <w:color w:val="262626" w:themeColor="text1" w:themeTint="D9"/>
          <w:sz w:val="20"/>
          <w:szCs w:val="20"/>
        </w:rPr>
        <w:t>Rozbudowa systemu monitoringu wizyjnego miasta Pruszkowa w rejonie ul. Baśniowej i Kubusia Puchatka  przy ogrodzeniu Przedszkola Miejskiego nr 10 i terenie zielonym z wygrodzonym placem rekreacyjnym – postawienie słupa i zainstalowanie</w:t>
      </w:r>
      <w:r w:rsidRPr="004149C2">
        <w:rPr>
          <w:rFonts w:asciiTheme="majorHAnsi" w:eastAsia="Times New Roman" w:hAnsiTheme="majorHAnsi" w:cstheme="majorHAnsi"/>
          <w:b/>
          <w:bCs/>
          <w:color w:val="262626" w:themeColor="text1" w:themeTint="D9"/>
          <w:sz w:val="20"/>
          <w:szCs w:val="20"/>
        </w:rPr>
        <w:t xml:space="preserve"> jednej kamery obrotowej</w:t>
      </w:r>
      <w:r w:rsidRPr="004149C2">
        <w:rPr>
          <w:rFonts w:asciiTheme="majorHAnsi" w:eastAsia="Times New Roman" w:hAnsiTheme="majorHAnsi" w:cstheme="majorHAnsi"/>
          <w:color w:val="262626" w:themeColor="text1" w:themeTint="D9"/>
          <w:sz w:val="20"/>
          <w:szCs w:val="20"/>
        </w:rPr>
        <w:t xml:space="preserve">  z przesyłem światłowodowym,  doprowadzenie i wpięcie do światłowodu w ul. Chopina.</w:t>
      </w:r>
    </w:p>
    <w:p w14:paraId="5B8F496F" w14:textId="77777777"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p>
    <w:bookmarkEnd w:id="3"/>
    <w:p w14:paraId="615844B1"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Zadanie 3:</w:t>
      </w:r>
    </w:p>
    <w:p w14:paraId="125012F2" w14:textId="31A8E826"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r w:rsidRPr="004149C2">
        <w:rPr>
          <w:rFonts w:asciiTheme="majorHAnsi" w:eastAsia="Times New Roman" w:hAnsiTheme="majorHAnsi" w:cstheme="majorHAnsi"/>
          <w:color w:val="262626" w:themeColor="text1" w:themeTint="D9"/>
          <w:sz w:val="20"/>
          <w:szCs w:val="20"/>
        </w:rPr>
        <w:t>Rozbudowa systemu monitoringu wizyjnego w rejonie ul. Stalowej i Placu Mechaników  – postawienie słupa w miejscu istniejącego znaku przy skrzynce elektrycznej naprzeciwko budynku ZUS i zainstalowanie</w:t>
      </w:r>
      <w:r w:rsidRPr="004149C2">
        <w:rPr>
          <w:rFonts w:asciiTheme="majorHAnsi" w:eastAsia="Times New Roman" w:hAnsiTheme="majorHAnsi" w:cstheme="majorHAnsi"/>
          <w:b/>
          <w:bCs/>
          <w:color w:val="262626" w:themeColor="text1" w:themeTint="D9"/>
          <w:sz w:val="20"/>
          <w:szCs w:val="20"/>
        </w:rPr>
        <w:t xml:space="preserve"> jednej kamery szybkoobrotowej</w:t>
      </w:r>
      <w:r w:rsidRPr="004149C2">
        <w:rPr>
          <w:rFonts w:asciiTheme="majorHAnsi" w:eastAsia="Times New Roman" w:hAnsiTheme="majorHAnsi" w:cstheme="majorHAnsi"/>
          <w:color w:val="262626" w:themeColor="text1" w:themeTint="D9"/>
          <w:sz w:val="20"/>
          <w:szCs w:val="20"/>
        </w:rPr>
        <w:t xml:space="preserve"> z przesyłem światłowodowym. </w:t>
      </w:r>
    </w:p>
    <w:p w14:paraId="37DED777" w14:textId="77777777"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p>
    <w:p w14:paraId="24F37CD2"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Zadanie 4:</w:t>
      </w:r>
    </w:p>
    <w:p w14:paraId="2C0852E4" w14:textId="7AFCCC04"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r w:rsidRPr="004149C2">
        <w:rPr>
          <w:rFonts w:asciiTheme="majorHAnsi" w:eastAsia="Times New Roman" w:hAnsiTheme="majorHAnsi" w:cstheme="majorHAnsi"/>
          <w:color w:val="262626" w:themeColor="text1" w:themeTint="D9"/>
          <w:sz w:val="20"/>
          <w:szCs w:val="20"/>
        </w:rPr>
        <w:t xml:space="preserve">Rozbudowa systemu monitoringu wizyjnego miasta Pruszkowa w Parku Anielin Zachodni w pobliżu rzeki Utrata, zainstalowanie </w:t>
      </w:r>
      <w:r w:rsidRPr="004149C2">
        <w:rPr>
          <w:rFonts w:asciiTheme="majorHAnsi" w:eastAsia="Times New Roman" w:hAnsiTheme="majorHAnsi" w:cstheme="majorHAnsi"/>
          <w:b/>
          <w:bCs/>
          <w:color w:val="262626" w:themeColor="text1" w:themeTint="D9"/>
          <w:sz w:val="20"/>
          <w:szCs w:val="20"/>
        </w:rPr>
        <w:t>jednej kamery szybkoobrotowej</w:t>
      </w:r>
      <w:r w:rsidRPr="004149C2">
        <w:rPr>
          <w:rFonts w:asciiTheme="majorHAnsi" w:eastAsia="Times New Roman" w:hAnsiTheme="majorHAnsi" w:cstheme="majorHAnsi"/>
          <w:color w:val="262626" w:themeColor="text1" w:themeTint="D9"/>
          <w:sz w:val="20"/>
          <w:szCs w:val="20"/>
        </w:rPr>
        <w:t>, doprowadzenie światłowodu.</w:t>
      </w:r>
    </w:p>
    <w:p w14:paraId="4F2BA2D9" w14:textId="77777777"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p>
    <w:p w14:paraId="5660BD0F"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Zadanie 5:</w:t>
      </w:r>
    </w:p>
    <w:p w14:paraId="5841C62F" w14:textId="5813402A"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r w:rsidRPr="004149C2">
        <w:rPr>
          <w:rFonts w:asciiTheme="majorHAnsi" w:eastAsia="Times New Roman" w:hAnsiTheme="majorHAnsi" w:cstheme="majorHAnsi"/>
          <w:color w:val="262626" w:themeColor="text1" w:themeTint="D9"/>
          <w:sz w:val="20"/>
          <w:szCs w:val="20"/>
        </w:rPr>
        <w:t xml:space="preserve">Rozbudowa systemu monitoringu wizyjnego miasta Pruszkowa przy szkole Podstawowej nr 9- zainstalowanie </w:t>
      </w:r>
      <w:r w:rsidRPr="004149C2">
        <w:rPr>
          <w:rFonts w:asciiTheme="majorHAnsi" w:eastAsia="Times New Roman" w:hAnsiTheme="majorHAnsi" w:cstheme="majorHAnsi"/>
          <w:b/>
          <w:bCs/>
          <w:color w:val="262626" w:themeColor="text1" w:themeTint="D9"/>
          <w:sz w:val="20"/>
          <w:szCs w:val="20"/>
        </w:rPr>
        <w:t xml:space="preserve">dwóch kamer obrotowych </w:t>
      </w:r>
      <w:r w:rsidRPr="004149C2">
        <w:rPr>
          <w:rFonts w:asciiTheme="majorHAnsi" w:eastAsia="Times New Roman" w:hAnsiTheme="majorHAnsi" w:cstheme="majorHAnsi"/>
          <w:color w:val="262626" w:themeColor="text1" w:themeTint="D9"/>
          <w:sz w:val="20"/>
          <w:szCs w:val="20"/>
        </w:rPr>
        <w:t>na istniejących słupach energetycznych</w:t>
      </w:r>
      <w:r w:rsidRPr="004149C2">
        <w:rPr>
          <w:rFonts w:asciiTheme="majorHAnsi" w:eastAsia="Times New Roman" w:hAnsiTheme="majorHAnsi" w:cstheme="majorHAnsi"/>
          <w:b/>
          <w:bCs/>
          <w:color w:val="262626" w:themeColor="text1" w:themeTint="D9"/>
          <w:sz w:val="20"/>
          <w:szCs w:val="20"/>
        </w:rPr>
        <w:t xml:space="preserve"> </w:t>
      </w:r>
      <w:r w:rsidRPr="004149C2">
        <w:rPr>
          <w:rFonts w:asciiTheme="majorHAnsi" w:eastAsia="Times New Roman" w:hAnsiTheme="majorHAnsi" w:cstheme="majorHAnsi"/>
          <w:color w:val="262626" w:themeColor="text1" w:themeTint="D9"/>
          <w:sz w:val="20"/>
          <w:szCs w:val="20"/>
        </w:rPr>
        <w:t>: na skrzyżowaniu ul. 3 Maja/ Mostowa- jedna kamera obrotowa, na skrzyżowaniu Długa/Mostowa- druga kamera obrotowa, poprowadzenie światłowodu w kanale Orange oraz 2 projekty zasilania kamer dla PGE.</w:t>
      </w:r>
    </w:p>
    <w:p w14:paraId="75916338" w14:textId="77777777"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p>
    <w:p w14:paraId="6E5CDBD4"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Zadanie 6:</w:t>
      </w:r>
    </w:p>
    <w:p w14:paraId="7B6A3D49" w14:textId="77777777" w:rsidR="008C22BA" w:rsidRPr="004149C2" w:rsidRDefault="008C22BA" w:rsidP="009D3018">
      <w:pPr>
        <w:spacing w:after="0" w:line="240" w:lineRule="auto"/>
        <w:contextualSpacing/>
        <w:jc w:val="both"/>
        <w:rPr>
          <w:rFonts w:asciiTheme="majorHAnsi" w:eastAsia="Times New Roman" w:hAnsiTheme="majorHAnsi" w:cstheme="majorHAnsi"/>
          <w:b/>
          <w:bCs/>
          <w:iCs/>
          <w:color w:val="262626" w:themeColor="text1" w:themeTint="D9"/>
          <w:sz w:val="20"/>
          <w:szCs w:val="20"/>
        </w:rPr>
      </w:pPr>
      <w:r w:rsidRPr="004149C2">
        <w:rPr>
          <w:rFonts w:asciiTheme="majorHAnsi" w:eastAsia="Times New Roman" w:hAnsiTheme="majorHAnsi" w:cstheme="majorHAnsi"/>
          <w:b/>
          <w:bCs/>
          <w:iCs/>
          <w:color w:val="262626" w:themeColor="text1" w:themeTint="D9"/>
          <w:sz w:val="20"/>
          <w:szCs w:val="20"/>
        </w:rPr>
        <w:t>Dodatkowe wyposażenie studia monitoringu.</w:t>
      </w:r>
    </w:p>
    <w:p w14:paraId="35BE21AA" w14:textId="659864FC" w:rsidR="008C22BA" w:rsidRPr="004149C2" w:rsidRDefault="008C22BA" w:rsidP="009D3018">
      <w:pPr>
        <w:spacing w:after="0" w:line="240" w:lineRule="auto"/>
        <w:contextualSpacing/>
        <w:jc w:val="both"/>
        <w:rPr>
          <w:rFonts w:asciiTheme="majorHAnsi" w:eastAsia="Times New Roman" w:hAnsiTheme="majorHAnsi" w:cstheme="majorHAnsi"/>
          <w:iCs/>
          <w:color w:val="262626" w:themeColor="text1" w:themeTint="D9"/>
          <w:sz w:val="20"/>
          <w:szCs w:val="20"/>
        </w:rPr>
      </w:pPr>
      <w:r w:rsidRPr="004149C2">
        <w:rPr>
          <w:rFonts w:asciiTheme="majorHAnsi" w:eastAsia="Times New Roman" w:hAnsiTheme="majorHAnsi" w:cstheme="majorHAnsi"/>
          <w:iCs/>
          <w:color w:val="262626" w:themeColor="text1" w:themeTint="D9"/>
          <w:sz w:val="20"/>
          <w:szCs w:val="20"/>
        </w:rPr>
        <w:t>W celu uruchomienia dodatkowych kamer w systemie monitoringu, niezbędnym jest rozbudowanie techniczne studia. Dodatkowe wyposażenie studia: 4 monitory 40'' z wieszakami , okablowanie i ich montaż, programowanie kamer i urządzeń, wprowadzenie nowych kamer do systemu monitoringu.</w:t>
      </w:r>
    </w:p>
    <w:p w14:paraId="22670B50" w14:textId="77777777" w:rsidR="008C22BA" w:rsidRPr="004149C2" w:rsidRDefault="008C22BA" w:rsidP="009D3018">
      <w:pPr>
        <w:spacing w:after="0" w:line="240" w:lineRule="auto"/>
        <w:contextualSpacing/>
        <w:jc w:val="both"/>
        <w:rPr>
          <w:rFonts w:asciiTheme="majorHAnsi" w:eastAsia="Times New Roman" w:hAnsiTheme="majorHAnsi" w:cstheme="majorHAnsi"/>
          <w:iCs/>
          <w:color w:val="262626" w:themeColor="text1" w:themeTint="D9"/>
          <w:sz w:val="20"/>
          <w:szCs w:val="20"/>
        </w:rPr>
      </w:pPr>
    </w:p>
    <w:p w14:paraId="5A1E523E"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Zadanie 7:</w:t>
      </w:r>
    </w:p>
    <w:p w14:paraId="58460C68" w14:textId="6629C7E3"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 xml:space="preserve">Budżet Obywatelski: monitoring tunelu pod PKP: </w:t>
      </w:r>
      <w:r w:rsidRPr="004149C2">
        <w:rPr>
          <w:rFonts w:asciiTheme="majorHAnsi" w:eastAsia="Times New Roman" w:hAnsiTheme="majorHAnsi" w:cstheme="majorHAnsi"/>
          <w:color w:val="262626" w:themeColor="text1" w:themeTint="D9"/>
          <w:sz w:val="20"/>
          <w:szCs w:val="20"/>
        </w:rPr>
        <w:t xml:space="preserve"> zainstalowanie </w:t>
      </w:r>
      <w:r w:rsidRPr="004149C2">
        <w:rPr>
          <w:rFonts w:asciiTheme="majorHAnsi" w:eastAsia="Times New Roman" w:hAnsiTheme="majorHAnsi" w:cstheme="majorHAnsi"/>
          <w:b/>
          <w:bCs/>
          <w:color w:val="262626" w:themeColor="text1" w:themeTint="D9"/>
          <w:sz w:val="20"/>
          <w:szCs w:val="20"/>
        </w:rPr>
        <w:t>siedmiu kamer</w:t>
      </w:r>
      <w:r w:rsidRPr="004149C2">
        <w:rPr>
          <w:rFonts w:asciiTheme="majorHAnsi" w:eastAsia="Times New Roman" w:hAnsiTheme="majorHAnsi" w:cstheme="majorHAnsi"/>
          <w:color w:val="262626" w:themeColor="text1" w:themeTint="D9"/>
          <w:sz w:val="20"/>
          <w:szCs w:val="20"/>
        </w:rPr>
        <w:t xml:space="preserve"> (2 - obrotowe, 5 - stacjonarnych). Dwie kamery obrotowe w ciągu ulic Działkowa i Błońska - wjazd/wyjazd z tunelu; trzy kamery stacjonarne wewnątrz tunelu (na całej długości chodnika pieszego wraz ze ścieżką rowerową) i po jednej kamerze stacjonarnej w dwóch obiektach klatkowych zejściach/wejściach do tunelu. Projekt poprowadzenia światłowodu dla Orange, Projekt okablowania wewnątrz tunelu.</w:t>
      </w:r>
    </w:p>
    <w:p w14:paraId="6BE648C5" w14:textId="77777777"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p>
    <w:p w14:paraId="1256E39A"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Zadanie 8:</w:t>
      </w:r>
    </w:p>
    <w:p w14:paraId="2A663B0D"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Budżet Obywatelski</w:t>
      </w:r>
      <w:r w:rsidRPr="004149C2">
        <w:rPr>
          <w:rFonts w:asciiTheme="majorHAnsi" w:eastAsia="Times New Roman" w:hAnsiTheme="majorHAnsi" w:cstheme="majorHAnsi"/>
          <w:color w:val="262626" w:themeColor="text1" w:themeTint="D9"/>
          <w:sz w:val="20"/>
          <w:szCs w:val="20"/>
        </w:rPr>
        <w:t xml:space="preserve"> </w:t>
      </w:r>
      <w:r w:rsidRPr="004149C2">
        <w:rPr>
          <w:rFonts w:asciiTheme="majorHAnsi" w:eastAsia="Times New Roman" w:hAnsiTheme="majorHAnsi" w:cstheme="majorHAnsi"/>
          <w:b/>
          <w:bCs/>
          <w:color w:val="262626" w:themeColor="text1" w:themeTint="D9"/>
          <w:sz w:val="20"/>
          <w:szCs w:val="20"/>
        </w:rPr>
        <w:t>monitoring w Parku Potulickich:</w:t>
      </w:r>
    </w:p>
    <w:p w14:paraId="2EF42CBA" w14:textId="77777777" w:rsidR="008C22BA" w:rsidRPr="004149C2" w:rsidRDefault="008C22BA" w:rsidP="009D3018">
      <w:pPr>
        <w:tabs>
          <w:tab w:val="left" w:pos="709"/>
        </w:tabs>
        <w:spacing w:after="0" w:line="240" w:lineRule="auto"/>
        <w:jc w:val="both"/>
        <w:rPr>
          <w:rFonts w:asciiTheme="majorHAnsi" w:eastAsia="Times New Roman" w:hAnsiTheme="majorHAnsi" w:cstheme="majorHAnsi"/>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 xml:space="preserve">Rejon Parku Potulickiego na końcu ul. Hubala - </w:t>
      </w:r>
      <w:r w:rsidRPr="004149C2">
        <w:rPr>
          <w:rFonts w:asciiTheme="majorHAnsi" w:eastAsia="Times New Roman" w:hAnsiTheme="majorHAnsi" w:cstheme="majorHAnsi"/>
          <w:color w:val="262626" w:themeColor="text1" w:themeTint="D9"/>
          <w:sz w:val="20"/>
          <w:szCs w:val="20"/>
        </w:rPr>
        <w:t>zainstalowanie</w:t>
      </w:r>
      <w:r w:rsidRPr="004149C2">
        <w:rPr>
          <w:rFonts w:asciiTheme="majorHAnsi" w:eastAsia="Times New Roman" w:hAnsiTheme="majorHAnsi" w:cstheme="majorHAnsi"/>
          <w:b/>
          <w:bCs/>
          <w:color w:val="262626" w:themeColor="text1" w:themeTint="D9"/>
          <w:sz w:val="20"/>
          <w:szCs w:val="20"/>
        </w:rPr>
        <w:t xml:space="preserve"> jednej kamery obrotowej </w:t>
      </w:r>
      <w:r w:rsidRPr="004149C2">
        <w:rPr>
          <w:rFonts w:asciiTheme="majorHAnsi" w:eastAsia="Times New Roman" w:hAnsiTheme="majorHAnsi" w:cstheme="majorHAnsi"/>
          <w:color w:val="262626" w:themeColor="text1" w:themeTint="D9"/>
          <w:sz w:val="20"/>
          <w:szCs w:val="20"/>
        </w:rPr>
        <w:t xml:space="preserve">na nowym słupie- projekt posadowienia słupa kamerowego. Projekt poprowadzenia światłowodu dla Orange oraz projekt zasilania kamery dla PGE.  </w:t>
      </w:r>
    </w:p>
    <w:p w14:paraId="6864AE97"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 xml:space="preserve">Rejon przy zejściu od strony ul. Bol. Prusa w kierunku dużego stawu (altanka Parkun) - </w:t>
      </w:r>
      <w:r w:rsidRPr="004149C2">
        <w:rPr>
          <w:rFonts w:asciiTheme="majorHAnsi" w:eastAsia="Times New Roman" w:hAnsiTheme="majorHAnsi" w:cstheme="majorHAnsi"/>
          <w:color w:val="262626" w:themeColor="text1" w:themeTint="D9"/>
          <w:sz w:val="20"/>
          <w:szCs w:val="20"/>
        </w:rPr>
        <w:t xml:space="preserve">zainstalowanie </w:t>
      </w:r>
      <w:r w:rsidRPr="004149C2">
        <w:rPr>
          <w:rFonts w:asciiTheme="majorHAnsi" w:eastAsia="Times New Roman" w:hAnsiTheme="majorHAnsi" w:cstheme="majorHAnsi"/>
          <w:b/>
          <w:bCs/>
          <w:color w:val="262626" w:themeColor="text1" w:themeTint="D9"/>
          <w:sz w:val="20"/>
          <w:szCs w:val="20"/>
        </w:rPr>
        <w:t xml:space="preserve">jednej kamery   obrotowej </w:t>
      </w:r>
      <w:r w:rsidRPr="004149C2">
        <w:rPr>
          <w:rFonts w:asciiTheme="majorHAnsi" w:eastAsia="Times New Roman" w:hAnsiTheme="majorHAnsi" w:cstheme="majorHAnsi"/>
          <w:color w:val="262626" w:themeColor="text1" w:themeTint="D9"/>
          <w:sz w:val="20"/>
          <w:szCs w:val="20"/>
        </w:rPr>
        <w:t>na nowym słupie. Projekt poprowadzenia światłowodu dla Orange oraz zasiania kamery dla PGE.</w:t>
      </w:r>
    </w:p>
    <w:p w14:paraId="798ABA95" w14:textId="77777777" w:rsidR="008C22BA" w:rsidRPr="004149C2" w:rsidRDefault="008C22BA" w:rsidP="009D3018">
      <w:pPr>
        <w:spacing w:after="0" w:line="240" w:lineRule="auto"/>
        <w:contextualSpacing/>
        <w:jc w:val="both"/>
        <w:rPr>
          <w:rFonts w:asciiTheme="majorHAnsi" w:eastAsia="Times New Roman" w:hAnsiTheme="majorHAnsi" w:cstheme="majorHAnsi"/>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 xml:space="preserve">W dolnym chodniku parkowym biegnącym wzdłuż ul. Bolesława Prusa (w jego środkowej części na wysokość bloku Bol. Prusa 12) - </w:t>
      </w:r>
      <w:r w:rsidRPr="004149C2">
        <w:rPr>
          <w:rFonts w:asciiTheme="majorHAnsi" w:eastAsia="Times New Roman" w:hAnsiTheme="majorHAnsi" w:cstheme="majorHAnsi"/>
          <w:color w:val="262626" w:themeColor="text1" w:themeTint="D9"/>
          <w:sz w:val="20"/>
          <w:szCs w:val="20"/>
        </w:rPr>
        <w:t>zainstalowanie</w:t>
      </w:r>
      <w:r w:rsidRPr="004149C2">
        <w:rPr>
          <w:rFonts w:asciiTheme="majorHAnsi" w:eastAsia="Times New Roman" w:hAnsiTheme="majorHAnsi" w:cstheme="majorHAnsi"/>
          <w:b/>
          <w:bCs/>
          <w:color w:val="262626" w:themeColor="text1" w:themeTint="D9"/>
          <w:sz w:val="20"/>
          <w:szCs w:val="20"/>
        </w:rPr>
        <w:t xml:space="preserve"> jednej kamery obrotowej </w:t>
      </w:r>
      <w:r w:rsidRPr="004149C2">
        <w:rPr>
          <w:rFonts w:asciiTheme="majorHAnsi" w:eastAsia="Times New Roman" w:hAnsiTheme="majorHAnsi" w:cstheme="majorHAnsi"/>
          <w:color w:val="262626" w:themeColor="text1" w:themeTint="D9"/>
          <w:sz w:val="20"/>
          <w:szCs w:val="20"/>
        </w:rPr>
        <w:t>na nowym słupie. Projekt poprowadzenia światłowodu dla Orange oraz zasiania kamery dla PGE.</w:t>
      </w:r>
    </w:p>
    <w:p w14:paraId="5A24DD43"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r w:rsidRPr="004149C2">
        <w:rPr>
          <w:rFonts w:asciiTheme="majorHAnsi" w:eastAsia="Times New Roman" w:hAnsiTheme="majorHAnsi" w:cstheme="majorHAnsi"/>
          <w:b/>
          <w:bCs/>
          <w:color w:val="262626" w:themeColor="text1" w:themeTint="D9"/>
          <w:sz w:val="20"/>
          <w:szCs w:val="20"/>
        </w:rPr>
        <w:t xml:space="preserve">    </w:t>
      </w:r>
    </w:p>
    <w:p w14:paraId="53494C59" w14:textId="77777777" w:rsidR="008C22BA" w:rsidRPr="004149C2" w:rsidRDefault="008C22BA" w:rsidP="009D3018">
      <w:pPr>
        <w:spacing w:after="0" w:line="240" w:lineRule="auto"/>
        <w:contextualSpacing/>
        <w:jc w:val="both"/>
        <w:rPr>
          <w:rFonts w:asciiTheme="majorHAnsi" w:eastAsia="Times New Roman" w:hAnsiTheme="majorHAnsi" w:cstheme="majorHAnsi"/>
          <w:b/>
          <w:bCs/>
          <w:color w:val="262626" w:themeColor="text1" w:themeTint="D9"/>
          <w:sz w:val="20"/>
          <w:szCs w:val="20"/>
        </w:rPr>
      </w:pPr>
    </w:p>
    <w:p w14:paraId="3E02D995" w14:textId="77777777" w:rsidR="008C22BA" w:rsidRPr="004149C2" w:rsidRDefault="008C22BA" w:rsidP="009D3018">
      <w:pPr>
        <w:spacing w:after="0" w:line="240" w:lineRule="auto"/>
        <w:contextualSpacing/>
        <w:jc w:val="both"/>
        <w:rPr>
          <w:rFonts w:asciiTheme="majorHAnsi" w:eastAsia="Times New Roman" w:hAnsiTheme="majorHAnsi" w:cstheme="majorHAnsi"/>
          <w:b/>
          <w:bCs/>
          <w:iCs/>
          <w:color w:val="262626" w:themeColor="text1" w:themeTint="D9"/>
          <w:sz w:val="20"/>
          <w:szCs w:val="20"/>
          <w:u w:val="single"/>
        </w:rPr>
      </w:pPr>
      <w:r w:rsidRPr="004149C2">
        <w:rPr>
          <w:rFonts w:asciiTheme="majorHAnsi" w:eastAsia="Times New Roman" w:hAnsiTheme="majorHAnsi" w:cstheme="majorHAnsi"/>
          <w:b/>
          <w:bCs/>
          <w:iCs/>
          <w:color w:val="262626" w:themeColor="text1" w:themeTint="D9"/>
          <w:sz w:val="20"/>
          <w:szCs w:val="20"/>
          <w:u w:val="single"/>
        </w:rPr>
        <w:t>W zakres zadań wchodzi również:</w:t>
      </w:r>
    </w:p>
    <w:p w14:paraId="0E620E83" w14:textId="77777777" w:rsidR="008C22BA" w:rsidRPr="004149C2" w:rsidRDefault="008C22BA" w:rsidP="009D3018">
      <w:pPr>
        <w:spacing w:after="0" w:line="240" w:lineRule="auto"/>
        <w:contextualSpacing/>
        <w:jc w:val="both"/>
        <w:rPr>
          <w:rFonts w:asciiTheme="majorHAnsi" w:eastAsia="Times New Roman" w:hAnsiTheme="majorHAnsi" w:cstheme="majorHAnsi"/>
          <w:iCs/>
          <w:color w:val="262626" w:themeColor="text1" w:themeTint="D9"/>
          <w:sz w:val="20"/>
          <w:szCs w:val="20"/>
        </w:rPr>
      </w:pPr>
      <w:r w:rsidRPr="004149C2">
        <w:rPr>
          <w:rFonts w:asciiTheme="majorHAnsi" w:eastAsia="Times New Roman" w:hAnsiTheme="majorHAnsi" w:cstheme="majorHAnsi"/>
          <w:iCs/>
          <w:color w:val="262626" w:themeColor="text1" w:themeTint="D9"/>
          <w:sz w:val="20"/>
          <w:szCs w:val="20"/>
        </w:rPr>
        <w:t>- wykonanie projektów oraz uzyskanie wszelkich uzgodnień oraz decyzji administracyjnych koniecznych do wykonania powyższej inwestycji (pozwolenie na budowę lub zgłoszenie)</w:t>
      </w:r>
    </w:p>
    <w:p w14:paraId="62D361D9" w14:textId="77777777" w:rsidR="008C22BA" w:rsidRPr="004149C2" w:rsidRDefault="008C22BA" w:rsidP="009D3018">
      <w:pPr>
        <w:spacing w:after="0" w:line="240" w:lineRule="auto"/>
        <w:contextualSpacing/>
        <w:jc w:val="both"/>
        <w:rPr>
          <w:rFonts w:asciiTheme="majorHAnsi" w:eastAsia="Times New Roman" w:hAnsiTheme="majorHAnsi" w:cstheme="majorHAnsi"/>
          <w:iCs/>
          <w:color w:val="262626" w:themeColor="text1" w:themeTint="D9"/>
          <w:sz w:val="20"/>
          <w:szCs w:val="20"/>
        </w:rPr>
      </w:pPr>
      <w:r w:rsidRPr="004149C2">
        <w:rPr>
          <w:rFonts w:asciiTheme="majorHAnsi" w:eastAsia="Times New Roman" w:hAnsiTheme="majorHAnsi" w:cstheme="majorHAnsi"/>
          <w:iCs/>
          <w:color w:val="262626" w:themeColor="text1" w:themeTint="D9"/>
          <w:sz w:val="20"/>
          <w:szCs w:val="20"/>
        </w:rPr>
        <w:t>- uzyskanie zgody na umieszczenie urządzeń w pasie drogowym od właściwego zarządcy drogi</w:t>
      </w:r>
    </w:p>
    <w:p w14:paraId="625DACC1" w14:textId="77777777" w:rsidR="008C22BA" w:rsidRPr="004149C2" w:rsidRDefault="008C22BA" w:rsidP="009D3018">
      <w:pPr>
        <w:spacing w:after="0" w:line="240" w:lineRule="auto"/>
        <w:contextualSpacing/>
        <w:jc w:val="both"/>
        <w:rPr>
          <w:rFonts w:asciiTheme="majorHAnsi" w:eastAsia="Times New Roman" w:hAnsiTheme="majorHAnsi" w:cstheme="majorHAnsi"/>
          <w:iCs/>
          <w:color w:val="262626" w:themeColor="text1" w:themeTint="D9"/>
          <w:sz w:val="20"/>
          <w:szCs w:val="20"/>
        </w:rPr>
      </w:pPr>
      <w:r w:rsidRPr="004149C2">
        <w:rPr>
          <w:rFonts w:asciiTheme="majorHAnsi" w:eastAsia="Times New Roman" w:hAnsiTheme="majorHAnsi" w:cstheme="majorHAnsi"/>
          <w:iCs/>
          <w:color w:val="262626" w:themeColor="text1" w:themeTint="D9"/>
          <w:sz w:val="20"/>
          <w:szCs w:val="20"/>
        </w:rPr>
        <w:t>- projekt i uzgodnienia z Rejonem Energetycznym dotyczące  poboru  energii elektrycznej do zasilania urządzeń aktywnych kamerowych  z rozliczaniem w formie ryczałtu</w:t>
      </w:r>
    </w:p>
    <w:p w14:paraId="3EB949AC" w14:textId="77777777" w:rsidR="008C22BA" w:rsidRPr="004149C2" w:rsidRDefault="008C22BA" w:rsidP="009D3018">
      <w:pPr>
        <w:spacing w:after="0" w:line="240" w:lineRule="auto"/>
        <w:contextualSpacing/>
        <w:jc w:val="both"/>
        <w:rPr>
          <w:rFonts w:asciiTheme="majorHAnsi" w:eastAsia="Times New Roman" w:hAnsiTheme="majorHAnsi" w:cstheme="majorHAnsi"/>
          <w:iCs/>
          <w:color w:val="262626" w:themeColor="text1" w:themeTint="D9"/>
          <w:sz w:val="20"/>
          <w:szCs w:val="20"/>
        </w:rPr>
      </w:pPr>
      <w:r w:rsidRPr="004149C2">
        <w:rPr>
          <w:rFonts w:asciiTheme="majorHAnsi" w:eastAsia="Times New Roman" w:hAnsiTheme="majorHAnsi" w:cstheme="majorHAnsi"/>
          <w:iCs/>
          <w:color w:val="262626" w:themeColor="text1" w:themeTint="D9"/>
          <w:sz w:val="20"/>
          <w:szCs w:val="20"/>
        </w:rPr>
        <w:t>- dokonanie podłączenia nowych punktów kamerowych do działającego systemu rejestracji monitoringu wizyjnego w Siedzibie Straży Miejskiej przy ul. Kraszewskiego 14/16</w:t>
      </w:r>
    </w:p>
    <w:p w14:paraId="55E6E4AC" w14:textId="5E36BCB6" w:rsidR="008C22BA" w:rsidRPr="004149C2" w:rsidRDefault="008C22BA" w:rsidP="009D3018">
      <w:pPr>
        <w:spacing w:after="0" w:line="240" w:lineRule="auto"/>
        <w:contextualSpacing/>
        <w:jc w:val="both"/>
        <w:rPr>
          <w:rFonts w:asciiTheme="majorHAnsi" w:eastAsia="Times New Roman" w:hAnsiTheme="majorHAnsi" w:cstheme="majorHAnsi"/>
          <w:iCs/>
          <w:color w:val="262626" w:themeColor="text1" w:themeTint="D9"/>
          <w:sz w:val="20"/>
          <w:szCs w:val="20"/>
        </w:rPr>
      </w:pPr>
      <w:r w:rsidRPr="004149C2">
        <w:rPr>
          <w:rFonts w:asciiTheme="majorHAnsi" w:eastAsia="Times New Roman" w:hAnsiTheme="majorHAnsi" w:cstheme="majorHAnsi"/>
          <w:iCs/>
          <w:color w:val="262626" w:themeColor="text1" w:themeTint="D9"/>
          <w:sz w:val="20"/>
          <w:szCs w:val="20"/>
        </w:rPr>
        <w:t>- dokonanie w okresie gwarancji konserwacji całości systemu wraz z jego urządzeniami raz na kwartał zgodnie z zaleceniami producenta.</w:t>
      </w:r>
    </w:p>
    <w:p w14:paraId="041A29D0" w14:textId="77777777" w:rsidR="002B3877" w:rsidRPr="004149C2" w:rsidRDefault="002B3877" w:rsidP="000A2B3A">
      <w:pPr>
        <w:spacing w:after="0" w:line="240" w:lineRule="auto"/>
        <w:contextualSpacing/>
        <w:jc w:val="both"/>
        <w:rPr>
          <w:rFonts w:asciiTheme="majorHAnsi" w:eastAsia="Times New Roman" w:hAnsiTheme="majorHAnsi" w:cstheme="majorHAnsi"/>
          <w:color w:val="262626" w:themeColor="text1" w:themeTint="D9"/>
          <w:sz w:val="20"/>
          <w:szCs w:val="20"/>
        </w:rPr>
      </w:pPr>
    </w:p>
    <w:p w14:paraId="4D189801" w14:textId="77777777" w:rsidR="002B3877" w:rsidRPr="004149C2" w:rsidRDefault="002B3877" w:rsidP="00422644">
      <w:pPr>
        <w:spacing w:after="0" w:line="240" w:lineRule="auto"/>
        <w:contextualSpacing/>
        <w:rPr>
          <w:rFonts w:asciiTheme="majorHAnsi" w:eastAsia="Times New Roman" w:hAnsiTheme="majorHAnsi" w:cstheme="majorHAnsi"/>
          <w:iCs/>
          <w:color w:val="262626" w:themeColor="text1" w:themeTint="D9"/>
          <w:sz w:val="20"/>
          <w:szCs w:val="20"/>
        </w:rPr>
      </w:pPr>
      <w:r w:rsidRPr="004149C2">
        <w:rPr>
          <w:rFonts w:asciiTheme="majorHAnsi" w:eastAsia="Times New Roman" w:hAnsiTheme="majorHAnsi" w:cstheme="majorHAnsi"/>
          <w:iCs/>
          <w:color w:val="262626" w:themeColor="text1" w:themeTint="D9"/>
          <w:sz w:val="20"/>
          <w:szCs w:val="20"/>
        </w:rPr>
        <w:t>W celu uruchomienia dodatkowych kamer w systemie monitoringu, niezbędnym jest rozbudowanie techniczne studia.</w:t>
      </w:r>
    </w:p>
    <w:p w14:paraId="438C3F78" w14:textId="47D1762D" w:rsidR="002B3877" w:rsidRPr="004149C2" w:rsidRDefault="009B061B" w:rsidP="000A2B3A">
      <w:pPr>
        <w:spacing w:after="0" w:line="240" w:lineRule="auto"/>
        <w:contextualSpacing/>
        <w:jc w:val="both"/>
        <w:rPr>
          <w:rFonts w:asciiTheme="majorHAnsi" w:eastAsia="Times New Roman" w:hAnsiTheme="majorHAnsi" w:cstheme="majorHAnsi"/>
          <w:iCs/>
          <w:color w:val="262626" w:themeColor="text1" w:themeTint="D9"/>
          <w:sz w:val="20"/>
          <w:szCs w:val="20"/>
        </w:rPr>
      </w:pPr>
      <w:r w:rsidRPr="004149C2">
        <w:rPr>
          <w:rFonts w:asciiTheme="majorHAnsi" w:hAnsiTheme="majorHAnsi" w:cstheme="majorHAnsi"/>
          <w:iCs/>
          <w:color w:val="262626" w:themeColor="text1" w:themeTint="D9"/>
          <w:sz w:val="20"/>
          <w:szCs w:val="20"/>
        </w:rPr>
        <w:t>Dodatkowe wyposażenie studia: 4 monitory 40'' z wieszakami , okablowanie i ich montaż, programowanie kamer i urządzeń, wprowadzenie nowych kamer do systemu monitoringu.</w:t>
      </w:r>
    </w:p>
    <w:p w14:paraId="766BC804" w14:textId="77777777" w:rsidR="002B3877" w:rsidRPr="004149C2" w:rsidRDefault="002B3877" w:rsidP="000A2B3A">
      <w:pPr>
        <w:spacing w:after="0" w:line="240" w:lineRule="auto"/>
        <w:contextualSpacing/>
        <w:jc w:val="both"/>
        <w:rPr>
          <w:rFonts w:asciiTheme="majorHAnsi" w:eastAsia="Times New Roman" w:hAnsiTheme="majorHAnsi" w:cstheme="majorHAnsi"/>
          <w:iCs/>
          <w:color w:val="262626" w:themeColor="text1" w:themeTint="D9"/>
          <w:sz w:val="20"/>
          <w:szCs w:val="20"/>
        </w:rPr>
      </w:pPr>
    </w:p>
    <w:p w14:paraId="1A9BBC00" w14:textId="77777777" w:rsidR="000D4222" w:rsidRPr="004149C2" w:rsidRDefault="000D4222" w:rsidP="000D4222">
      <w:pPr>
        <w:shd w:val="clear" w:color="auto" w:fill="F2F2F2" w:themeFill="background1" w:themeFillShade="F2"/>
        <w:tabs>
          <w:tab w:val="left" w:pos="9651"/>
        </w:tabs>
        <w:spacing w:after="0" w:line="240" w:lineRule="auto"/>
        <w:ind w:right="-18"/>
        <w:rPr>
          <w:rFonts w:asciiTheme="majorHAnsi" w:hAnsiTheme="majorHAnsi" w:cstheme="majorHAnsi"/>
          <w:b/>
          <w:color w:val="262626" w:themeColor="text1" w:themeTint="D9"/>
          <w:sz w:val="20"/>
          <w:szCs w:val="20"/>
        </w:rPr>
      </w:pPr>
      <w:r w:rsidRPr="004149C2">
        <w:rPr>
          <w:rFonts w:asciiTheme="majorHAnsi" w:hAnsiTheme="majorHAnsi" w:cstheme="majorHAnsi"/>
          <w:b/>
          <w:color w:val="262626" w:themeColor="text1" w:themeTint="D9"/>
          <w:sz w:val="20"/>
          <w:szCs w:val="20"/>
        </w:rPr>
        <w:t>UWAGA:</w:t>
      </w:r>
    </w:p>
    <w:p w14:paraId="02638C34" w14:textId="2862C897" w:rsidR="000D4222" w:rsidRPr="004149C2" w:rsidRDefault="000D4222" w:rsidP="000D4222">
      <w:pPr>
        <w:shd w:val="clear" w:color="auto" w:fill="F2F2F2" w:themeFill="background1" w:themeFillShade="F2"/>
        <w:spacing w:after="0" w:line="240" w:lineRule="auto"/>
        <w:rPr>
          <w:rFonts w:asciiTheme="majorHAnsi" w:hAnsiTheme="majorHAnsi" w:cstheme="majorHAnsi"/>
          <w:b/>
          <w:color w:val="262626" w:themeColor="text1" w:themeTint="D9"/>
          <w:sz w:val="20"/>
          <w:szCs w:val="20"/>
        </w:rPr>
      </w:pPr>
      <w:bookmarkStart w:id="4" w:name="_Hlk69112822"/>
      <w:r w:rsidRPr="004149C2">
        <w:rPr>
          <w:rFonts w:asciiTheme="majorHAnsi" w:hAnsiTheme="majorHAnsi" w:cstheme="majorHAnsi"/>
          <w:b/>
          <w:bCs/>
          <w:color w:val="262626" w:themeColor="text1" w:themeTint="D9"/>
          <w:sz w:val="20"/>
          <w:szCs w:val="20"/>
        </w:rPr>
        <w:t>Minimalne Wymagane parametry urządzeń i materiałów</w:t>
      </w:r>
      <w:bookmarkEnd w:id="4"/>
      <w:r w:rsidRPr="004149C2">
        <w:rPr>
          <w:rFonts w:asciiTheme="majorHAnsi" w:hAnsiTheme="majorHAnsi" w:cstheme="majorHAnsi"/>
          <w:b/>
          <w:color w:val="262626" w:themeColor="text1" w:themeTint="D9"/>
          <w:sz w:val="20"/>
          <w:szCs w:val="20"/>
        </w:rPr>
        <w:t xml:space="preserve"> określa załącznik nr 1 do wzoru Umowy.</w:t>
      </w:r>
    </w:p>
    <w:p w14:paraId="0ED6FA3D" w14:textId="77777777" w:rsidR="000D4222" w:rsidRPr="004149C2" w:rsidRDefault="000D4222" w:rsidP="000D4222">
      <w:pPr>
        <w:suppressAutoHyphens/>
        <w:spacing w:after="0" w:line="240" w:lineRule="auto"/>
        <w:rPr>
          <w:rFonts w:asciiTheme="majorHAnsi" w:eastAsia="Times New Roman" w:hAnsiTheme="majorHAnsi" w:cstheme="majorHAnsi"/>
          <w:b/>
          <w:color w:val="262626" w:themeColor="text1" w:themeTint="D9"/>
          <w:sz w:val="20"/>
          <w:szCs w:val="20"/>
          <w:u w:val="single"/>
          <w:lang w:eastAsia="ar-SA"/>
        </w:rPr>
      </w:pPr>
    </w:p>
    <w:p w14:paraId="208185C7" w14:textId="77777777" w:rsidR="00F6273B" w:rsidRPr="004149C2" w:rsidRDefault="00F6273B" w:rsidP="00DD63C5">
      <w:pPr>
        <w:spacing w:after="0" w:line="240" w:lineRule="auto"/>
        <w:rPr>
          <w:rFonts w:asciiTheme="majorHAnsi" w:hAnsiTheme="majorHAnsi" w:cstheme="majorHAnsi"/>
          <w:b/>
          <w:bCs/>
          <w:color w:val="262626" w:themeColor="text1" w:themeTint="D9"/>
          <w:sz w:val="20"/>
          <w:szCs w:val="20"/>
        </w:rPr>
      </w:pPr>
    </w:p>
    <w:p w14:paraId="2477AB90" w14:textId="68F88134" w:rsidR="006D3D6A" w:rsidRPr="004149C2" w:rsidRDefault="007E6F19" w:rsidP="00DD63C5">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1.3/ </w:t>
      </w:r>
      <w:r w:rsidR="006D3D6A" w:rsidRPr="004149C2">
        <w:rPr>
          <w:rFonts w:asciiTheme="majorHAnsi" w:hAnsiTheme="majorHAnsi" w:cstheme="majorHAnsi"/>
          <w:b/>
          <w:bCs/>
          <w:color w:val="262626" w:themeColor="text1" w:themeTint="D9"/>
          <w:sz w:val="20"/>
          <w:szCs w:val="20"/>
        </w:rPr>
        <w:t xml:space="preserve">Wspólny Słownik Zamówień - CPV: </w:t>
      </w:r>
    </w:p>
    <w:p w14:paraId="1CD41405" w14:textId="77777777" w:rsidR="00902A37" w:rsidRPr="004149C2" w:rsidRDefault="00902A37" w:rsidP="00DD63C5">
      <w:pPr>
        <w:spacing w:after="0" w:line="240" w:lineRule="auto"/>
        <w:rPr>
          <w:rFonts w:asciiTheme="majorHAnsi" w:hAnsiTheme="majorHAnsi" w:cstheme="majorHAnsi"/>
          <w:b/>
          <w:bCs/>
          <w:color w:val="262626" w:themeColor="text1" w:themeTint="D9"/>
          <w:sz w:val="20"/>
          <w:szCs w:val="20"/>
        </w:rPr>
      </w:pPr>
    </w:p>
    <w:p w14:paraId="1CBCF410" w14:textId="77777777" w:rsidR="000B634D" w:rsidRPr="004149C2" w:rsidRDefault="000B634D" w:rsidP="000B634D">
      <w:pPr>
        <w:suppressAutoHyphens/>
        <w:spacing w:after="0" w:line="240" w:lineRule="auto"/>
        <w:rPr>
          <w:rFonts w:asciiTheme="majorHAnsi" w:eastAsia="Times New Roman" w:hAnsiTheme="majorHAnsi" w:cstheme="majorHAnsi"/>
          <w:color w:val="262626" w:themeColor="text1" w:themeTint="D9"/>
          <w:sz w:val="20"/>
          <w:szCs w:val="20"/>
          <w:lang w:eastAsia="ar-SA"/>
        </w:rPr>
      </w:pPr>
      <w:r w:rsidRPr="004149C2">
        <w:rPr>
          <w:rFonts w:asciiTheme="majorHAnsi" w:eastAsia="Times New Roman" w:hAnsiTheme="majorHAnsi" w:cstheme="majorHAnsi"/>
          <w:color w:val="262626" w:themeColor="text1" w:themeTint="D9"/>
          <w:sz w:val="20"/>
          <w:szCs w:val="20"/>
          <w:lang w:eastAsia="ar-SA"/>
        </w:rPr>
        <w:t xml:space="preserve">32.32.35.00-8 – Urządzenia do nadzoru wideo </w:t>
      </w:r>
    </w:p>
    <w:p w14:paraId="17EBCBE7" w14:textId="13A8ACCB" w:rsidR="000B634D" w:rsidRPr="004149C2" w:rsidRDefault="002F7DF8" w:rsidP="000B634D">
      <w:pPr>
        <w:suppressAutoHyphens/>
        <w:spacing w:after="0" w:line="240" w:lineRule="auto"/>
        <w:rPr>
          <w:rFonts w:asciiTheme="majorHAnsi" w:eastAsia="Times New Roman" w:hAnsiTheme="majorHAnsi" w:cstheme="majorHAnsi"/>
          <w:color w:val="262626" w:themeColor="text1" w:themeTint="D9"/>
          <w:sz w:val="20"/>
          <w:szCs w:val="20"/>
          <w:lang w:eastAsia="ar-SA"/>
        </w:rPr>
      </w:pPr>
      <w:r w:rsidRPr="004149C2">
        <w:rPr>
          <w:rFonts w:asciiTheme="majorHAnsi" w:eastAsia="Times New Roman" w:hAnsiTheme="majorHAnsi" w:cstheme="majorHAnsi"/>
          <w:color w:val="262626" w:themeColor="text1" w:themeTint="D9"/>
          <w:sz w:val="20"/>
          <w:szCs w:val="20"/>
          <w:lang w:eastAsia="ar-SA"/>
        </w:rPr>
        <w:t>34.97.10.00-4</w:t>
      </w:r>
      <w:r w:rsidR="000B634D" w:rsidRPr="004149C2">
        <w:rPr>
          <w:rFonts w:asciiTheme="majorHAnsi" w:eastAsia="Times New Roman" w:hAnsiTheme="majorHAnsi" w:cstheme="majorHAnsi"/>
          <w:color w:val="262626" w:themeColor="text1" w:themeTint="D9"/>
          <w:sz w:val="20"/>
          <w:szCs w:val="20"/>
          <w:lang w:eastAsia="ar-SA"/>
        </w:rPr>
        <w:t xml:space="preserve"> – Urządzenia do bezpośredniego monitorowania </w:t>
      </w:r>
    </w:p>
    <w:p w14:paraId="4BFA1856" w14:textId="77777777" w:rsidR="000B634D" w:rsidRPr="004149C2" w:rsidRDefault="000B634D" w:rsidP="000B634D">
      <w:pPr>
        <w:suppressAutoHyphens/>
        <w:autoSpaceDE w:val="0"/>
        <w:autoSpaceDN w:val="0"/>
        <w:adjustRightInd w:val="0"/>
        <w:spacing w:after="0" w:line="240" w:lineRule="auto"/>
        <w:rPr>
          <w:rFonts w:asciiTheme="majorHAnsi" w:eastAsia="Times New Roman" w:hAnsiTheme="majorHAnsi" w:cstheme="majorHAnsi"/>
          <w:color w:val="262626" w:themeColor="text1" w:themeTint="D9"/>
          <w:sz w:val="20"/>
          <w:szCs w:val="20"/>
          <w:lang w:eastAsia="ar-SA"/>
        </w:rPr>
      </w:pPr>
      <w:r w:rsidRPr="004149C2">
        <w:rPr>
          <w:rFonts w:asciiTheme="majorHAnsi" w:eastAsia="Times New Roman" w:hAnsiTheme="majorHAnsi" w:cstheme="majorHAnsi"/>
          <w:color w:val="262626" w:themeColor="text1" w:themeTint="D9"/>
          <w:sz w:val="20"/>
          <w:szCs w:val="20"/>
          <w:lang w:eastAsia="ar-SA"/>
        </w:rPr>
        <w:t xml:space="preserve">45.31.62.10-0 – Instalowanie sprzętu monitorowania ruchu drogowego.     </w:t>
      </w:r>
    </w:p>
    <w:p w14:paraId="4E1DBAD5" w14:textId="77777777" w:rsidR="006220BD" w:rsidRPr="004149C2" w:rsidRDefault="006220BD" w:rsidP="00DD63C5">
      <w:pPr>
        <w:spacing w:after="0" w:line="240" w:lineRule="auto"/>
        <w:jc w:val="both"/>
        <w:rPr>
          <w:rFonts w:asciiTheme="majorHAnsi" w:hAnsiTheme="majorHAnsi" w:cstheme="majorHAnsi"/>
          <w:b/>
          <w:color w:val="262626" w:themeColor="text1" w:themeTint="D9"/>
          <w:sz w:val="20"/>
          <w:szCs w:val="20"/>
        </w:rPr>
      </w:pPr>
    </w:p>
    <w:p w14:paraId="501870D9" w14:textId="77777777" w:rsidR="003F7829" w:rsidRPr="004149C2" w:rsidRDefault="003F7829" w:rsidP="003F7829">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1.4/ Warunki gwarancji i rękojmi za wady.  </w:t>
      </w:r>
    </w:p>
    <w:p w14:paraId="54AE0EAC" w14:textId="77777777" w:rsidR="003F7829" w:rsidRPr="004149C2" w:rsidRDefault="003F7829" w:rsidP="003F7829">
      <w:pPr>
        <w:spacing w:after="0" w:line="240" w:lineRule="auto"/>
        <w:rPr>
          <w:rFonts w:asciiTheme="majorHAnsi" w:hAnsiTheme="majorHAnsi" w:cstheme="majorHAnsi"/>
          <w:b/>
          <w:bCs/>
          <w:color w:val="262626" w:themeColor="text1" w:themeTint="D9"/>
          <w:sz w:val="20"/>
          <w:szCs w:val="20"/>
        </w:rPr>
      </w:pPr>
    </w:p>
    <w:p w14:paraId="3475AE28"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a) Wykonawca zobowiązuje się do udzielenia gwarancji w rozumieniu art. 577 kodeksu cywilnego na cały zakres zamówienia.</w:t>
      </w:r>
    </w:p>
    <w:p w14:paraId="21A70DEC"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20CDE4F6"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b) Wykonawca udzieli Zamawiającemu gwarancji na wykonany przedmiot zamówienia i wbudowane materiały oraz zamontowane urządzenia przez wskazany przez siebie okres,</w:t>
      </w:r>
      <w:r w:rsidRPr="004149C2">
        <w:rPr>
          <w:rFonts w:asciiTheme="majorHAnsi" w:hAnsiTheme="majorHAnsi" w:cstheme="majorHAnsi"/>
          <w:b/>
          <w:bCs/>
          <w:color w:val="262626" w:themeColor="text1" w:themeTint="D9"/>
          <w:sz w:val="20"/>
          <w:szCs w:val="20"/>
        </w:rPr>
        <w:t xml:space="preserve"> stanowiący kryterium oceny ofert</w:t>
      </w:r>
      <w:r w:rsidRPr="004149C2">
        <w:rPr>
          <w:rFonts w:asciiTheme="majorHAnsi" w:hAnsiTheme="majorHAnsi" w:cstheme="majorHAnsi"/>
          <w:color w:val="262626" w:themeColor="text1" w:themeTint="D9"/>
          <w:sz w:val="20"/>
          <w:szCs w:val="20"/>
        </w:rPr>
        <w:t>. Okres gwarancji liczony będzie od dnia dokonania odbioru końcowego.</w:t>
      </w:r>
    </w:p>
    <w:p w14:paraId="15D57D1F"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3A2DDA3D"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c) Okres udzielonej przez Wykonawcę rękojmi na wykonany przedmiot zamówienia będzie równy okresowi udzielonej przez Wykonawcę gwarancji na cały przedmiot zamówienia z zastosowaniem, że okres rękojmi nie może być krótszy niż 5 lat.</w:t>
      </w:r>
    </w:p>
    <w:p w14:paraId="0C1A370C"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64BE7583"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d) W okresie rękojmi i gwarancji koszty związane z wszelkimi naprawami oraz usuwaniem usterek ponosić będzie Wykonawca.</w:t>
      </w:r>
    </w:p>
    <w:p w14:paraId="79AF1E98"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4E359EA9"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78F477E1" w14:textId="77777777" w:rsidR="003F7829" w:rsidRPr="004149C2" w:rsidRDefault="003F7829" w:rsidP="003F7829">
      <w:pPr>
        <w:spacing w:after="0" w:line="240" w:lineRule="auto"/>
        <w:jc w:val="both"/>
        <w:rPr>
          <w:rFonts w:asciiTheme="majorHAnsi" w:hAnsiTheme="majorHAnsi" w:cstheme="majorHAnsi"/>
          <w:b/>
          <w:bCs/>
          <w:color w:val="262626" w:themeColor="text1" w:themeTint="D9"/>
          <w:sz w:val="20"/>
          <w:szCs w:val="20"/>
        </w:rPr>
      </w:pPr>
    </w:p>
    <w:p w14:paraId="74E7B7DF" w14:textId="2EEDEEF2" w:rsidR="003F7829" w:rsidRPr="004149C2" w:rsidRDefault="003F7829" w:rsidP="003F7829">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1.5/ Wykonanie przedmiotu zamówienia. </w:t>
      </w:r>
    </w:p>
    <w:p w14:paraId="7885E9CF" w14:textId="77777777" w:rsidR="003F7829" w:rsidRPr="004149C2" w:rsidRDefault="003F7829" w:rsidP="003F7829">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4679785" w14:textId="25DB4B50"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a) Roboty budowlane należy </w:t>
      </w:r>
      <w:r w:rsidR="00C76ED8" w:rsidRPr="004149C2">
        <w:rPr>
          <w:rFonts w:asciiTheme="majorHAnsi" w:hAnsiTheme="majorHAnsi" w:cstheme="majorHAnsi"/>
          <w:color w:val="262626" w:themeColor="text1" w:themeTint="D9"/>
          <w:sz w:val="20"/>
          <w:szCs w:val="20"/>
        </w:rPr>
        <w:t>zrealizować</w:t>
      </w:r>
      <w:r w:rsidRPr="004149C2">
        <w:rPr>
          <w:rFonts w:asciiTheme="majorHAnsi" w:hAnsiTheme="majorHAnsi" w:cstheme="majorHAnsi"/>
          <w:color w:val="262626" w:themeColor="text1" w:themeTint="D9"/>
          <w:sz w:val="20"/>
          <w:szCs w:val="20"/>
        </w:rPr>
        <w:t xml:space="preserve"> zgodnie z dokumentacją projektową,</w:t>
      </w:r>
      <w:r w:rsidR="00C76ED8" w:rsidRPr="004149C2">
        <w:rPr>
          <w:rFonts w:asciiTheme="majorHAnsi" w:hAnsiTheme="majorHAnsi" w:cstheme="majorHAnsi"/>
          <w:color w:val="262626" w:themeColor="text1" w:themeTint="D9"/>
          <w:sz w:val="20"/>
          <w:szCs w:val="20"/>
        </w:rPr>
        <w:t xml:space="preserve"> która zostanie wykonana przez Wykonawcę,  </w:t>
      </w:r>
      <w:r w:rsidRPr="004149C2">
        <w:rPr>
          <w:rFonts w:asciiTheme="majorHAnsi" w:hAnsiTheme="majorHAnsi" w:cstheme="majorHAnsi"/>
          <w:color w:val="262626" w:themeColor="text1" w:themeTint="D9"/>
          <w:sz w:val="20"/>
          <w:szCs w:val="20"/>
        </w:rPr>
        <w:t xml:space="preserve"> wytycznymi określonymi w specyfikacji warunków zamówienia, z wiedzą techniczną i sztuką budowlaną, przepisami BHP i ppoż.,  </w:t>
      </w:r>
      <w:r w:rsidRPr="004149C2">
        <w:rPr>
          <w:rFonts w:asciiTheme="majorHAnsi" w:hAnsiTheme="majorHAnsi" w:cstheme="majorHAnsi"/>
          <w:color w:val="262626" w:themeColor="text1" w:themeTint="D9"/>
          <w:sz w:val="20"/>
          <w:szCs w:val="20"/>
          <w:u w:val="single"/>
        </w:rPr>
        <w:t>przepisami i wytycznymi odnoszącymi się do zapobiegania epidemii COVID – 19</w:t>
      </w:r>
      <w:r w:rsidRPr="004149C2">
        <w:rPr>
          <w:rFonts w:asciiTheme="majorHAnsi" w:hAnsiTheme="majorHAnsi" w:cstheme="majorHAnsi"/>
          <w:color w:val="262626" w:themeColor="text1" w:themeTint="D9"/>
          <w:sz w:val="20"/>
          <w:szCs w:val="20"/>
        </w:rPr>
        <w:t xml:space="preserve"> oraz zgodnie z zaleceniami  nadzoru</w:t>
      </w:r>
      <w:r w:rsidR="00C76ED8" w:rsidRPr="004149C2">
        <w:rPr>
          <w:rFonts w:asciiTheme="majorHAnsi" w:hAnsiTheme="majorHAnsi" w:cstheme="majorHAnsi"/>
          <w:color w:val="262626" w:themeColor="text1" w:themeTint="D9"/>
          <w:sz w:val="20"/>
          <w:szCs w:val="20"/>
        </w:rPr>
        <w:t xml:space="preserve"> Zamawiającego</w:t>
      </w:r>
      <w:r w:rsidRPr="004149C2">
        <w:rPr>
          <w:rFonts w:asciiTheme="majorHAnsi" w:hAnsiTheme="majorHAnsi" w:cstheme="majorHAnsi"/>
          <w:color w:val="262626" w:themeColor="text1" w:themeTint="D9"/>
          <w:sz w:val="20"/>
          <w:szCs w:val="20"/>
        </w:rPr>
        <w:t>.</w:t>
      </w:r>
    </w:p>
    <w:p w14:paraId="552CA3C1"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2D602316" w14:textId="45D981BA" w:rsidR="003F7829" w:rsidRPr="004149C2" w:rsidRDefault="000D4222"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b</w:t>
      </w:r>
      <w:r w:rsidR="003F7829" w:rsidRPr="004149C2">
        <w:rPr>
          <w:rFonts w:asciiTheme="majorHAnsi" w:hAnsiTheme="majorHAnsi" w:cstheme="majorHAnsi"/>
          <w:color w:val="262626" w:themeColor="text1" w:themeTint="D9"/>
          <w:sz w:val="20"/>
          <w:szCs w:val="20"/>
        </w:rPr>
        <w:t>) Wszystkie dostarczone i zamontowane urządzenia muszą być nowe. Nie dopuszcza się urządzeń prototypowych. Dostarczane urządzenia muszą być pracujące, posiadać wymagane certyfikaty lub deklaracje zgodności CE.</w:t>
      </w:r>
    </w:p>
    <w:p w14:paraId="5C2ED63C"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0BDDB46F" w14:textId="312CF720" w:rsidR="003F7829" w:rsidRPr="004149C2" w:rsidRDefault="000D4222"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c</w:t>
      </w:r>
      <w:r w:rsidR="003F7829" w:rsidRPr="004149C2">
        <w:rPr>
          <w:rFonts w:asciiTheme="majorHAnsi" w:hAnsiTheme="majorHAnsi" w:cstheme="majorHAnsi"/>
          <w:color w:val="262626" w:themeColor="text1" w:themeTint="D9"/>
          <w:sz w:val="20"/>
          <w:szCs w:val="20"/>
        </w:rPr>
        <w:t>) Do wykonania zamówienia wykonawca zobowiązany jest użyć materiałów gwarantujących odpowiednią jakość, o parametrach technicznych i jakościowych odpowiadających właściwościom materiałów przyjętych w projekcie.</w:t>
      </w:r>
    </w:p>
    <w:p w14:paraId="535FCABC"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1CF161EB" w14:textId="25895418" w:rsidR="003F7829" w:rsidRPr="004149C2" w:rsidRDefault="000D4222"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d</w:t>
      </w:r>
      <w:r w:rsidR="003F7829" w:rsidRPr="004149C2">
        <w:rPr>
          <w:rFonts w:asciiTheme="majorHAnsi" w:hAnsiTheme="majorHAnsi" w:cstheme="majorHAnsi"/>
          <w:color w:val="262626" w:themeColor="text1" w:themeTint="D9"/>
          <w:sz w:val="20"/>
          <w:szCs w:val="20"/>
        </w:rPr>
        <w:t xml:space="preserve">) Wykonawca ma obowiązek posiadać w stosunku do użytych materiałów i urządzeń dokumenty potwierdzające pozwolenie na zastosowanie/wbudowanie (atesty, certyfikaty, aprobaty techniczne, świadectwa jakości). </w:t>
      </w:r>
    </w:p>
    <w:p w14:paraId="7346431E"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6989D26D" w14:textId="1A675299" w:rsidR="003F7829" w:rsidRPr="004149C2" w:rsidRDefault="000D4222"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e</w:t>
      </w:r>
      <w:r w:rsidR="003F7829" w:rsidRPr="004149C2">
        <w:rPr>
          <w:rFonts w:asciiTheme="majorHAnsi" w:hAnsiTheme="majorHAnsi" w:cstheme="majorHAnsi"/>
          <w:color w:val="262626" w:themeColor="text1" w:themeTint="D9"/>
          <w:sz w:val="20"/>
          <w:szCs w:val="20"/>
        </w:rPr>
        <w:t xml:space="preserve">) Zabrania się stosowania materiałów nieodpowiadających wymaganiom obowiązujących norm oraz o innych parametrach niż określone </w:t>
      </w:r>
      <w:r w:rsidRPr="004149C2">
        <w:rPr>
          <w:rFonts w:asciiTheme="majorHAnsi" w:hAnsiTheme="majorHAnsi" w:cstheme="majorHAnsi"/>
          <w:color w:val="262626" w:themeColor="text1" w:themeTint="D9"/>
          <w:sz w:val="20"/>
          <w:szCs w:val="20"/>
        </w:rPr>
        <w:t>we wzorze umowy</w:t>
      </w:r>
      <w:r w:rsidR="003F7829" w:rsidRPr="004149C2">
        <w:rPr>
          <w:rFonts w:asciiTheme="majorHAnsi" w:hAnsiTheme="majorHAnsi" w:cstheme="majorHAnsi"/>
          <w:color w:val="262626" w:themeColor="text1" w:themeTint="D9"/>
          <w:sz w:val="20"/>
          <w:szCs w:val="20"/>
        </w:rPr>
        <w:t>.</w:t>
      </w:r>
    </w:p>
    <w:p w14:paraId="1C8D2366"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6D93CF07" w14:textId="020FDA62" w:rsidR="003F7829" w:rsidRPr="004149C2" w:rsidRDefault="000D4222"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f</w:t>
      </w:r>
      <w:r w:rsidR="003F7829" w:rsidRPr="004149C2">
        <w:rPr>
          <w:rFonts w:asciiTheme="majorHAnsi" w:hAnsiTheme="majorHAnsi" w:cstheme="majorHAnsi"/>
          <w:color w:val="262626" w:themeColor="text1" w:themeTint="D9"/>
          <w:sz w:val="20"/>
          <w:szCs w:val="20"/>
        </w:rPr>
        <w:t>) Wykonawca może powierzyć wykonywanie części robót budowlanych podwykonawcom, z uwzględnieniem postanowień zawartych we wzorze umowy o roboty budowlane.</w:t>
      </w:r>
    </w:p>
    <w:p w14:paraId="5A7A2A9D"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1BC1B89B" w14:textId="7C2D3C8B" w:rsidR="003F7829" w:rsidRPr="004149C2" w:rsidRDefault="000D4222"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g</w:t>
      </w:r>
      <w:r w:rsidR="003F7829" w:rsidRPr="004149C2">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71D3D78A" w14:textId="77777777" w:rsidR="003F7829" w:rsidRPr="004149C2" w:rsidRDefault="003F7829" w:rsidP="003F7829">
      <w:pPr>
        <w:spacing w:after="0" w:line="240" w:lineRule="auto"/>
        <w:ind w:left="142" w:hanging="142"/>
        <w:jc w:val="both"/>
        <w:rPr>
          <w:rFonts w:asciiTheme="majorHAnsi" w:hAnsiTheme="majorHAnsi" w:cstheme="majorHAnsi"/>
          <w:color w:val="262626" w:themeColor="text1" w:themeTint="D9"/>
          <w:sz w:val="20"/>
          <w:szCs w:val="20"/>
        </w:rPr>
      </w:pPr>
    </w:p>
    <w:p w14:paraId="6700C30A" w14:textId="21418CD0" w:rsidR="003F7829" w:rsidRPr="004149C2" w:rsidRDefault="000D4222" w:rsidP="003F7829">
      <w:pPr>
        <w:spacing w:after="0" w:line="240" w:lineRule="auto"/>
        <w:ind w:left="142" w:hanging="142"/>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h</w:t>
      </w:r>
      <w:r w:rsidR="003F7829" w:rsidRPr="004149C2">
        <w:rPr>
          <w:rFonts w:asciiTheme="majorHAnsi" w:hAnsiTheme="majorHAnsi" w:cstheme="majorHAnsi"/>
          <w:color w:val="262626" w:themeColor="text1" w:themeTint="D9"/>
          <w:sz w:val="20"/>
          <w:szCs w:val="20"/>
        </w:rPr>
        <w:t xml:space="preserve">) Prace należy wykonać w sposób nie narażający drzew i krzewów na uszkodzenia. </w:t>
      </w:r>
    </w:p>
    <w:p w14:paraId="234744DB"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0294075" w14:textId="77777777" w:rsidR="003F7829" w:rsidRPr="004149C2" w:rsidRDefault="003F7829" w:rsidP="003F7829">
      <w:pPr>
        <w:spacing w:after="0" w:line="240" w:lineRule="auto"/>
        <w:ind w:left="142" w:hanging="142"/>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w:t>
      </w:r>
    </w:p>
    <w:p w14:paraId="2DC7795C" w14:textId="77777777" w:rsidR="003F7829" w:rsidRPr="004149C2" w:rsidRDefault="003F7829" w:rsidP="003F7829">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1.6/ Dodatkowe obowiązki Wykonawcy:</w:t>
      </w:r>
    </w:p>
    <w:p w14:paraId="58879CC1" w14:textId="77777777" w:rsidR="003F7829" w:rsidRPr="004149C2" w:rsidRDefault="003F7829" w:rsidP="003F7829">
      <w:pPr>
        <w:spacing w:after="0" w:line="240" w:lineRule="auto"/>
        <w:rPr>
          <w:rFonts w:asciiTheme="majorHAnsi" w:hAnsiTheme="majorHAnsi" w:cstheme="majorHAnsi"/>
          <w:b/>
          <w:bCs/>
          <w:color w:val="262626" w:themeColor="text1" w:themeTint="D9"/>
          <w:sz w:val="20"/>
          <w:szCs w:val="20"/>
        </w:rPr>
      </w:pPr>
    </w:p>
    <w:p w14:paraId="65958C40"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eastAsia="Tahoma" w:hAnsiTheme="majorHAnsi" w:cstheme="majorHAnsi"/>
          <w:color w:val="262626" w:themeColor="text1" w:themeTint="D9"/>
          <w:sz w:val="20"/>
          <w:szCs w:val="20"/>
        </w:rPr>
        <w:t xml:space="preserve">a) </w:t>
      </w:r>
      <w:r w:rsidRPr="004149C2">
        <w:rPr>
          <w:rFonts w:asciiTheme="majorHAnsi" w:hAnsiTheme="majorHAnsi" w:cstheme="majorHAnsi"/>
          <w:color w:val="262626" w:themeColor="text1" w:themeTint="D9"/>
          <w:sz w:val="20"/>
          <w:szCs w:val="20"/>
        </w:rPr>
        <w:t xml:space="preserve">Po stronie wykonawcy leży wykonanie i poniesienie kosztów: </w:t>
      </w:r>
    </w:p>
    <w:p w14:paraId="353261EC" w14:textId="77777777" w:rsidR="003F7829" w:rsidRPr="004149C2" w:rsidRDefault="003F7829" w:rsidP="003F7829">
      <w:pPr>
        <w:spacing w:after="0" w:line="240" w:lineRule="auto"/>
        <w:ind w:left="567"/>
        <w:jc w:val="both"/>
        <w:rPr>
          <w:rFonts w:asciiTheme="majorHAnsi" w:eastAsia="Tahoma" w:hAnsiTheme="majorHAnsi" w:cstheme="majorHAnsi"/>
          <w:color w:val="262626" w:themeColor="text1" w:themeTint="D9"/>
          <w:sz w:val="20"/>
          <w:szCs w:val="20"/>
        </w:rPr>
      </w:pPr>
    </w:p>
    <w:p w14:paraId="74DD0C89" w14:textId="77777777" w:rsidR="003F7829" w:rsidRPr="004149C2" w:rsidRDefault="003F7829" w:rsidP="003F7829">
      <w:pPr>
        <w:spacing w:after="0" w:line="240" w:lineRule="auto"/>
        <w:ind w:left="567"/>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5F36CD6B" w14:textId="77777777" w:rsidR="003F7829" w:rsidRPr="004149C2" w:rsidRDefault="003F7829" w:rsidP="003F7829">
      <w:pPr>
        <w:spacing w:after="0" w:line="240" w:lineRule="auto"/>
        <w:ind w:left="567"/>
        <w:jc w:val="both"/>
        <w:rPr>
          <w:rFonts w:asciiTheme="majorHAnsi" w:hAnsiTheme="majorHAnsi" w:cstheme="majorHAnsi"/>
          <w:color w:val="262626" w:themeColor="text1" w:themeTint="D9"/>
          <w:sz w:val="20"/>
          <w:szCs w:val="20"/>
        </w:rPr>
      </w:pPr>
    </w:p>
    <w:p w14:paraId="54736034" w14:textId="77777777" w:rsidR="003F7829" w:rsidRPr="004149C2" w:rsidRDefault="003F7829" w:rsidP="003F7829">
      <w:pPr>
        <w:spacing w:after="0" w:line="240" w:lineRule="auto"/>
        <w:ind w:left="567"/>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693E9F07" w14:textId="77777777" w:rsidR="003F7829" w:rsidRPr="004149C2" w:rsidRDefault="003F7829" w:rsidP="003F7829">
      <w:pPr>
        <w:spacing w:after="0" w:line="240" w:lineRule="auto"/>
        <w:ind w:left="567"/>
        <w:jc w:val="both"/>
        <w:rPr>
          <w:rFonts w:asciiTheme="majorHAnsi" w:hAnsiTheme="majorHAnsi" w:cstheme="majorHAnsi"/>
          <w:color w:val="262626" w:themeColor="text1" w:themeTint="D9"/>
          <w:sz w:val="20"/>
          <w:szCs w:val="20"/>
        </w:rPr>
      </w:pPr>
    </w:p>
    <w:p w14:paraId="2267BE37" w14:textId="77777777" w:rsidR="003F7829" w:rsidRPr="004149C2" w:rsidRDefault="003F7829" w:rsidP="003F7829">
      <w:pPr>
        <w:spacing w:after="0" w:line="240" w:lineRule="auto"/>
        <w:ind w:left="567"/>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00F90253" w14:textId="77777777" w:rsidR="003F7829" w:rsidRPr="004149C2" w:rsidRDefault="003F7829" w:rsidP="003F7829">
      <w:pPr>
        <w:spacing w:after="0" w:line="240" w:lineRule="auto"/>
        <w:ind w:left="567"/>
        <w:jc w:val="both"/>
        <w:rPr>
          <w:rFonts w:asciiTheme="majorHAnsi" w:hAnsiTheme="majorHAnsi" w:cstheme="majorHAnsi"/>
          <w:color w:val="262626" w:themeColor="text1" w:themeTint="D9"/>
          <w:sz w:val="20"/>
          <w:szCs w:val="20"/>
        </w:rPr>
      </w:pPr>
    </w:p>
    <w:p w14:paraId="6BDAE26C" w14:textId="77777777" w:rsidR="003F7829" w:rsidRPr="004149C2" w:rsidRDefault="003F7829" w:rsidP="003F7829">
      <w:pPr>
        <w:spacing w:after="0" w:line="240" w:lineRule="auto"/>
        <w:ind w:left="567"/>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zorganizowania zaplecza sanitarno-higienicznego na placu budowy. </w:t>
      </w:r>
    </w:p>
    <w:p w14:paraId="472D32E2" w14:textId="77777777" w:rsidR="003F7829" w:rsidRPr="004149C2" w:rsidRDefault="003F7829" w:rsidP="003F7829">
      <w:pPr>
        <w:spacing w:after="0" w:line="240" w:lineRule="auto"/>
        <w:jc w:val="both"/>
        <w:rPr>
          <w:rFonts w:asciiTheme="majorHAnsi" w:eastAsia="Tahoma" w:hAnsiTheme="majorHAnsi" w:cstheme="majorHAnsi"/>
          <w:color w:val="262626" w:themeColor="text1" w:themeTint="D9"/>
          <w:sz w:val="20"/>
          <w:szCs w:val="20"/>
        </w:rPr>
      </w:pPr>
    </w:p>
    <w:p w14:paraId="2C05F1D4"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eastAsia="Tahoma" w:hAnsiTheme="majorHAnsi" w:cstheme="majorHAnsi"/>
          <w:color w:val="262626" w:themeColor="text1" w:themeTint="D9"/>
          <w:sz w:val="20"/>
          <w:szCs w:val="20"/>
        </w:rPr>
        <w:t xml:space="preserve">b) </w:t>
      </w:r>
      <w:r w:rsidRPr="004149C2">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7B1B10CD"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p>
    <w:p w14:paraId="586090EA" w14:textId="77777777" w:rsidR="003F7829" w:rsidRPr="004149C2" w:rsidRDefault="003F7829" w:rsidP="003F782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c) Zaplecze wykonawcy: urządzenie i utrzymanie zaplecza wykonawcy, likwidacja zaplecza wykonawcy.</w:t>
      </w:r>
    </w:p>
    <w:p w14:paraId="3AD70CF5" w14:textId="77777777" w:rsidR="000D4222" w:rsidRPr="004149C2" w:rsidRDefault="000D4222" w:rsidP="003F5ECD">
      <w:pPr>
        <w:suppressAutoHyphens/>
        <w:spacing w:after="0" w:line="240" w:lineRule="auto"/>
        <w:jc w:val="both"/>
        <w:rPr>
          <w:rFonts w:asciiTheme="majorHAnsi" w:eastAsia="Times New Roman" w:hAnsiTheme="majorHAnsi" w:cstheme="majorHAnsi"/>
          <w:b/>
          <w:strike/>
          <w:color w:val="262626" w:themeColor="text1" w:themeTint="D9"/>
          <w:sz w:val="20"/>
          <w:szCs w:val="20"/>
          <w:lang w:eastAsia="ar-SA"/>
        </w:rPr>
      </w:pPr>
    </w:p>
    <w:p w14:paraId="62183AC2" w14:textId="72431129" w:rsidR="00CD0091" w:rsidRPr="004149C2" w:rsidRDefault="00CD0091" w:rsidP="00CD0091">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1.7/ Warunki rozliczenia wykonania przedmiotu zamówienia.</w:t>
      </w:r>
    </w:p>
    <w:p w14:paraId="56931ED5" w14:textId="77777777" w:rsidR="00CD0091" w:rsidRPr="004149C2" w:rsidRDefault="00CD0091" w:rsidP="00CD0091">
      <w:pPr>
        <w:spacing w:after="0" w:line="240" w:lineRule="auto"/>
        <w:rPr>
          <w:rFonts w:asciiTheme="majorHAnsi" w:hAnsiTheme="majorHAnsi" w:cstheme="majorHAnsi"/>
          <w:color w:val="262626" w:themeColor="text1" w:themeTint="D9"/>
          <w:sz w:val="20"/>
          <w:szCs w:val="20"/>
        </w:rPr>
      </w:pPr>
    </w:p>
    <w:p w14:paraId="6512C2F8" w14:textId="52D00ECE" w:rsidR="00CD0091" w:rsidRPr="004149C2" w:rsidRDefault="00CD0091" w:rsidP="00CD0091">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a) Wynagrodzenie wykonawcy jest </w:t>
      </w:r>
      <w:r w:rsidRPr="004149C2">
        <w:rPr>
          <w:rFonts w:asciiTheme="majorHAnsi" w:hAnsiTheme="majorHAnsi" w:cstheme="majorHAnsi"/>
          <w:b/>
          <w:bCs/>
          <w:color w:val="262626" w:themeColor="text1" w:themeTint="D9"/>
          <w:sz w:val="20"/>
          <w:szCs w:val="20"/>
        </w:rPr>
        <w:t>ceną ryczałtową</w:t>
      </w:r>
      <w:r w:rsidRPr="004149C2">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w:t>
      </w:r>
      <w:r w:rsidR="00D36717" w:rsidRPr="004149C2">
        <w:rPr>
          <w:rFonts w:asciiTheme="majorHAnsi" w:hAnsiTheme="majorHAnsi" w:cstheme="majorHAnsi"/>
          <w:color w:val="262626" w:themeColor="text1" w:themeTint="D9"/>
          <w:sz w:val="20"/>
          <w:szCs w:val="20"/>
        </w:rPr>
        <w:t xml:space="preserve">, umowy i </w:t>
      </w:r>
      <w:r w:rsidRPr="004149C2">
        <w:rPr>
          <w:rFonts w:asciiTheme="majorHAnsi" w:hAnsiTheme="majorHAnsi" w:cstheme="majorHAnsi"/>
          <w:color w:val="262626" w:themeColor="text1" w:themeTint="D9"/>
          <w:sz w:val="20"/>
          <w:szCs w:val="20"/>
        </w:rPr>
        <w:t xml:space="preserve"> wymaganych minimalnych parametrach urządzeń i materiałów</w:t>
      </w:r>
      <w:r w:rsidR="008624BF" w:rsidRPr="004149C2">
        <w:rPr>
          <w:rFonts w:asciiTheme="majorHAnsi" w:hAnsiTheme="majorHAnsi" w:cstheme="majorHAnsi"/>
          <w:color w:val="262626" w:themeColor="text1" w:themeTint="D9"/>
          <w:sz w:val="20"/>
          <w:szCs w:val="20"/>
        </w:rPr>
        <w:t>.</w:t>
      </w:r>
      <w:r w:rsidRPr="004149C2">
        <w:rPr>
          <w:rFonts w:asciiTheme="majorHAnsi" w:hAnsiTheme="majorHAnsi" w:cstheme="majorHAnsi"/>
          <w:color w:val="262626" w:themeColor="text1" w:themeTint="D9"/>
          <w:sz w:val="20"/>
          <w:szCs w:val="20"/>
        </w:rPr>
        <w:t xml:space="preserve"> </w:t>
      </w:r>
    </w:p>
    <w:p w14:paraId="39F5A3F9" w14:textId="77777777" w:rsidR="00CD0091" w:rsidRPr="004149C2" w:rsidRDefault="00CD0091" w:rsidP="00CD0091">
      <w:pPr>
        <w:spacing w:after="0" w:line="240" w:lineRule="auto"/>
        <w:jc w:val="both"/>
        <w:rPr>
          <w:rFonts w:asciiTheme="majorHAnsi" w:hAnsiTheme="majorHAnsi" w:cstheme="majorHAnsi"/>
          <w:color w:val="262626" w:themeColor="text1" w:themeTint="D9"/>
          <w:sz w:val="20"/>
          <w:szCs w:val="20"/>
        </w:rPr>
      </w:pPr>
    </w:p>
    <w:p w14:paraId="1FA04F64" w14:textId="12108A7C" w:rsidR="00CD0091" w:rsidRPr="004149C2" w:rsidRDefault="00D36717" w:rsidP="00CD0091">
      <w:pPr>
        <w:spacing w:after="0" w:line="240" w:lineRule="auto"/>
        <w:jc w:val="both"/>
        <w:rPr>
          <w:rFonts w:asciiTheme="majorHAnsi" w:hAnsiTheme="majorHAnsi" w:cstheme="majorHAnsi"/>
          <w:b/>
          <w:bCs/>
          <w:color w:val="262626" w:themeColor="text1" w:themeTint="D9"/>
          <w:sz w:val="20"/>
          <w:szCs w:val="20"/>
          <w:u w:val="single"/>
        </w:rPr>
      </w:pPr>
      <w:r w:rsidRPr="004149C2">
        <w:rPr>
          <w:rFonts w:asciiTheme="majorHAnsi" w:hAnsiTheme="majorHAnsi" w:cstheme="majorHAnsi"/>
          <w:color w:val="262626" w:themeColor="text1" w:themeTint="D9"/>
          <w:sz w:val="20"/>
          <w:szCs w:val="20"/>
        </w:rPr>
        <w:t>b</w:t>
      </w:r>
      <w:r w:rsidR="00CD0091" w:rsidRPr="004149C2">
        <w:rPr>
          <w:rFonts w:asciiTheme="majorHAnsi" w:hAnsiTheme="majorHAnsi" w:cstheme="majorHAnsi"/>
          <w:color w:val="262626" w:themeColor="text1" w:themeTint="D9"/>
          <w:sz w:val="20"/>
          <w:szCs w:val="20"/>
        </w:rPr>
        <w:t xml:space="preserve">) Ceną oferty jest kwota wynagrodzenia ryczałtowego zaoferowana przez Wykonawcę w formularzu oferty. </w:t>
      </w:r>
    </w:p>
    <w:p w14:paraId="64127130" w14:textId="77777777" w:rsidR="00CD0091" w:rsidRPr="004149C2" w:rsidRDefault="00CD0091" w:rsidP="00CD0091">
      <w:pPr>
        <w:spacing w:after="0" w:line="240" w:lineRule="auto"/>
        <w:jc w:val="both"/>
        <w:rPr>
          <w:rFonts w:asciiTheme="majorHAnsi" w:hAnsiTheme="majorHAnsi" w:cstheme="majorHAnsi"/>
          <w:color w:val="262626" w:themeColor="text1" w:themeTint="D9"/>
          <w:sz w:val="20"/>
          <w:szCs w:val="20"/>
        </w:rPr>
      </w:pPr>
    </w:p>
    <w:p w14:paraId="328D31AE" w14:textId="77777777" w:rsidR="00CD0091" w:rsidRPr="004149C2" w:rsidRDefault="00CD0091" w:rsidP="00CD0091">
      <w:pPr>
        <w:spacing w:after="0" w:line="240" w:lineRule="auto"/>
        <w:jc w:val="both"/>
        <w:rPr>
          <w:rFonts w:asciiTheme="majorHAnsi" w:eastAsia="Times New Roman"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d) </w:t>
      </w:r>
      <w:r w:rsidRPr="004149C2">
        <w:rPr>
          <w:rFonts w:asciiTheme="majorHAnsi" w:hAnsiTheme="majorHAnsi" w:cstheme="majorHAnsi"/>
          <w:color w:val="262626" w:themeColor="text1" w:themeTint="D9"/>
          <w:sz w:val="20"/>
          <w:szCs w:val="20"/>
          <w:u w:val="single"/>
        </w:rPr>
        <w:t>Warunkiem zapłaty należności dla Wykonawcy za wykonane roboty będzie otrzymanie przez Zamawiającego podpisanych przez podwykonawców potwierdzeń otrzymania zapłaty zgodnie z zawartymi z nimi umowami.</w:t>
      </w:r>
      <w:r w:rsidRPr="004149C2">
        <w:rPr>
          <w:rFonts w:asciiTheme="majorHAnsi" w:hAnsiTheme="majorHAnsi" w:cstheme="majorHAnsi"/>
          <w:color w:val="262626" w:themeColor="text1" w:themeTint="D9"/>
          <w:sz w:val="20"/>
          <w:szCs w:val="20"/>
        </w:rPr>
        <w:t xml:space="preserve"> W przypadku uchylenia się </w:t>
      </w:r>
      <w:r w:rsidRPr="004149C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4149C2">
        <w:rPr>
          <w:rFonts w:asciiTheme="majorHAnsi" w:hAnsiTheme="majorHAnsi" w:cstheme="majorHAnsi"/>
          <w:color w:val="262626" w:themeColor="text1" w:themeTint="D9"/>
          <w:sz w:val="20"/>
          <w:szCs w:val="20"/>
        </w:rPr>
        <w:t xml:space="preserve"> Zamawiający dokona bezpośredniej zapłaty dla podwykonawcy lub dalszego podwykonawcy  Z zastrzeżeniem art. 465. Ust. 2 – 8 ustawy Pzp . Szczegółowe postanowienia dotyczące regulacji obejmujących podwykonawstwo zawarte są we wzorze umowy.</w:t>
      </w:r>
    </w:p>
    <w:p w14:paraId="0DD0FC06" w14:textId="694744D0" w:rsidR="00436F5E" w:rsidRPr="004149C2" w:rsidRDefault="00436F5E"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4149C2"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2. </w:t>
      </w:r>
      <w:r w:rsidR="006D3D6A" w:rsidRPr="004149C2">
        <w:rPr>
          <w:rFonts w:asciiTheme="majorHAnsi" w:hAnsiTheme="majorHAnsi" w:cstheme="majorHAnsi"/>
          <w:b/>
          <w:bCs/>
          <w:color w:val="262626" w:themeColor="text1" w:themeTint="D9"/>
          <w:sz w:val="20"/>
          <w:szCs w:val="20"/>
        </w:rPr>
        <w:t>ROZWIĄZANIA RÓWNOWAŻNE.</w:t>
      </w:r>
    </w:p>
    <w:p w14:paraId="41FB5C96" w14:textId="77777777" w:rsidR="00203509" w:rsidRPr="004149C2" w:rsidRDefault="00203509" w:rsidP="00CC124D">
      <w:pPr>
        <w:spacing w:after="0" w:line="240" w:lineRule="auto"/>
        <w:rPr>
          <w:rFonts w:asciiTheme="majorHAnsi" w:hAnsiTheme="majorHAnsi" w:cstheme="majorHAnsi"/>
          <w:color w:val="262626" w:themeColor="text1" w:themeTint="D9"/>
          <w:sz w:val="20"/>
          <w:szCs w:val="20"/>
        </w:rPr>
      </w:pPr>
    </w:p>
    <w:p w14:paraId="6FB5F555" w14:textId="25459FEA" w:rsidR="003A6056" w:rsidRPr="004149C2" w:rsidRDefault="003A6056" w:rsidP="003A6056">
      <w:pPr>
        <w:spacing w:after="200" w:line="252" w:lineRule="auto"/>
        <w:contextualSpacing/>
        <w:jc w:val="both"/>
        <w:rPr>
          <w:rFonts w:asciiTheme="majorHAnsi" w:eastAsiaTheme="majorEastAsia" w:hAnsiTheme="majorHAnsi" w:cstheme="majorHAnsi"/>
          <w:color w:val="262626" w:themeColor="text1" w:themeTint="D9"/>
          <w:sz w:val="20"/>
          <w:szCs w:val="20"/>
          <w:lang w:eastAsia="en-US"/>
        </w:rPr>
      </w:pPr>
      <w:r w:rsidRPr="004149C2">
        <w:rPr>
          <w:rFonts w:asciiTheme="majorHAnsi" w:eastAsiaTheme="majorEastAsia" w:hAnsiTheme="majorHAnsi" w:cstheme="majorHAnsi"/>
          <w:color w:val="262626" w:themeColor="text1" w:themeTint="D9"/>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4149C2" w:rsidRDefault="00B729A7" w:rsidP="00CC124D">
      <w:pPr>
        <w:spacing w:after="0" w:line="240" w:lineRule="auto"/>
        <w:rPr>
          <w:rFonts w:asciiTheme="majorHAnsi" w:hAnsiTheme="majorHAnsi" w:cstheme="majorHAnsi"/>
          <w:color w:val="262626" w:themeColor="text1" w:themeTint="D9"/>
          <w:sz w:val="20"/>
          <w:szCs w:val="20"/>
        </w:rPr>
      </w:pPr>
    </w:p>
    <w:p w14:paraId="344773A4" w14:textId="7876E3DA" w:rsidR="006D3D6A" w:rsidRPr="004149C2"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3. </w:t>
      </w:r>
      <w:r w:rsidR="006D3D6A" w:rsidRPr="004149C2">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342C22F6" w14:textId="77777777" w:rsidR="004F0564" w:rsidRPr="004149C2" w:rsidRDefault="004F0564" w:rsidP="00CC124D">
      <w:pPr>
        <w:spacing w:after="0" w:line="240" w:lineRule="auto"/>
        <w:rPr>
          <w:rFonts w:asciiTheme="majorHAnsi" w:hAnsiTheme="majorHAnsi" w:cstheme="majorHAnsi"/>
          <w:color w:val="262626" w:themeColor="text1" w:themeTint="D9"/>
          <w:sz w:val="20"/>
          <w:szCs w:val="20"/>
        </w:rPr>
      </w:pPr>
    </w:p>
    <w:p w14:paraId="279F5A27" w14:textId="04101092" w:rsidR="00CB2B99" w:rsidRPr="004149C2" w:rsidRDefault="000E4EAD" w:rsidP="00B13572">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Zamawiający </w:t>
      </w:r>
      <w:r w:rsidR="00B13572" w:rsidRPr="004149C2">
        <w:rPr>
          <w:rFonts w:asciiTheme="majorHAnsi" w:hAnsiTheme="majorHAnsi" w:cstheme="majorHAnsi"/>
          <w:color w:val="262626" w:themeColor="text1" w:themeTint="D9"/>
          <w:sz w:val="20"/>
          <w:szCs w:val="20"/>
        </w:rPr>
        <w:t>nie przewiduje stawia warunków przewidzianych w art. 95 ustawy Pzp.</w:t>
      </w:r>
    </w:p>
    <w:p w14:paraId="48D2C36B" w14:textId="77777777" w:rsidR="000E4EAD" w:rsidRPr="004149C2" w:rsidRDefault="000E4EAD" w:rsidP="000E4EAD">
      <w:pPr>
        <w:spacing w:after="0" w:line="240" w:lineRule="auto"/>
        <w:jc w:val="both"/>
        <w:rPr>
          <w:rFonts w:asciiTheme="majorHAnsi" w:hAnsiTheme="majorHAnsi" w:cstheme="majorHAnsi"/>
          <w:color w:val="262626" w:themeColor="text1" w:themeTint="D9"/>
          <w:sz w:val="20"/>
          <w:szCs w:val="20"/>
        </w:rPr>
      </w:pPr>
    </w:p>
    <w:p w14:paraId="26EFF2A5" w14:textId="77777777" w:rsidR="006D3D6A" w:rsidRPr="004149C2"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4. </w:t>
      </w:r>
      <w:r w:rsidR="006D3D6A" w:rsidRPr="004149C2">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4149C2" w:rsidRDefault="00203509" w:rsidP="00CC124D">
      <w:pPr>
        <w:spacing w:after="0" w:line="240" w:lineRule="auto"/>
        <w:rPr>
          <w:rFonts w:asciiTheme="majorHAnsi" w:hAnsiTheme="majorHAnsi" w:cstheme="majorHAnsi"/>
          <w:color w:val="262626" w:themeColor="text1" w:themeTint="D9"/>
          <w:sz w:val="20"/>
          <w:szCs w:val="20"/>
        </w:rPr>
      </w:pPr>
    </w:p>
    <w:p w14:paraId="5050A33C" w14:textId="14CB8AC5" w:rsidR="006D3D6A" w:rsidRPr="004149C2" w:rsidRDefault="006D3D6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5CD6790" w14:textId="77777777" w:rsidR="004F0564" w:rsidRPr="004149C2" w:rsidRDefault="004F0564"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4149C2"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5. </w:t>
      </w:r>
      <w:r w:rsidR="006D3D6A" w:rsidRPr="004149C2">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4149C2" w:rsidRDefault="00203509" w:rsidP="00CC124D">
      <w:pPr>
        <w:spacing w:after="0" w:line="240" w:lineRule="auto"/>
        <w:rPr>
          <w:rFonts w:asciiTheme="majorHAnsi" w:hAnsiTheme="majorHAnsi" w:cstheme="majorHAnsi"/>
          <w:color w:val="262626" w:themeColor="text1" w:themeTint="D9"/>
          <w:sz w:val="20"/>
          <w:szCs w:val="20"/>
        </w:rPr>
      </w:pPr>
    </w:p>
    <w:p w14:paraId="1BDD7DC8" w14:textId="77585394" w:rsidR="00D628FA" w:rsidRPr="004149C2" w:rsidRDefault="00D628FA"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Zamawiający nie </w:t>
      </w:r>
      <w:r w:rsidR="00203509" w:rsidRPr="004149C2">
        <w:rPr>
          <w:rFonts w:asciiTheme="majorHAnsi" w:hAnsiTheme="majorHAnsi" w:cstheme="majorHAnsi"/>
          <w:color w:val="262626" w:themeColor="text1" w:themeTint="D9"/>
          <w:sz w:val="20"/>
          <w:szCs w:val="20"/>
        </w:rPr>
        <w:t xml:space="preserve">wymaga </w:t>
      </w:r>
      <w:r w:rsidR="0028014F" w:rsidRPr="004149C2">
        <w:rPr>
          <w:rFonts w:asciiTheme="majorHAnsi" w:hAnsiTheme="majorHAnsi" w:cstheme="majorHAnsi"/>
          <w:color w:val="262626" w:themeColor="text1" w:themeTint="D9"/>
          <w:sz w:val="20"/>
          <w:szCs w:val="20"/>
        </w:rPr>
        <w:t xml:space="preserve">złożenia wraz z ofertą </w:t>
      </w:r>
      <w:r w:rsidR="00FB1441" w:rsidRPr="004149C2">
        <w:rPr>
          <w:rFonts w:asciiTheme="majorHAnsi" w:hAnsiTheme="majorHAnsi" w:cstheme="majorHAnsi"/>
          <w:color w:val="262626" w:themeColor="text1" w:themeTint="D9"/>
          <w:sz w:val="20"/>
          <w:szCs w:val="20"/>
        </w:rPr>
        <w:t>przedmiotowych</w:t>
      </w:r>
      <w:r w:rsidRPr="004149C2">
        <w:rPr>
          <w:rFonts w:asciiTheme="majorHAnsi" w:hAnsiTheme="majorHAnsi" w:cstheme="majorHAnsi"/>
          <w:color w:val="262626" w:themeColor="text1" w:themeTint="D9"/>
          <w:sz w:val="20"/>
          <w:szCs w:val="20"/>
        </w:rPr>
        <w:t xml:space="preserve"> środków dowodowych.</w:t>
      </w:r>
    </w:p>
    <w:p w14:paraId="128B4ADB" w14:textId="04C3713B" w:rsidR="00215281" w:rsidRPr="004149C2" w:rsidRDefault="00215281" w:rsidP="00CC124D">
      <w:pPr>
        <w:spacing w:after="0" w:line="240" w:lineRule="auto"/>
        <w:rPr>
          <w:rFonts w:asciiTheme="majorHAnsi" w:hAnsiTheme="majorHAnsi" w:cstheme="majorHAnsi"/>
          <w:color w:val="262626" w:themeColor="text1" w:themeTint="D9"/>
          <w:sz w:val="20"/>
          <w:szCs w:val="20"/>
        </w:rPr>
      </w:pPr>
    </w:p>
    <w:p w14:paraId="58DB845A" w14:textId="77777777" w:rsidR="00215281" w:rsidRPr="004149C2" w:rsidRDefault="00215281" w:rsidP="00CC124D">
      <w:pPr>
        <w:spacing w:after="0" w:line="240" w:lineRule="auto"/>
        <w:rPr>
          <w:rFonts w:asciiTheme="majorHAnsi" w:hAnsiTheme="majorHAnsi" w:cstheme="majorHAnsi"/>
          <w:color w:val="262626" w:themeColor="text1" w:themeTint="D9"/>
          <w:sz w:val="20"/>
          <w:szCs w:val="20"/>
        </w:rPr>
      </w:pPr>
    </w:p>
    <w:p w14:paraId="40B38026" w14:textId="77777777" w:rsidR="00102D1F" w:rsidRPr="004149C2"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4149C2"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6. </w:t>
      </w:r>
      <w:r w:rsidR="006D3D6A" w:rsidRPr="004149C2">
        <w:rPr>
          <w:rFonts w:asciiTheme="majorHAnsi" w:hAnsiTheme="majorHAnsi" w:cstheme="majorHAnsi"/>
          <w:b/>
          <w:bCs/>
          <w:color w:val="262626" w:themeColor="text1" w:themeTint="D9"/>
          <w:sz w:val="20"/>
          <w:szCs w:val="20"/>
        </w:rPr>
        <w:t>TERMIN WYKONANIA ZAMÓWIENIA.</w:t>
      </w:r>
    </w:p>
    <w:p w14:paraId="275340DC" w14:textId="77777777" w:rsidR="00203509" w:rsidRPr="004149C2" w:rsidRDefault="00203509" w:rsidP="00CC124D">
      <w:pPr>
        <w:spacing w:after="0" w:line="240" w:lineRule="auto"/>
        <w:rPr>
          <w:rFonts w:asciiTheme="majorHAnsi" w:hAnsiTheme="majorHAnsi" w:cstheme="majorHAnsi"/>
          <w:color w:val="262626" w:themeColor="text1" w:themeTint="D9"/>
          <w:sz w:val="20"/>
          <w:szCs w:val="20"/>
        </w:rPr>
      </w:pPr>
    </w:p>
    <w:p w14:paraId="4C12CF25" w14:textId="5D7DB5A8" w:rsidR="007D77ED" w:rsidRPr="004149C2" w:rsidRDefault="006D3D6A" w:rsidP="007D77ED">
      <w:pPr>
        <w:spacing w:after="0" w:line="240" w:lineRule="auto"/>
        <w:rPr>
          <w:rFonts w:asciiTheme="majorHAnsi" w:eastAsia="Times New Roman" w:hAnsiTheme="majorHAnsi" w:cstheme="majorHAnsi"/>
          <w:color w:val="262626" w:themeColor="text1" w:themeTint="D9"/>
          <w:sz w:val="20"/>
          <w:szCs w:val="20"/>
        </w:rPr>
      </w:pPr>
      <w:r w:rsidRPr="004149C2">
        <w:rPr>
          <w:rFonts w:asciiTheme="majorHAnsi" w:hAnsiTheme="majorHAnsi" w:cstheme="majorHAnsi"/>
          <w:b/>
          <w:bCs/>
          <w:color w:val="262626" w:themeColor="text1" w:themeTint="D9"/>
          <w:sz w:val="20"/>
          <w:szCs w:val="20"/>
        </w:rPr>
        <w:t>Termin realizacji zamówienia</w:t>
      </w:r>
      <w:bookmarkStart w:id="5" w:name="_Hlk69115736"/>
      <w:r w:rsidR="007D77ED" w:rsidRPr="004149C2">
        <w:rPr>
          <w:rFonts w:asciiTheme="majorHAnsi" w:hAnsiTheme="majorHAnsi" w:cstheme="majorHAnsi"/>
          <w:b/>
          <w:bCs/>
          <w:color w:val="262626" w:themeColor="text1" w:themeTint="D9"/>
          <w:sz w:val="20"/>
          <w:szCs w:val="20"/>
        </w:rPr>
        <w:t xml:space="preserve"> - </w:t>
      </w:r>
      <w:r w:rsidR="007D77ED" w:rsidRPr="004149C2">
        <w:rPr>
          <w:rFonts w:asciiTheme="majorHAnsi" w:eastAsia="Times New Roman" w:hAnsiTheme="majorHAnsi" w:cstheme="majorHAnsi"/>
          <w:b/>
          <w:bCs/>
          <w:color w:val="262626" w:themeColor="text1" w:themeTint="D9"/>
          <w:sz w:val="20"/>
          <w:szCs w:val="20"/>
        </w:rPr>
        <w:t>7</w:t>
      </w:r>
      <w:r w:rsidR="004346F5" w:rsidRPr="004149C2">
        <w:rPr>
          <w:rFonts w:asciiTheme="majorHAnsi" w:eastAsia="Times New Roman" w:hAnsiTheme="majorHAnsi" w:cstheme="majorHAnsi"/>
          <w:b/>
          <w:bCs/>
          <w:color w:val="262626" w:themeColor="text1" w:themeTint="D9"/>
          <w:sz w:val="20"/>
          <w:szCs w:val="20"/>
        </w:rPr>
        <w:t xml:space="preserve"> miesięcy od dnia podpisania umowy</w:t>
      </w:r>
      <w:r w:rsidR="004346F5" w:rsidRPr="004149C2">
        <w:rPr>
          <w:rFonts w:asciiTheme="majorHAnsi" w:eastAsia="Times New Roman" w:hAnsiTheme="majorHAnsi" w:cstheme="majorHAnsi"/>
          <w:color w:val="262626" w:themeColor="text1" w:themeTint="D9"/>
          <w:sz w:val="20"/>
          <w:szCs w:val="20"/>
        </w:rPr>
        <w:t xml:space="preserve">, </w:t>
      </w:r>
    </w:p>
    <w:p w14:paraId="7E5597A9" w14:textId="785ABD08" w:rsidR="004346F5" w:rsidRPr="004149C2" w:rsidRDefault="004346F5" w:rsidP="004346F5">
      <w:pPr>
        <w:spacing w:after="0" w:line="240" w:lineRule="auto"/>
        <w:jc w:val="both"/>
        <w:rPr>
          <w:rFonts w:asciiTheme="majorHAnsi" w:eastAsia="Times New Roman" w:hAnsiTheme="majorHAnsi" w:cstheme="majorHAnsi"/>
          <w:b/>
          <w:color w:val="262626" w:themeColor="text1" w:themeTint="D9"/>
          <w:sz w:val="20"/>
          <w:szCs w:val="20"/>
        </w:rPr>
      </w:pPr>
      <w:r w:rsidRPr="004149C2">
        <w:rPr>
          <w:rFonts w:asciiTheme="majorHAnsi" w:eastAsia="Times New Roman" w:hAnsiTheme="majorHAnsi" w:cstheme="majorHAnsi"/>
          <w:color w:val="262626" w:themeColor="text1" w:themeTint="D9"/>
          <w:sz w:val="20"/>
          <w:szCs w:val="20"/>
        </w:rPr>
        <w:t xml:space="preserve">w tym opracowanie i dostarczenie kompletnej dokumentacji projektowej do </w:t>
      </w:r>
      <w:r w:rsidRPr="00766CAE">
        <w:rPr>
          <w:rFonts w:asciiTheme="majorHAnsi" w:eastAsia="Times New Roman" w:hAnsiTheme="majorHAnsi" w:cstheme="majorHAnsi"/>
          <w:color w:val="262626" w:themeColor="text1" w:themeTint="D9"/>
          <w:sz w:val="20"/>
          <w:szCs w:val="20"/>
        </w:rPr>
        <w:t xml:space="preserve">dnia </w:t>
      </w:r>
      <w:r w:rsidR="00614BEC" w:rsidRPr="00766CAE">
        <w:rPr>
          <w:rFonts w:asciiTheme="majorHAnsi" w:eastAsia="Times New Roman" w:hAnsiTheme="majorHAnsi" w:cstheme="majorHAnsi"/>
          <w:b/>
          <w:color w:val="262626" w:themeColor="text1" w:themeTint="D9"/>
          <w:sz w:val="20"/>
          <w:szCs w:val="20"/>
        </w:rPr>
        <w:t>02</w:t>
      </w:r>
      <w:r w:rsidRPr="00766CAE">
        <w:rPr>
          <w:rFonts w:asciiTheme="majorHAnsi" w:eastAsia="Times New Roman" w:hAnsiTheme="majorHAnsi" w:cstheme="majorHAnsi"/>
          <w:b/>
          <w:color w:val="262626" w:themeColor="text1" w:themeTint="D9"/>
          <w:sz w:val="20"/>
          <w:szCs w:val="20"/>
        </w:rPr>
        <w:t>.0</w:t>
      </w:r>
      <w:r w:rsidR="00614BEC" w:rsidRPr="00766CAE">
        <w:rPr>
          <w:rFonts w:asciiTheme="majorHAnsi" w:eastAsia="Times New Roman" w:hAnsiTheme="majorHAnsi" w:cstheme="majorHAnsi"/>
          <w:b/>
          <w:color w:val="262626" w:themeColor="text1" w:themeTint="D9"/>
          <w:sz w:val="20"/>
          <w:szCs w:val="20"/>
        </w:rPr>
        <w:t>9</w:t>
      </w:r>
      <w:r w:rsidRPr="00766CAE">
        <w:rPr>
          <w:rFonts w:asciiTheme="majorHAnsi" w:eastAsia="Times New Roman" w:hAnsiTheme="majorHAnsi" w:cstheme="majorHAnsi"/>
          <w:b/>
          <w:color w:val="262626" w:themeColor="text1" w:themeTint="D9"/>
          <w:sz w:val="20"/>
          <w:szCs w:val="20"/>
        </w:rPr>
        <w:t>.202</w:t>
      </w:r>
      <w:r w:rsidR="00614BEC" w:rsidRPr="00766CAE">
        <w:rPr>
          <w:rFonts w:asciiTheme="majorHAnsi" w:eastAsia="Times New Roman" w:hAnsiTheme="majorHAnsi" w:cstheme="majorHAnsi"/>
          <w:b/>
          <w:color w:val="262626" w:themeColor="text1" w:themeTint="D9"/>
          <w:sz w:val="20"/>
          <w:szCs w:val="20"/>
        </w:rPr>
        <w:t>2</w:t>
      </w:r>
      <w:r w:rsidRPr="00766CAE">
        <w:rPr>
          <w:rFonts w:asciiTheme="majorHAnsi" w:eastAsia="Times New Roman" w:hAnsiTheme="majorHAnsi" w:cstheme="majorHAnsi"/>
          <w:b/>
          <w:color w:val="262626" w:themeColor="text1" w:themeTint="D9"/>
          <w:sz w:val="20"/>
          <w:szCs w:val="20"/>
        </w:rPr>
        <w:t xml:space="preserve"> r.</w:t>
      </w:r>
    </w:p>
    <w:bookmarkEnd w:id="5"/>
    <w:p w14:paraId="6F2833F7" w14:textId="77777777" w:rsidR="000E344D" w:rsidRPr="004149C2" w:rsidRDefault="000E344D" w:rsidP="000E344D">
      <w:pPr>
        <w:spacing w:after="0" w:line="240" w:lineRule="auto"/>
        <w:rPr>
          <w:rFonts w:asciiTheme="majorHAnsi" w:hAnsiTheme="majorHAnsi" w:cstheme="majorHAnsi"/>
          <w:color w:val="262626" w:themeColor="text1" w:themeTint="D9"/>
          <w:sz w:val="20"/>
          <w:szCs w:val="20"/>
          <w:lang w:eastAsia="en-US"/>
        </w:rPr>
      </w:pPr>
    </w:p>
    <w:p w14:paraId="68C9FB72" w14:textId="679066B0" w:rsidR="006D3D6A" w:rsidRPr="004149C2" w:rsidRDefault="000E344D"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 </w:t>
      </w:r>
      <w:r w:rsidR="000E47C6" w:rsidRPr="004149C2">
        <w:rPr>
          <w:rFonts w:asciiTheme="majorHAnsi" w:hAnsiTheme="majorHAnsi" w:cstheme="majorHAnsi"/>
          <w:b/>
          <w:bCs/>
          <w:color w:val="262626" w:themeColor="text1" w:themeTint="D9"/>
          <w:sz w:val="20"/>
          <w:szCs w:val="20"/>
        </w:rPr>
        <w:t xml:space="preserve">7. </w:t>
      </w:r>
      <w:r w:rsidR="006D3D6A" w:rsidRPr="004149C2">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4149C2"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4149C2" w:rsidRDefault="008579C0"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4149C2" w:rsidRDefault="008579C0" w:rsidP="0028014F">
      <w:pPr>
        <w:spacing w:after="0" w:line="240" w:lineRule="auto"/>
        <w:rPr>
          <w:rFonts w:asciiTheme="majorHAnsi" w:hAnsiTheme="majorHAnsi" w:cstheme="majorHAnsi"/>
          <w:color w:val="262626" w:themeColor="text1" w:themeTint="D9"/>
          <w:sz w:val="20"/>
          <w:szCs w:val="20"/>
        </w:rPr>
      </w:pPr>
    </w:p>
    <w:p w14:paraId="404ABA8F" w14:textId="77777777" w:rsidR="008579C0" w:rsidRPr="004149C2" w:rsidRDefault="008579C0" w:rsidP="0028014F">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 Zdolność do występowania w obrocie w gospodarczym.</w:t>
      </w:r>
    </w:p>
    <w:p w14:paraId="0DE3C8C8" w14:textId="77777777" w:rsidR="008579C0" w:rsidRPr="004149C2"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149C2">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4149C2"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4149C2" w:rsidRDefault="008579C0" w:rsidP="0028014F">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60295A51" w14:textId="77777777" w:rsidR="004A35C0" w:rsidRPr="004149C2" w:rsidRDefault="004A35C0" w:rsidP="004A35C0">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149C2">
        <w:rPr>
          <w:rFonts w:asciiTheme="majorHAnsi" w:hAnsiTheme="majorHAnsi" w:cstheme="majorHAnsi"/>
          <w:i/>
          <w:color w:val="262626" w:themeColor="text1" w:themeTint="D9"/>
          <w:sz w:val="20"/>
          <w:szCs w:val="20"/>
        </w:rPr>
        <w:t xml:space="preserve">Zamawiający nie stawia szczególnych wymagań z zakresu tego warunku. </w:t>
      </w:r>
    </w:p>
    <w:p w14:paraId="2958E8B5" w14:textId="77777777" w:rsidR="00CC7B42" w:rsidRPr="004149C2" w:rsidRDefault="00CC7B42" w:rsidP="00CC7B42">
      <w:pPr>
        <w:spacing w:after="0" w:line="240" w:lineRule="auto"/>
        <w:rPr>
          <w:rFonts w:asciiTheme="majorHAnsi" w:hAnsiTheme="majorHAnsi" w:cstheme="majorHAnsi"/>
          <w:color w:val="262626" w:themeColor="text1" w:themeTint="D9"/>
          <w:sz w:val="20"/>
          <w:szCs w:val="20"/>
        </w:rPr>
      </w:pPr>
    </w:p>
    <w:p w14:paraId="004006AA" w14:textId="252F799B" w:rsidR="00CC7B42" w:rsidRPr="004149C2" w:rsidRDefault="00CC7B42" w:rsidP="00CC7B42">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3) Sytuacji ekonomicznej lub finansowej:</w:t>
      </w:r>
    </w:p>
    <w:p w14:paraId="4248B48F" w14:textId="77777777" w:rsidR="002A0E82" w:rsidRPr="004149C2" w:rsidRDefault="002A0E82" w:rsidP="002A0E82">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149C2">
        <w:rPr>
          <w:rFonts w:asciiTheme="majorHAnsi" w:hAnsiTheme="majorHAnsi" w:cstheme="majorHAnsi"/>
          <w:i/>
          <w:color w:val="262626" w:themeColor="text1" w:themeTint="D9"/>
          <w:sz w:val="20"/>
          <w:szCs w:val="20"/>
        </w:rPr>
        <w:t xml:space="preserve">Zamawiający nie stawia szczególnych wymagań z zakresu tego warunku. </w:t>
      </w:r>
    </w:p>
    <w:p w14:paraId="6059CA23" w14:textId="77777777" w:rsidR="0028014F" w:rsidRPr="004149C2"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4149C2" w:rsidRDefault="008579C0" w:rsidP="0028014F">
      <w:pPr>
        <w:spacing w:after="0" w:line="240" w:lineRule="auto"/>
        <w:rPr>
          <w:rFonts w:asciiTheme="majorHAnsi" w:hAnsiTheme="majorHAnsi" w:cstheme="majorHAnsi"/>
          <w:b/>
          <w:color w:val="262626" w:themeColor="text1" w:themeTint="D9"/>
          <w:sz w:val="20"/>
          <w:szCs w:val="20"/>
        </w:rPr>
      </w:pPr>
      <w:r w:rsidRPr="004149C2">
        <w:rPr>
          <w:rFonts w:asciiTheme="majorHAnsi" w:hAnsiTheme="majorHAnsi" w:cstheme="majorHAnsi"/>
          <w:b/>
          <w:color w:val="262626" w:themeColor="text1" w:themeTint="D9"/>
          <w:sz w:val="20"/>
          <w:szCs w:val="20"/>
        </w:rPr>
        <w:t>4) Zdolności technicznej lub zawodowej:</w:t>
      </w:r>
    </w:p>
    <w:p w14:paraId="4BEE3152" w14:textId="77777777" w:rsidR="008579C0" w:rsidRPr="004149C2"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4149C2"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E3E4003" w14:textId="69910B2F" w:rsidR="00F55F22" w:rsidRPr="004149C2" w:rsidRDefault="008579C0" w:rsidP="004149C2">
      <w:pPr>
        <w:shd w:val="clear" w:color="auto" w:fill="FFFFFF" w:themeFill="background1"/>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4.1/ </w:t>
      </w:r>
      <w:r w:rsidR="00F55F22" w:rsidRPr="004149C2">
        <w:rPr>
          <w:rFonts w:asciiTheme="majorHAnsi" w:hAnsiTheme="majorHAnsi" w:cstheme="majorHAnsi"/>
          <w:color w:val="262626" w:themeColor="text1" w:themeTint="D9"/>
          <w:sz w:val="20"/>
          <w:szCs w:val="20"/>
        </w:rPr>
        <w:t>wykonał</w:t>
      </w:r>
      <w:r w:rsidR="00FD4571" w:rsidRPr="004149C2">
        <w:rPr>
          <w:rFonts w:asciiTheme="majorHAnsi" w:hAnsiTheme="majorHAnsi" w:cstheme="majorHAnsi"/>
          <w:color w:val="262626" w:themeColor="text1" w:themeTint="D9"/>
          <w:sz w:val="20"/>
          <w:szCs w:val="20"/>
        </w:rPr>
        <w:t xml:space="preserve"> </w:t>
      </w:r>
      <w:r w:rsidR="00B5559E">
        <w:rPr>
          <w:rFonts w:asciiTheme="majorHAnsi" w:hAnsiTheme="majorHAnsi" w:cstheme="majorHAnsi"/>
          <w:color w:val="262626" w:themeColor="text1" w:themeTint="D9"/>
          <w:sz w:val="20"/>
          <w:szCs w:val="20"/>
        </w:rPr>
        <w:t>dostawy/</w:t>
      </w:r>
      <w:r w:rsidR="00F55F22" w:rsidRPr="004149C2">
        <w:rPr>
          <w:rFonts w:asciiTheme="majorHAnsi" w:hAnsiTheme="majorHAnsi" w:cstheme="majorHAnsi"/>
          <w:color w:val="262626" w:themeColor="text1" w:themeTint="D9"/>
          <w:sz w:val="20"/>
          <w:szCs w:val="20"/>
        </w:rPr>
        <w:t>usługi w okresie ostatnich 3 lat, a jeżeli okres prowadzenia działalności jest krótszy – w tym okresie, wraz z podaniem ich wartości, przedmiotu, dat wykonania i podmiotów, na rzecz których usługi zostały wykonane, oraz załączeniem dowodów określających, usługi zostały wykonane należycie, w tym:</w:t>
      </w:r>
    </w:p>
    <w:p w14:paraId="7BA4C2D9" w14:textId="77777777" w:rsidR="007D77ED" w:rsidRPr="004149C2" w:rsidRDefault="007D77ED" w:rsidP="004149C2">
      <w:pPr>
        <w:shd w:val="clear" w:color="auto" w:fill="FFFFFF" w:themeFill="background1"/>
        <w:autoSpaceDE w:val="0"/>
        <w:autoSpaceDN w:val="0"/>
        <w:adjustRightInd w:val="0"/>
        <w:spacing w:after="0" w:line="240" w:lineRule="auto"/>
        <w:ind w:left="567"/>
        <w:jc w:val="both"/>
        <w:rPr>
          <w:rFonts w:asciiTheme="majorHAnsi" w:hAnsiTheme="majorHAnsi" w:cstheme="majorHAnsi"/>
          <w:b/>
          <w:color w:val="262626" w:themeColor="text1" w:themeTint="D9"/>
          <w:sz w:val="20"/>
          <w:szCs w:val="20"/>
        </w:rPr>
      </w:pPr>
    </w:p>
    <w:p w14:paraId="1F5A0BBB" w14:textId="0FB05B21" w:rsidR="00196B16" w:rsidRPr="004149C2" w:rsidRDefault="00E85244" w:rsidP="004149C2">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color w:val="262626" w:themeColor="text1" w:themeTint="D9"/>
          <w:sz w:val="20"/>
          <w:szCs w:val="20"/>
        </w:rPr>
      </w:pPr>
      <w:r w:rsidRPr="004149C2">
        <w:rPr>
          <w:rFonts w:asciiTheme="majorHAnsi" w:hAnsiTheme="majorHAnsi" w:cstheme="majorHAnsi"/>
          <w:b/>
          <w:color w:val="262626" w:themeColor="text1" w:themeTint="D9"/>
          <w:sz w:val="20"/>
          <w:szCs w:val="20"/>
        </w:rPr>
        <w:t xml:space="preserve">- nie mniej niż 1 usługę </w:t>
      </w:r>
      <w:r w:rsidRPr="004149C2">
        <w:rPr>
          <w:rFonts w:asciiTheme="majorHAnsi" w:hAnsiTheme="majorHAnsi" w:cstheme="majorHAnsi"/>
          <w:color w:val="262626" w:themeColor="text1" w:themeTint="D9"/>
          <w:sz w:val="20"/>
          <w:szCs w:val="20"/>
        </w:rPr>
        <w:t xml:space="preserve">polegającą na: </w:t>
      </w:r>
      <w:r w:rsidRPr="004149C2">
        <w:rPr>
          <w:rFonts w:asciiTheme="majorHAnsi" w:hAnsiTheme="majorHAnsi" w:cstheme="majorHAnsi"/>
          <w:b/>
          <w:color w:val="262626" w:themeColor="text1" w:themeTint="D9"/>
          <w:sz w:val="20"/>
          <w:szCs w:val="20"/>
        </w:rPr>
        <w:t>wykonaniu monitoringu wizyjnego składającego się min. z 5 kamer</w:t>
      </w:r>
      <w:r w:rsidR="00614BEC" w:rsidRPr="004149C2">
        <w:rPr>
          <w:rFonts w:asciiTheme="majorHAnsi" w:hAnsiTheme="majorHAnsi" w:cstheme="majorHAnsi"/>
          <w:b/>
          <w:color w:val="262626" w:themeColor="text1" w:themeTint="D9"/>
          <w:sz w:val="20"/>
          <w:szCs w:val="20"/>
        </w:rPr>
        <w:t xml:space="preserve"> (rozpoczęte i zakończone) </w:t>
      </w:r>
      <w:r w:rsidR="002A0E82" w:rsidRPr="004149C2">
        <w:rPr>
          <w:rFonts w:asciiTheme="majorHAnsi" w:hAnsiTheme="majorHAnsi" w:cstheme="majorHAnsi"/>
          <w:b/>
          <w:color w:val="262626" w:themeColor="text1" w:themeTint="D9"/>
          <w:sz w:val="20"/>
          <w:szCs w:val="20"/>
        </w:rPr>
        <w:t xml:space="preserve"> </w:t>
      </w:r>
      <w:r w:rsidRPr="004149C2">
        <w:rPr>
          <w:rFonts w:asciiTheme="majorHAnsi" w:hAnsiTheme="majorHAnsi" w:cstheme="majorHAnsi"/>
          <w:b/>
          <w:color w:val="262626" w:themeColor="text1" w:themeTint="D9"/>
          <w:sz w:val="20"/>
          <w:szCs w:val="20"/>
        </w:rPr>
        <w:t xml:space="preserve">o wartości min  </w:t>
      </w:r>
      <w:r w:rsidR="00614BEC" w:rsidRPr="004149C2">
        <w:rPr>
          <w:rFonts w:asciiTheme="majorHAnsi" w:hAnsiTheme="majorHAnsi" w:cstheme="majorHAnsi"/>
          <w:b/>
          <w:color w:val="262626" w:themeColor="text1" w:themeTint="D9"/>
          <w:sz w:val="20"/>
          <w:szCs w:val="20"/>
        </w:rPr>
        <w:t>20</w:t>
      </w:r>
      <w:r w:rsidRPr="004149C2">
        <w:rPr>
          <w:rFonts w:asciiTheme="majorHAnsi" w:hAnsiTheme="majorHAnsi" w:cstheme="majorHAnsi"/>
          <w:b/>
          <w:color w:val="262626" w:themeColor="text1" w:themeTint="D9"/>
          <w:sz w:val="20"/>
          <w:szCs w:val="20"/>
        </w:rPr>
        <w:t xml:space="preserve">0 000,00 zł brutto, </w:t>
      </w:r>
    </w:p>
    <w:p w14:paraId="6B9008D9" w14:textId="77777777" w:rsidR="007D77ED" w:rsidRPr="004149C2" w:rsidRDefault="007D77ED"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u w:val="single"/>
        </w:rPr>
      </w:pPr>
    </w:p>
    <w:p w14:paraId="37273DD2" w14:textId="3C783B84"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u w:val="single"/>
        </w:rPr>
        <w:t xml:space="preserve">UWAGA </w:t>
      </w:r>
    </w:p>
    <w:p w14:paraId="777B8444" w14:textId="1139AA8A"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bookmarkStart w:id="6" w:name="_Hlk72741347"/>
      <w:r w:rsidRPr="004149C2">
        <w:rPr>
          <w:rFonts w:asciiTheme="majorHAnsi" w:hAnsiTheme="majorHAnsi" w:cstheme="majorHAnsi"/>
          <w:color w:val="262626" w:themeColor="text1" w:themeTint="D9"/>
          <w:sz w:val="20"/>
          <w:szCs w:val="20"/>
        </w:rPr>
        <w:t xml:space="preserve">1) Za wykonanie </w:t>
      </w:r>
      <w:r w:rsidR="00B5559E">
        <w:rPr>
          <w:rFonts w:asciiTheme="majorHAnsi" w:hAnsiTheme="majorHAnsi" w:cstheme="majorHAnsi"/>
          <w:color w:val="262626" w:themeColor="text1" w:themeTint="D9"/>
          <w:sz w:val="20"/>
          <w:szCs w:val="20"/>
        </w:rPr>
        <w:t>dostawy/</w:t>
      </w:r>
      <w:r w:rsidRPr="004149C2">
        <w:rPr>
          <w:rFonts w:asciiTheme="majorHAnsi" w:hAnsiTheme="majorHAnsi" w:cstheme="majorHAnsi"/>
          <w:color w:val="262626" w:themeColor="text1" w:themeTint="D9"/>
          <w:sz w:val="20"/>
          <w:szCs w:val="20"/>
        </w:rPr>
        <w:t xml:space="preserve">usługi Zamawiający uzna doprowadzenie do wystawienia przez inwestora protokołu odbioru końcowego lub innego równoważnego dokumentu; </w:t>
      </w:r>
    </w:p>
    <w:p w14:paraId="588E22E2" w14:textId="77777777"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FDD0D71" w14:textId="77777777"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3E59A3FC" w14:textId="77777777"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FF4BEA9" w14:textId="57D1E800"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 Jeżeli zakres </w:t>
      </w:r>
      <w:r w:rsidR="00B5559E">
        <w:rPr>
          <w:rFonts w:asciiTheme="majorHAnsi" w:hAnsiTheme="majorHAnsi" w:cstheme="majorHAnsi"/>
          <w:color w:val="262626" w:themeColor="text1" w:themeTint="D9"/>
          <w:sz w:val="20"/>
          <w:szCs w:val="20"/>
        </w:rPr>
        <w:t>dostaw/</w:t>
      </w:r>
      <w:r w:rsidRPr="004149C2">
        <w:rPr>
          <w:rFonts w:asciiTheme="majorHAnsi" w:hAnsiTheme="majorHAnsi" w:cstheme="majorHAnsi"/>
          <w:color w:val="262626" w:themeColor="text1" w:themeTint="D9"/>
          <w:sz w:val="20"/>
          <w:szCs w:val="20"/>
        </w:rPr>
        <w:t xml:space="preserve">usług przedstawionych w dokumencie złożonym na potwierdzenie, że </w:t>
      </w:r>
      <w:r w:rsidR="00B5559E">
        <w:rPr>
          <w:rFonts w:asciiTheme="majorHAnsi" w:hAnsiTheme="majorHAnsi" w:cstheme="majorHAnsi"/>
          <w:color w:val="262626" w:themeColor="text1" w:themeTint="D9"/>
          <w:sz w:val="20"/>
          <w:szCs w:val="20"/>
        </w:rPr>
        <w:t>dostawy/</w:t>
      </w:r>
      <w:r w:rsidRPr="004149C2">
        <w:rPr>
          <w:rFonts w:asciiTheme="majorHAnsi" w:hAnsiTheme="majorHAnsi" w:cstheme="majorHAnsi"/>
          <w:color w:val="262626" w:themeColor="text1" w:themeTint="D9"/>
          <w:sz w:val="20"/>
          <w:szCs w:val="20"/>
        </w:rPr>
        <w:t xml:space="preserve">usługi zostały wykonane w sposób należyty prawidłowo ukończone, jest szerszy od powyżej określonego przez Zamawiającego należy w wykazie </w:t>
      </w:r>
      <w:r w:rsidR="00B5559E">
        <w:rPr>
          <w:rFonts w:asciiTheme="majorHAnsi" w:hAnsiTheme="majorHAnsi" w:cstheme="majorHAnsi"/>
          <w:color w:val="262626" w:themeColor="text1" w:themeTint="D9"/>
          <w:sz w:val="20"/>
          <w:szCs w:val="20"/>
        </w:rPr>
        <w:t>dostaw/</w:t>
      </w:r>
      <w:r w:rsidRPr="004149C2">
        <w:rPr>
          <w:rFonts w:asciiTheme="majorHAnsi" w:hAnsiTheme="majorHAnsi" w:cstheme="majorHAnsi"/>
          <w:color w:val="262626" w:themeColor="text1" w:themeTint="D9"/>
          <w:sz w:val="20"/>
          <w:szCs w:val="20"/>
        </w:rPr>
        <w:t xml:space="preserve">usług  podać wartość </w:t>
      </w:r>
      <w:r w:rsidR="00B5559E">
        <w:rPr>
          <w:rFonts w:asciiTheme="majorHAnsi" w:hAnsiTheme="majorHAnsi" w:cstheme="majorHAnsi"/>
          <w:color w:val="262626" w:themeColor="text1" w:themeTint="D9"/>
          <w:sz w:val="20"/>
          <w:szCs w:val="20"/>
        </w:rPr>
        <w:t>dostaw/</w:t>
      </w:r>
      <w:r w:rsidRPr="004149C2">
        <w:rPr>
          <w:rFonts w:asciiTheme="majorHAnsi" w:hAnsiTheme="majorHAnsi" w:cstheme="majorHAnsi"/>
          <w:color w:val="262626" w:themeColor="text1" w:themeTint="D9"/>
          <w:sz w:val="20"/>
          <w:szCs w:val="20"/>
        </w:rPr>
        <w:t xml:space="preserve">usług potwierdzających spełnienie warunku udziału w postępowaniu. </w:t>
      </w:r>
    </w:p>
    <w:p w14:paraId="3B431124" w14:textId="77777777"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F57151" w14:textId="77777777"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108DEBB" w14:textId="77777777"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69B55EC" w14:textId="29749509" w:rsidR="0078513E" w:rsidRPr="004149C2" w:rsidRDefault="0078513E" w:rsidP="00614BE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bookmarkEnd w:id="6"/>
    </w:p>
    <w:p w14:paraId="78864352" w14:textId="77777777" w:rsidR="00614BEC" w:rsidRPr="004149C2" w:rsidRDefault="00614BEC" w:rsidP="00614BE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BF45F3" w14:textId="79F73118" w:rsidR="000D4222" w:rsidRPr="004149C2" w:rsidRDefault="000D4222" w:rsidP="004149C2">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5AAF8F20" w14:textId="77777777" w:rsidR="00196B16" w:rsidRPr="004149C2" w:rsidRDefault="00196B16" w:rsidP="004149C2">
      <w:pPr>
        <w:shd w:val="clear" w:color="auto" w:fill="FFFFFF" w:themeFill="background1"/>
        <w:autoSpaceDE w:val="0"/>
        <w:autoSpaceDN w:val="0"/>
        <w:adjustRightInd w:val="0"/>
        <w:spacing w:after="0" w:line="240" w:lineRule="auto"/>
        <w:jc w:val="both"/>
        <w:rPr>
          <w:rFonts w:asciiTheme="majorHAnsi" w:hAnsiTheme="majorHAnsi" w:cstheme="majorHAnsi"/>
          <w:bCs/>
          <w:color w:val="262626" w:themeColor="text1" w:themeTint="D9"/>
          <w:sz w:val="20"/>
          <w:szCs w:val="20"/>
        </w:rPr>
      </w:pPr>
    </w:p>
    <w:p w14:paraId="4FCA9156" w14:textId="4B1D2D8B" w:rsidR="007D77ED" w:rsidRPr="004149C2" w:rsidRDefault="002A0E82" w:rsidP="004149C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149C2">
        <w:rPr>
          <w:rFonts w:asciiTheme="majorHAnsi" w:eastAsia="Times New Roman" w:hAnsiTheme="majorHAnsi" w:cstheme="majorHAnsi"/>
          <w:b/>
          <w:bCs/>
          <w:iCs/>
          <w:color w:val="262626" w:themeColor="text1" w:themeTint="D9"/>
          <w:sz w:val="20"/>
          <w:szCs w:val="20"/>
        </w:rPr>
        <w:t>a)</w:t>
      </w:r>
      <w:r w:rsidRPr="004149C2">
        <w:rPr>
          <w:rFonts w:asciiTheme="majorHAnsi" w:eastAsia="Calibri" w:hAnsiTheme="majorHAnsi" w:cstheme="majorHAnsi"/>
          <w:b/>
          <w:bCs/>
          <w:color w:val="262626" w:themeColor="text1" w:themeTint="D9"/>
          <w:sz w:val="20"/>
          <w:szCs w:val="20"/>
        </w:rPr>
        <w:t xml:space="preserve"> jedną osobę</w:t>
      </w:r>
      <w:r w:rsidRPr="004149C2">
        <w:rPr>
          <w:rFonts w:asciiTheme="majorHAnsi" w:eastAsia="Calibri" w:hAnsiTheme="majorHAnsi" w:cstheme="majorHAnsi"/>
          <w:color w:val="262626" w:themeColor="text1" w:themeTint="D9"/>
          <w:sz w:val="20"/>
          <w:szCs w:val="20"/>
        </w:rPr>
        <w:t xml:space="preserve"> posiadającą odpowiednie </w:t>
      </w:r>
      <w:r w:rsidRPr="004149C2">
        <w:rPr>
          <w:rFonts w:asciiTheme="majorHAnsi" w:eastAsia="Calibri" w:hAnsiTheme="majorHAnsi" w:cstheme="majorHAnsi"/>
          <w:b/>
          <w:bCs/>
          <w:color w:val="262626" w:themeColor="text1" w:themeTint="D9"/>
          <w:sz w:val="20"/>
          <w:szCs w:val="20"/>
        </w:rPr>
        <w:t xml:space="preserve">uprawnienia </w:t>
      </w:r>
      <w:r w:rsidR="00D36717" w:rsidRPr="004149C2">
        <w:rPr>
          <w:rFonts w:asciiTheme="majorHAnsi" w:eastAsia="Calibri" w:hAnsiTheme="majorHAnsi" w:cstheme="majorHAnsi"/>
          <w:b/>
          <w:bCs/>
          <w:color w:val="262626" w:themeColor="text1" w:themeTint="D9"/>
          <w:sz w:val="20"/>
          <w:szCs w:val="20"/>
        </w:rPr>
        <w:t>do kierowania robotami w specjalności telekomunikacyjnej w zakresie sieci, instalacji i urządzeń telekomunikacyjnych</w:t>
      </w:r>
      <w:r w:rsidR="007D77ED" w:rsidRPr="004149C2">
        <w:rPr>
          <w:rFonts w:asciiTheme="majorHAnsi" w:eastAsia="Calibri" w:hAnsiTheme="majorHAnsi" w:cstheme="majorHAnsi"/>
          <w:b/>
          <w:bCs/>
          <w:color w:val="262626" w:themeColor="text1" w:themeTint="D9"/>
          <w:sz w:val="20"/>
          <w:szCs w:val="20"/>
        </w:rPr>
        <w:t xml:space="preserve">, </w:t>
      </w:r>
      <w:r w:rsidR="007D77ED" w:rsidRPr="004149C2">
        <w:rPr>
          <w:rFonts w:asciiTheme="majorHAnsi" w:eastAsia="Calibri" w:hAnsiTheme="majorHAnsi" w:cstheme="majorHAnsi"/>
          <w:color w:val="262626" w:themeColor="text1" w:themeTint="D9"/>
          <w:sz w:val="20"/>
          <w:szCs w:val="20"/>
        </w:rPr>
        <w:t>będącą czynnym członkiem odpowiedniej izby samorządu zawodowego</w:t>
      </w:r>
    </w:p>
    <w:p w14:paraId="593F422E" w14:textId="77777777" w:rsidR="007D77ED" w:rsidRPr="004149C2" w:rsidRDefault="007D77ED" w:rsidP="004149C2">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p>
    <w:p w14:paraId="42E5320A" w14:textId="6ADAB148" w:rsidR="00614BEC" w:rsidRPr="004149C2" w:rsidRDefault="00614BEC" w:rsidP="004149C2">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4149C2">
        <w:rPr>
          <w:rFonts w:asciiTheme="majorHAnsi" w:eastAsia="Calibri" w:hAnsiTheme="majorHAnsi" w:cstheme="majorHAnsi"/>
          <w:b/>
          <w:bCs/>
          <w:color w:val="262626" w:themeColor="text1" w:themeTint="D9"/>
          <w:sz w:val="20"/>
          <w:szCs w:val="20"/>
        </w:rPr>
        <w:t xml:space="preserve">lub </w:t>
      </w:r>
    </w:p>
    <w:p w14:paraId="5FB1F69C" w14:textId="77777777" w:rsidR="007D77ED" w:rsidRPr="004149C2" w:rsidRDefault="007D77ED" w:rsidP="004149C2">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p>
    <w:p w14:paraId="0B019844" w14:textId="6A26FFDE" w:rsidR="00FD4571" w:rsidRPr="004149C2" w:rsidRDefault="00614BEC" w:rsidP="004149C2">
      <w:pPr>
        <w:pStyle w:val="Default"/>
        <w:shd w:val="clear" w:color="auto" w:fill="F2F2F2" w:themeFill="background1" w:themeFillShade="F2"/>
        <w:spacing w:after="0" w:line="240" w:lineRule="auto"/>
        <w:ind w:left="567"/>
        <w:jc w:val="both"/>
        <w:rPr>
          <w:rFonts w:asciiTheme="majorHAnsi" w:eastAsia="TimesNewRoman" w:hAnsiTheme="majorHAnsi" w:cstheme="majorHAnsi"/>
          <w:strike/>
          <w:color w:val="262626" w:themeColor="text1" w:themeTint="D9"/>
          <w:sz w:val="20"/>
          <w:szCs w:val="20"/>
        </w:rPr>
      </w:pPr>
      <w:r w:rsidRPr="004149C2">
        <w:rPr>
          <w:rFonts w:asciiTheme="majorHAnsi" w:eastAsia="Calibri" w:hAnsiTheme="majorHAnsi" w:cstheme="majorHAnsi"/>
          <w:b/>
          <w:bCs/>
          <w:color w:val="262626" w:themeColor="text1" w:themeTint="D9"/>
          <w:sz w:val="20"/>
          <w:szCs w:val="20"/>
        </w:rPr>
        <w:t xml:space="preserve">b) </w:t>
      </w:r>
      <w:r w:rsidR="002A0E82" w:rsidRPr="004149C2">
        <w:rPr>
          <w:rFonts w:asciiTheme="majorHAnsi" w:eastAsia="Calibri" w:hAnsiTheme="majorHAnsi" w:cstheme="majorHAnsi"/>
          <w:b/>
          <w:bCs/>
          <w:color w:val="262626" w:themeColor="text1" w:themeTint="D9"/>
          <w:sz w:val="20"/>
          <w:szCs w:val="20"/>
        </w:rPr>
        <w:t xml:space="preserve"> jedną osobę</w:t>
      </w:r>
      <w:r w:rsidR="002A0E82" w:rsidRPr="004149C2">
        <w:rPr>
          <w:rFonts w:asciiTheme="majorHAnsi" w:eastAsia="Calibri" w:hAnsiTheme="majorHAnsi" w:cstheme="majorHAnsi"/>
          <w:color w:val="262626" w:themeColor="text1" w:themeTint="D9"/>
          <w:sz w:val="20"/>
          <w:szCs w:val="20"/>
        </w:rPr>
        <w:t xml:space="preserve"> posiadającą odpowiednie </w:t>
      </w:r>
      <w:r w:rsidR="002A0E82" w:rsidRPr="004149C2">
        <w:rPr>
          <w:rFonts w:asciiTheme="majorHAnsi" w:eastAsia="Calibri" w:hAnsiTheme="majorHAnsi" w:cstheme="majorHAnsi"/>
          <w:b/>
          <w:bCs/>
          <w:color w:val="262626" w:themeColor="text1" w:themeTint="D9"/>
          <w:sz w:val="20"/>
          <w:szCs w:val="20"/>
        </w:rPr>
        <w:t xml:space="preserve">uprawnienia </w:t>
      </w:r>
      <w:r w:rsidR="00D36717" w:rsidRPr="004149C2">
        <w:rPr>
          <w:rFonts w:asciiTheme="majorHAnsi" w:eastAsia="Calibri" w:hAnsiTheme="majorHAnsi" w:cstheme="majorHAnsi"/>
          <w:b/>
          <w:bCs/>
          <w:color w:val="262626" w:themeColor="text1" w:themeTint="D9"/>
          <w:sz w:val="20"/>
          <w:szCs w:val="20"/>
        </w:rPr>
        <w:t>do kierowania robotami</w:t>
      </w:r>
      <w:r w:rsidR="00D36717" w:rsidRPr="004149C2">
        <w:rPr>
          <w:rFonts w:asciiTheme="majorHAnsi" w:eastAsia="Calibri" w:hAnsiTheme="majorHAnsi" w:cstheme="majorHAnsi"/>
          <w:color w:val="262626" w:themeColor="text1" w:themeTint="D9"/>
          <w:sz w:val="20"/>
          <w:szCs w:val="20"/>
        </w:rPr>
        <w:t xml:space="preserve"> </w:t>
      </w:r>
      <w:r w:rsidR="00D36717" w:rsidRPr="004149C2">
        <w:rPr>
          <w:rFonts w:asciiTheme="majorHAnsi" w:eastAsia="Calibri" w:hAnsiTheme="majorHAnsi" w:cstheme="majorHAnsi"/>
          <w:b/>
          <w:bCs/>
          <w:color w:val="262626" w:themeColor="text1" w:themeTint="D9"/>
          <w:sz w:val="20"/>
          <w:szCs w:val="20"/>
        </w:rPr>
        <w:t>w specjalności instalacyjnej w zakresie sieci, instalacji i urządzeń elektrycznych i elektroenergetycznych</w:t>
      </w:r>
      <w:r w:rsidR="0031121D" w:rsidRPr="004149C2">
        <w:rPr>
          <w:rFonts w:asciiTheme="majorHAnsi" w:eastAsia="Calibri" w:hAnsiTheme="majorHAnsi" w:cstheme="majorHAnsi"/>
          <w:b/>
          <w:bCs/>
          <w:color w:val="262626" w:themeColor="text1" w:themeTint="D9"/>
          <w:sz w:val="20"/>
          <w:szCs w:val="20"/>
        </w:rPr>
        <w:t>,</w:t>
      </w:r>
      <w:r w:rsidR="0031121D" w:rsidRPr="004149C2">
        <w:rPr>
          <w:rFonts w:asciiTheme="majorHAnsi" w:eastAsia="Calibri" w:hAnsiTheme="majorHAnsi" w:cstheme="majorHAnsi"/>
          <w:color w:val="262626" w:themeColor="text1" w:themeTint="D9"/>
          <w:sz w:val="20"/>
          <w:szCs w:val="20"/>
        </w:rPr>
        <w:t xml:space="preserve"> będącą czynnym członkiem odpowiedniej izby samorządu zawodowego.</w:t>
      </w:r>
    </w:p>
    <w:p w14:paraId="0CCEC191" w14:textId="58808978" w:rsidR="00F52928" w:rsidRPr="004149C2" w:rsidRDefault="00F5292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37E3557" w14:textId="22509009"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 Każda z ww. osób winna posiadać uprawnienia budowlane zgodne z art. 12-16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1BD0F3E5" w14:textId="77777777" w:rsidR="0078513E" w:rsidRPr="004149C2"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A294EE4" w14:textId="2E034650" w:rsidR="0078513E" w:rsidRPr="004149C2" w:rsidRDefault="0078513E" w:rsidP="0078513E">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2) Przez uprawnienia budowlane do kierowania robotami budowlanymi rozumie się uprawnienia do sprawowania samodzielnych funkcji technicznych w budownictwie, wydane na podstawie Prawa Budowlanego (tj. Dz. U. 2020 r poz. 1333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2020 r poz. 1333 z późn. zm.) oraz przepisów ustawy z 22 grudnia 2015 r, o zasadach uznawania kwalifikacji zawodowych nabytych w państwach członkowskich Unii Europejskiej (Dz. U. z  2020 r., poz. 220). </w:t>
      </w:r>
    </w:p>
    <w:p w14:paraId="32ABCA57" w14:textId="77777777" w:rsidR="0078513E" w:rsidRPr="004149C2" w:rsidRDefault="0078513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729D047" w14:textId="6872A100" w:rsidR="008579C0" w:rsidRPr="004149C2" w:rsidRDefault="0078513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3</w:t>
      </w:r>
      <w:r w:rsidR="00143FC3" w:rsidRPr="004149C2">
        <w:rPr>
          <w:rFonts w:asciiTheme="majorHAnsi" w:hAnsiTheme="majorHAnsi" w:cstheme="majorHAnsi"/>
          <w:color w:val="262626" w:themeColor="text1" w:themeTint="D9"/>
          <w:sz w:val="20"/>
          <w:szCs w:val="20"/>
        </w:rPr>
        <w:t xml:space="preserve">) </w:t>
      </w:r>
      <w:r w:rsidR="008579C0" w:rsidRPr="004149C2">
        <w:rPr>
          <w:rFonts w:asciiTheme="majorHAnsi" w:hAnsiTheme="majorHAnsi" w:cstheme="majorHAnsi"/>
          <w:color w:val="262626" w:themeColor="text1" w:themeTint="D9"/>
          <w:sz w:val="20"/>
          <w:szCs w:val="20"/>
        </w:rPr>
        <w:t>Warunek udziału w postępowaniu dotyczący zd</w:t>
      </w:r>
      <w:r w:rsidR="000B05B9" w:rsidRPr="004149C2">
        <w:rPr>
          <w:rFonts w:asciiTheme="majorHAnsi" w:hAnsiTheme="majorHAnsi" w:cstheme="majorHAnsi"/>
          <w:color w:val="262626" w:themeColor="text1" w:themeTint="D9"/>
          <w:sz w:val="20"/>
          <w:szCs w:val="20"/>
        </w:rPr>
        <w:t>olności technicznej i zawodowej</w:t>
      </w:r>
      <w:r w:rsidR="008579C0" w:rsidRPr="004149C2">
        <w:rPr>
          <w:rFonts w:asciiTheme="majorHAnsi" w:hAnsiTheme="majorHAnsi" w:cstheme="majorHAnsi"/>
          <w:color w:val="262626" w:themeColor="text1" w:themeTint="D9"/>
          <w:sz w:val="20"/>
          <w:szCs w:val="20"/>
        </w:rPr>
        <w:t xml:space="preserve"> w zakresie doświadczenia zawodowego, musi być spełnio</w:t>
      </w:r>
      <w:r w:rsidR="000B05B9" w:rsidRPr="004149C2">
        <w:rPr>
          <w:rFonts w:asciiTheme="majorHAnsi" w:hAnsiTheme="majorHAnsi" w:cstheme="majorHAnsi"/>
          <w:color w:val="262626" w:themeColor="text1" w:themeTint="D9"/>
          <w:sz w:val="20"/>
          <w:szCs w:val="20"/>
        </w:rPr>
        <w:t>ny przez Wykonawcę samodzielnie</w:t>
      </w:r>
      <w:r w:rsidR="008579C0" w:rsidRPr="004149C2">
        <w:rPr>
          <w:rFonts w:asciiTheme="majorHAnsi" w:hAnsiTheme="majorHAnsi" w:cstheme="majorHAnsi"/>
          <w:color w:val="262626" w:themeColor="text1" w:themeTint="D9"/>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4149C2"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6DD96E8" w14:textId="0D1E2E28" w:rsidR="004149C2" w:rsidRPr="009D538D" w:rsidRDefault="004149C2" w:rsidP="004149C2">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4) </w:t>
      </w: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16474271" w14:textId="77777777" w:rsidR="004149C2" w:rsidRDefault="004149C2" w:rsidP="004149C2">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DF30831" w14:textId="0918C4EC" w:rsidR="004149C2" w:rsidRPr="009D538D" w:rsidRDefault="004149C2" w:rsidP="004149C2">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0F8E0556" w14:textId="77777777" w:rsidR="004149C2" w:rsidRPr="009D538D" w:rsidRDefault="004149C2" w:rsidP="004149C2">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566F7D4C" w14:textId="77777777" w:rsidR="004149C2" w:rsidRPr="009D538D" w:rsidRDefault="004149C2" w:rsidP="004149C2">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E26AA46" w14:textId="77777777" w:rsidR="004149C2" w:rsidRPr="009D538D" w:rsidRDefault="004149C2" w:rsidP="004149C2">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C5EF4DA" w14:textId="77777777" w:rsidR="004149C2" w:rsidRPr="009D538D" w:rsidRDefault="004149C2" w:rsidP="004149C2">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1E43C97" w14:textId="77777777" w:rsidR="004149C2" w:rsidRPr="009D538D" w:rsidRDefault="004149C2" w:rsidP="004149C2">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17B8015B" w14:textId="77777777" w:rsidR="004149C2" w:rsidRDefault="004149C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434742" w14:textId="1AE9D5B3" w:rsidR="008579C0" w:rsidRPr="004149C2"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4149C2">
        <w:rPr>
          <w:rFonts w:asciiTheme="majorHAnsi" w:hAnsiTheme="majorHAnsi" w:cstheme="majorHAnsi"/>
          <w:color w:val="262626" w:themeColor="text1" w:themeTint="D9"/>
          <w:sz w:val="20"/>
          <w:szCs w:val="20"/>
        </w:rPr>
        <w:t>espondencja prowadzona będzie z </w:t>
      </w:r>
      <w:r w:rsidRPr="004149C2">
        <w:rPr>
          <w:rFonts w:asciiTheme="majorHAnsi" w:hAnsiTheme="majorHAnsi" w:cstheme="majorHAnsi"/>
          <w:color w:val="262626" w:themeColor="text1" w:themeTint="D9"/>
          <w:sz w:val="20"/>
          <w:szCs w:val="20"/>
        </w:rPr>
        <w:t xml:space="preserve">Pełnomocnikiem; </w:t>
      </w:r>
    </w:p>
    <w:p w14:paraId="54119986" w14:textId="77777777" w:rsidR="008579C0" w:rsidRPr="004149C2"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4149C2"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4149C2">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4149C2">
        <w:rPr>
          <w:rFonts w:asciiTheme="majorHAnsi" w:hAnsiTheme="majorHAnsi" w:cstheme="majorHAnsi"/>
          <w:b/>
          <w:bCs/>
          <w:color w:val="262626" w:themeColor="text1" w:themeTint="D9"/>
          <w:sz w:val="20"/>
          <w:szCs w:val="20"/>
        </w:rPr>
        <w:t>oświadczenie</w:t>
      </w:r>
      <w:r w:rsidR="00494F8A" w:rsidRPr="004149C2">
        <w:rPr>
          <w:rFonts w:asciiTheme="majorHAnsi" w:hAnsiTheme="majorHAnsi" w:cstheme="majorHAnsi"/>
          <w:color w:val="262626" w:themeColor="text1" w:themeTint="D9"/>
          <w:sz w:val="20"/>
          <w:szCs w:val="20"/>
        </w:rPr>
        <w:t xml:space="preserve">, </w:t>
      </w:r>
      <w:r w:rsidR="00494F8A" w:rsidRPr="004149C2">
        <w:rPr>
          <w:rFonts w:asciiTheme="majorHAnsi" w:hAnsiTheme="majorHAnsi" w:cstheme="majorHAnsi"/>
          <w:b/>
          <w:bCs/>
          <w:color w:val="262626" w:themeColor="text1" w:themeTint="D9"/>
          <w:sz w:val="20"/>
          <w:szCs w:val="20"/>
        </w:rPr>
        <w:t>o którym mowa w art. 125 ust. 1 Ustawy, którego wzór stanowi</w:t>
      </w:r>
      <w:r w:rsidR="00494F8A" w:rsidRPr="004149C2">
        <w:rPr>
          <w:rFonts w:asciiTheme="majorHAnsi" w:hAnsiTheme="majorHAnsi" w:cstheme="majorHAnsi"/>
          <w:color w:val="262626" w:themeColor="text1" w:themeTint="D9"/>
          <w:sz w:val="20"/>
          <w:szCs w:val="20"/>
        </w:rPr>
        <w:t xml:space="preserve"> </w:t>
      </w:r>
      <w:r w:rsidR="00494F8A" w:rsidRPr="004149C2">
        <w:rPr>
          <w:rFonts w:asciiTheme="majorHAnsi" w:hAnsiTheme="majorHAnsi" w:cstheme="majorHAnsi"/>
          <w:b/>
          <w:bCs/>
          <w:color w:val="262626" w:themeColor="text1" w:themeTint="D9"/>
          <w:sz w:val="20"/>
          <w:szCs w:val="20"/>
        </w:rPr>
        <w:t xml:space="preserve">załącznik nr </w:t>
      </w:r>
      <w:r w:rsidR="004D5F48" w:rsidRPr="004149C2">
        <w:rPr>
          <w:rFonts w:asciiTheme="majorHAnsi" w:hAnsiTheme="majorHAnsi" w:cstheme="majorHAnsi"/>
          <w:b/>
          <w:bCs/>
          <w:color w:val="262626" w:themeColor="text1" w:themeTint="D9"/>
          <w:sz w:val="20"/>
          <w:szCs w:val="20"/>
        </w:rPr>
        <w:t>2</w:t>
      </w:r>
      <w:r w:rsidR="00494F8A" w:rsidRPr="004149C2">
        <w:rPr>
          <w:rFonts w:asciiTheme="majorHAnsi" w:hAnsiTheme="majorHAnsi" w:cstheme="majorHAnsi"/>
          <w:b/>
          <w:bCs/>
          <w:color w:val="262626" w:themeColor="text1" w:themeTint="D9"/>
          <w:sz w:val="20"/>
          <w:szCs w:val="20"/>
        </w:rPr>
        <w:t xml:space="preserve"> do</w:t>
      </w:r>
      <w:r w:rsidR="00494F8A" w:rsidRPr="004149C2">
        <w:rPr>
          <w:rFonts w:asciiTheme="majorHAnsi" w:hAnsiTheme="majorHAnsi" w:cstheme="majorHAnsi"/>
          <w:color w:val="262626" w:themeColor="text1" w:themeTint="D9"/>
          <w:sz w:val="20"/>
          <w:szCs w:val="20"/>
        </w:rPr>
        <w:t xml:space="preserve"> </w:t>
      </w:r>
      <w:r w:rsidR="00494F8A" w:rsidRPr="004149C2">
        <w:rPr>
          <w:rFonts w:asciiTheme="majorHAnsi" w:hAnsiTheme="majorHAnsi" w:cstheme="majorHAnsi"/>
          <w:b/>
          <w:bCs/>
          <w:color w:val="262626" w:themeColor="text1" w:themeTint="D9"/>
          <w:sz w:val="20"/>
          <w:szCs w:val="20"/>
        </w:rPr>
        <w:t xml:space="preserve">SWZ </w:t>
      </w:r>
      <w:r w:rsidRPr="004149C2">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4149C2"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77777777" w:rsidR="008579C0" w:rsidRPr="004149C2"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F072D15" w14:textId="77777777" w:rsidR="00865612" w:rsidRPr="004149C2"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4149C2"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8. </w:t>
      </w:r>
      <w:r w:rsidR="006D3D6A" w:rsidRPr="004149C2">
        <w:rPr>
          <w:rFonts w:asciiTheme="majorHAnsi" w:hAnsiTheme="majorHAnsi" w:cstheme="majorHAnsi"/>
          <w:b/>
          <w:bCs/>
          <w:color w:val="262626" w:themeColor="text1" w:themeTint="D9"/>
          <w:sz w:val="20"/>
          <w:szCs w:val="20"/>
        </w:rPr>
        <w:t>PODSTAWY WYKLUCZENIA.</w:t>
      </w:r>
    </w:p>
    <w:p w14:paraId="28456C11" w14:textId="77777777" w:rsidR="00505311" w:rsidRPr="004149C2"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7" w:name="_Hlk63942872"/>
    </w:p>
    <w:p w14:paraId="0A4F83E6" w14:textId="04F8FA00" w:rsidR="006D3D6A" w:rsidRPr="004149C2" w:rsidRDefault="004E5A6E"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8.1/ </w:t>
      </w:r>
      <w:r w:rsidR="006D3D6A" w:rsidRPr="004149C2">
        <w:rPr>
          <w:rFonts w:asciiTheme="majorHAnsi" w:hAnsiTheme="majorHAnsi" w:cstheme="majorHAnsi"/>
          <w:b/>
          <w:bCs/>
          <w:color w:val="262626" w:themeColor="text1" w:themeTint="D9"/>
          <w:sz w:val="20"/>
          <w:szCs w:val="20"/>
        </w:rPr>
        <w:t>Obligatoryjne przesłanki wykluczenia Wykonawcy ok</w:t>
      </w:r>
      <w:r w:rsidR="009C1104" w:rsidRPr="004149C2">
        <w:rPr>
          <w:rFonts w:asciiTheme="majorHAnsi" w:hAnsiTheme="majorHAnsi" w:cstheme="majorHAnsi"/>
          <w:b/>
          <w:bCs/>
          <w:color w:val="262626" w:themeColor="text1" w:themeTint="D9"/>
          <w:sz w:val="20"/>
          <w:szCs w:val="20"/>
        </w:rPr>
        <w:t xml:space="preserve">reślono w art. 108 ust. 1 pkt 1 - </w:t>
      </w:r>
      <w:r w:rsidR="006D3D6A" w:rsidRPr="004149C2">
        <w:rPr>
          <w:rFonts w:asciiTheme="majorHAnsi" w:hAnsiTheme="majorHAnsi" w:cstheme="majorHAnsi"/>
          <w:b/>
          <w:bCs/>
          <w:color w:val="262626" w:themeColor="text1" w:themeTint="D9"/>
          <w:sz w:val="20"/>
          <w:szCs w:val="20"/>
        </w:rPr>
        <w:t>6 ustawy Pzp.</w:t>
      </w:r>
    </w:p>
    <w:bookmarkEnd w:id="7"/>
    <w:p w14:paraId="2783B91E" w14:textId="77777777" w:rsidR="00505311" w:rsidRPr="004149C2"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4149C2"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4149C2">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4149C2"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4F74FDA0" w14:textId="77777777" w:rsidR="00982525" w:rsidRPr="004149C2"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5632D251" w14:textId="77777777" w:rsidR="00982525" w:rsidRPr="004149C2"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6BB5C8B" w14:textId="3CAC72CF" w:rsidR="00982525" w:rsidRPr="004149C2"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xml:space="preserve">b) Z postępowania o udzielenie zamówienia Zamawiający </w:t>
      </w:r>
      <w:r w:rsidRPr="004149C2">
        <w:rPr>
          <w:rFonts w:asciiTheme="majorHAnsi" w:hAnsiTheme="majorHAnsi" w:cstheme="majorHAnsi"/>
          <w:b/>
          <w:bCs/>
          <w:color w:val="262626" w:themeColor="text1" w:themeTint="D9"/>
          <w:sz w:val="20"/>
          <w:szCs w:val="20"/>
        </w:rPr>
        <w:t xml:space="preserve">wykluczy </w:t>
      </w:r>
      <w:r w:rsidRPr="004149C2">
        <w:rPr>
          <w:rFonts w:asciiTheme="majorHAnsi" w:hAnsiTheme="majorHAnsi" w:cstheme="majorHAnsi"/>
          <w:color w:val="262626" w:themeColor="text1" w:themeTint="D9"/>
          <w:sz w:val="20"/>
          <w:szCs w:val="20"/>
        </w:rPr>
        <w:t xml:space="preserve">Wykonawców w przypadkach, o których mowa w </w:t>
      </w:r>
      <w:r w:rsidRPr="004149C2">
        <w:rPr>
          <w:rFonts w:asciiTheme="majorHAnsi" w:hAnsiTheme="majorHAnsi" w:cstheme="majorHAnsi"/>
          <w:b/>
          <w:bCs/>
          <w:color w:val="262626" w:themeColor="text1" w:themeTint="D9"/>
          <w:sz w:val="20"/>
          <w:szCs w:val="20"/>
        </w:rPr>
        <w:t xml:space="preserve">art. 108 ust. 1 pkt 1 - 6 </w:t>
      </w:r>
      <w:r w:rsidR="007E6C7D" w:rsidRPr="004149C2">
        <w:rPr>
          <w:rFonts w:asciiTheme="majorHAnsi" w:hAnsiTheme="majorHAnsi" w:cstheme="majorHAnsi"/>
          <w:b/>
          <w:bCs/>
          <w:color w:val="262626" w:themeColor="text1" w:themeTint="D9"/>
          <w:sz w:val="20"/>
          <w:szCs w:val="20"/>
        </w:rPr>
        <w:t xml:space="preserve"> </w:t>
      </w:r>
      <w:r w:rsidRPr="004149C2">
        <w:rPr>
          <w:rFonts w:asciiTheme="majorHAnsi" w:hAnsiTheme="majorHAnsi" w:cstheme="majorHAnsi"/>
          <w:b/>
          <w:bCs/>
          <w:color w:val="262626" w:themeColor="text1" w:themeTint="D9"/>
          <w:sz w:val="20"/>
          <w:szCs w:val="20"/>
        </w:rPr>
        <w:t xml:space="preserve">ustawy (przesłanki obligatoryjne). </w:t>
      </w:r>
    </w:p>
    <w:p w14:paraId="0CDA28A6" w14:textId="2DFE3BC2" w:rsidR="00982525" w:rsidRPr="004149C2"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4149C2"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4149C2"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b) handlu ludźmi, o którym mowa w art. 189a Kodeksu karnego, </w:t>
      </w:r>
    </w:p>
    <w:p w14:paraId="0A6199CB" w14:textId="5B5C6F63" w:rsidR="00982525" w:rsidRPr="004149C2" w:rsidRDefault="00982525" w:rsidP="00614BEC">
      <w:pPr>
        <w:spacing w:after="0" w:line="240" w:lineRule="auto"/>
        <w:ind w:left="993"/>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c) </w:t>
      </w:r>
      <w:r w:rsidR="00614BEC" w:rsidRPr="004149C2">
        <w:rPr>
          <w:rFonts w:asciiTheme="majorHAnsi" w:hAnsiTheme="majorHAnsi" w:cstheme="majorHAnsi"/>
          <w:color w:val="262626" w:themeColor="text1" w:themeTint="D9"/>
          <w:sz w:val="20"/>
          <w:szCs w:val="20"/>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5D55B8CA" w14:textId="77777777" w:rsidR="00982525" w:rsidRPr="004149C2"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4149C2"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77777777" w:rsidR="00982525" w:rsidRPr="004149C2"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4149C2"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E299B11" w14:textId="0429FE9D" w:rsidR="00982525" w:rsidRPr="004149C2" w:rsidRDefault="00982525" w:rsidP="00614BEC">
      <w:pPr>
        <w:pStyle w:val="Default"/>
        <w:spacing w:after="0" w:line="240" w:lineRule="auto"/>
        <w:ind w:left="993"/>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4D2EBB3C" w14:textId="77777777" w:rsidR="00982525" w:rsidRPr="004149C2"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4149C2"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4149C2"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4149C2"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4149C2"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4149C2"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4149C2" w:rsidRDefault="00982525" w:rsidP="00CC124D">
      <w:pPr>
        <w:pStyle w:val="Default"/>
        <w:spacing w:after="0" w:line="240" w:lineRule="auto"/>
        <w:ind w:left="426"/>
        <w:jc w:val="both"/>
        <w:rPr>
          <w:rFonts w:asciiTheme="majorHAnsi" w:hAnsiTheme="majorHAnsi" w:cstheme="majorHAnsi"/>
          <w:strike/>
          <w:color w:val="262626" w:themeColor="text1" w:themeTint="D9"/>
          <w:sz w:val="20"/>
          <w:szCs w:val="20"/>
        </w:rPr>
      </w:pPr>
      <w:r w:rsidRPr="004149C2">
        <w:rPr>
          <w:rFonts w:asciiTheme="majorHAnsi" w:hAnsiTheme="majorHAnsi" w:cstheme="majorHAnsi"/>
          <w:color w:val="262626" w:themeColor="text1" w:themeTint="D9"/>
          <w:sz w:val="20"/>
          <w:szCs w:val="20"/>
        </w:rPr>
        <w:t>4) wobec którego orzeczono zakaz ubiegania się o zamówienia publiczne;</w:t>
      </w:r>
      <w:r w:rsidRPr="004149C2">
        <w:rPr>
          <w:rFonts w:asciiTheme="majorHAnsi" w:hAnsiTheme="majorHAnsi" w:cstheme="majorHAnsi"/>
          <w:strike/>
          <w:color w:val="262626" w:themeColor="text1" w:themeTint="D9"/>
          <w:sz w:val="20"/>
          <w:szCs w:val="20"/>
        </w:rPr>
        <w:t xml:space="preserve"> </w:t>
      </w:r>
    </w:p>
    <w:p w14:paraId="0ADFD3AA" w14:textId="77777777" w:rsidR="00982525" w:rsidRPr="004149C2"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4149C2"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4149C2"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40E384ED" w:rsidR="00982525" w:rsidRPr="004149C2"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4149C2">
        <w:rPr>
          <w:rFonts w:asciiTheme="majorHAnsi" w:hAnsiTheme="majorHAnsi" w:cstheme="majorHAnsi"/>
          <w:color w:val="262626" w:themeColor="text1" w:themeTint="D9"/>
          <w:sz w:val="20"/>
          <w:szCs w:val="20"/>
        </w:rPr>
        <w:t>ronie konkurencji i konsumentów</w:t>
      </w:r>
      <w:r w:rsidRPr="004149C2">
        <w:rPr>
          <w:rFonts w:asciiTheme="majorHAnsi" w:hAnsiTheme="majorHAnsi" w:cstheme="majorHAnsi"/>
          <w:color w:val="262626" w:themeColor="text1" w:themeTint="D9"/>
          <w:sz w:val="20"/>
          <w:szCs w:val="20"/>
        </w:rPr>
        <w:t xml:space="preserve"> chyba</w:t>
      </w:r>
      <w:r w:rsidR="00BA5FAC" w:rsidRPr="004149C2">
        <w:rPr>
          <w:rFonts w:asciiTheme="majorHAnsi" w:hAnsiTheme="majorHAnsi" w:cstheme="majorHAnsi"/>
          <w:color w:val="262626" w:themeColor="text1" w:themeTint="D9"/>
          <w:sz w:val="20"/>
          <w:szCs w:val="20"/>
        </w:rPr>
        <w:t>,</w:t>
      </w:r>
      <w:r w:rsidRPr="004149C2">
        <w:rPr>
          <w:rFonts w:asciiTheme="majorHAnsi" w:hAnsiTheme="majorHAnsi" w:cstheme="majorHAnsi"/>
          <w:color w:val="262626" w:themeColor="text1" w:themeTint="D9"/>
          <w:sz w:val="20"/>
          <w:szCs w:val="20"/>
        </w:rPr>
        <w:t xml:space="preserve"> że spowodowane tym zakłócenie konkurencji może być wyeliminowane w inny sposób niż przez wykluczenie wykonawc</w:t>
      </w:r>
      <w:r w:rsidR="00BA5FAC" w:rsidRPr="004149C2">
        <w:rPr>
          <w:rFonts w:asciiTheme="majorHAnsi" w:hAnsiTheme="majorHAnsi" w:cstheme="majorHAnsi"/>
          <w:color w:val="262626" w:themeColor="text1" w:themeTint="D9"/>
          <w:sz w:val="20"/>
          <w:szCs w:val="20"/>
        </w:rPr>
        <w:t>y z udziału w postępowaniu o </w:t>
      </w:r>
      <w:r w:rsidRPr="004149C2">
        <w:rPr>
          <w:rFonts w:asciiTheme="majorHAnsi" w:hAnsiTheme="majorHAnsi" w:cstheme="majorHAnsi"/>
          <w:color w:val="262626" w:themeColor="text1" w:themeTint="D9"/>
          <w:sz w:val="20"/>
          <w:szCs w:val="20"/>
        </w:rPr>
        <w:t>udzielenie zamówienia.</w:t>
      </w:r>
    </w:p>
    <w:p w14:paraId="125ED847" w14:textId="77777777" w:rsidR="00982525" w:rsidRPr="004149C2"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6BE03671" w:rsidR="00982525" w:rsidRPr="004149C2"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4149C2" w:rsidRDefault="00982525" w:rsidP="00CC124D">
      <w:pPr>
        <w:pStyle w:val="Default"/>
        <w:spacing w:after="0" w:line="240" w:lineRule="auto"/>
        <w:rPr>
          <w:rFonts w:asciiTheme="majorHAnsi" w:hAnsiTheme="majorHAnsi" w:cstheme="majorHAnsi"/>
          <w:color w:val="262626" w:themeColor="text1" w:themeTint="D9"/>
          <w:sz w:val="20"/>
          <w:szCs w:val="20"/>
        </w:rPr>
      </w:pPr>
    </w:p>
    <w:p w14:paraId="401314AE" w14:textId="77777777" w:rsidR="00982525" w:rsidRPr="004149C2"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4149C2"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2DD13DA9" w14:textId="7532E36D" w:rsidR="006220BD" w:rsidRPr="004149C2"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13895E84" w14:textId="77777777" w:rsidR="007D77ED" w:rsidRPr="004149C2" w:rsidRDefault="007D77ED" w:rsidP="00CC124D">
      <w:pPr>
        <w:pStyle w:val="Default"/>
        <w:spacing w:after="0" w:line="240" w:lineRule="auto"/>
        <w:jc w:val="both"/>
        <w:rPr>
          <w:rFonts w:asciiTheme="majorHAnsi" w:hAnsiTheme="majorHAnsi" w:cstheme="majorHAnsi"/>
          <w:color w:val="262626" w:themeColor="text1" w:themeTint="D9"/>
          <w:sz w:val="20"/>
          <w:szCs w:val="20"/>
        </w:rPr>
      </w:pPr>
    </w:p>
    <w:p w14:paraId="1C9734C4" w14:textId="77777777" w:rsidR="006D3D6A" w:rsidRPr="004149C2" w:rsidRDefault="006D3D6A" w:rsidP="00CC124D">
      <w:pPr>
        <w:spacing w:after="0" w:line="240" w:lineRule="auto"/>
        <w:jc w:val="both"/>
        <w:rPr>
          <w:rFonts w:asciiTheme="majorHAnsi" w:hAnsiTheme="majorHAnsi" w:cstheme="majorHAnsi"/>
          <w:color w:val="262626" w:themeColor="text1" w:themeTint="D9"/>
          <w:sz w:val="20"/>
          <w:szCs w:val="20"/>
        </w:rPr>
      </w:pPr>
    </w:p>
    <w:p w14:paraId="6FCFF45A" w14:textId="77777777" w:rsidR="006D3D6A" w:rsidRPr="004149C2"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9. </w:t>
      </w:r>
      <w:r w:rsidR="006D3D6A" w:rsidRPr="004149C2">
        <w:rPr>
          <w:rFonts w:asciiTheme="majorHAnsi" w:hAnsiTheme="majorHAnsi" w:cstheme="majorHAnsi"/>
          <w:b/>
          <w:bCs/>
          <w:color w:val="262626" w:themeColor="text1" w:themeTint="D9"/>
          <w:sz w:val="20"/>
          <w:szCs w:val="20"/>
        </w:rPr>
        <w:t>WYKAZ PODMIOTOWYCH ŚRODKÓW DOWODOWYCH.</w:t>
      </w:r>
    </w:p>
    <w:p w14:paraId="4086DEF5" w14:textId="77777777" w:rsidR="00AB265F" w:rsidRPr="004149C2"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4149C2"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4149C2" w:rsidRDefault="004E5A6E"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9.1/ </w:t>
      </w:r>
      <w:r w:rsidR="006D3D6A" w:rsidRPr="004149C2">
        <w:rPr>
          <w:rFonts w:asciiTheme="majorHAnsi" w:hAnsiTheme="majorHAnsi" w:cstheme="majorHAnsi"/>
          <w:b/>
          <w:bCs/>
          <w:color w:val="262626" w:themeColor="text1" w:themeTint="D9"/>
          <w:sz w:val="20"/>
          <w:szCs w:val="20"/>
        </w:rPr>
        <w:t>DOKUMENTY SKŁADANE RAZEM Z OFERTĄ</w:t>
      </w:r>
    </w:p>
    <w:p w14:paraId="31395232" w14:textId="77777777" w:rsidR="00AB265F" w:rsidRPr="004149C2"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4149C2"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544176B0" w:rsidR="006D3D6A" w:rsidRPr="004149C2" w:rsidRDefault="007F67F5"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w:t>
      </w:r>
      <w:r w:rsidR="006D3D6A"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b/>
          <w:bCs/>
          <w:color w:val="262626" w:themeColor="text1" w:themeTint="D9"/>
          <w:sz w:val="20"/>
          <w:szCs w:val="20"/>
        </w:rPr>
        <w:t>Oferta przygotowana na formularzu ofertowym</w:t>
      </w:r>
      <w:r w:rsidR="006D3D6A" w:rsidRPr="004149C2">
        <w:rPr>
          <w:rFonts w:asciiTheme="majorHAnsi" w:hAnsiTheme="majorHAnsi" w:cstheme="majorHAnsi"/>
          <w:color w:val="262626" w:themeColor="text1" w:themeTint="D9"/>
          <w:sz w:val="20"/>
          <w:szCs w:val="20"/>
        </w:rPr>
        <w:t xml:space="preserve"> stanowiącym </w:t>
      </w:r>
      <w:r w:rsidR="006D3D6A" w:rsidRPr="004149C2">
        <w:rPr>
          <w:rFonts w:asciiTheme="majorHAnsi" w:hAnsiTheme="majorHAnsi" w:cstheme="majorHAnsi"/>
          <w:b/>
          <w:bCs/>
          <w:color w:val="262626" w:themeColor="text1" w:themeTint="D9"/>
          <w:sz w:val="20"/>
          <w:szCs w:val="20"/>
        </w:rPr>
        <w:t>załącznik nr 1 do SWZ</w:t>
      </w:r>
      <w:r w:rsidR="006D3D6A" w:rsidRPr="004149C2">
        <w:rPr>
          <w:rFonts w:asciiTheme="majorHAnsi" w:hAnsiTheme="majorHAnsi" w:cstheme="majorHAnsi"/>
          <w:color w:val="262626" w:themeColor="text1" w:themeTint="D9"/>
          <w:sz w:val="20"/>
          <w:szCs w:val="20"/>
        </w:rPr>
        <w:t>, zgodnie z art. 63 ust. 2 ustawy Pzp, składana jest pod rygorem nieważności</w:t>
      </w:r>
      <w:r w:rsidR="00CB199E" w:rsidRPr="004149C2">
        <w:rPr>
          <w:rFonts w:asciiTheme="majorHAnsi" w:hAnsiTheme="majorHAnsi" w:cstheme="majorHAnsi"/>
          <w:color w:val="262626" w:themeColor="text1" w:themeTint="D9"/>
          <w:sz w:val="20"/>
          <w:szCs w:val="20"/>
        </w:rPr>
        <w:t xml:space="preserve"> w</w:t>
      </w:r>
      <w:r w:rsidR="006D3D6A" w:rsidRPr="004149C2">
        <w:rPr>
          <w:rFonts w:asciiTheme="majorHAnsi" w:hAnsiTheme="majorHAnsi" w:cstheme="majorHAnsi"/>
          <w:color w:val="262626" w:themeColor="text1" w:themeTint="D9"/>
          <w:sz w:val="20"/>
          <w:szCs w:val="20"/>
        </w:rPr>
        <w:t xml:space="preserve"> </w:t>
      </w:r>
      <w:r w:rsidR="00D7621C" w:rsidRPr="004149C2">
        <w:rPr>
          <w:rFonts w:asciiTheme="majorHAnsi" w:hAnsiTheme="majorHAnsi" w:cstheme="majorHAnsi"/>
          <w:b/>
          <w:bCs/>
          <w:color w:val="262626" w:themeColor="text1" w:themeTint="D9"/>
          <w:sz w:val="20"/>
          <w:szCs w:val="20"/>
        </w:rPr>
        <w:t>formie elektronicznej lub</w:t>
      </w:r>
      <w:r w:rsidR="00D7621C"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4149C2"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4149C2"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4149C2">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4149C2"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4149C2">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4149C2">
        <w:rPr>
          <w:rFonts w:asciiTheme="majorHAnsi" w:hAnsiTheme="majorHAnsi" w:cstheme="majorHAnsi"/>
          <w:color w:val="262626" w:themeColor="text1" w:themeTint="D9"/>
          <w:sz w:val="20"/>
          <w:szCs w:val="20"/>
        </w:rPr>
        <w:t xml:space="preserve"> oraz </w:t>
      </w:r>
      <w:r w:rsidRPr="004149C2">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4A96B7B8" w14:textId="50F9783D" w:rsidR="006D3D6A" w:rsidRPr="004149C2" w:rsidRDefault="007F67F5"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b/>
          <w:bCs/>
          <w:color w:val="262626" w:themeColor="text1" w:themeTint="D9"/>
          <w:sz w:val="20"/>
          <w:szCs w:val="20"/>
        </w:rPr>
        <w:t>2)</w:t>
      </w:r>
      <w:r w:rsidR="006D3D6A" w:rsidRPr="004149C2">
        <w:rPr>
          <w:rFonts w:asciiTheme="majorHAnsi" w:hAnsiTheme="majorHAnsi" w:cstheme="majorHAnsi"/>
          <w:b/>
          <w:bCs/>
          <w:color w:val="262626" w:themeColor="text1" w:themeTint="D9"/>
          <w:sz w:val="20"/>
          <w:szCs w:val="20"/>
        </w:rPr>
        <w:t xml:space="preserve"> Wykonawca dołącza do oferty oświadczenie o niepodleganiu wykluczeniu  oraz </w:t>
      </w:r>
      <w:r w:rsidR="00CB199E" w:rsidRPr="004149C2">
        <w:rPr>
          <w:rFonts w:asciiTheme="majorHAnsi" w:hAnsiTheme="majorHAnsi" w:cstheme="majorHAnsi"/>
          <w:b/>
          <w:bCs/>
          <w:color w:val="262626" w:themeColor="text1" w:themeTint="D9"/>
          <w:sz w:val="20"/>
          <w:szCs w:val="20"/>
        </w:rPr>
        <w:t>o spełnianiu warunków udziału w </w:t>
      </w:r>
      <w:r w:rsidR="006D3D6A" w:rsidRPr="004149C2">
        <w:rPr>
          <w:rFonts w:asciiTheme="majorHAnsi" w:hAnsiTheme="majorHAnsi" w:cstheme="majorHAnsi"/>
          <w:b/>
          <w:bCs/>
          <w:color w:val="262626" w:themeColor="text1" w:themeTint="D9"/>
          <w:sz w:val="20"/>
          <w:szCs w:val="20"/>
        </w:rPr>
        <w:t>postępowaniu – załącznik nr 2 do SWZ,</w:t>
      </w:r>
      <w:r w:rsidR="006D3D6A" w:rsidRPr="004149C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4149C2">
        <w:rPr>
          <w:rFonts w:asciiTheme="majorHAnsi" w:hAnsiTheme="majorHAnsi" w:cstheme="majorHAnsi"/>
          <w:color w:val="262626" w:themeColor="text1" w:themeTint="D9"/>
          <w:sz w:val="20"/>
          <w:szCs w:val="20"/>
        </w:rPr>
        <w:t>.2/</w:t>
      </w:r>
      <w:r w:rsidR="006D3D6A" w:rsidRPr="004149C2">
        <w:rPr>
          <w:rFonts w:asciiTheme="majorHAnsi" w:hAnsiTheme="majorHAnsi" w:cstheme="majorHAnsi"/>
          <w:color w:val="262626" w:themeColor="text1" w:themeTint="D9"/>
          <w:sz w:val="20"/>
          <w:szCs w:val="20"/>
        </w:rPr>
        <w:t xml:space="preserve"> SWZ.</w:t>
      </w:r>
    </w:p>
    <w:p w14:paraId="1312E4EA" w14:textId="77777777" w:rsidR="004E5A6E" w:rsidRPr="004149C2"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4149C2" w:rsidRDefault="006D3D6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4149C2">
        <w:rPr>
          <w:rFonts w:asciiTheme="majorHAnsi" w:hAnsiTheme="majorHAnsi" w:cstheme="majorHAnsi"/>
          <w:b/>
          <w:bCs/>
          <w:color w:val="262626" w:themeColor="text1" w:themeTint="D9"/>
          <w:sz w:val="20"/>
          <w:szCs w:val="20"/>
        </w:rPr>
        <w:t>Oświadczenia składają odrębnie:</w:t>
      </w:r>
    </w:p>
    <w:p w14:paraId="1B1C5A53" w14:textId="77777777" w:rsidR="004E5A6E" w:rsidRPr="004149C2"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4149C2"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4149C2"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4149C2"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4149C2"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187E34C4" w:rsidR="00EB42EE" w:rsidRPr="004149C2"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 xml:space="preserve">podwykonawcy, </w:t>
      </w:r>
      <w:r w:rsidR="00EB42EE" w:rsidRPr="004149C2">
        <w:rPr>
          <w:rFonts w:asciiTheme="majorHAnsi" w:hAnsiTheme="majorHAnsi" w:cstheme="majorHAnsi"/>
          <w:color w:val="262626" w:themeColor="text1" w:themeTint="D9"/>
          <w:sz w:val="20"/>
          <w:szCs w:val="20"/>
        </w:rPr>
        <w:t xml:space="preserve">w przypadkach wskazanych w art. 462 ust. 2 i ust. 3 oraz 4 pkt. 1 Pzp, jeżeli są znani </w:t>
      </w:r>
      <w:r w:rsidR="00F06455" w:rsidRPr="004149C2">
        <w:rPr>
          <w:rFonts w:asciiTheme="majorHAnsi" w:hAnsiTheme="majorHAnsi" w:cstheme="majorHAnsi"/>
          <w:color w:val="262626" w:themeColor="text1" w:themeTint="D9"/>
          <w:sz w:val="20"/>
          <w:szCs w:val="20"/>
        </w:rPr>
        <w:t>wykonawcy</w:t>
      </w:r>
      <w:r w:rsidR="00EB42EE" w:rsidRPr="004149C2">
        <w:rPr>
          <w:rFonts w:asciiTheme="majorHAnsi" w:hAnsiTheme="majorHAnsi" w:cstheme="majorHAnsi"/>
          <w:color w:val="262626" w:themeColor="text1" w:themeTint="D9"/>
          <w:sz w:val="20"/>
          <w:szCs w:val="20"/>
        </w:rPr>
        <w:t>.</w:t>
      </w:r>
    </w:p>
    <w:p w14:paraId="0D1A6D5B" w14:textId="77777777" w:rsidR="001C3F70" w:rsidRPr="004149C2"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4149C2"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b/>
          <w:bCs/>
          <w:color w:val="262626" w:themeColor="text1" w:themeTint="D9"/>
          <w:sz w:val="20"/>
          <w:szCs w:val="20"/>
        </w:rPr>
        <w:t>3)</w:t>
      </w:r>
      <w:r w:rsidR="006D3D6A" w:rsidRPr="004149C2">
        <w:rPr>
          <w:rFonts w:asciiTheme="majorHAnsi" w:hAnsiTheme="majorHAnsi" w:cstheme="majorHAnsi"/>
          <w:b/>
          <w:bCs/>
          <w:color w:val="262626" w:themeColor="text1" w:themeTint="D9"/>
          <w:sz w:val="20"/>
          <w:szCs w:val="20"/>
        </w:rPr>
        <w:t xml:space="preserve"> Samooczyszczenie</w:t>
      </w:r>
      <w:r w:rsidR="006D3D6A" w:rsidRPr="004149C2">
        <w:rPr>
          <w:rFonts w:asciiTheme="majorHAnsi" w:hAnsiTheme="majorHAnsi" w:cstheme="majorHAnsi"/>
          <w:color w:val="262626" w:themeColor="text1" w:themeTint="D9"/>
          <w:sz w:val="20"/>
          <w:szCs w:val="20"/>
        </w:rPr>
        <w:t xml:space="preserve"> – w okolicznościach określonych w </w:t>
      </w:r>
      <w:r w:rsidR="006D3D6A" w:rsidRPr="004149C2">
        <w:rPr>
          <w:rFonts w:asciiTheme="majorHAnsi" w:hAnsiTheme="majorHAnsi" w:cstheme="majorHAnsi"/>
          <w:b/>
          <w:bCs/>
          <w:color w:val="262626" w:themeColor="text1" w:themeTint="D9"/>
          <w:sz w:val="20"/>
          <w:szCs w:val="20"/>
        </w:rPr>
        <w:t xml:space="preserve">art. 108 ust. 1 pkt 1, 2, 5 lub art. 109 ust. 1 pkt </w:t>
      </w:r>
      <w:r w:rsidR="004100E3" w:rsidRPr="004149C2">
        <w:rPr>
          <w:rFonts w:asciiTheme="majorHAnsi" w:hAnsiTheme="majorHAnsi" w:cstheme="majorHAnsi"/>
          <w:b/>
          <w:bCs/>
          <w:color w:val="262626" w:themeColor="text1" w:themeTint="D9"/>
          <w:sz w:val="20"/>
          <w:szCs w:val="20"/>
        </w:rPr>
        <w:t xml:space="preserve">2 - 5 i 7 -10 </w:t>
      </w:r>
      <w:r w:rsidR="006101D0" w:rsidRPr="004149C2">
        <w:rPr>
          <w:rFonts w:asciiTheme="majorHAnsi" w:hAnsiTheme="majorHAnsi" w:cstheme="majorHAnsi"/>
          <w:b/>
          <w:bCs/>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4149C2">
        <w:rPr>
          <w:rFonts w:asciiTheme="majorHAnsi" w:hAnsiTheme="majorHAnsi" w:cstheme="majorHAnsi"/>
          <w:b/>
          <w:bCs/>
          <w:color w:val="262626" w:themeColor="text1" w:themeTint="D9"/>
          <w:sz w:val="20"/>
          <w:szCs w:val="20"/>
        </w:rPr>
        <w:t>łącznie</w:t>
      </w:r>
      <w:r w:rsidR="006D3D6A" w:rsidRPr="004149C2">
        <w:rPr>
          <w:rFonts w:asciiTheme="majorHAnsi" w:hAnsiTheme="majorHAnsi" w:cstheme="majorHAnsi"/>
          <w:color w:val="262626" w:themeColor="text1" w:themeTint="D9"/>
          <w:sz w:val="20"/>
          <w:szCs w:val="20"/>
        </w:rPr>
        <w:t xml:space="preserve"> następujące przesłanki:</w:t>
      </w:r>
    </w:p>
    <w:p w14:paraId="0E11FB48" w14:textId="77777777" w:rsidR="006D3D6A" w:rsidRPr="004149C2"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4149C2"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4149C2"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4149C2"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4149C2"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w:t>
      </w:r>
      <w:r w:rsidR="006D3D6A" w:rsidRPr="004149C2">
        <w:rPr>
          <w:rFonts w:asciiTheme="majorHAnsi" w:hAnsiTheme="majorHAnsi" w:cstheme="majorHAnsi"/>
          <w:color w:val="262626" w:themeColor="text1" w:themeTint="D9"/>
          <w:sz w:val="20"/>
          <w:szCs w:val="20"/>
        </w:rPr>
        <w:t xml:space="preserve"> zreorganizował personel,</w:t>
      </w:r>
    </w:p>
    <w:p w14:paraId="0DE18960" w14:textId="0B08D66C" w:rsidR="006D3D6A" w:rsidRPr="004149C2"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w:t>
      </w:r>
      <w:r w:rsidR="006D3D6A" w:rsidRPr="004149C2">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4149C2"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w:t>
      </w:r>
      <w:r w:rsidR="006D3D6A" w:rsidRPr="004149C2">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4149C2"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w:t>
      </w:r>
      <w:r w:rsidR="006D3D6A" w:rsidRPr="004149C2">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4149C2"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D481405" w14:textId="1D2DACBE" w:rsidR="004747C6" w:rsidRPr="004149C2" w:rsidRDefault="006D3D6A" w:rsidP="00614BEC">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327A5DA5" w14:textId="77777777" w:rsidR="007D77ED" w:rsidRPr="004149C2" w:rsidRDefault="007D77ED" w:rsidP="00CC124D">
      <w:pPr>
        <w:spacing w:after="0" w:line="240" w:lineRule="auto"/>
        <w:jc w:val="both"/>
        <w:rPr>
          <w:rFonts w:asciiTheme="majorHAnsi" w:hAnsiTheme="majorHAnsi" w:cstheme="majorHAnsi"/>
          <w:b/>
          <w:bCs/>
          <w:color w:val="262626" w:themeColor="text1" w:themeTint="D9"/>
          <w:sz w:val="20"/>
          <w:szCs w:val="20"/>
        </w:rPr>
      </w:pPr>
    </w:p>
    <w:p w14:paraId="5DD97050" w14:textId="6761EAD2" w:rsidR="006D3D6A" w:rsidRPr="004149C2" w:rsidRDefault="007F67F5"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4)</w:t>
      </w:r>
      <w:r w:rsidR="006D3D6A" w:rsidRPr="004149C2">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4149C2" w:rsidRDefault="006755A4"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a) </w:t>
      </w:r>
      <w:r w:rsidR="006D3D6A" w:rsidRPr="004149C2">
        <w:rPr>
          <w:rFonts w:asciiTheme="majorHAnsi" w:hAnsiTheme="majorHAnsi" w:cstheme="majorHAnsi"/>
          <w:b/>
          <w:bCs/>
          <w:color w:val="262626" w:themeColor="text1" w:themeTint="D9"/>
          <w:sz w:val="20"/>
          <w:szCs w:val="20"/>
        </w:rPr>
        <w:t xml:space="preserve">pełnomocnictwo:  </w:t>
      </w:r>
    </w:p>
    <w:p w14:paraId="6C4507DC" w14:textId="33F46C86" w:rsidR="006D3D6A" w:rsidRPr="004149C2" w:rsidRDefault="006755A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gdy umocowanie osoby składającej ofertę nie w</w:t>
      </w:r>
      <w:r w:rsidR="00C27667" w:rsidRPr="004149C2">
        <w:rPr>
          <w:rFonts w:asciiTheme="majorHAnsi" w:hAnsiTheme="majorHAnsi" w:cstheme="majorHAnsi"/>
          <w:color w:val="262626" w:themeColor="text1" w:themeTint="D9"/>
          <w:sz w:val="20"/>
          <w:szCs w:val="20"/>
        </w:rPr>
        <w:t>ynika z dokumentów rejestrowych</w:t>
      </w:r>
      <w:r w:rsidR="006D3D6A" w:rsidRPr="004149C2">
        <w:rPr>
          <w:rFonts w:asciiTheme="majorHAnsi" w:hAnsiTheme="majorHAnsi" w:cstheme="majorHAnsi"/>
          <w:color w:val="262626" w:themeColor="text1" w:themeTint="D9"/>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4149C2" w:rsidRDefault="006755A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4149C2">
        <w:rPr>
          <w:rFonts w:asciiTheme="majorHAnsi" w:hAnsiTheme="majorHAnsi" w:cstheme="majorHAnsi"/>
          <w:color w:val="262626" w:themeColor="text1" w:themeTint="D9"/>
          <w:sz w:val="20"/>
          <w:szCs w:val="20"/>
        </w:rPr>
        <w:t xml:space="preserve">Z treści </w:t>
      </w:r>
      <w:r w:rsidR="006D3D6A" w:rsidRPr="004149C2">
        <w:rPr>
          <w:rFonts w:asciiTheme="majorHAnsi" w:hAnsiTheme="majorHAnsi" w:cstheme="majorHAnsi"/>
          <w:color w:val="262626" w:themeColor="text1" w:themeTint="D9"/>
          <w:sz w:val="20"/>
          <w:szCs w:val="20"/>
        </w:rPr>
        <w:t>pełnomocnictwa</w:t>
      </w:r>
      <w:r w:rsidR="001C3F70" w:rsidRPr="004149C2">
        <w:rPr>
          <w:rFonts w:asciiTheme="majorHAnsi" w:hAnsiTheme="majorHAnsi" w:cstheme="majorHAnsi"/>
          <w:color w:val="262626" w:themeColor="text1" w:themeTint="D9"/>
          <w:sz w:val="20"/>
          <w:szCs w:val="20"/>
        </w:rPr>
        <w:t xml:space="preserve"> powinno wynikać </w:t>
      </w:r>
      <w:r w:rsidR="006D3D6A" w:rsidRPr="004149C2">
        <w:rPr>
          <w:rFonts w:asciiTheme="majorHAnsi" w:hAnsiTheme="majorHAnsi" w:cstheme="majorHAnsi"/>
          <w:color w:val="262626" w:themeColor="text1" w:themeTint="D9"/>
          <w:sz w:val="20"/>
          <w:szCs w:val="20"/>
        </w:rPr>
        <w:t>umocowanie do reprezentowania w postępowaniu o udzielenie zamówienia tych wykonawców</w:t>
      </w:r>
      <w:r w:rsidR="001C3F70" w:rsidRPr="004149C2">
        <w:rPr>
          <w:rFonts w:asciiTheme="majorHAnsi" w:hAnsiTheme="majorHAnsi" w:cstheme="majorHAnsi"/>
          <w:color w:val="262626" w:themeColor="text1" w:themeTint="D9"/>
          <w:sz w:val="20"/>
          <w:szCs w:val="20"/>
        </w:rPr>
        <w:t>.</w:t>
      </w:r>
      <w:r w:rsidR="006D3D6A" w:rsidRPr="004149C2">
        <w:rPr>
          <w:rFonts w:asciiTheme="majorHAnsi" w:hAnsiTheme="majorHAnsi" w:cstheme="majorHAnsi"/>
          <w:color w:val="262626" w:themeColor="text1" w:themeTint="D9"/>
          <w:sz w:val="20"/>
          <w:szCs w:val="20"/>
        </w:rPr>
        <w:t xml:space="preserve"> </w:t>
      </w:r>
    </w:p>
    <w:p w14:paraId="7EA1B7FD" w14:textId="77777777" w:rsidR="006D3D6A" w:rsidRPr="004149C2" w:rsidRDefault="006D3D6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4149C2" w:rsidRDefault="006755A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4149C2" w:rsidRDefault="006755A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4149C2" w:rsidRDefault="006755A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4149C2"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4149C2" w:rsidRDefault="006D3D6A"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Wymagana forma:</w:t>
      </w:r>
    </w:p>
    <w:p w14:paraId="0B385414" w14:textId="77777777" w:rsidR="006D3D6A" w:rsidRPr="004149C2" w:rsidRDefault="006D3D6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4149C2" w:rsidRDefault="006D3D6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4149C2"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4149C2" w:rsidRDefault="006755A4"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b) </w:t>
      </w:r>
      <w:r w:rsidR="006D3D6A" w:rsidRPr="004149C2">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4149C2">
        <w:rPr>
          <w:rFonts w:asciiTheme="majorHAnsi" w:hAnsiTheme="majorHAnsi" w:cstheme="majorHAnsi"/>
          <w:b/>
          <w:bCs/>
          <w:color w:val="262626" w:themeColor="text1" w:themeTint="D9"/>
          <w:sz w:val="20"/>
          <w:szCs w:val="20"/>
        </w:rPr>
        <w:t xml:space="preserve">ust. </w:t>
      </w:r>
      <w:r w:rsidR="006D3D6A" w:rsidRPr="004149C2">
        <w:rPr>
          <w:rFonts w:asciiTheme="majorHAnsi" w:hAnsiTheme="majorHAnsi" w:cstheme="majorHAnsi"/>
          <w:b/>
          <w:bCs/>
          <w:color w:val="262626" w:themeColor="text1" w:themeTint="D9"/>
          <w:sz w:val="20"/>
          <w:szCs w:val="20"/>
        </w:rPr>
        <w:t xml:space="preserve"> 7 </w:t>
      </w:r>
      <w:r w:rsidR="00CD7FF8" w:rsidRPr="004149C2">
        <w:rPr>
          <w:rFonts w:asciiTheme="majorHAnsi" w:hAnsiTheme="majorHAnsi" w:cstheme="majorHAnsi"/>
          <w:b/>
          <w:bCs/>
          <w:color w:val="262626" w:themeColor="text1" w:themeTint="D9"/>
          <w:sz w:val="20"/>
          <w:szCs w:val="20"/>
        </w:rPr>
        <w:t xml:space="preserve">pkt. 7.1/ </w:t>
      </w:r>
      <w:r w:rsidR="006D3D6A" w:rsidRPr="004149C2">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4149C2"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4149C2" w:rsidRDefault="009B09A5" w:rsidP="00D63D4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4149C2">
        <w:rPr>
          <w:rFonts w:asciiTheme="majorHAnsi" w:hAnsiTheme="majorHAnsi" w:cstheme="majorHAnsi"/>
          <w:b/>
          <w:bCs/>
          <w:color w:val="262626" w:themeColor="text1" w:themeTint="D9"/>
          <w:sz w:val="20"/>
          <w:szCs w:val="20"/>
        </w:rPr>
        <w:t>składa wraz z ofertą</w:t>
      </w:r>
      <w:r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b/>
          <w:bCs/>
          <w:color w:val="262626" w:themeColor="text1" w:themeTint="D9"/>
          <w:sz w:val="20"/>
          <w:szCs w:val="20"/>
        </w:rPr>
        <w:t xml:space="preserve">zobowiązanie podmiotu (wzór - załącznik nr </w:t>
      </w:r>
      <w:r w:rsidR="004D5F48" w:rsidRPr="004149C2">
        <w:rPr>
          <w:rFonts w:asciiTheme="majorHAnsi" w:hAnsiTheme="majorHAnsi" w:cstheme="majorHAnsi"/>
          <w:b/>
          <w:bCs/>
          <w:color w:val="262626" w:themeColor="text1" w:themeTint="D9"/>
          <w:sz w:val="20"/>
          <w:szCs w:val="20"/>
        </w:rPr>
        <w:t>3</w:t>
      </w:r>
      <w:r w:rsidRPr="004149C2">
        <w:rPr>
          <w:rFonts w:asciiTheme="majorHAnsi" w:hAnsiTheme="majorHAnsi" w:cstheme="majorHAnsi"/>
          <w:b/>
          <w:bCs/>
          <w:color w:val="262626" w:themeColor="text1" w:themeTint="D9"/>
          <w:sz w:val="20"/>
          <w:szCs w:val="20"/>
        </w:rPr>
        <w:t xml:space="preserve"> SWZ)</w:t>
      </w:r>
      <w:r w:rsidRPr="004149C2">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4149C2" w:rsidRDefault="009B09A5" w:rsidP="00D63D4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4149C2" w:rsidRDefault="009B09A5" w:rsidP="00D63D4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4149C2" w:rsidRDefault="009B09A5" w:rsidP="00D63D48">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834244B" w14:textId="77777777" w:rsidR="003F5ECD" w:rsidRPr="004149C2" w:rsidRDefault="003F5ECD" w:rsidP="00D63D48">
      <w:pPr>
        <w:spacing w:after="0" w:line="240" w:lineRule="auto"/>
        <w:jc w:val="both"/>
        <w:rPr>
          <w:rFonts w:asciiTheme="majorHAnsi" w:hAnsiTheme="majorHAnsi" w:cstheme="majorHAnsi"/>
          <w:color w:val="262626" w:themeColor="text1" w:themeTint="D9"/>
          <w:sz w:val="20"/>
          <w:szCs w:val="20"/>
        </w:rPr>
      </w:pPr>
    </w:p>
    <w:p w14:paraId="55773D3F" w14:textId="77777777" w:rsidR="006D3D6A" w:rsidRPr="004149C2" w:rsidRDefault="006D3D6A" w:rsidP="00D63D48">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Wymagana forma:</w:t>
      </w:r>
    </w:p>
    <w:p w14:paraId="5A756F61" w14:textId="77777777" w:rsidR="006D3D6A" w:rsidRPr="004149C2" w:rsidRDefault="006D3D6A" w:rsidP="00D63D48">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DDD881" w14:textId="77777777" w:rsidR="006859C2" w:rsidRPr="004149C2" w:rsidRDefault="006859C2" w:rsidP="00D63D48">
      <w:pPr>
        <w:spacing w:after="0" w:line="240" w:lineRule="auto"/>
        <w:jc w:val="both"/>
        <w:rPr>
          <w:rFonts w:asciiTheme="majorHAnsi" w:hAnsiTheme="majorHAnsi" w:cstheme="majorHAnsi"/>
          <w:color w:val="262626" w:themeColor="text1" w:themeTint="D9"/>
          <w:sz w:val="20"/>
          <w:szCs w:val="20"/>
        </w:rPr>
      </w:pPr>
    </w:p>
    <w:p w14:paraId="104EBE42" w14:textId="68869A97" w:rsidR="006D3D6A" w:rsidRPr="004149C2" w:rsidRDefault="00143FC3" w:rsidP="00D63D48">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b/>
          <w:bCs/>
          <w:color w:val="262626" w:themeColor="text1" w:themeTint="D9"/>
          <w:sz w:val="20"/>
          <w:szCs w:val="20"/>
        </w:rPr>
        <w:t>c</w:t>
      </w:r>
      <w:r w:rsidR="006755A4" w:rsidRPr="004149C2">
        <w:rPr>
          <w:rFonts w:asciiTheme="majorHAnsi" w:hAnsiTheme="majorHAnsi" w:cstheme="majorHAnsi"/>
          <w:b/>
          <w:bCs/>
          <w:color w:val="262626" w:themeColor="text1" w:themeTint="D9"/>
          <w:sz w:val="20"/>
          <w:szCs w:val="20"/>
        </w:rPr>
        <w:t xml:space="preserve">) </w:t>
      </w:r>
      <w:r w:rsidR="006D3D6A" w:rsidRPr="004149C2">
        <w:rPr>
          <w:rFonts w:asciiTheme="majorHAnsi" w:hAnsiTheme="majorHAnsi" w:cstheme="majorHAnsi"/>
          <w:b/>
          <w:bCs/>
          <w:color w:val="262626" w:themeColor="text1" w:themeTint="D9"/>
          <w:sz w:val="20"/>
          <w:szCs w:val="20"/>
        </w:rPr>
        <w:t>zastrzeżenie tajemnicy przedsiębiorstwa –</w:t>
      </w:r>
      <w:r w:rsidR="006D3D6A" w:rsidRPr="004149C2">
        <w:rPr>
          <w:rFonts w:asciiTheme="majorHAnsi" w:hAnsiTheme="majorHAnsi" w:cstheme="majorHAnsi"/>
          <w:color w:val="262626" w:themeColor="text1" w:themeTint="D9"/>
          <w:sz w:val="20"/>
          <w:szCs w:val="20"/>
        </w:rPr>
        <w:t xml:space="preserve"> w sytuacji, gdy oferta lub inne dokumenty składane w toku postępowania będą zawierały tajemn</w:t>
      </w:r>
      <w:r w:rsidR="00C27667" w:rsidRPr="004149C2">
        <w:rPr>
          <w:rFonts w:asciiTheme="majorHAnsi" w:hAnsiTheme="majorHAnsi" w:cstheme="majorHAnsi"/>
          <w:color w:val="262626" w:themeColor="text1" w:themeTint="D9"/>
          <w:sz w:val="20"/>
          <w:szCs w:val="20"/>
        </w:rPr>
        <w:t>icę przedsiębiorstwa, wykonawca</w:t>
      </w:r>
      <w:r w:rsidR="006D3D6A" w:rsidRPr="004149C2">
        <w:rPr>
          <w:rFonts w:asciiTheme="majorHAnsi" w:hAnsiTheme="majorHAnsi" w:cstheme="majorHAnsi"/>
          <w:color w:val="262626" w:themeColor="text1" w:themeTint="D9"/>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4149C2">
        <w:rPr>
          <w:rFonts w:asciiTheme="majorHAnsi" w:hAnsiTheme="majorHAnsi" w:cstheme="majorHAnsi"/>
          <w:color w:val="262626" w:themeColor="text1" w:themeTint="D9"/>
          <w:sz w:val="20"/>
          <w:szCs w:val="20"/>
        </w:rPr>
        <w:t xml:space="preserve"> (tj. Dz. U. z 2020 r. poz. 1913)</w:t>
      </w:r>
      <w:r w:rsidR="006D3D6A" w:rsidRPr="004149C2">
        <w:rPr>
          <w:rFonts w:asciiTheme="majorHAnsi" w:hAnsiTheme="majorHAnsi" w:cstheme="majorHAnsi"/>
          <w:color w:val="262626" w:themeColor="text1" w:themeTint="D9"/>
          <w:sz w:val="20"/>
          <w:szCs w:val="20"/>
        </w:rPr>
        <w:t>.</w:t>
      </w:r>
    </w:p>
    <w:p w14:paraId="2BDF993E" w14:textId="77777777" w:rsidR="007E6C7D" w:rsidRPr="004149C2" w:rsidRDefault="007E6C7D" w:rsidP="00D63D48">
      <w:pPr>
        <w:spacing w:after="0" w:line="240" w:lineRule="auto"/>
        <w:jc w:val="both"/>
        <w:rPr>
          <w:rFonts w:asciiTheme="majorHAnsi" w:hAnsiTheme="majorHAnsi" w:cstheme="majorHAnsi"/>
          <w:b/>
          <w:bCs/>
          <w:color w:val="262626" w:themeColor="text1" w:themeTint="D9"/>
          <w:sz w:val="20"/>
          <w:szCs w:val="20"/>
        </w:rPr>
      </w:pPr>
    </w:p>
    <w:p w14:paraId="7F96D425" w14:textId="73D7763B" w:rsidR="006D3D6A" w:rsidRPr="004149C2" w:rsidRDefault="006D3D6A" w:rsidP="00D63D48">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Wymagana forma:</w:t>
      </w:r>
    </w:p>
    <w:p w14:paraId="585587A0" w14:textId="77777777" w:rsidR="006D3D6A" w:rsidRPr="004149C2" w:rsidRDefault="006D3D6A" w:rsidP="00D63D48">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4149C2" w:rsidRDefault="006859C2" w:rsidP="00D63D48">
      <w:pPr>
        <w:spacing w:after="0" w:line="240" w:lineRule="auto"/>
        <w:jc w:val="both"/>
        <w:rPr>
          <w:rFonts w:asciiTheme="majorHAnsi" w:hAnsiTheme="majorHAnsi" w:cstheme="majorHAnsi"/>
          <w:color w:val="262626" w:themeColor="text1" w:themeTint="D9"/>
          <w:sz w:val="20"/>
          <w:szCs w:val="20"/>
        </w:rPr>
      </w:pPr>
    </w:p>
    <w:p w14:paraId="29BBE420" w14:textId="0D11F404" w:rsidR="006D3D6A" w:rsidRPr="004149C2" w:rsidRDefault="00143FC3" w:rsidP="00D63D48">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d</w:t>
      </w:r>
      <w:r w:rsidR="006755A4" w:rsidRPr="004149C2">
        <w:rPr>
          <w:rFonts w:asciiTheme="majorHAnsi" w:hAnsiTheme="majorHAnsi" w:cstheme="majorHAnsi"/>
          <w:b/>
          <w:bCs/>
          <w:color w:val="262626" w:themeColor="text1" w:themeTint="D9"/>
          <w:sz w:val="20"/>
          <w:szCs w:val="20"/>
        </w:rPr>
        <w:t xml:space="preserve">) </w:t>
      </w:r>
      <w:r w:rsidR="006D3D6A" w:rsidRPr="004149C2">
        <w:rPr>
          <w:rFonts w:asciiTheme="majorHAnsi" w:hAnsiTheme="majorHAnsi" w:cstheme="majorHAnsi"/>
          <w:b/>
          <w:bCs/>
          <w:color w:val="262626" w:themeColor="text1" w:themeTint="D9"/>
          <w:sz w:val="20"/>
          <w:szCs w:val="20"/>
        </w:rPr>
        <w:t>oświadczenie wykonawców wspólnie ubiegających się o udzielenie zamówienia</w:t>
      </w:r>
      <w:r w:rsidR="00913966" w:rsidRPr="004149C2">
        <w:rPr>
          <w:rFonts w:asciiTheme="majorHAnsi" w:hAnsiTheme="majorHAnsi" w:cstheme="majorHAnsi"/>
          <w:b/>
          <w:bCs/>
          <w:color w:val="262626" w:themeColor="text1" w:themeTint="D9"/>
          <w:sz w:val="20"/>
          <w:szCs w:val="20"/>
        </w:rPr>
        <w:t xml:space="preserve"> (wzór - załącznik nr 10 SWZ)</w:t>
      </w:r>
    </w:p>
    <w:p w14:paraId="282B6C21" w14:textId="560703BC" w:rsidR="006D3D6A" w:rsidRPr="004149C2" w:rsidRDefault="006755A4" w:rsidP="00D63D48">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4149C2" w:rsidRDefault="006755A4" w:rsidP="00D63D48">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4149C2" w:rsidRDefault="006D3D6A" w:rsidP="00D63D48">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4149C2" w:rsidRDefault="006D3D6A" w:rsidP="00D63D48">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Wymagana forma:</w:t>
      </w:r>
    </w:p>
    <w:p w14:paraId="603B9A2B" w14:textId="0D99F41B" w:rsidR="006D3D6A" w:rsidRPr="004149C2" w:rsidRDefault="006D3D6A" w:rsidP="00D63D48">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3154819" w14:textId="608E32AE" w:rsidR="00133E05" w:rsidRDefault="00133E05" w:rsidP="00CC124D">
      <w:pPr>
        <w:spacing w:after="0" w:line="240" w:lineRule="auto"/>
        <w:rPr>
          <w:rFonts w:asciiTheme="majorHAnsi" w:hAnsiTheme="majorHAnsi" w:cstheme="majorHAnsi"/>
          <w:color w:val="262626" w:themeColor="text1" w:themeTint="D9"/>
          <w:sz w:val="20"/>
          <w:szCs w:val="20"/>
        </w:rPr>
      </w:pPr>
    </w:p>
    <w:p w14:paraId="4A3B3240" w14:textId="5C039073" w:rsidR="00766CAE" w:rsidRDefault="00766CAE" w:rsidP="00CC124D">
      <w:pPr>
        <w:spacing w:after="0" w:line="240" w:lineRule="auto"/>
        <w:rPr>
          <w:rFonts w:asciiTheme="majorHAnsi" w:hAnsiTheme="majorHAnsi" w:cstheme="majorHAnsi"/>
          <w:color w:val="262626" w:themeColor="text1" w:themeTint="D9"/>
          <w:sz w:val="20"/>
          <w:szCs w:val="20"/>
        </w:rPr>
      </w:pPr>
    </w:p>
    <w:p w14:paraId="0FC96565" w14:textId="3C439075" w:rsidR="00766CAE" w:rsidRDefault="00766CAE" w:rsidP="00CC124D">
      <w:pPr>
        <w:spacing w:after="0" w:line="240" w:lineRule="auto"/>
        <w:rPr>
          <w:rFonts w:asciiTheme="majorHAnsi" w:hAnsiTheme="majorHAnsi" w:cstheme="majorHAnsi"/>
          <w:color w:val="262626" w:themeColor="text1" w:themeTint="D9"/>
          <w:sz w:val="20"/>
          <w:szCs w:val="20"/>
        </w:rPr>
      </w:pPr>
    </w:p>
    <w:p w14:paraId="0709BE43" w14:textId="1BD4B715" w:rsidR="00766CAE" w:rsidRDefault="00766CAE" w:rsidP="00CC124D">
      <w:pPr>
        <w:spacing w:after="0" w:line="240" w:lineRule="auto"/>
        <w:rPr>
          <w:rFonts w:asciiTheme="majorHAnsi" w:hAnsiTheme="majorHAnsi" w:cstheme="majorHAnsi"/>
          <w:color w:val="262626" w:themeColor="text1" w:themeTint="D9"/>
          <w:sz w:val="20"/>
          <w:szCs w:val="20"/>
        </w:rPr>
      </w:pPr>
    </w:p>
    <w:p w14:paraId="4A805095" w14:textId="77777777" w:rsidR="00766CAE" w:rsidRPr="004149C2" w:rsidRDefault="00766CAE"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4149C2"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4149C2"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4149C2" w:rsidRDefault="006755A4"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9.2/ </w:t>
      </w:r>
      <w:r w:rsidR="006D3D6A" w:rsidRPr="004149C2">
        <w:rPr>
          <w:rFonts w:asciiTheme="majorHAnsi" w:hAnsiTheme="majorHAnsi" w:cstheme="majorHAnsi"/>
          <w:b/>
          <w:bCs/>
          <w:color w:val="262626" w:themeColor="text1" w:themeTint="D9"/>
          <w:sz w:val="20"/>
          <w:szCs w:val="20"/>
        </w:rPr>
        <w:t>DOKUMENTY SKŁADANE NA WEZWANIE - PODMIOTOWE ŚRODKI DOWODOWE</w:t>
      </w:r>
    </w:p>
    <w:p w14:paraId="15F21875" w14:textId="77777777" w:rsidR="006E1508" w:rsidRPr="004149C2"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4149C2"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2393B46A" w:rsidR="006D3D6A" w:rsidRPr="004149C2" w:rsidRDefault="006D3D6A" w:rsidP="00AD2DB9">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Zgodnie z art. 274 ust. 1 ustawy Pzp, zamawiający przed wyborem najkorzystniejszej oferty wezwie wykonawcę, </w:t>
      </w:r>
      <w:r w:rsidRPr="004149C2">
        <w:rPr>
          <w:rFonts w:asciiTheme="majorHAnsi" w:hAnsiTheme="majorHAnsi" w:cstheme="majorHAnsi"/>
          <w:b/>
          <w:bCs/>
          <w:color w:val="262626" w:themeColor="text1" w:themeTint="D9"/>
          <w:sz w:val="20"/>
          <w:szCs w:val="20"/>
        </w:rPr>
        <w:t>którego oferta została najwyżej oceniona,</w:t>
      </w:r>
      <w:r w:rsidRPr="004149C2">
        <w:rPr>
          <w:rFonts w:asciiTheme="majorHAnsi" w:hAnsiTheme="majorHAnsi" w:cstheme="majorHAnsi"/>
          <w:color w:val="262626" w:themeColor="text1" w:themeTint="D9"/>
          <w:sz w:val="20"/>
          <w:szCs w:val="20"/>
        </w:rPr>
        <w:t xml:space="preserve"> do </w:t>
      </w:r>
      <w:r w:rsidR="00450969" w:rsidRPr="004149C2">
        <w:rPr>
          <w:rFonts w:asciiTheme="majorHAnsi" w:hAnsiTheme="majorHAnsi" w:cstheme="majorHAnsi"/>
          <w:color w:val="262626" w:themeColor="text1" w:themeTint="D9"/>
          <w:sz w:val="20"/>
          <w:szCs w:val="20"/>
        </w:rPr>
        <w:t>złożenia w wyznaczonym terminie</w:t>
      </w:r>
      <w:r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b/>
          <w:bCs/>
          <w:color w:val="262626" w:themeColor="text1" w:themeTint="D9"/>
          <w:sz w:val="20"/>
          <w:szCs w:val="20"/>
          <w:u w:val="single"/>
        </w:rPr>
        <w:t>nie krótszym niż 5 dni</w:t>
      </w:r>
      <w:r w:rsidRPr="004149C2">
        <w:rPr>
          <w:rFonts w:asciiTheme="majorHAnsi" w:hAnsiTheme="majorHAnsi" w:cstheme="majorHAnsi"/>
          <w:color w:val="262626" w:themeColor="text1" w:themeTint="D9"/>
          <w:sz w:val="20"/>
          <w:szCs w:val="20"/>
          <w:u w:val="single"/>
        </w:rPr>
        <w:t>,</w:t>
      </w:r>
      <w:r w:rsidRPr="004149C2">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4149C2"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4149C2" w:rsidRDefault="00915255" w:rsidP="00CC124D">
      <w:pPr>
        <w:spacing w:after="0" w:line="240" w:lineRule="auto"/>
        <w:rPr>
          <w:rFonts w:asciiTheme="majorHAnsi" w:hAnsiTheme="majorHAnsi" w:cstheme="majorHAnsi"/>
          <w:b/>
          <w:bCs/>
          <w:color w:val="262626" w:themeColor="text1" w:themeTint="D9"/>
          <w:sz w:val="20"/>
          <w:szCs w:val="20"/>
          <w:u w:val="single"/>
        </w:rPr>
      </w:pPr>
      <w:r w:rsidRPr="004149C2">
        <w:rPr>
          <w:rFonts w:asciiTheme="majorHAnsi" w:hAnsiTheme="majorHAnsi" w:cstheme="majorHAnsi"/>
          <w:b/>
          <w:bCs/>
          <w:color w:val="262626" w:themeColor="text1" w:themeTint="D9"/>
          <w:sz w:val="20"/>
          <w:szCs w:val="20"/>
          <w:u w:val="single"/>
        </w:rPr>
        <w:t>9.2.1/</w:t>
      </w:r>
      <w:r w:rsidR="006D3D6A" w:rsidRPr="004149C2">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4149C2" w:rsidRDefault="006755A4" w:rsidP="00CC124D">
      <w:pPr>
        <w:spacing w:after="0" w:line="240" w:lineRule="auto"/>
        <w:rPr>
          <w:rFonts w:asciiTheme="majorHAnsi" w:hAnsiTheme="majorHAnsi" w:cstheme="majorHAnsi"/>
          <w:color w:val="262626" w:themeColor="text1" w:themeTint="D9"/>
          <w:sz w:val="20"/>
          <w:szCs w:val="20"/>
        </w:rPr>
      </w:pPr>
    </w:p>
    <w:p w14:paraId="6AF230E1" w14:textId="423863C4" w:rsidR="00417878" w:rsidRPr="004149C2"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a) odpisu lub informacji </w:t>
      </w:r>
      <w:r w:rsidRPr="004149C2">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w:t>
      </w:r>
      <w:r w:rsidR="004774A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 xml:space="preserve">4 ustawy Pzp, sporządzonych nie wcześniej niż 3 miesiące przed jej złożeniem, jeżeli odrębne przepisy wymagają wpisu do rejestru lub ewidencji; </w:t>
      </w:r>
    </w:p>
    <w:p w14:paraId="684A0745" w14:textId="77777777" w:rsidR="00417878" w:rsidRPr="004149C2"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4149C2"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0E0132BB" w:rsidR="00417878" w:rsidRPr="004149C2"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149C2"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7EE7E657" w:rsidR="00417878" w:rsidRPr="004149C2" w:rsidRDefault="00143FC3"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b</w:t>
      </w:r>
      <w:r w:rsidR="00417878" w:rsidRPr="004149C2">
        <w:rPr>
          <w:rFonts w:asciiTheme="majorHAnsi" w:hAnsiTheme="majorHAnsi" w:cstheme="majorHAnsi"/>
          <w:b/>
          <w:bCs/>
          <w:color w:val="262626" w:themeColor="text1" w:themeTint="D9"/>
          <w:sz w:val="20"/>
          <w:szCs w:val="20"/>
        </w:rPr>
        <w:t xml:space="preserve">) oświadczenia Wykonawcy </w:t>
      </w:r>
      <w:r w:rsidR="00417878" w:rsidRPr="004149C2">
        <w:rPr>
          <w:rFonts w:asciiTheme="majorHAnsi" w:hAnsiTheme="majorHAnsi" w:cstheme="majorHAnsi"/>
          <w:color w:val="262626" w:themeColor="text1" w:themeTint="D9"/>
          <w:sz w:val="20"/>
          <w:szCs w:val="20"/>
        </w:rPr>
        <w:t>w zakresie art. 108 ust. 1 pkt. 5 ustawy Pzp o braku przynależności do tej samej grupy kapitałowej w rozumieniu ustawy z dnia 16.02.2007 r. o ochronie konkurencji i konsumentów (Dz.U. z 202</w:t>
      </w:r>
      <w:r w:rsidR="007E6C7D" w:rsidRPr="004149C2">
        <w:rPr>
          <w:rFonts w:asciiTheme="majorHAnsi" w:hAnsiTheme="majorHAnsi" w:cstheme="majorHAnsi"/>
          <w:color w:val="262626" w:themeColor="text1" w:themeTint="D9"/>
          <w:sz w:val="20"/>
          <w:szCs w:val="20"/>
        </w:rPr>
        <w:t>1</w:t>
      </w:r>
      <w:r w:rsidR="00417878" w:rsidRPr="004149C2">
        <w:rPr>
          <w:rFonts w:asciiTheme="majorHAnsi" w:hAnsiTheme="majorHAnsi" w:cstheme="majorHAnsi"/>
          <w:color w:val="262626" w:themeColor="text1" w:themeTint="D9"/>
          <w:sz w:val="20"/>
          <w:szCs w:val="20"/>
        </w:rPr>
        <w:t xml:space="preserve"> poz.</w:t>
      </w:r>
      <w:r w:rsidR="007E6C7D" w:rsidRPr="004149C2">
        <w:rPr>
          <w:rFonts w:asciiTheme="majorHAnsi" w:hAnsiTheme="majorHAnsi" w:cstheme="majorHAnsi"/>
          <w:color w:val="262626" w:themeColor="text1" w:themeTint="D9"/>
          <w:sz w:val="20"/>
          <w:szCs w:val="20"/>
        </w:rPr>
        <w:t xml:space="preserve"> 275</w:t>
      </w:r>
      <w:r w:rsidR="00417878" w:rsidRPr="004149C2">
        <w:rPr>
          <w:rFonts w:asciiTheme="majorHAnsi" w:hAnsiTheme="majorHAnsi" w:cstheme="majorHAnsi"/>
          <w:color w:val="262626" w:themeColor="text1" w:themeTint="D9"/>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4149C2">
        <w:rPr>
          <w:rFonts w:asciiTheme="majorHAnsi" w:hAnsiTheme="majorHAnsi" w:cstheme="majorHAnsi"/>
          <w:b/>
          <w:bCs/>
          <w:color w:val="262626" w:themeColor="text1" w:themeTint="D9"/>
          <w:sz w:val="20"/>
          <w:szCs w:val="20"/>
        </w:rPr>
        <w:t xml:space="preserve">załącznik nr </w:t>
      </w:r>
      <w:r w:rsidR="00DA0D2A" w:rsidRPr="004149C2">
        <w:rPr>
          <w:rFonts w:asciiTheme="majorHAnsi" w:hAnsiTheme="majorHAnsi" w:cstheme="majorHAnsi"/>
          <w:b/>
          <w:bCs/>
          <w:color w:val="262626" w:themeColor="text1" w:themeTint="D9"/>
          <w:sz w:val="20"/>
          <w:szCs w:val="20"/>
        </w:rPr>
        <w:t>7</w:t>
      </w:r>
      <w:r w:rsidR="004D5F48" w:rsidRPr="004149C2">
        <w:rPr>
          <w:rFonts w:asciiTheme="majorHAnsi" w:hAnsiTheme="majorHAnsi" w:cstheme="majorHAnsi"/>
          <w:b/>
          <w:bCs/>
          <w:color w:val="262626" w:themeColor="text1" w:themeTint="D9"/>
          <w:sz w:val="20"/>
          <w:szCs w:val="20"/>
        </w:rPr>
        <w:t xml:space="preserve"> </w:t>
      </w:r>
      <w:r w:rsidR="00417878" w:rsidRPr="004149C2">
        <w:rPr>
          <w:rFonts w:asciiTheme="majorHAnsi" w:hAnsiTheme="majorHAnsi" w:cstheme="majorHAnsi"/>
          <w:b/>
          <w:bCs/>
          <w:color w:val="262626" w:themeColor="text1" w:themeTint="D9"/>
          <w:sz w:val="20"/>
          <w:szCs w:val="20"/>
        </w:rPr>
        <w:t xml:space="preserve">do SWZ </w:t>
      </w:r>
    </w:p>
    <w:p w14:paraId="0A11A6A8" w14:textId="16598417" w:rsidR="00417878" w:rsidRPr="004149C2" w:rsidRDefault="00417878"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4149C2"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4149C2">
        <w:rPr>
          <w:rFonts w:asciiTheme="majorHAnsi" w:hAnsiTheme="majorHAnsi" w:cstheme="majorHAnsi"/>
          <w:b/>
          <w:bCs/>
          <w:color w:val="262626" w:themeColor="text1" w:themeTint="D9"/>
          <w:sz w:val="20"/>
          <w:szCs w:val="20"/>
        </w:rPr>
        <w:t>UWAGA:</w:t>
      </w:r>
      <w:r w:rsidRPr="004149C2">
        <w:rPr>
          <w:rFonts w:asciiTheme="majorHAnsi" w:hAnsiTheme="majorHAnsi" w:cstheme="majorHAnsi"/>
          <w:color w:val="262626" w:themeColor="text1" w:themeTint="D9"/>
          <w:sz w:val="20"/>
          <w:szCs w:val="20"/>
        </w:rPr>
        <w:t xml:space="preserve"> (dotyczy wszystkich dokumentów na potwierdzenie braku podstaw wykluczenia): </w:t>
      </w:r>
    </w:p>
    <w:p w14:paraId="609D421F" w14:textId="7450BAAD" w:rsidR="006D3D6A" w:rsidRPr="004149C2"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4149C2">
        <w:rPr>
          <w:rFonts w:asciiTheme="majorHAnsi" w:hAnsiTheme="majorHAnsi" w:cstheme="majorHAnsi"/>
          <w:color w:val="262626" w:themeColor="text1" w:themeTint="D9"/>
          <w:sz w:val="20"/>
          <w:szCs w:val="20"/>
        </w:rPr>
        <w:t xml:space="preserve">ust. 9.2.1/ </w:t>
      </w:r>
      <w:r w:rsidRPr="004149C2">
        <w:rPr>
          <w:rFonts w:asciiTheme="majorHAnsi" w:hAnsiTheme="majorHAnsi" w:cstheme="majorHAnsi"/>
          <w:color w:val="262626" w:themeColor="text1" w:themeTint="D9"/>
          <w:sz w:val="20"/>
          <w:szCs w:val="20"/>
        </w:rPr>
        <w:t xml:space="preserve">pkt a) – </w:t>
      </w:r>
      <w:r w:rsidR="00143FC3" w:rsidRPr="004149C2">
        <w:rPr>
          <w:rFonts w:asciiTheme="majorHAnsi" w:hAnsiTheme="majorHAnsi" w:cstheme="majorHAnsi"/>
          <w:color w:val="262626" w:themeColor="text1" w:themeTint="D9"/>
          <w:sz w:val="20"/>
          <w:szCs w:val="20"/>
        </w:rPr>
        <w:t>b</w:t>
      </w:r>
      <w:r w:rsidRPr="004149C2">
        <w:rPr>
          <w:rFonts w:asciiTheme="majorHAnsi" w:hAnsiTheme="majorHAnsi" w:cstheme="majorHAnsi"/>
          <w:color w:val="262626" w:themeColor="text1" w:themeTint="D9"/>
          <w:sz w:val="20"/>
          <w:szCs w:val="20"/>
        </w:rPr>
        <w:t>), zobowiązany jest złożyć każdy z Wykonawców wspólnie składających ofertę.</w:t>
      </w:r>
    </w:p>
    <w:p w14:paraId="6275B66A" w14:textId="77777777" w:rsidR="0046638B" w:rsidRPr="004149C2" w:rsidRDefault="0046638B" w:rsidP="004C3DC8">
      <w:pPr>
        <w:spacing w:after="0" w:line="240" w:lineRule="auto"/>
        <w:jc w:val="both"/>
        <w:rPr>
          <w:rFonts w:asciiTheme="majorHAnsi" w:hAnsiTheme="majorHAnsi" w:cstheme="majorHAnsi"/>
          <w:color w:val="262626" w:themeColor="text1" w:themeTint="D9"/>
          <w:sz w:val="20"/>
          <w:szCs w:val="20"/>
        </w:rPr>
      </w:pPr>
    </w:p>
    <w:p w14:paraId="1BF7DAC1" w14:textId="77777777" w:rsidR="00766CAE" w:rsidRDefault="00766CAE" w:rsidP="004C3DC8">
      <w:pPr>
        <w:spacing w:after="0" w:line="240" w:lineRule="auto"/>
        <w:jc w:val="both"/>
        <w:rPr>
          <w:rFonts w:asciiTheme="majorHAnsi" w:hAnsiTheme="majorHAnsi" w:cstheme="majorHAnsi"/>
          <w:b/>
          <w:bCs/>
          <w:color w:val="262626" w:themeColor="text1" w:themeTint="D9"/>
          <w:sz w:val="20"/>
          <w:szCs w:val="20"/>
          <w:u w:val="single"/>
        </w:rPr>
      </w:pPr>
    </w:p>
    <w:p w14:paraId="209A1A73" w14:textId="08A779C9" w:rsidR="006D3D6A" w:rsidRPr="004149C2" w:rsidRDefault="00915255" w:rsidP="004C3DC8">
      <w:pPr>
        <w:spacing w:after="0" w:line="240" w:lineRule="auto"/>
        <w:jc w:val="both"/>
        <w:rPr>
          <w:rFonts w:asciiTheme="majorHAnsi" w:hAnsiTheme="majorHAnsi" w:cstheme="majorHAnsi"/>
          <w:b/>
          <w:bCs/>
          <w:color w:val="262626" w:themeColor="text1" w:themeTint="D9"/>
          <w:sz w:val="20"/>
          <w:szCs w:val="20"/>
          <w:u w:val="single"/>
        </w:rPr>
      </w:pPr>
      <w:r w:rsidRPr="004149C2">
        <w:rPr>
          <w:rFonts w:asciiTheme="majorHAnsi" w:hAnsiTheme="majorHAnsi" w:cstheme="majorHAnsi"/>
          <w:b/>
          <w:bCs/>
          <w:color w:val="262626" w:themeColor="text1" w:themeTint="D9"/>
          <w:sz w:val="20"/>
          <w:szCs w:val="20"/>
          <w:u w:val="single"/>
        </w:rPr>
        <w:t>9.2.</w:t>
      </w:r>
      <w:r w:rsidR="002A0E82" w:rsidRPr="004149C2">
        <w:rPr>
          <w:rFonts w:asciiTheme="majorHAnsi" w:hAnsiTheme="majorHAnsi" w:cstheme="majorHAnsi"/>
          <w:b/>
          <w:bCs/>
          <w:color w:val="262626" w:themeColor="text1" w:themeTint="D9"/>
          <w:sz w:val="20"/>
          <w:szCs w:val="20"/>
          <w:u w:val="single"/>
        </w:rPr>
        <w:t>2</w:t>
      </w:r>
      <w:r w:rsidRPr="004149C2">
        <w:rPr>
          <w:rFonts w:asciiTheme="majorHAnsi" w:hAnsiTheme="majorHAnsi" w:cstheme="majorHAnsi"/>
          <w:b/>
          <w:bCs/>
          <w:color w:val="262626" w:themeColor="text1" w:themeTint="D9"/>
          <w:sz w:val="20"/>
          <w:szCs w:val="20"/>
          <w:u w:val="single"/>
        </w:rPr>
        <w:t>/</w:t>
      </w:r>
      <w:r w:rsidR="006D3D6A" w:rsidRPr="004149C2">
        <w:rPr>
          <w:rFonts w:asciiTheme="majorHAnsi" w:hAnsiTheme="majorHAnsi" w:cstheme="majorHAnsi"/>
          <w:b/>
          <w:bCs/>
          <w:color w:val="262626" w:themeColor="text1" w:themeTint="D9"/>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4149C2" w:rsidRDefault="006755A4" w:rsidP="00CC124D">
      <w:pPr>
        <w:spacing w:after="0" w:line="240" w:lineRule="auto"/>
        <w:jc w:val="both"/>
        <w:rPr>
          <w:rFonts w:asciiTheme="majorHAnsi" w:hAnsiTheme="majorHAnsi" w:cstheme="majorHAnsi"/>
          <w:color w:val="262626" w:themeColor="text1" w:themeTint="D9"/>
          <w:sz w:val="20"/>
          <w:szCs w:val="20"/>
        </w:rPr>
      </w:pPr>
    </w:p>
    <w:p w14:paraId="7A895797" w14:textId="739CFC5A" w:rsidR="004774AB" w:rsidRPr="004149C2" w:rsidRDefault="004774AB" w:rsidP="004774AB">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a) </w:t>
      </w:r>
      <w:r w:rsidR="00900533" w:rsidRPr="004149C2">
        <w:rPr>
          <w:rFonts w:asciiTheme="majorHAnsi" w:hAnsiTheme="majorHAnsi" w:cstheme="majorHAnsi"/>
          <w:b/>
          <w:bCs/>
          <w:color w:val="262626" w:themeColor="text1" w:themeTint="D9"/>
          <w:sz w:val="20"/>
          <w:szCs w:val="20"/>
        </w:rPr>
        <w:t>wykaz</w:t>
      </w:r>
      <w:r w:rsidR="00143FC3" w:rsidRPr="004149C2">
        <w:rPr>
          <w:rFonts w:asciiTheme="majorHAnsi" w:hAnsiTheme="majorHAnsi" w:cstheme="majorHAnsi"/>
          <w:b/>
          <w:bCs/>
          <w:color w:val="262626" w:themeColor="text1" w:themeTint="D9"/>
          <w:sz w:val="20"/>
          <w:szCs w:val="20"/>
        </w:rPr>
        <w:t xml:space="preserve"> </w:t>
      </w:r>
      <w:r w:rsidR="00B5559E">
        <w:rPr>
          <w:rFonts w:asciiTheme="majorHAnsi" w:hAnsiTheme="majorHAnsi" w:cstheme="majorHAnsi"/>
          <w:b/>
          <w:bCs/>
          <w:color w:val="262626" w:themeColor="text1" w:themeTint="D9"/>
          <w:sz w:val="20"/>
          <w:szCs w:val="20"/>
        </w:rPr>
        <w:t>dostaw/</w:t>
      </w:r>
      <w:r w:rsidRPr="004149C2">
        <w:rPr>
          <w:rFonts w:asciiTheme="majorHAnsi" w:hAnsiTheme="majorHAnsi" w:cstheme="majorHAnsi"/>
          <w:b/>
          <w:bCs/>
          <w:color w:val="262626" w:themeColor="text1" w:themeTint="D9"/>
          <w:sz w:val="20"/>
          <w:szCs w:val="20"/>
        </w:rPr>
        <w:t>usług</w:t>
      </w:r>
      <w:r w:rsidR="003815D5" w:rsidRPr="004149C2">
        <w:rPr>
          <w:rFonts w:asciiTheme="majorHAnsi" w:hAnsiTheme="majorHAnsi" w:cstheme="majorHAnsi"/>
          <w:b/>
          <w:bCs/>
          <w:color w:val="262626" w:themeColor="text1" w:themeTint="D9"/>
          <w:sz w:val="20"/>
          <w:szCs w:val="20"/>
        </w:rPr>
        <w:t xml:space="preserve"> </w:t>
      </w:r>
      <w:r w:rsidR="003815D5" w:rsidRPr="004149C2">
        <w:rPr>
          <w:rFonts w:asciiTheme="majorHAnsi" w:hAnsiTheme="majorHAnsi" w:cstheme="majorHAnsi"/>
          <w:color w:val="262626" w:themeColor="text1" w:themeTint="D9"/>
          <w:sz w:val="20"/>
          <w:szCs w:val="20"/>
        </w:rPr>
        <w:t>wykonanych</w:t>
      </w:r>
      <w:r w:rsidR="00CD0091" w:rsidRPr="004149C2">
        <w:rPr>
          <w:rFonts w:asciiTheme="majorHAnsi" w:hAnsiTheme="majorHAnsi" w:cstheme="majorHAnsi"/>
          <w:color w:val="262626" w:themeColor="text1" w:themeTint="D9"/>
          <w:sz w:val="20"/>
          <w:szCs w:val="20"/>
        </w:rPr>
        <w:t xml:space="preserve">, </w:t>
      </w:r>
      <w:r w:rsidR="00143FC3" w:rsidRPr="004149C2">
        <w:rPr>
          <w:rFonts w:asciiTheme="majorHAnsi" w:hAnsiTheme="majorHAnsi" w:cstheme="majorHAnsi"/>
          <w:color w:val="262626" w:themeColor="text1" w:themeTint="D9"/>
          <w:sz w:val="20"/>
          <w:szCs w:val="20"/>
        </w:rPr>
        <w:t xml:space="preserve">w okresie ostatnich 3 lat, a jeżeli okres prowadzenia działalności jest krótszy – w tym okresie, wraz z podaniem ich wartości, przedmiotu, dat wykonania i podmiotów, na rzecz których </w:t>
      </w:r>
      <w:r w:rsidR="00B5559E">
        <w:rPr>
          <w:rFonts w:asciiTheme="majorHAnsi" w:hAnsiTheme="majorHAnsi" w:cstheme="majorHAnsi"/>
          <w:color w:val="262626" w:themeColor="text1" w:themeTint="D9"/>
          <w:sz w:val="20"/>
          <w:szCs w:val="20"/>
        </w:rPr>
        <w:t>dostawy/</w:t>
      </w:r>
      <w:r w:rsidR="00143FC3" w:rsidRPr="004149C2">
        <w:rPr>
          <w:rFonts w:asciiTheme="majorHAnsi" w:hAnsiTheme="majorHAnsi" w:cstheme="majorHAnsi"/>
          <w:color w:val="262626" w:themeColor="text1" w:themeTint="D9"/>
          <w:sz w:val="20"/>
          <w:szCs w:val="20"/>
        </w:rPr>
        <w:t xml:space="preserve">usługi zostały </w:t>
      </w:r>
      <w:r w:rsidRPr="004149C2">
        <w:rPr>
          <w:rFonts w:asciiTheme="majorHAnsi" w:hAnsiTheme="majorHAnsi" w:cstheme="majorHAnsi"/>
          <w:color w:val="262626" w:themeColor="text1" w:themeTint="D9"/>
          <w:sz w:val="20"/>
          <w:szCs w:val="20"/>
        </w:rPr>
        <w:t>wykonane</w:t>
      </w:r>
      <w:r w:rsidR="00143FC3" w:rsidRPr="004149C2">
        <w:rPr>
          <w:rFonts w:asciiTheme="majorHAnsi" w:hAnsiTheme="majorHAnsi" w:cstheme="majorHAnsi"/>
          <w:color w:val="262626" w:themeColor="text1" w:themeTint="D9"/>
          <w:sz w:val="20"/>
          <w:szCs w:val="20"/>
        </w:rPr>
        <w:t xml:space="preserve"> </w:t>
      </w:r>
      <w:r w:rsidR="003828F3" w:rsidRPr="004149C2">
        <w:rPr>
          <w:rFonts w:asciiTheme="majorHAnsi" w:hAnsiTheme="majorHAnsi" w:cstheme="majorHAnsi"/>
          <w:color w:val="262626" w:themeColor="text1" w:themeTint="D9"/>
          <w:sz w:val="20"/>
          <w:szCs w:val="20"/>
        </w:rPr>
        <w:t xml:space="preserve"> </w:t>
      </w:r>
      <w:r w:rsidR="00143FC3" w:rsidRPr="004149C2">
        <w:rPr>
          <w:rFonts w:asciiTheme="majorHAnsi" w:hAnsiTheme="majorHAnsi" w:cstheme="majorHAnsi"/>
          <w:color w:val="262626" w:themeColor="text1" w:themeTint="D9"/>
          <w:sz w:val="20"/>
          <w:szCs w:val="20"/>
        </w:rPr>
        <w:t xml:space="preserve">oraz </w:t>
      </w:r>
      <w:r w:rsidR="00143FC3" w:rsidRPr="004149C2">
        <w:rPr>
          <w:rFonts w:asciiTheme="majorHAnsi" w:hAnsiTheme="majorHAnsi" w:cstheme="majorHAnsi"/>
          <w:b/>
          <w:bCs/>
          <w:color w:val="262626" w:themeColor="text1" w:themeTint="D9"/>
          <w:sz w:val="20"/>
          <w:szCs w:val="20"/>
        </w:rPr>
        <w:t xml:space="preserve">załączeniem dowodów określających, czy te </w:t>
      </w:r>
      <w:r w:rsidR="00B5559E">
        <w:rPr>
          <w:rFonts w:asciiTheme="majorHAnsi" w:hAnsiTheme="majorHAnsi" w:cstheme="majorHAnsi"/>
          <w:b/>
          <w:bCs/>
          <w:color w:val="262626" w:themeColor="text1" w:themeTint="D9"/>
          <w:sz w:val="20"/>
          <w:szCs w:val="20"/>
        </w:rPr>
        <w:t>dostawy/</w:t>
      </w:r>
      <w:r w:rsidR="00143FC3" w:rsidRPr="004149C2">
        <w:rPr>
          <w:rFonts w:asciiTheme="majorHAnsi" w:hAnsiTheme="majorHAnsi" w:cstheme="majorHAnsi"/>
          <w:b/>
          <w:bCs/>
          <w:color w:val="262626" w:themeColor="text1" w:themeTint="D9"/>
          <w:sz w:val="20"/>
          <w:szCs w:val="20"/>
        </w:rPr>
        <w:t>usługi zostały wykonane</w:t>
      </w:r>
      <w:r w:rsidR="003828F3" w:rsidRPr="004149C2">
        <w:rPr>
          <w:rFonts w:asciiTheme="majorHAnsi" w:hAnsiTheme="majorHAnsi" w:cstheme="majorHAnsi"/>
          <w:color w:val="262626" w:themeColor="text1" w:themeTint="D9"/>
          <w:sz w:val="20"/>
          <w:szCs w:val="20"/>
        </w:rPr>
        <w:t xml:space="preserve"> </w:t>
      </w:r>
      <w:r w:rsidR="00143FC3" w:rsidRPr="004149C2">
        <w:rPr>
          <w:rFonts w:asciiTheme="majorHAnsi" w:hAnsiTheme="majorHAnsi" w:cstheme="majorHAnsi"/>
          <w:color w:val="262626" w:themeColor="text1" w:themeTint="D9"/>
          <w:sz w:val="20"/>
          <w:szCs w:val="20"/>
        </w:rPr>
        <w:t xml:space="preserve"> należycie, przy czym dowodami, o których mowa, są referencje bądź inne dokumenty sporządzone przez podmiot, na rzecz którego </w:t>
      </w:r>
      <w:r w:rsidR="00B5559E">
        <w:rPr>
          <w:rFonts w:asciiTheme="majorHAnsi" w:hAnsiTheme="majorHAnsi" w:cstheme="majorHAnsi"/>
          <w:color w:val="262626" w:themeColor="text1" w:themeTint="D9"/>
          <w:sz w:val="20"/>
          <w:szCs w:val="20"/>
        </w:rPr>
        <w:t>dostawy/</w:t>
      </w:r>
      <w:r w:rsidR="00143FC3" w:rsidRPr="004149C2">
        <w:rPr>
          <w:rFonts w:asciiTheme="majorHAnsi" w:hAnsiTheme="majorHAnsi" w:cstheme="majorHAnsi"/>
          <w:color w:val="262626" w:themeColor="text1" w:themeTint="D9"/>
          <w:sz w:val="20"/>
          <w:szCs w:val="20"/>
        </w:rPr>
        <w:t>usługi zostały wykonane, a jeżeli wykonawca z przyczyn niezależnych od niego nie jest w stanie uzyskać tych dokumentów – oświadczenie wykonawcy;</w:t>
      </w:r>
    </w:p>
    <w:p w14:paraId="0E837ABE" w14:textId="73BFC004" w:rsidR="006755A4" w:rsidRPr="004149C2" w:rsidRDefault="00845B40" w:rsidP="004774AB">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Wzór wykazu </w:t>
      </w:r>
      <w:r w:rsidR="00B5559E">
        <w:rPr>
          <w:rFonts w:asciiTheme="majorHAnsi" w:hAnsiTheme="majorHAnsi" w:cstheme="majorHAnsi"/>
          <w:b/>
          <w:bCs/>
          <w:color w:val="262626" w:themeColor="text1" w:themeTint="D9"/>
          <w:sz w:val="20"/>
          <w:szCs w:val="20"/>
        </w:rPr>
        <w:t>dostaw/</w:t>
      </w:r>
      <w:r w:rsidR="00143FC3" w:rsidRPr="004149C2">
        <w:rPr>
          <w:rFonts w:asciiTheme="majorHAnsi" w:hAnsiTheme="majorHAnsi" w:cstheme="majorHAnsi"/>
          <w:b/>
          <w:bCs/>
          <w:color w:val="262626" w:themeColor="text1" w:themeTint="D9"/>
          <w:sz w:val="20"/>
          <w:szCs w:val="20"/>
        </w:rPr>
        <w:t>usług</w:t>
      </w:r>
      <w:r w:rsidRPr="004149C2">
        <w:rPr>
          <w:rFonts w:asciiTheme="majorHAnsi" w:hAnsiTheme="majorHAnsi" w:cstheme="majorHAnsi"/>
          <w:b/>
          <w:bCs/>
          <w:color w:val="262626" w:themeColor="text1" w:themeTint="D9"/>
          <w:sz w:val="20"/>
          <w:szCs w:val="20"/>
        </w:rPr>
        <w:t xml:space="preserve"> stanowi załącznik nr </w:t>
      </w:r>
      <w:r w:rsidR="004D5F48" w:rsidRPr="004149C2">
        <w:rPr>
          <w:rFonts w:asciiTheme="majorHAnsi" w:hAnsiTheme="majorHAnsi" w:cstheme="majorHAnsi"/>
          <w:b/>
          <w:bCs/>
          <w:color w:val="262626" w:themeColor="text1" w:themeTint="D9"/>
          <w:sz w:val="20"/>
          <w:szCs w:val="20"/>
        </w:rPr>
        <w:t>5</w:t>
      </w:r>
      <w:r w:rsidRPr="004149C2">
        <w:rPr>
          <w:rFonts w:asciiTheme="majorHAnsi" w:hAnsiTheme="majorHAnsi" w:cstheme="majorHAnsi"/>
          <w:b/>
          <w:bCs/>
          <w:color w:val="262626" w:themeColor="text1" w:themeTint="D9"/>
          <w:sz w:val="20"/>
          <w:szCs w:val="20"/>
        </w:rPr>
        <w:t xml:space="preserve"> do SWZ.</w:t>
      </w:r>
    </w:p>
    <w:p w14:paraId="3E7FF1C1" w14:textId="0E8FE393" w:rsidR="0046638B" w:rsidRDefault="0046638B" w:rsidP="0046638B">
      <w:pPr>
        <w:spacing w:after="0" w:line="240" w:lineRule="auto"/>
        <w:rPr>
          <w:rFonts w:asciiTheme="majorHAnsi" w:hAnsiTheme="majorHAnsi" w:cstheme="majorHAnsi"/>
          <w:b/>
          <w:bCs/>
          <w:color w:val="262626" w:themeColor="text1" w:themeTint="D9"/>
          <w:sz w:val="20"/>
          <w:szCs w:val="20"/>
        </w:rPr>
      </w:pPr>
    </w:p>
    <w:p w14:paraId="411A407D" w14:textId="2728DD32" w:rsidR="00766CAE" w:rsidRDefault="00766CAE" w:rsidP="0046638B">
      <w:pPr>
        <w:spacing w:after="0" w:line="240" w:lineRule="auto"/>
        <w:rPr>
          <w:rFonts w:asciiTheme="majorHAnsi" w:hAnsiTheme="majorHAnsi" w:cstheme="majorHAnsi"/>
          <w:b/>
          <w:bCs/>
          <w:color w:val="262626" w:themeColor="text1" w:themeTint="D9"/>
          <w:sz w:val="20"/>
          <w:szCs w:val="20"/>
        </w:rPr>
      </w:pPr>
    </w:p>
    <w:p w14:paraId="65BA7C36" w14:textId="77777777" w:rsidR="00766CAE" w:rsidRPr="004149C2" w:rsidRDefault="00766CAE" w:rsidP="0046638B">
      <w:pPr>
        <w:spacing w:after="0" w:line="240" w:lineRule="auto"/>
        <w:rPr>
          <w:rFonts w:asciiTheme="majorHAnsi" w:hAnsiTheme="majorHAnsi" w:cstheme="majorHAnsi"/>
          <w:b/>
          <w:bCs/>
          <w:color w:val="262626" w:themeColor="text1" w:themeTint="D9"/>
          <w:sz w:val="20"/>
          <w:szCs w:val="20"/>
        </w:rPr>
      </w:pPr>
    </w:p>
    <w:p w14:paraId="37F3E3A2" w14:textId="298CE877" w:rsidR="00900533" w:rsidRPr="004149C2" w:rsidRDefault="00900533" w:rsidP="00900533">
      <w:pPr>
        <w:autoSpaceDE w:val="0"/>
        <w:autoSpaceDN w:val="0"/>
        <w:adjustRightInd w:val="0"/>
        <w:spacing w:after="0" w:line="240" w:lineRule="auto"/>
        <w:jc w:val="both"/>
        <w:rPr>
          <w:rFonts w:asciiTheme="majorHAnsi" w:eastAsia="TimesNewRoman" w:hAnsiTheme="majorHAnsi" w:cstheme="majorHAnsi"/>
          <w:b/>
          <w:color w:val="262626" w:themeColor="text1" w:themeTint="D9"/>
          <w:sz w:val="20"/>
          <w:szCs w:val="20"/>
        </w:rPr>
      </w:pPr>
      <w:r w:rsidRPr="004149C2">
        <w:rPr>
          <w:rFonts w:asciiTheme="majorHAnsi" w:eastAsia="TimesNewRoman" w:hAnsiTheme="majorHAnsi" w:cstheme="majorHAnsi"/>
          <w:b/>
          <w:color w:val="262626" w:themeColor="text1" w:themeTint="D9"/>
          <w:sz w:val="20"/>
          <w:szCs w:val="20"/>
        </w:rPr>
        <w:t>b) wykaz osób</w:t>
      </w:r>
      <w:r w:rsidRPr="004149C2">
        <w:rPr>
          <w:rFonts w:asciiTheme="majorHAnsi" w:eastAsia="TimesNewRoman" w:hAnsiTheme="majorHAnsi" w:cstheme="majorHAnsi"/>
          <w:iCs/>
          <w:color w:val="262626" w:themeColor="text1" w:themeTint="D9"/>
          <w:sz w:val="20"/>
          <w:szCs w:val="20"/>
          <w:lang w:eastAsia="ar-SA"/>
        </w:rPr>
        <w:t xml:space="preserve"> skierowanych przez wykonawcę do realizacji zamówienia publicznego, w szczególności odpowiedzialnych za świadczenie </w:t>
      </w:r>
      <w:r w:rsidR="00B5559E">
        <w:rPr>
          <w:rFonts w:asciiTheme="majorHAnsi" w:eastAsia="TimesNewRoman" w:hAnsiTheme="majorHAnsi" w:cstheme="majorHAnsi"/>
          <w:iCs/>
          <w:color w:val="262626" w:themeColor="text1" w:themeTint="D9"/>
          <w:sz w:val="20"/>
          <w:szCs w:val="20"/>
          <w:lang w:eastAsia="ar-SA"/>
        </w:rPr>
        <w:t>dostaw/</w:t>
      </w:r>
      <w:r w:rsidRPr="004149C2">
        <w:rPr>
          <w:rFonts w:asciiTheme="majorHAnsi" w:eastAsia="TimesNewRoman" w:hAnsiTheme="majorHAnsi" w:cstheme="majorHAnsi"/>
          <w:iCs/>
          <w:color w:val="262626" w:themeColor="text1" w:themeTint="D9"/>
          <w:sz w:val="20"/>
          <w:szCs w:val="20"/>
          <w:lang w:eastAsia="ar-SA"/>
        </w:rPr>
        <w:t>usług, wraz z informacjami na temat ich kwalifikacji zawodowych, uprawnień, doświadczenia i wykształcenia niezbędnych do wykonania zamówienia publicznego</w:t>
      </w:r>
      <w:r w:rsidR="0085468B" w:rsidRPr="004149C2">
        <w:rPr>
          <w:rFonts w:asciiTheme="majorHAnsi" w:eastAsia="TimesNewRoman" w:hAnsiTheme="majorHAnsi" w:cstheme="majorHAnsi"/>
          <w:iCs/>
          <w:color w:val="262626" w:themeColor="text1" w:themeTint="D9"/>
          <w:sz w:val="20"/>
          <w:szCs w:val="20"/>
          <w:lang w:eastAsia="ar-SA"/>
        </w:rPr>
        <w:t xml:space="preserve"> a także zakresu wykonywanych przez nie czynności</w:t>
      </w:r>
      <w:r w:rsidRPr="004149C2">
        <w:rPr>
          <w:rFonts w:asciiTheme="majorHAnsi" w:eastAsia="TimesNewRoman" w:hAnsiTheme="majorHAnsi" w:cstheme="majorHAnsi"/>
          <w:iCs/>
          <w:color w:val="262626" w:themeColor="text1" w:themeTint="D9"/>
          <w:sz w:val="20"/>
          <w:szCs w:val="20"/>
          <w:lang w:eastAsia="ar-SA"/>
        </w:rPr>
        <w:t xml:space="preserve"> </w:t>
      </w:r>
      <w:r w:rsidR="0085468B" w:rsidRPr="004149C2">
        <w:rPr>
          <w:rFonts w:asciiTheme="majorHAnsi" w:eastAsia="TimesNewRoman" w:hAnsiTheme="majorHAnsi" w:cstheme="majorHAnsi"/>
          <w:iCs/>
          <w:color w:val="262626" w:themeColor="text1" w:themeTint="D9"/>
          <w:sz w:val="20"/>
          <w:szCs w:val="20"/>
          <w:lang w:eastAsia="ar-SA"/>
        </w:rPr>
        <w:t>wraz z</w:t>
      </w:r>
      <w:r w:rsidRPr="004149C2">
        <w:rPr>
          <w:rFonts w:asciiTheme="majorHAnsi" w:eastAsia="TimesNewRoman" w:hAnsiTheme="majorHAnsi" w:cstheme="majorHAnsi"/>
          <w:iCs/>
          <w:color w:val="262626" w:themeColor="text1" w:themeTint="D9"/>
          <w:sz w:val="20"/>
          <w:szCs w:val="20"/>
          <w:lang w:eastAsia="ar-SA"/>
        </w:rPr>
        <w:t xml:space="preserve"> informacją o podstawie do dysponowania tymi osobami</w:t>
      </w:r>
    </w:p>
    <w:p w14:paraId="5C7EE62E" w14:textId="53CEEA80" w:rsidR="00257962" w:rsidRPr="004149C2" w:rsidRDefault="00257962" w:rsidP="00257962">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Wzór wykazu osób stanowi załącznik nr 6 do SWZ.</w:t>
      </w:r>
    </w:p>
    <w:p w14:paraId="17E31A87" w14:textId="77777777" w:rsidR="002D3E8C" w:rsidRPr="004149C2" w:rsidRDefault="002D3E8C"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4149C2"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UWAGA: (dotycząca wszystkich oświadczeń i podmiotowych środków dowodowych): </w:t>
      </w:r>
    </w:p>
    <w:p w14:paraId="5CD8DFB0" w14:textId="77777777" w:rsidR="00845B40" w:rsidRPr="004149C2"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70A37E9" w14:textId="77777777" w:rsidR="00915255" w:rsidRPr="004149C2" w:rsidRDefault="00915255"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u w:val="single"/>
        </w:rPr>
      </w:pPr>
      <w:r w:rsidRPr="004149C2">
        <w:rPr>
          <w:rFonts w:asciiTheme="majorHAnsi" w:hAnsiTheme="majorHAnsi" w:cstheme="majorHAnsi"/>
          <w:b/>
          <w:bCs/>
          <w:color w:val="262626" w:themeColor="text1" w:themeTint="D9"/>
          <w:sz w:val="20"/>
          <w:szCs w:val="20"/>
          <w:u w:val="single"/>
        </w:rPr>
        <w:t xml:space="preserve">Zamawiający nie wzywa do złożenia podmiotowych środków dowodowych, jeżeli: </w:t>
      </w:r>
    </w:p>
    <w:p w14:paraId="2E0F985F" w14:textId="77777777" w:rsidR="00845B40" w:rsidRPr="004149C2"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7554D3B" w14:textId="648C6E44" w:rsidR="00915255" w:rsidRPr="004149C2" w:rsidRDefault="00915255"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u w:val="single"/>
        </w:rPr>
      </w:pPr>
      <w:r w:rsidRPr="004149C2">
        <w:rPr>
          <w:rFonts w:asciiTheme="majorHAnsi" w:hAnsiTheme="majorHAnsi" w:cstheme="majorHAnsi"/>
          <w:color w:val="262626" w:themeColor="text1" w:themeTint="D9"/>
          <w:sz w:val="20"/>
          <w:szCs w:val="20"/>
        </w:rPr>
        <w:t xml:space="preserve">1) </w:t>
      </w:r>
      <w:r w:rsidRPr="004149C2">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00487C2D" w:rsidRPr="004149C2">
        <w:rPr>
          <w:rFonts w:asciiTheme="majorHAnsi" w:hAnsiTheme="majorHAnsi" w:cstheme="majorHAnsi"/>
          <w:color w:val="262626" w:themeColor="text1" w:themeTint="D9"/>
          <w:sz w:val="20"/>
          <w:szCs w:val="20"/>
        </w:rPr>
        <w:br/>
      </w:r>
      <w:r w:rsidRPr="004149C2">
        <w:rPr>
          <w:rFonts w:asciiTheme="majorHAnsi" w:hAnsiTheme="majorHAnsi" w:cstheme="majorHAnsi"/>
          <w:color w:val="262626" w:themeColor="text1" w:themeTint="D9"/>
          <w:sz w:val="20"/>
          <w:szCs w:val="20"/>
        </w:rPr>
        <w:t xml:space="preserve">w rozumieniu ustawy z dnia 17 lutego 2005r. </w:t>
      </w:r>
      <w:r w:rsidR="00493EE1" w:rsidRPr="004149C2">
        <w:rPr>
          <w:rFonts w:asciiTheme="majorHAnsi" w:hAnsiTheme="majorHAnsi" w:cstheme="majorHAnsi"/>
          <w:color w:val="262626" w:themeColor="text1" w:themeTint="D9"/>
          <w:sz w:val="20"/>
          <w:szCs w:val="20"/>
        </w:rPr>
        <w:t>o</w:t>
      </w:r>
      <w:r w:rsidRPr="004149C2">
        <w:rPr>
          <w:rFonts w:asciiTheme="majorHAnsi" w:hAnsiTheme="majorHAnsi" w:cstheme="majorHAnsi"/>
          <w:color w:val="262626" w:themeColor="text1" w:themeTint="D9"/>
          <w:sz w:val="20"/>
          <w:szCs w:val="20"/>
        </w:rPr>
        <w:t xml:space="preserve"> informatyzacji działalności podmiotów realizujących zadania publiczne, </w:t>
      </w:r>
      <w:r w:rsidRPr="004149C2">
        <w:rPr>
          <w:rFonts w:asciiTheme="majorHAnsi" w:hAnsiTheme="majorHAnsi" w:cstheme="majorHAnsi"/>
          <w:b/>
          <w:bCs/>
          <w:color w:val="262626" w:themeColor="text1" w:themeTint="D9"/>
          <w:sz w:val="20"/>
          <w:szCs w:val="20"/>
          <w:u w:val="single"/>
        </w:rPr>
        <w:t xml:space="preserve">o ile Wykonawca wskazał w </w:t>
      </w:r>
      <w:r w:rsidR="00845B40" w:rsidRPr="004149C2">
        <w:rPr>
          <w:rFonts w:asciiTheme="majorHAnsi" w:hAnsiTheme="majorHAnsi" w:cstheme="majorHAnsi"/>
          <w:b/>
          <w:bCs/>
          <w:color w:val="262626" w:themeColor="text1" w:themeTint="D9"/>
          <w:sz w:val="20"/>
          <w:szCs w:val="20"/>
          <w:u w:val="single"/>
        </w:rPr>
        <w:t>oświadczeniu</w:t>
      </w:r>
      <w:r w:rsidRPr="004149C2">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4149C2"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3AD4F2D" w14:textId="77777777" w:rsidR="00915255" w:rsidRPr="004149C2" w:rsidRDefault="00915255" w:rsidP="00946B0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4149C2" w:rsidRDefault="00915255" w:rsidP="00946B0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452DDB8" w14:textId="50BB2962" w:rsidR="00BC2D78" w:rsidRPr="004149C2" w:rsidRDefault="00BC2D78" w:rsidP="00946B0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 </w:t>
      </w:r>
      <w:r w:rsidR="00915255" w:rsidRPr="004149C2">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4149C2">
        <w:rPr>
          <w:rFonts w:asciiTheme="majorHAnsi" w:hAnsiTheme="majorHAnsi" w:cstheme="majorHAnsi"/>
          <w:color w:val="262626" w:themeColor="text1" w:themeTint="D9"/>
          <w:sz w:val="20"/>
          <w:szCs w:val="20"/>
        </w:rPr>
        <w:t xml:space="preserve"> </w:t>
      </w:r>
      <w:r w:rsidR="00841289"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b/>
          <w:bCs/>
          <w:color w:val="262626" w:themeColor="text1" w:themeTint="D9"/>
          <w:sz w:val="20"/>
          <w:szCs w:val="20"/>
        </w:rPr>
        <w:t xml:space="preserve">załącznik </w:t>
      </w:r>
      <w:r w:rsidR="00841289" w:rsidRPr="004149C2">
        <w:rPr>
          <w:rFonts w:asciiTheme="majorHAnsi" w:hAnsiTheme="majorHAnsi" w:cstheme="majorHAnsi"/>
          <w:b/>
          <w:bCs/>
          <w:color w:val="262626" w:themeColor="text1" w:themeTint="D9"/>
          <w:sz w:val="20"/>
          <w:szCs w:val="20"/>
        </w:rPr>
        <w:t>wykonawcy</w:t>
      </w:r>
      <w:r w:rsidRPr="004149C2">
        <w:rPr>
          <w:rFonts w:asciiTheme="majorHAnsi" w:hAnsiTheme="majorHAnsi" w:cstheme="majorHAnsi"/>
          <w:b/>
          <w:bCs/>
          <w:color w:val="262626" w:themeColor="text1" w:themeTint="D9"/>
          <w:sz w:val="20"/>
          <w:szCs w:val="20"/>
        </w:rPr>
        <w:t xml:space="preserve"> .</w:t>
      </w:r>
    </w:p>
    <w:p w14:paraId="4A108A99" w14:textId="77777777" w:rsidR="00915255" w:rsidRPr="004149C2" w:rsidRDefault="00915255" w:rsidP="00946B0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p>
    <w:p w14:paraId="77A1F69B" w14:textId="77777777" w:rsidR="00845B40" w:rsidRPr="004149C2" w:rsidRDefault="00BC2D78" w:rsidP="00946B07">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4) </w:t>
      </w:r>
      <w:r w:rsidR="00845B40" w:rsidRPr="004149C2">
        <w:rPr>
          <w:rFonts w:asciiTheme="majorHAnsi" w:hAnsiTheme="majorHAnsi" w:cstheme="majorHAnsi"/>
          <w:color w:val="262626" w:themeColor="text1" w:themeTint="D9"/>
          <w:sz w:val="20"/>
          <w:szCs w:val="20"/>
        </w:rPr>
        <w:t>Wykonawca składa podmiotowe środki dowodowe aktualne na dzień ich złożenia.</w:t>
      </w:r>
    </w:p>
    <w:p w14:paraId="7A725625" w14:textId="0F5FBF28" w:rsidR="00913966" w:rsidRPr="004149C2" w:rsidRDefault="0091396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340E23" w14:textId="312D8770" w:rsidR="00915255" w:rsidRPr="004149C2" w:rsidRDefault="00DE00DE"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9.2.</w:t>
      </w:r>
      <w:r w:rsidR="002A0E82" w:rsidRPr="004149C2">
        <w:rPr>
          <w:rFonts w:asciiTheme="majorHAnsi" w:hAnsiTheme="majorHAnsi" w:cstheme="majorHAnsi"/>
          <w:b/>
          <w:bCs/>
          <w:color w:val="262626" w:themeColor="text1" w:themeTint="D9"/>
          <w:sz w:val="20"/>
          <w:szCs w:val="20"/>
        </w:rPr>
        <w:t>3</w:t>
      </w:r>
      <w:r w:rsidRPr="004149C2">
        <w:rPr>
          <w:rFonts w:asciiTheme="majorHAnsi" w:hAnsiTheme="majorHAnsi" w:cstheme="majorHAnsi"/>
          <w:b/>
          <w:bCs/>
          <w:color w:val="262626" w:themeColor="text1" w:themeTint="D9"/>
          <w:sz w:val="20"/>
          <w:szCs w:val="20"/>
        </w:rPr>
        <w:t>/</w:t>
      </w:r>
      <w:r w:rsidR="00915255" w:rsidRPr="004149C2">
        <w:rPr>
          <w:rFonts w:asciiTheme="majorHAnsi" w:hAnsiTheme="majorHAnsi" w:cstheme="majorHAnsi"/>
          <w:b/>
          <w:bCs/>
          <w:color w:val="262626" w:themeColor="text1" w:themeTint="D9"/>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4149C2"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5FAFDED" w14:textId="77777777" w:rsidR="00915255" w:rsidRPr="004149C2"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Jeżeli Wykonawca ma siedzibę lub miejsce zamieszkania poza granicami Rzeczypospolitej Polskiej, zamiast: </w:t>
      </w:r>
    </w:p>
    <w:p w14:paraId="68EC5DB6" w14:textId="77777777" w:rsidR="00DE00DE" w:rsidRPr="004149C2" w:rsidRDefault="00DE00D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ED40F8B" w14:textId="1738A512" w:rsidR="00915255" w:rsidRPr="004149C2" w:rsidRDefault="00845B40" w:rsidP="00CC124D">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w:t>
      </w:r>
      <w:r w:rsidR="00DE00DE" w:rsidRPr="004149C2">
        <w:rPr>
          <w:rFonts w:asciiTheme="majorHAnsi" w:hAnsiTheme="majorHAnsi" w:cstheme="majorHAnsi"/>
          <w:color w:val="262626" w:themeColor="text1" w:themeTint="D9"/>
          <w:sz w:val="20"/>
          <w:szCs w:val="20"/>
        </w:rPr>
        <w:t>/</w:t>
      </w:r>
      <w:r w:rsidR="00915255" w:rsidRPr="004149C2">
        <w:rPr>
          <w:rFonts w:asciiTheme="majorHAnsi" w:hAnsiTheme="majorHAnsi" w:cstheme="majorHAnsi"/>
          <w:color w:val="262626" w:themeColor="text1" w:themeTint="D9"/>
          <w:sz w:val="20"/>
          <w:szCs w:val="20"/>
        </w:rPr>
        <w:t xml:space="preserve"> odpisu albo informacji z Krajowego Rejestru Sądowego lub z Centralnej Ewidencji i Informacji o Działalności Gospodarczej, o których mowa w pkt </w:t>
      </w:r>
      <w:r w:rsidRPr="004149C2">
        <w:rPr>
          <w:rFonts w:asciiTheme="majorHAnsi" w:hAnsiTheme="majorHAnsi" w:cstheme="majorHAnsi"/>
          <w:color w:val="262626" w:themeColor="text1" w:themeTint="D9"/>
          <w:sz w:val="20"/>
          <w:szCs w:val="20"/>
        </w:rPr>
        <w:t>9.2.1/</w:t>
      </w:r>
      <w:r w:rsidR="00915255" w:rsidRPr="004149C2">
        <w:rPr>
          <w:rFonts w:asciiTheme="majorHAnsi" w:hAnsiTheme="majorHAnsi" w:cstheme="majorHAnsi"/>
          <w:color w:val="262626" w:themeColor="text1" w:themeTint="D9"/>
          <w:sz w:val="20"/>
          <w:szCs w:val="20"/>
        </w:rPr>
        <w:t xml:space="preserve"> ppkt. a), zamiast zaświadczenia, o którym mowa w pkt </w:t>
      </w:r>
      <w:r w:rsidRPr="004149C2">
        <w:rPr>
          <w:rFonts w:asciiTheme="majorHAnsi" w:hAnsiTheme="majorHAnsi" w:cstheme="majorHAnsi"/>
          <w:color w:val="262626" w:themeColor="text1" w:themeTint="D9"/>
          <w:sz w:val="20"/>
          <w:szCs w:val="20"/>
        </w:rPr>
        <w:t>9</w:t>
      </w:r>
      <w:r w:rsidR="00915255" w:rsidRPr="004149C2">
        <w:rPr>
          <w:rFonts w:asciiTheme="majorHAnsi" w:hAnsiTheme="majorHAnsi" w:cstheme="majorHAnsi"/>
          <w:color w:val="262626" w:themeColor="text1" w:themeTint="D9"/>
          <w:sz w:val="20"/>
          <w:szCs w:val="20"/>
        </w:rPr>
        <w:t xml:space="preserve">.2.1 składa dokument lub dokumenty wystawione w kraju, w którym Wykonawca ma siedzibę lub miejsce zamieszkania, potwierdzające odpowiednio, że: </w:t>
      </w:r>
    </w:p>
    <w:p w14:paraId="59FFB7BB" w14:textId="77777777" w:rsidR="004774AB" w:rsidRPr="004149C2" w:rsidRDefault="004774AB"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CA55BEE" w14:textId="50F86510" w:rsidR="00915255" w:rsidRPr="004149C2" w:rsidRDefault="00512D7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a</w:t>
      </w:r>
      <w:r w:rsidR="00915255" w:rsidRPr="004149C2">
        <w:rPr>
          <w:rFonts w:asciiTheme="majorHAnsi" w:hAnsiTheme="majorHAnsi" w:cstheme="majorHAnsi"/>
          <w:color w:val="262626" w:themeColor="text1" w:themeTint="D9"/>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4149C2"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D367B7" w14:textId="373ABD4B" w:rsidR="00915255" w:rsidRPr="004149C2" w:rsidRDefault="00E7133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2</w:t>
      </w:r>
      <w:r w:rsidR="00845B40" w:rsidRPr="004149C2">
        <w:rPr>
          <w:rFonts w:asciiTheme="majorHAnsi" w:hAnsiTheme="majorHAnsi" w:cstheme="majorHAnsi"/>
          <w:color w:val="262626" w:themeColor="text1" w:themeTint="D9"/>
          <w:sz w:val="20"/>
          <w:szCs w:val="20"/>
        </w:rPr>
        <w:t>/</w:t>
      </w:r>
      <w:r w:rsidR="00915255" w:rsidRPr="004149C2">
        <w:rPr>
          <w:rFonts w:asciiTheme="majorHAnsi" w:hAnsiTheme="majorHAnsi" w:cstheme="majorHAnsi"/>
          <w:color w:val="262626" w:themeColor="text1" w:themeTint="D9"/>
          <w:sz w:val="20"/>
          <w:szCs w:val="20"/>
        </w:rPr>
        <w:t xml:space="preserve"> Dokumenty o których mowa </w:t>
      </w:r>
      <w:r w:rsidR="00915255" w:rsidRPr="004149C2">
        <w:rPr>
          <w:rFonts w:asciiTheme="majorHAnsi" w:hAnsiTheme="majorHAnsi" w:cstheme="majorHAnsi"/>
          <w:b/>
          <w:bCs/>
          <w:color w:val="262626" w:themeColor="text1" w:themeTint="D9"/>
          <w:sz w:val="20"/>
          <w:szCs w:val="20"/>
        </w:rPr>
        <w:t>w pkt.</w:t>
      </w:r>
      <w:r w:rsidR="00845B40" w:rsidRPr="004149C2">
        <w:rPr>
          <w:rFonts w:asciiTheme="majorHAnsi" w:hAnsiTheme="majorHAnsi" w:cstheme="majorHAnsi"/>
          <w:b/>
          <w:bCs/>
          <w:color w:val="262626" w:themeColor="text1" w:themeTint="D9"/>
          <w:sz w:val="20"/>
          <w:szCs w:val="20"/>
        </w:rPr>
        <w:t xml:space="preserve"> </w:t>
      </w:r>
      <w:r w:rsidR="00915255" w:rsidRPr="004149C2">
        <w:rPr>
          <w:rFonts w:asciiTheme="majorHAnsi" w:hAnsiTheme="majorHAnsi" w:cstheme="majorHAnsi"/>
          <w:b/>
          <w:bCs/>
          <w:color w:val="262626" w:themeColor="text1" w:themeTint="D9"/>
          <w:sz w:val="20"/>
          <w:szCs w:val="20"/>
        </w:rPr>
        <w:t>1</w:t>
      </w:r>
      <w:r w:rsidR="00915255" w:rsidRPr="004149C2">
        <w:rPr>
          <w:rFonts w:asciiTheme="majorHAnsi" w:hAnsiTheme="majorHAnsi" w:cstheme="majorHAnsi"/>
          <w:color w:val="262626" w:themeColor="text1" w:themeTint="D9"/>
          <w:sz w:val="20"/>
          <w:szCs w:val="20"/>
        </w:rPr>
        <w:t xml:space="preserve"> powinny być wystawione nie wcześniej </w:t>
      </w:r>
      <w:r w:rsidR="00915255" w:rsidRPr="004149C2">
        <w:rPr>
          <w:rFonts w:asciiTheme="majorHAnsi" w:hAnsiTheme="majorHAnsi" w:cstheme="majorHAnsi"/>
          <w:b/>
          <w:bCs/>
          <w:color w:val="262626" w:themeColor="text1" w:themeTint="D9"/>
          <w:sz w:val="20"/>
          <w:szCs w:val="20"/>
        </w:rPr>
        <w:t>niż 3 miesiące</w:t>
      </w:r>
      <w:r w:rsidR="00915255" w:rsidRPr="004149C2">
        <w:rPr>
          <w:rFonts w:asciiTheme="majorHAnsi" w:hAnsiTheme="majorHAnsi" w:cstheme="majorHAnsi"/>
          <w:color w:val="262626" w:themeColor="text1" w:themeTint="D9"/>
          <w:sz w:val="20"/>
          <w:szCs w:val="20"/>
        </w:rPr>
        <w:t xml:space="preserve"> przed ich złożeniem. </w:t>
      </w:r>
    </w:p>
    <w:p w14:paraId="6E3EC3E6" w14:textId="77777777" w:rsidR="00915255" w:rsidRPr="004149C2"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8EE4863" w14:textId="3E3C1489" w:rsidR="00915255" w:rsidRDefault="00E7133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3</w:t>
      </w:r>
      <w:r w:rsidR="00845B40" w:rsidRPr="004149C2">
        <w:rPr>
          <w:rFonts w:asciiTheme="majorHAnsi" w:hAnsiTheme="majorHAnsi" w:cstheme="majorHAnsi"/>
          <w:color w:val="262626" w:themeColor="text1" w:themeTint="D9"/>
          <w:sz w:val="20"/>
          <w:szCs w:val="20"/>
        </w:rPr>
        <w:t>/</w:t>
      </w:r>
      <w:r w:rsidR="00915255" w:rsidRPr="004149C2">
        <w:rPr>
          <w:rFonts w:asciiTheme="majorHAnsi" w:hAnsiTheme="majorHAnsi" w:cstheme="majorHAnsi"/>
          <w:color w:val="262626" w:themeColor="text1" w:themeTint="D9"/>
          <w:sz w:val="20"/>
          <w:szCs w:val="20"/>
        </w:rPr>
        <w:t xml:space="preserve"> Jeżeli w kraju, w którym Wykonawca ma siedzibę lub miejsce zamieszkania, nie wydaje się dokumentów, o których mowa w pkt.</w:t>
      </w:r>
      <w:r w:rsidR="00845B40" w:rsidRPr="004149C2">
        <w:rPr>
          <w:rFonts w:asciiTheme="majorHAnsi" w:hAnsiTheme="majorHAnsi" w:cstheme="majorHAnsi"/>
          <w:color w:val="262626" w:themeColor="text1" w:themeTint="D9"/>
          <w:sz w:val="20"/>
          <w:szCs w:val="20"/>
        </w:rPr>
        <w:t xml:space="preserve"> </w:t>
      </w:r>
      <w:r w:rsidR="00915255" w:rsidRPr="004149C2">
        <w:rPr>
          <w:rFonts w:asciiTheme="majorHAnsi" w:hAnsiTheme="majorHAnsi" w:cstheme="majorHAnsi"/>
          <w:color w:val="262626" w:themeColor="text1" w:themeTint="D9"/>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2</w:t>
      </w:r>
      <w:r w:rsidR="00915255" w:rsidRPr="004149C2">
        <w:rPr>
          <w:rFonts w:asciiTheme="majorHAnsi" w:hAnsiTheme="majorHAnsi" w:cstheme="majorHAnsi"/>
          <w:color w:val="262626" w:themeColor="text1" w:themeTint="D9"/>
          <w:sz w:val="20"/>
          <w:szCs w:val="20"/>
        </w:rPr>
        <w:t xml:space="preserve"> powyżej.</w:t>
      </w:r>
    </w:p>
    <w:p w14:paraId="21EC9B58" w14:textId="77777777" w:rsidR="00766CAE" w:rsidRPr="004149C2" w:rsidRDefault="00766CA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878344E" w14:textId="77777777" w:rsidR="00BC2D78" w:rsidRPr="004149C2" w:rsidRDefault="00BC2D78"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4149C2"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10. </w:t>
      </w:r>
      <w:r w:rsidR="006D3D6A" w:rsidRPr="004149C2">
        <w:rPr>
          <w:rFonts w:asciiTheme="majorHAnsi" w:hAnsiTheme="majorHAnsi" w:cstheme="majorHAnsi"/>
          <w:b/>
          <w:bCs/>
          <w:color w:val="262626" w:themeColor="text1" w:themeTint="D9"/>
          <w:sz w:val="20"/>
          <w:szCs w:val="20"/>
        </w:rPr>
        <w:t>WYMAGANIA DOTYCZĄCE WADIUM.</w:t>
      </w:r>
    </w:p>
    <w:p w14:paraId="674A3103" w14:textId="77777777" w:rsidR="006755A4" w:rsidRPr="004149C2"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353664E" w14:textId="4E2D1744" w:rsidR="001C7A0B" w:rsidRPr="004149C2" w:rsidRDefault="004774AB" w:rsidP="00CC124D">
      <w:pPr>
        <w:autoSpaceDE w:val="0"/>
        <w:autoSpaceDN w:val="0"/>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nie wymaga wpłaty wadium.</w:t>
      </w:r>
    </w:p>
    <w:p w14:paraId="7B362E9D" w14:textId="77777777" w:rsidR="006D3D6A" w:rsidRPr="004149C2"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11.</w:t>
      </w:r>
      <w:r w:rsidR="00C17EF8" w:rsidRPr="004149C2">
        <w:rPr>
          <w:rFonts w:asciiTheme="majorHAnsi" w:hAnsiTheme="majorHAnsi" w:cstheme="majorHAnsi"/>
          <w:b/>
          <w:bCs/>
          <w:color w:val="262626" w:themeColor="text1" w:themeTint="D9"/>
          <w:sz w:val="20"/>
          <w:szCs w:val="20"/>
        </w:rPr>
        <w:t xml:space="preserve"> </w:t>
      </w:r>
      <w:r w:rsidR="006D3D6A" w:rsidRPr="004149C2">
        <w:rPr>
          <w:rFonts w:asciiTheme="majorHAnsi" w:hAnsiTheme="majorHAnsi" w:cstheme="majorHAnsi"/>
          <w:b/>
          <w:bCs/>
          <w:color w:val="262626" w:themeColor="text1" w:themeTint="D9"/>
          <w:sz w:val="20"/>
          <w:szCs w:val="20"/>
        </w:rPr>
        <w:t>SPOSÓB PRZYGOTOWANIA OFERTY.</w:t>
      </w:r>
    </w:p>
    <w:p w14:paraId="68A73DAF" w14:textId="77777777" w:rsidR="00007964" w:rsidRPr="004149C2"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4149C2" w:rsidRDefault="001A750B"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11.2/ </w:t>
      </w:r>
      <w:r w:rsidR="00A476DA" w:rsidRPr="004149C2">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4149C2">
        <w:rPr>
          <w:rFonts w:asciiTheme="majorHAnsi" w:hAnsiTheme="majorHAnsi" w:cstheme="majorHAnsi"/>
          <w:color w:val="262626" w:themeColor="text1" w:themeTint="D9"/>
          <w:sz w:val="20"/>
          <w:szCs w:val="20"/>
        </w:rPr>
        <w:t xml:space="preserve">Rozdziale II pkt 9.1) </w:t>
      </w:r>
      <w:r w:rsidR="00A476DA" w:rsidRPr="004149C2">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4149C2"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11.3/ Wykonawca składa ofertę za pośrednictwem </w:t>
      </w:r>
      <w:r w:rsidRPr="004149C2">
        <w:rPr>
          <w:rFonts w:asciiTheme="majorHAnsi" w:hAnsiTheme="majorHAnsi" w:cstheme="majorHAnsi"/>
          <w:b/>
          <w:bCs/>
          <w:color w:val="262626" w:themeColor="text1" w:themeTint="D9"/>
          <w:sz w:val="20"/>
          <w:szCs w:val="20"/>
        </w:rPr>
        <w:t>„Formularza do złożenia, zmiany, wycofania oferty lub wniosku”</w:t>
      </w:r>
      <w:r w:rsidRPr="004149C2">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4149C2"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4149C2"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4149C2">
        <w:rPr>
          <w:rFonts w:asciiTheme="majorHAnsi" w:hAnsiTheme="majorHAnsi" w:cstheme="majorHAnsi"/>
          <w:i/>
          <w:iCs/>
          <w:color w:val="262626" w:themeColor="text1" w:themeTint="D9"/>
          <w:sz w:val="20"/>
          <w:szCs w:val="20"/>
        </w:rPr>
        <w:t xml:space="preserve">. </w:t>
      </w:r>
    </w:p>
    <w:p w14:paraId="6BF6A6DD"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11.5/  Wykonawca może złożyć tylko jedną ofertę.</w:t>
      </w:r>
    </w:p>
    <w:p w14:paraId="09B8F2AD"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4149C2"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77777777" w:rsidR="00A476DA" w:rsidRPr="004149C2"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4149C2"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„Formularza</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do</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złożenia,</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zmiany,</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wycofania</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oferty</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lub</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4149C2"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0D105511"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69C1556" w14:textId="77777777" w:rsidR="00766CAE" w:rsidRPr="004149C2" w:rsidRDefault="00766CAE" w:rsidP="00CC124D">
      <w:pPr>
        <w:pStyle w:val="Default"/>
        <w:spacing w:after="0" w:line="240" w:lineRule="auto"/>
        <w:rPr>
          <w:rFonts w:asciiTheme="majorHAnsi" w:hAnsiTheme="majorHAnsi" w:cstheme="majorHAnsi"/>
          <w:color w:val="262626" w:themeColor="text1" w:themeTint="D9"/>
          <w:sz w:val="20"/>
          <w:szCs w:val="20"/>
        </w:rPr>
      </w:pPr>
    </w:p>
    <w:p w14:paraId="35C4ECCA" w14:textId="77777777" w:rsidR="00362E85" w:rsidRPr="004149C2" w:rsidRDefault="00362E85"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4149C2"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12. </w:t>
      </w:r>
      <w:r w:rsidR="006D3D6A" w:rsidRPr="004149C2">
        <w:rPr>
          <w:rFonts w:asciiTheme="majorHAnsi" w:hAnsiTheme="majorHAnsi" w:cstheme="majorHAnsi"/>
          <w:b/>
          <w:bCs/>
          <w:color w:val="262626" w:themeColor="text1" w:themeTint="D9"/>
          <w:sz w:val="20"/>
          <w:szCs w:val="20"/>
        </w:rPr>
        <w:t>OPIS SPOSOBU OBLICZENIA CENY.</w:t>
      </w:r>
    </w:p>
    <w:p w14:paraId="48A0DFFB" w14:textId="77777777" w:rsidR="00B15106" w:rsidRPr="004149C2" w:rsidRDefault="00B15106" w:rsidP="00CC124D">
      <w:pPr>
        <w:spacing w:after="0" w:line="240" w:lineRule="auto"/>
        <w:rPr>
          <w:rFonts w:asciiTheme="majorHAnsi" w:hAnsiTheme="majorHAnsi" w:cstheme="majorHAnsi"/>
          <w:color w:val="262626" w:themeColor="text1" w:themeTint="D9"/>
          <w:sz w:val="20"/>
          <w:szCs w:val="20"/>
        </w:rPr>
      </w:pPr>
    </w:p>
    <w:p w14:paraId="18CD2946" w14:textId="07BDA620" w:rsidR="00E71330" w:rsidRPr="004149C2" w:rsidRDefault="00007964" w:rsidP="005310BD">
      <w:pPr>
        <w:tabs>
          <w:tab w:val="left" w:pos="-142"/>
        </w:tabs>
        <w:spacing w:after="0" w:line="240" w:lineRule="auto"/>
        <w:ind w:left="142" w:hanging="142"/>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12.1/ </w:t>
      </w:r>
      <w:r w:rsidR="006D3D6A" w:rsidRPr="004149C2">
        <w:rPr>
          <w:rFonts w:asciiTheme="majorHAnsi" w:hAnsiTheme="majorHAnsi" w:cstheme="majorHAnsi"/>
          <w:color w:val="262626" w:themeColor="text1" w:themeTint="D9"/>
          <w:sz w:val="20"/>
          <w:szCs w:val="20"/>
        </w:rPr>
        <w:t xml:space="preserve">W ofercie należy podać całkowitą cenę oferty brutto, VAT i cenę netto za </w:t>
      </w:r>
      <w:r w:rsidR="005310BD" w:rsidRPr="004149C2">
        <w:rPr>
          <w:rFonts w:asciiTheme="majorHAnsi" w:hAnsiTheme="majorHAnsi" w:cstheme="majorHAnsi"/>
          <w:color w:val="262626" w:themeColor="text1" w:themeTint="D9"/>
          <w:sz w:val="20"/>
          <w:szCs w:val="20"/>
        </w:rPr>
        <w:t>wykonanie przedmiotu zamówienia.</w:t>
      </w:r>
    </w:p>
    <w:p w14:paraId="10E323EA" w14:textId="77777777" w:rsidR="00E71330" w:rsidRPr="004149C2" w:rsidRDefault="00E71330" w:rsidP="00CC124D">
      <w:pPr>
        <w:spacing w:after="0" w:line="240" w:lineRule="auto"/>
        <w:jc w:val="both"/>
        <w:rPr>
          <w:rFonts w:asciiTheme="majorHAnsi" w:hAnsiTheme="majorHAnsi" w:cstheme="majorHAnsi"/>
          <w:color w:val="262626" w:themeColor="text1" w:themeTint="D9"/>
          <w:sz w:val="20"/>
          <w:szCs w:val="20"/>
        </w:rPr>
      </w:pPr>
    </w:p>
    <w:p w14:paraId="5EBD8D47" w14:textId="6D271F28" w:rsidR="00474FE0" w:rsidRPr="004149C2" w:rsidRDefault="006D3D6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W cenie brutto uwzględnia się podatek od towarów i usług, jeżeli na podstawie odrębnych przepisów sprzedaży towaru – usług – podlega obciążeniu podatkiem od towarów i usług. </w:t>
      </w:r>
    </w:p>
    <w:p w14:paraId="28E1C89E" w14:textId="5AB67102" w:rsidR="006D3D6A" w:rsidRPr="004149C2" w:rsidRDefault="006D3D6A"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78DA177B" w14:textId="77777777" w:rsidR="00474FE0" w:rsidRPr="004149C2" w:rsidRDefault="00474FE0" w:rsidP="00CC124D">
      <w:pPr>
        <w:spacing w:after="0" w:line="240" w:lineRule="auto"/>
        <w:rPr>
          <w:rFonts w:asciiTheme="majorHAnsi" w:hAnsiTheme="majorHAnsi" w:cstheme="majorHAnsi"/>
          <w:color w:val="262626" w:themeColor="text1" w:themeTint="D9"/>
          <w:sz w:val="20"/>
          <w:szCs w:val="20"/>
        </w:rPr>
      </w:pPr>
    </w:p>
    <w:p w14:paraId="61C3D1D4" w14:textId="77777777" w:rsidR="006D3D6A" w:rsidRPr="004149C2" w:rsidRDefault="0000796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12.2/ </w:t>
      </w:r>
      <w:r w:rsidR="006D3D6A" w:rsidRPr="004149C2">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4149C2" w:rsidRDefault="00474FE0" w:rsidP="00CC124D">
      <w:pPr>
        <w:spacing w:after="0" w:line="240" w:lineRule="auto"/>
        <w:rPr>
          <w:rFonts w:asciiTheme="majorHAnsi" w:hAnsiTheme="majorHAnsi" w:cstheme="majorHAnsi"/>
          <w:color w:val="262626" w:themeColor="text1" w:themeTint="D9"/>
          <w:sz w:val="20"/>
          <w:szCs w:val="20"/>
        </w:rPr>
      </w:pPr>
    </w:p>
    <w:p w14:paraId="5D225F62" w14:textId="6846340D" w:rsidR="006D3D6A" w:rsidRPr="004149C2" w:rsidRDefault="0000796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12.3/ </w:t>
      </w:r>
      <w:r w:rsidR="006D3D6A" w:rsidRPr="004149C2">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4149C2"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4149C2" w:rsidRDefault="00007964"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12.4/ </w:t>
      </w:r>
      <w:r w:rsidR="006D3D6A" w:rsidRPr="004149C2">
        <w:rPr>
          <w:rFonts w:asciiTheme="majorHAnsi" w:hAnsiTheme="majorHAnsi" w:cstheme="majorHAnsi"/>
          <w:color w:val="262626" w:themeColor="text1" w:themeTint="D9"/>
          <w:sz w:val="20"/>
          <w:szCs w:val="20"/>
        </w:rPr>
        <w:t>Cena oferty jest ceną ryczałtową.</w:t>
      </w:r>
    </w:p>
    <w:p w14:paraId="04231B9D" w14:textId="77777777" w:rsidR="00474FE0" w:rsidRPr="004149C2" w:rsidRDefault="00474FE0" w:rsidP="00CC124D">
      <w:pPr>
        <w:spacing w:after="0" w:line="240" w:lineRule="auto"/>
        <w:rPr>
          <w:rFonts w:asciiTheme="majorHAnsi" w:hAnsiTheme="majorHAnsi" w:cstheme="majorHAnsi"/>
          <w:color w:val="262626" w:themeColor="text1" w:themeTint="D9"/>
          <w:sz w:val="20"/>
          <w:szCs w:val="20"/>
        </w:rPr>
      </w:pPr>
    </w:p>
    <w:p w14:paraId="6283F592" w14:textId="0F0B8679" w:rsidR="004F236E" w:rsidRPr="004149C2" w:rsidRDefault="00FD3323"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12.5/ </w:t>
      </w:r>
      <w:r w:rsidR="004F236E" w:rsidRPr="004149C2">
        <w:rPr>
          <w:rFonts w:asciiTheme="majorHAnsi" w:hAnsiTheme="majorHAnsi" w:cstheme="majorHAnsi"/>
          <w:color w:val="262626" w:themeColor="text1" w:themeTint="D9"/>
          <w:sz w:val="20"/>
          <w:szCs w:val="20"/>
        </w:rPr>
        <w:t>Wynagrodzenie winno być sporządzone w oparciu o wiedzę własną, po zapoznaniu się z warunkami realizacyjnymi w terenie.</w:t>
      </w:r>
    </w:p>
    <w:p w14:paraId="3048E860" w14:textId="77777777" w:rsidR="004F236E" w:rsidRPr="004149C2" w:rsidRDefault="004F236E" w:rsidP="00CC124D">
      <w:pPr>
        <w:spacing w:after="0" w:line="240" w:lineRule="auto"/>
        <w:rPr>
          <w:rFonts w:asciiTheme="majorHAnsi" w:hAnsiTheme="majorHAnsi" w:cstheme="majorHAnsi"/>
          <w:color w:val="262626" w:themeColor="text1" w:themeTint="D9"/>
          <w:sz w:val="20"/>
          <w:szCs w:val="20"/>
        </w:rPr>
      </w:pPr>
    </w:p>
    <w:p w14:paraId="51E702C4" w14:textId="30A6EE8C" w:rsidR="006D3D6A" w:rsidRPr="004149C2" w:rsidRDefault="004F236E"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12.6/ </w:t>
      </w:r>
      <w:r w:rsidR="006D3D6A" w:rsidRPr="004149C2">
        <w:rPr>
          <w:rFonts w:asciiTheme="majorHAnsi" w:hAnsiTheme="majorHAnsi" w:cstheme="majorHAnsi"/>
          <w:color w:val="262626" w:themeColor="text1" w:themeTint="D9"/>
          <w:sz w:val="20"/>
          <w:szCs w:val="20"/>
        </w:rPr>
        <w:t>Zamawiający poprawi w ofercie Wykonawcy:</w:t>
      </w:r>
    </w:p>
    <w:p w14:paraId="266203E7" w14:textId="77777777" w:rsidR="006D3D6A" w:rsidRPr="004149C2" w:rsidRDefault="00FD3323" w:rsidP="00CC124D">
      <w:pPr>
        <w:spacing w:after="0" w:line="240" w:lineRule="auto"/>
        <w:ind w:left="426"/>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oczywiste omyłki pisarskie;</w:t>
      </w:r>
    </w:p>
    <w:p w14:paraId="193C8193" w14:textId="77777777" w:rsidR="006D3D6A" w:rsidRPr="004149C2" w:rsidRDefault="00FD3323" w:rsidP="00CC124D">
      <w:pPr>
        <w:spacing w:after="0" w:line="240" w:lineRule="auto"/>
        <w:ind w:left="426"/>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6847D892" w:rsidR="006D3D6A" w:rsidRPr="004149C2" w:rsidRDefault="00FD3323" w:rsidP="00CC124D">
      <w:pPr>
        <w:spacing w:after="0" w:line="240" w:lineRule="auto"/>
        <w:ind w:left="426"/>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w:t>
      </w:r>
      <w:r w:rsidR="00564FFE" w:rsidRPr="004149C2">
        <w:rPr>
          <w:rFonts w:asciiTheme="majorHAnsi" w:hAnsiTheme="majorHAnsi" w:cstheme="majorHAnsi"/>
          <w:color w:val="262626" w:themeColor="text1" w:themeTint="D9"/>
          <w:sz w:val="20"/>
          <w:szCs w:val="20"/>
        </w:rPr>
        <w:t xml:space="preserve">  </w:t>
      </w:r>
      <w:r w:rsidR="006D3D6A" w:rsidRPr="004149C2">
        <w:rPr>
          <w:rFonts w:asciiTheme="majorHAnsi" w:hAnsiTheme="majorHAnsi" w:cstheme="majorHAnsi"/>
          <w:color w:val="262626" w:themeColor="text1" w:themeTint="D9"/>
          <w:sz w:val="20"/>
          <w:szCs w:val="20"/>
        </w:rPr>
        <w:t xml:space="preserve">istotnych zmian w treści ofert </w:t>
      </w:r>
    </w:p>
    <w:p w14:paraId="581B1070" w14:textId="77777777" w:rsidR="006D3D6A" w:rsidRPr="004149C2" w:rsidRDefault="006D3D6A" w:rsidP="00564FFE">
      <w:pPr>
        <w:spacing w:after="0" w:line="240" w:lineRule="auto"/>
        <w:ind w:firstLine="426"/>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niezwłocznie zawiadamiając o tym wykonawcę, którego oferta została poprawiona.</w:t>
      </w:r>
    </w:p>
    <w:p w14:paraId="72E0D822"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4149C2" w:rsidRDefault="005445DE"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Rozdział III. </w:t>
      </w:r>
    </w:p>
    <w:p w14:paraId="74349E98" w14:textId="77777777" w:rsidR="005445DE" w:rsidRPr="004149C2" w:rsidRDefault="005445DE" w:rsidP="00CC124D">
      <w:pPr>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INFORMACJE O PRZEBIEGU POSTĘPOWANIA</w:t>
      </w:r>
    </w:p>
    <w:p w14:paraId="21B513F3" w14:textId="77777777" w:rsidR="005445DE" w:rsidRPr="004149C2"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4149C2"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4149C2"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4149C2"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8" w:name="_Hlk64302069"/>
      <w:r w:rsidRPr="004149C2">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43B31E9D" w14:textId="77777777" w:rsidR="005445DE" w:rsidRPr="004149C2" w:rsidRDefault="005445DE" w:rsidP="00CC124D">
      <w:pPr>
        <w:pStyle w:val="Default"/>
        <w:spacing w:after="0" w:line="240" w:lineRule="auto"/>
        <w:rPr>
          <w:rFonts w:asciiTheme="majorHAnsi" w:hAnsiTheme="majorHAnsi" w:cstheme="majorHAnsi"/>
          <w:color w:val="262626" w:themeColor="text1" w:themeTint="D9"/>
          <w:sz w:val="20"/>
          <w:szCs w:val="20"/>
        </w:rPr>
      </w:pPr>
    </w:p>
    <w:p w14:paraId="49AA4D2B" w14:textId="698C0B31" w:rsidR="005445DE" w:rsidRPr="004149C2" w:rsidRDefault="005445DE" w:rsidP="00CC124D">
      <w:pPr>
        <w:pStyle w:val="Default"/>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4149C2">
          <w:rPr>
            <w:rStyle w:val="Hipercze"/>
            <w:rFonts w:asciiTheme="majorHAnsi" w:hAnsiTheme="majorHAnsi" w:cstheme="majorHAnsi"/>
            <w:color w:val="262626" w:themeColor="text1" w:themeTint="D9"/>
            <w:sz w:val="20"/>
            <w:szCs w:val="20"/>
          </w:rPr>
          <w:t>bzp@miasto.pruszkow.pl</w:t>
        </w:r>
      </w:hyperlink>
      <w:r w:rsidR="00B00536" w:rsidRPr="004149C2">
        <w:rPr>
          <w:rFonts w:asciiTheme="majorHAnsi" w:hAnsiTheme="majorHAnsi" w:cstheme="majorHAnsi"/>
          <w:color w:val="262626" w:themeColor="text1" w:themeTint="D9"/>
          <w:sz w:val="20"/>
          <w:szCs w:val="20"/>
        </w:rPr>
        <w:t>.</w:t>
      </w:r>
      <w:r w:rsidRPr="004149C2">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4149C2"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4149C2"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D89EF02" w14:textId="77777777" w:rsidR="005445DE" w:rsidRPr="004149C2" w:rsidRDefault="005445DE"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4149C2"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4149C2"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8"/>
    <w:p w14:paraId="6C390118" w14:textId="1FDA1431" w:rsidR="00F12FDE" w:rsidRPr="004149C2" w:rsidRDefault="00F12FDE"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w:t>
      </w:r>
      <w:r w:rsidR="007B0350" w:rsidRPr="004149C2">
        <w:rPr>
          <w:rFonts w:asciiTheme="majorHAnsi" w:hAnsiTheme="majorHAnsi" w:cstheme="majorHAnsi"/>
          <w:color w:val="262626" w:themeColor="text1" w:themeTint="D9"/>
          <w:sz w:val="20"/>
          <w:szCs w:val="20"/>
        </w:rPr>
        <w:t>3</w:t>
      </w:r>
      <w:r w:rsidRPr="004149C2">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4149C2"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4149C2" w:rsidRDefault="00B729A7" w:rsidP="00B729A7">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w:t>
      </w:r>
      <w:r w:rsidR="007B0350" w:rsidRPr="004149C2">
        <w:rPr>
          <w:rFonts w:asciiTheme="majorHAnsi" w:hAnsiTheme="majorHAnsi" w:cstheme="majorHAnsi"/>
          <w:color w:val="262626" w:themeColor="text1" w:themeTint="D9"/>
          <w:sz w:val="20"/>
          <w:szCs w:val="20"/>
        </w:rPr>
        <w:t>4</w:t>
      </w:r>
      <w:r w:rsidRPr="004149C2">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4149C2"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4149C2" w:rsidRDefault="00F12FDE"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w:t>
      </w:r>
      <w:r w:rsidR="007B0350" w:rsidRPr="004149C2">
        <w:rPr>
          <w:rFonts w:asciiTheme="majorHAnsi" w:hAnsiTheme="majorHAnsi" w:cstheme="majorHAnsi"/>
          <w:color w:val="262626" w:themeColor="text1" w:themeTint="D9"/>
          <w:sz w:val="20"/>
          <w:szCs w:val="20"/>
        </w:rPr>
        <w:t>5</w:t>
      </w:r>
      <w:r w:rsidRPr="004149C2">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4149C2"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4149C2"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specyfikacja połączenia formularze udostępnione  są  za  pomocą  protokołu  TLS 1.2,</w:t>
      </w:r>
    </w:p>
    <w:p w14:paraId="19835576" w14:textId="77777777" w:rsidR="00F12FDE" w:rsidRPr="004149C2"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5E726236" w14:textId="77777777" w:rsidR="00F12FDE" w:rsidRPr="004149C2"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UTF-8,</w:t>
      </w:r>
    </w:p>
    <w:p w14:paraId="652EA35B" w14:textId="77777777" w:rsidR="00F12FDE" w:rsidRPr="004149C2"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4149C2"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4149C2"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4149C2"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4149C2"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4149C2"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4149C2" w:rsidRDefault="00913966"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26106089" w:rsidR="00F12FDE" w:rsidRPr="004149C2"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w:t>
      </w:r>
      <w:r w:rsidR="007B0350" w:rsidRPr="004149C2">
        <w:rPr>
          <w:rFonts w:asciiTheme="majorHAnsi" w:hAnsiTheme="majorHAnsi" w:cstheme="majorHAnsi"/>
          <w:color w:val="262626" w:themeColor="text1" w:themeTint="D9"/>
          <w:sz w:val="20"/>
          <w:szCs w:val="20"/>
        </w:rPr>
        <w:t>6</w:t>
      </w:r>
      <w:r w:rsidRPr="004149C2">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4149C2"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4149C2"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w:t>
      </w:r>
      <w:r w:rsidR="007B0350" w:rsidRPr="004149C2">
        <w:rPr>
          <w:rFonts w:asciiTheme="majorHAnsi" w:hAnsiTheme="majorHAnsi" w:cstheme="majorHAnsi"/>
          <w:color w:val="262626" w:themeColor="text1" w:themeTint="D9"/>
          <w:sz w:val="20"/>
          <w:szCs w:val="20"/>
        </w:rPr>
        <w:t>7</w:t>
      </w:r>
      <w:r w:rsidRPr="004149C2">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4149C2"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AC0A99F" w14:textId="0AA486D6" w:rsidR="00F12FDE" w:rsidRPr="004149C2" w:rsidRDefault="00F12FDE" w:rsidP="00CC124D">
      <w:pPr>
        <w:pStyle w:val="Default"/>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1.</w:t>
      </w:r>
      <w:r w:rsidR="007B0350" w:rsidRPr="004149C2">
        <w:rPr>
          <w:rFonts w:asciiTheme="majorHAnsi" w:hAnsiTheme="majorHAnsi" w:cstheme="majorHAnsi"/>
          <w:color w:val="262626" w:themeColor="text1" w:themeTint="D9"/>
          <w:sz w:val="20"/>
          <w:szCs w:val="20"/>
        </w:rPr>
        <w:t>8</w:t>
      </w:r>
      <w:r w:rsidRPr="004149C2">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4149C2">
        <w:rPr>
          <w:rStyle w:val="Hipercze"/>
          <w:rFonts w:asciiTheme="majorHAnsi" w:hAnsiTheme="majorHAnsi" w:cstheme="majorHAnsi"/>
          <w:b/>
          <w:bCs/>
          <w:color w:val="262626" w:themeColor="text1" w:themeTint="D9"/>
          <w:sz w:val="20"/>
          <w:szCs w:val="20"/>
        </w:rPr>
        <w:t>http://bip.um.pruszkow.pl/</w:t>
      </w:r>
    </w:p>
    <w:p w14:paraId="0C380A36" w14:textId="77777777" w:rsidR="00F12FDE" w:rsidRPr="004149C2"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5B824491" w:rsidR="00F12FDE" w:rsidRPr="004149C2" w:rsidRDefault="00F12FDE" w:rsidP="007E6C7D">
      <w:pPr>
        <w:pStyle w:val="Default"/>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1.</w:t>
      </w:r>
      <w:r w:rsidR="007B0350" w:rsidRPr="004149C2">
        <w:rPr>
          <w:rFonts w:asciiTheme="majorHAnsi" w:hAnsiTheme="majorHAnsi" w:cstheme="majorHAnsi"/>
          <w:b/>
          <w:bCs/>
          <w:color w:val="262626" w:themeColor="text1" w:themeTint="D9"/>
          <w:sz w:val="20"/>
          <w:szCs w:val="20"/>
        </w:rPr>
        <w:t>9</w:t>
      </w:r>
      <w:r w:rsidRPr="004149C2">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4149C2">
          <w:rPr>
            <w:rStyle w:val="Hipercze"/>
            <w:rFonts w:asciiTheme="majorHAnsi" w:hAnsiTheme="majorHAnsi" w:cstheme="majorHAnsi"/>
            <w:b/>
            <w:bCs/>
            <w:color w:val="262626" w:themeColor="text1" w:themeTint="D9"/>
            <w:sz w:val="20"/>
            <w:szCs w:val="20"/>
          </w:rPr>
          <w:t>bzp@miasto.pruszkow.pl</w:t>
        </w:r>
      </w:hyperlink>
      <w:r w:rsidRPr="004149C2">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4149C2">
        <w:rPr>
          <w:rFonts w:asciiTheme="majorHAnsi" w:hAnsiTheme="majorHAnsi" w:cstheme="majorHAnsi"/>
          <w:b/>
          <w:bCs/>
          <w:color w:val="262626" w:themeColor="text1" w:themeTint="D9"/>
          <w:sz w:val="20"/>
          <w:szCs w:val="20"/>
        </w:rPr>
        <w:t>2 dni przed upływem terminu składania ofert</w:t>
      </w:r>
      <w:r w:rsidRPr="004149C2">
        <w:rPr>
          <w:rFonts w:asciiTheme="majorHAnsi" w:hAnsiTheme="majorHAnsi" w:cstheme="majorHAnsi"/>
          <w:color w:val="262626" w:themeColor="text1" w:themeTint="D9"/>
          <w:sz w:val="20"/>
          <w:szCs w:val="20"/>
        </w:rPr>
        <w:t xml:space="preserve"> (udostępniając je na stronie internetowej prowadzonego postępowania </w:t>
      </w:r>
      <w:r w:rsidR="00793494" w:rsidRPr="004149C2">
        <w:rPr>
          <w:rStyle w:val="Hipercze"/>
          <w:rFonts w:asciiTheme="majorHAnsi" w:hAnsiTheme="majorHAnsi" w:cstheme="majorHAnsi"/>
          <w:color w:val="262626" w:themeColor="text1" w:themeTint="D9"/>
          <w:sz w:val="20"/>
          <w:szCs w:val="20"/>
        </w:rPr>
        <w:t>http://</w:t>
      </w:r>
      <w:r w:rsidR="00B75B70" w:rsidRPr="004149C2">
        <w:rPr>
          <w:rStyle w:val="Hipercze"/>
          <w:rFonts w:asciiTheme="majorHAnsi" w:hAnsiTheme="majorHAnsi" w:cstheme="majorHAnsi"/>
          <w:color w:val="262626" w:themeColor="text1" w:themeTint="D9"/>
          <w:sz w:val="20"/>
          <w:szCs w:val="20"/>
        </w:rPr>
        <w:t>bip.um.pruszkow.pl</w:t>
      </w:r>
      <w:r w:rsidRPr="004149C2">
        <w:rPr>
          <w:rFonts w:asciiTheme="majorHAnsi" w:hAnsiTheme="majorHAnsi" w:cstheme="majorHAnsi"/>
          <w:color w:val="262626" w:themeColor="text1" w:themeTint="D9"/>
          <w:sz w:val="20"/>
          <w:szCs w:val="20"/>
        </w:rPr>
        <w:t xml:space="preserve">), pod warunkiem że wniosek o wyjaśnienie treści SWZ wpłynął do zamawiającego nie później niż na 4 dni przed upływem terminu składania ofert. </w:t>
      </w:r>
    </w:p>
    <w:p w14:paraId="77AE8608" w14:textId="77777777" w:rsidR="00F12FDE" w:rsidRPr="004149C2" w:rsidRDefault="00F12FDE" w:rsidP="007E6C7D">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4149C2">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4149C2">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4149C2"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53793B19" w14:textId="7D2360EE" w:rsidR="00F12FDE" w:rsidRPr="004149C2" w:rsidRDefault="00F12FDE"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w:t>
      </w:r>
      <w:r w:rsidR="007B0350" w:rsidRPr="004149C2">
        <w:rPr>
          <w:rFonts w:asciiTheme="majorHAnsi" w:hAnsiTheme="majorHAnsi" w:cstheme="majorHAnsi"/>
          <w:color w:val="262626" w:themeColor="text1" w:themeTint="D9"/>
          <w:sz w:val="20"/>
          <w:szCs w:val="20"/>
        </w:rPr>
        <w:t>0</w:t>
      </w:r>
      <w:r w:rsidRPr="004149C2">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przekaże Wykonawcom </w:t>
      </w:r>
      <w:r w:rsidR="00B75B70" w:rsidRPr="004149C2">
        <w:rPr>
          <w:rFonts w:asciiTheme="majorHAnsi" w:hAnsiTheme="majorHAnsi" w:cstheme="majorHAnsi"/>
          <w:color w:val="262626" w:themeColor="text1" w:themeTint="D9"/>
          <w:sz w:val="20"/>
          <w:szCs w:val="20"/>
        </w:rPr>
        <w:t>poprzez zamieszczenie na stronie prowadzonego postępowania: http://bip.um.pruszkow.pl/</w:t>
      </w:r>
    </w:p>
    <w:p w14:paraId="6CDD0020" w14:textId="77777777" w:rsidR="00F12FDE" w:rsidRPr="004149C2" w:rsidRDefault="00F12FDE" w:rsidP="00CC124D">
      <w:pPr>
        <w:spacing w:after="0" w:line="240" w:lineRule="auto"/>
        <w:jc w:val="center"/>
        <w:rPr>
          <w:rFonts w:asciiTheme="majorHAnsi" w:hAnsiTheme="majorHAnsi" w:cstheme="majorHAnsi"/>
          <w:b/>
          <w:bCs/>
          <w:color w:val="262626" w:themeColor="text1" w:themeTint="D9"/>
          <w:sz w:val="20"/>
          <w:szCs w:val="20"/>
        </w:rPr>
      </w:pPr>
    </w:p>
    <w:p w14:paraId="755AC7DA" w14:textId="231BB56C" w:rsidR="00F12FDE" w:rsidRPr="004149C2" w:rsidRDefault="00F12FDE"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w:t>
      </w:r>
      <w:r w:rsidR="007B0350" w:rsidRPr="004149C2">
        <w:rPr>
          <w:rFonts w:asciiTheme="majorHAnsi" w:hAnsiTheme="majorHAnsi" w:cstheme="majorHAnsi"/>
          <w:color w:val="262626" w:themeColor="text1" w:themeTint="D9"/>
          <w:sz w:val="20"/>
          <w:szCs w:val="20"/>
        </w:rPr>
        <w:t>1</w:t>
      </w:r>
      <w:r w:rsidRPr="004149C2">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4149C2" w:rsidRDefault="00C226CE" w:rsidP="00C226CE">
      <w:pPr>
        <w:spacing w:after="0" w:line="240" w:lineRule="auto"/>
        <w:rPr>
          <w:rFonts w:asciiTheme="majorHAnsi" w:hAnsiTheme="majorHAnsi" w:cstheme="majorHAnsi"/>
          <w:color w:val="262626" w:themeColor="text1" w:themeTint="D9"/>
          <w:sz w:val="20"/>
          <w:szCs w:val="20"/>
        </w:rPr>
      </w:pPr>
      <w:bookmarkStart w:id="9" w:name="_Hlk64372931"/>
      <w:r w:rsidRPr="004149C2">
        <w:rPr>
          <w:rFonts w:asciiTheme="majorHAnsi" w:hAnsiTheme="majorHAnsi" w:cstheme="majorHAnsi"/>
          <w:color w:val="262626" w:themeColor="text1" w:themeTint="D9"/>
          <w:sz w:val="20"/>
          <w:szCs w:val="20"/>
        </w:rPr>
        <w:t>- Referat ds. zamówień publicznych – tel. 22 735 87 10; w sprawach proceduralnych,</w:t>
      </w:r>
    </w:p>
    <w:p w14:paraId="5AD21DEC" w14:textId="6D5EF8DF" w:rsidR="00AC49CC" w:rsidRPr="004149C2" w:rsidRDefault="00C226CE" w:rsidP="00C226CE">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362E85" w:rsidRPr="004149C2">
        <w:rPr>
          <w:rFonts w:asciiTheme="majorHAnsi" w:hAnsiTheme="majorHAnsi" w:cstheme="majorHAnsi"/>
          <w:color w:val="262626" w:themeColor="text1" w:themeTint="D9"/>
          <w:sz w:val="20"/>
          <w:szCs w:val="20"/>
        </w:rPr>
        <w:t xml:space="preserve">Dorota Pociask </w:t>
      </w:r>
      <w:r w:rsidRPr="004149C2">
        <w:rPr>
          <w:rFonts w:asciiTheme="majorHAnsi" w:hAnsiTheme="majorHAnsi" w:cstheme="majorHAnsi"/>
          <w:color w:val="262626" w:themeColor="text1" w:themeTint="D9"/>
          <w:sz w:val="20"/>
          <w:szCs w:val="20"/>
        </w:rPr>
        <w:t xml:space="preserve">– tel. 22 735 </w:t>
      </w:r>
      <w:r w:rsidR="00AC49CC" w:rsidRPr="004149C2">
        <w:rPr>
          <w:rFonts w:asciiTheme="majorHAnsi" w:hAnsiTheme="majorHAnsi" w:cstheme="majorHAnsi"/>
          <w:color w:val="262626" w:themeColor="text1" w:themeTint="D9"/>
          <w:sz w:val="20"/>
          <w:szCs w:val="20"/>
        </w:rPr>
        <w:t>8</w:t>
      </w:r>
      <w:r w:rsidR="00362E85" w:rsidRPr="004149C2">
        <w:rPr>
          <w:rFonts w:asciiTheme="majorHAnsi" w:hAnsiTheme="majorHAnsi" w:cstheme="majorHAnsi"/>
          <w:color w:val="262626" w:themeColor="text1" w:themeTint="D9"/>
          <w:sz w:val="20"/>
          <w:szCs w:val="20"/>
        </w:rPr>
        <w:t>7 79</w:t>
      </w:r>
      <w:r w:rsidRPr="004149C2">
        <w:rPr>
          <w:rFonts w:asciiTheme="majorHAnsi" w:hAnsiTheme="majorHAnsi" w:cstheme="majorHAnsi"/>
          <w:color w:val="262626" w:themeColor="text1" w:themeTint="D9"/>
          <w:sz w:val="20"/>
          <w:szCs w:val="20"/>
        </w:rPr>
        <w:t xml:space="preserve">;  w sprawach </w:t>
      </w:r>
      <w:r w:rsidR="00405405" w:rsidRPr="004149C2">
        <w:rPr>
          <w:rFonts w:asciiTheme="majorHAnsi" w:hAnsiTheme="majorHAnsi" w:cstheme="majorHAnsi"/>
          <w:color w:val="262626" w:themeColor="text1" w:themeTint="D9"/>
          <w:sz w:val="20"/>
          <w:szCs w:val="20"/>
        </w:rPr>
        <w:t>merytorycznych,</w:t>
      </w:r>
    </w:p>
    <w:bookmarkEnd w:id="9"/>
    <w:p w14:paraId="2DAFEFA6" w14:textId="77777777" w:rsidR="00F12FDE" w:rsidRPr="004149C2" w:rsidRDefault="00F12FDE" w:rsidP="00614BEC">
      <w:pPr>
        <w:spacing w:after="0" w:line="240" w:lineRule="auto"/>
        <w:rPr>
          <w:rFonts w:asciiTheme="majorHAnsi" w:hAnsiTheme="majorHAnsi" w:cstheme="majorHAnsi"/>
          <w:b/>
          <w:bCs/>
          <w:color w:val="262626" w:themeColor="text1" w:themeTint="D9"/>
          <w:sz w:val="20"/>
          <w:szCs w:val="20"/>
        </w:rPr>
      </w:pPr>
    </w:p>
    <w:p w14:paraId="51897684" w14:textId="53103E27" w:rsidR="00B729A7" w:rsidRPr="004149C2" w:rsidRDefault="00B729A7" w:rsidP="00B729A7">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Jednocześnie Zamawiający informuje, że przepisy ustawy Pzp nie pozwalają na jakik</w:t>
      </w:r>
      <w:r w:rsidR="0010491B" w:rsidRPr="004149C2">
        <w:rPr>
          <w:rFonts w:asciiTheme="majorHAnsi" w:hAnsiTheme="majorHAnsi" w:cstheme="majorHAnsi"/>
          <w:color w:val="262626" w:themeColor="text1" w:themeTint="D9"/>
          <w:sz w:val="20"/>
          <w:szCs w:val="20"/>
        </w:rPr>
        <w:t>olwiek inny kontakt – zarówno z </w:t>
      </w:r>
      <w:r w:rsidRPr="004149C2">
        <w:rPr>
          <w:rFonts w:asciiTheme="majorHAnsi" w:hAnsiTheme="majorHAnsi" w:cstheme="majorHAnsi"/>
          <w:color w:val="262626" w:themeColor="text1" w:themeTint="D9"/>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4149C2" w:rsidRDefault="00B729A7" w:rsidP="00B729A7">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4149C2" w:rsidRDefault="00B729A7" w:rsidP="00B729A7">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w:t>
      </w:r>
      <w:r w:rsidR="007B0350" w:rsidRPr="004149C2">
        <w:rPr>
          <w:rFonts w:asciiTheme="majorHAnsi" w:hAnsiTheme="majorHAnsi" w:cstheme="majorHAnsi"/>
          <w:color w:val="262626" w:themeColor="text1" w:themeTint="D9"/>
          <w:sz w:val="20"/>
          <w:szCs w:val="20"/>
        </w:rPr>
        <w:t>2</w:t>
      </w:r>
      <w:r w:rsidRPr="004149C2">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4149C2" w:rsidRDefault="00B729A7" w:rsidP="00CC124D">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4149C2" w:rsidRDefault="00F12FDE"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w:t>
      </w:r>
      <w:r w:rsidR="007B0350" w:rsidRPr="004149C2">
        <w:rPr>
          <w:rFonts w:asciiTheme="majorHAnsi" w:hAnsiTheme="majorHAnsi" w:cstheme="majorHAnsi"/>
          <w:color w:val="262626" w:themeColor="text1" w:themeTint="D9"/>
          <w:sz w:val="20"/>
          <w:szCs w:val="20"/>
        </w:rPr>
        <w:t>3</w:t>
      </w:r>
      <w:r w:rsidRPr="004149C2">
        <w:rPr>
          <w:rFonts w:asciiTheme="majorHAnsi" w:hAnsiTheme="majorHAnsi" w:cstheme="majorHAnsi"/>
          <w:color w:val="262626" w:themeColor="text1" w:themeTint="D9"/>
          <w:sz w:val="20"/>
          <w:szCs w:val="20"/>
        </w:rPr>
        <w:t>/</w:t>
      </w:r>
      <w:r w:rsidRPr="004149C2">
        <w:rPr>
          <w:rFonts w:asciiTheme="majorHAnsi" w:hAnsiTheme="majorHAnsi" w:cstheme="majorHAnsi"/>
          <w:b/>
          <w:bCs/>
          <w:color w:val="262626" w:themeColor="text1" w:themeTint="D9"/>
          <w:sz w:val="20"/>
          <w:szCs w:val="20"/>
        </w:rPr>
        <w:t xml:space="preserve"> </w:t>
      </w:r>
      <w:r w:rsidRPr="004149C2">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4149C2" w:rsidRDefault="00140D2A" w:rsidP="00CC124D">
      <w:pPr>
        <w:spacing w:after="0" w:line="240" w:lineRule="auto"/>
        <w:rPr>
          <w:rFonts w:asciiTheme="majorHAnsi" w:hAnsiTheme="majorHAnsi" w:cstheme="majorHAnsi"/>
          <w:color w:val="262626" w:themeColor="text1" w:themeTint="D9"/>
          <w:sz w:val="20"/>
          <w:szCs w:val="20"/>
        </w:rPr>
      </w:pPr>
    </w:p>
    <w:p w14:paraId="6FC92DA9" w14:textId="064F237B" w:rsidR="005445DE" w:rsidRPr="004149C2" w:rsidRDefault="005445DE"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w:t>
      </w:r>
      <w:r w:rsidR="007B0350" w:rsidRPr="004149C2">
        <w:rPr>
          <w:rFonts w:asciiTheme="majorHAnsi" w:hAnsiTheme="majorHAnsi" w:cstheme="majorHAnsi"/>
          <w:color w:val="262626" w:themeColor="text1" w:themeTint="D9"/>
          <w:sz w:val="20"/>
          <w:szCs w:val="20"/>
        </w:rPr>
        <w:t>4</w:t>
      </w:r>
      <w:r w:rsidRPr="004149C2">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4149C2" w:rsidRDefault="005445DE" w:rsidP="00CC124D">
      <w:pPr>
        <w:spacing w:after="0" w:line="240" w:lineRule="auto"/>
        <w:rPr>
          <w:rFonts w:asciiTheme="majorHAnsi" w:hAnsiTheme="majorHAnsi" w:cstheme="majorHAnsi"/>
          <w:color w:val="262626" w:themeColor="text1" w:themeTint="D9"/>
          <w:sz w:val="20"/>
          <w:szCs w:val="20"/>
        </w:rPr>
      </w:pPr>
    </w:p>
    <w:p w14:paraId="0622172D" w14:textId="0FA4AB62" w:rsidR="005445DE" w:rsidRPr="004149C2" w:rsidRDefault="005445DE"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w:t>
      </w:r>
      <w:r w:rsidR="007B0350" w:rsidRPr="004149C2">
        <w:rPr>
          <w:rFonts w:asciiTheme="majorHAnsi" w:hAnsiTheme="majorHAnsi" w:cstheme="majorHAnsi"/>
          <w:color w:val="262626" w:themeColor="text1" w:themeTint="D9"/>
          <w:sz w:val="20"/>
          <w:szCs w:val="20"/>
        </w:rPr>
        <w:t>5</w:t>
      </w:r>
      <w:r w:rsidRPr="004149C2">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4149C2" w:rsidRDefault="005445DE" w:rsidP="00CC124D">
      <w:pPr>
        <w:spacing w:after="0" w:line="240" w:lineRule="auto"/>
        <w:rPr>
          <w:rFonts w:asciiTheme="majorHAnsi" w:hAnsiTheme="majorHAnsi" w:cstheme="majorHAnsi"/>
          <w:color w:val="262626" w:themeColor="text1" w:themeTint="D9"/>
          <w:sz w:val="20"/>
          <w:szCs w:val="20"/>
        </w:rPr>
      </w:pPr>
    </w:p>
    <w:p w14:paraId="77CD3750" w14:textId="769F6F84" w:rsidR="005445DE" w:rsidRPr="004149C2" w:rsidRDefault="005445DE" w:rsidP="0010491B">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1.1</w:t>
      </w:r>
      <w:r w:rsidR="007B0350" w:rsidRPr="004149C2">
        <w:rPr>
          <w:rFonts w:asciiTheme="majorHAnsi" w:hAnsiTheme="majorHAnsi" w:cstheme="majorHAnsi"/>
          <w:color w:val="262626" w:themeColor="text1" w:themeTint="D9"/>
          <w:sz w:val="20"/>
          <w:szCs w:val="20"/>
        </w:rPr>
        <w:t>6</w:t>
      </w:r>
      <w:r w:rsidRPr="004149C2">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4149C2"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4149C2"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2. </w:t>
      </w:r>
      <w:r w:rsidR="005445DE" w:rsidRPr="004149C2">
        <w:rPr>
          <w:rFonts w:asciiTheme="majorHAnsi" w:hAnsiTheme="majorHAnsi" w:cstheme="majorHAnsi"/>
          <w:b/>
          <w:bCs/>
          <w:color w:val="262626" w:themeColor="text1" w:themeTint="D9"/>
          <w:sz w:val="20"/>
          <w:szCs w:val="20"/>
        </w:rPr>
        <w:t>SPOSÓB ORAZ TERMIN SKŁADANIA OFERT</w:t>
      </w:r>
    </w:p>
    <w:p w14:paraId="5B6D514C" w14:textId="77777777" w:rsidR="00E47AFB" w:rsidRPr="004149C2" w:rsidRDefault="00E47AFB" w:rsidP="00CC124D">
      <w:pPr>
        <w:spacing w:after="0" w:line="240" w:lineRule="auto"/>
        <w:rPr>
          <w:rFonts w:asciiTheme="majorHAnsi" w:hAnsiTheme="majorHAnsi" w:cstheme="majorHAnsi"/>
          <w:color w:val="262626" w:themeColor="text1" w:themeTint="D9"/>
          <w:sz w:val="20"/>
          <w:szCs w:val="20"/>
        </w:rPr>
      </w:pPr>
    </w:p>
    <w:p w14:paraId="0BD4ABBA" w14:textId="4A6B1A2A" w:rsidR="005445DE" w:rsidRPr="004149C2" w:rsidRDefault="007D6CDE" w:rsidP="00416A49">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xml:space="preserve">2.1/ </w:t>
      </w:r>
      <w:r w:rsidR="005445DE" w:rsidRPr="004149C2">
        <w:rPr>
          <w:rFonts w:asciiTheme="majorHAnsi" w:hAnsiTheme="majorHAnsi" w:cstheme="majorHAnsi"/>
          <w:color w:val="262626" w:themeColor="text1" w:themeTint="D9"/>
          <w:sz w:val="20"/>
          <w:szCs w:val="20"/>
        </w:rPr>
        <w:t xml:space="preserve">Ofertę należy złożyć w terminie do dnia </w:t>
      </w:r>
      <w:r w:rsidR="000F5283" w:rsidRPr="004149C2">
        <w:rPr>
          <w:rFonts w:asciiTheme="majorHAnsi" w:hAnsiTheme="majorHAnsi" w:cstheme="majorHAnsi"/>
          <w:b/>
          <w:bCs/>
          <w:color w:val="262626" w:themeColor="text1" w:themeTint="D9"/>
          <w:sz w:val="20"/>
          <w:szCs w:val="20"/>
        </w:rPr>
        <w:t xml:space="preserve"> </w:t>
      </w:r>
      <w:r w:rsidR="00EA50A4">
        <w:rPr>
          <w:rFonts w:asciiTheme="majorHAnsi" w:hAnsiTheme="majorHAnsi" w:cstheme="majorHAnsi"/>
          <w:b/>
          <w:bCs/>
          <w:color w:val="262626" w:themeColor="text1" w:themeTint="D9"/>
          <w:sz w:val="20"/>
          <w:szCs w:val="20"/>
        </w:rPr>
        <w:t>23.03</w:t>
      </w:r>
      <w:r w:rsidR="00FC511E" w:rsidRPr="004149C2">
        <w:rPr>
          <w:rFonts w:asciiTheme="majorHAnsi" w:hAnsiTheme="majorHAnsi" w:cstheme="majorHAnsi"/>
          <w:b/>
          <w:bCs/>
          <w:color w:val="262626" w:themeColor="text1" w:themeTint="D9"/>
          <w:sz w:val="20"/>
          <w:szCs w:val="20"/>
        </w:rPr>
        <w:t>.</w:t>
      </w:r>
      <w:r w:rsidR="00D63D15" w:rsidRPr="004149C2">
        <w:rPr>
          <w:rFonts w:asciiTheme="majorHAnsi" w:hAnsiTheme="majorHAnsi" w:cstheme="majorHAnsi"/>
          <w:b/>
          <w:bCs/>
          <w:color w:val="262626" w:themeColor="text1" w:themeTint="D9"/>
          <w:sz w:val="20"/>
          <w:szCs w:val="20"/>
        </w:rPr>
        <w:t>202</w:t>
      </w:r>
      <w:r w:rsidR="00614BEC" w:rsidRPr="004149C2">
        <w:rPr>
          <w:rFonts w:asciiTheme="majorHAnsi" w:hAnsiTheme="majorHAnsi" w:cstheme="majorHAnsi"/>
          <w:b/>
          <w:bCs/>
          <w:color w:val="262626" w:themeColor="text1" w:themeTint="D9"/>
          <w:sz w:val="20"/>
          <w:szCs w:val="20"/>
        </w:rPr>
        <w:t>2</w:t>
      </w:r>
      <w:r w:rsidR="00D63D15" w:rsidRPr="004149C2">
        <w:rPr>
          <w:rFonts w:asciiTheme="majorHAnsi" w:hAnsiTheme="majorHAnsi" w:cstheme="majorHAnsi"/>
          <w:b/>
          <w:bCs/>
          <w:color w:val="262626" w:themeColor="text1" w:themeTint="D9"/>
          <w:sz w:val="20"/>
          <w:szCs w:val="20"/>
        </w:rPr>
        <w:t xml:space="preserve"> r.</w:t>
      </w:r>
      <w:r w:rsidR="005445DE" w:rsidRPr="004149C2">
        <w:rPr>
          <w:rFonts w:asciiTheme="majorHAnsi" w:hAnsiTheme="majorHAnsi" w:cstheme="majorHAnsi"/>
          <w:b/>
          <w:bCs/>
          <w:color w:val="262626" w:themeColor="text1" w:themeTint="D9"/>
          <w:sz w:val="20"/>
          <w:szCs w:val="20"/>
        </w:rPr>
        <w:t xml:space="preserve"> do godz. </w:t>
      </w:r>
      <w:r w:rsidR="008C090B" w:rsidRPr="004149C2">
        <w:rPr>
          <w:rFonts w:asciiTheme="majorHAnsi" w:hAnsiTheme="majorHAnsi" w:cstheme="majorHAnsi"/>
          <w:b/>
          <w:bCs/>
          <w:color w:val="262626" w:themeColor="text1" w:themeTint="D9"/>
          <w:sz w:val="20"/>
          <w:szCs w:val="20"/>
        </w:rPr>
        <w:t>9:00</w:t>
      </w:r>
      <w:r w:rsidR="005445DE" w:rsidRPr="004149C2">
        <w:rPr>
          <w:rFonts w:asciiTheme="majorHAnsi" w:hAnsiTheme="majorHAnsi" w:cstheme="majorHAnsi"/>
          <w:b/>
          <w:bCs/>
          <w:color w:val="262626" w:themeColor="text1" w:themeTint="D9"/>
          <w:sz w:val="20"/>
          <w:szCs w:val="20"/>
        </w:rPr>
        <w:t>.</w:t>
      </w:r>
    </w:p>
    <w:p w14:paraId="78CCAD3F" w14:textId="77777777" w:rsidR="00E47AFB" w:rsidRPr="004149C2"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4149C2" w:rsidRDefault="007D6CDE"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2.</w:t>
      </w:r>
      <w:r w:rsidR="00E47AFB" w:rsidRPr="004149C2">
        <w:rPr>
          <w:rFonts w:asciiTheme="majorHAnsi" w:hAnsiTheme="majorHAnsi" w:cstheme="majorHAnsi"/>
          <w:color w:val="262626" w:themeColor="text1" w:themeTint="D9"/>
          <w:sz w:val="20"/>
          <w:szCs w:val="20"/>
        </w:rPr>
        <w:t>2</w:t>
      </w:r>
      <w:r w:rsidRPr="004149C2">
        <w:rPr>
          <w:rFonts w:asciiTheme="majorHAnsi" w:hAnsiTheme="majorHAnsi" w:cstheme="majorHAnsi"/>
          <w:color w:val="262626" w:themeColor="text1" w:themeTint="D9"/>
          <w:sz w:val="20"/>
          <w:szCs w:val="20"/>
        </w:rPr>
        <w:t xml:space="preserve">/ </w:t>
      </w:r>
      <w:r w:rsidR="005445DE" w:rsidRPr="004149C2">
        <w:rPr>
          <w:rFonts w:asciiTheme="majorHAnsi" w:hAnsiTheme="majorHAnsi" w:cstheme="majorHAnsi"/>
          <w:color w:val="262626" w:themeColor="text1" w:themeTint="D9"/>
          <w:sz w:val="20"/>
          <w:szCs w:val="20"/>
        </w:rPr>
        <w:t>Sposób składania ofert wskazano w Rozdziale II pkt 11 niniejszej SWZ.</w:t>
      </w:r>
    </w:p>
    <w:p w14:paraId="1A1BC89A" w14:textId="77777777" w:rsidR="00E47AFB" w:rsidRPr="004149C2"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4149C2"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3. </w:t>
      </w:r>
      <w:r w:rsidR="005445DE" w:rsidRPr="004149C2">
        <w:rPr>
          <w:rFonts w:asciiTheme="majorHAnsi" w:hAnsiTheme="majorHAnsi" w:cstheme="majorHAnsi"/>
          <w:b/>
          <w:bCs/>
          <w:color w:val="262626" w:themeColor="text1" w:themeTint="D9"/>
          <w:sz w:val="20"/>
          <w:szCs w:val="20"/>
        </w:rPr>
        <w:t>TERMIN OTWARCIA OFERT</w:t>
      </w:r>
    </w:p>
    <w:p w14:paraId="02CD8083" w14:textId="77777777" w:rsidR="00E47AFB" w:rsidRPr="004149C2" w:rsidRDefault="00E47AFB" w:rsidP="00CC124D">
      <w:pPr>
        <w:spacing w:after="0" w:line="240" w:lineRule="auto"/>
        <w:rPr>
          <w:rFonts w:asciiTheme="majorHAnsi" w:hAnsiTheme="majorHAnsi" w:cstheme="majorHAnsi"/>
          <w:color w:val="262626" w:themeColor="text1" w:themeTint="D9"/>
          <w:sz w:val="20"/>
          <w:szCs w:val="20"/>
        </w:rPr>
      </w:pPr>
    </w:p>
    <w:p w14:paraId="20C7D046" w14:textId="38C5ECB2" w:rsidR="005445DE" w:rsidRPr="004149C2" w:rsidRDefault="007D6CDE" w:rsidP="00416A49">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3.1/ </w:t>
      </w:r>
      <w:r w:rsidR="005445DE" w:rsidRPr="004149C2">
        <w:rPr>
          <w:rFonts w:asciiTheme="majorHAnsi" w:hAnsiTheme="majorHAnsi" w:cstheme="majorHAnsi"/>
          <w:color w:val="262626" w:themeColor="text1" w:themeTint="D9"/>
          <w:sz w:val="20"/>
          <w:szCs w:val="20"/>
        </w:rPr>
        <w:t xml:space="preserve">Otwarcie ofert nastąpi w dniu </w:t>
      </w:r>
      <w:r w:rsidR="00EA50A4">
        <w:rPr>
          <w:rFonts w:asciiTheme="majorHAnsi" w:hAnsiTheme="majorHAnsi" w:cstheme="majorHAnsi"/>
          <w:b/>
          <w:bCs/>
          <w:color w:val="262626" w:themeColor="text1" w:themeTint="D9"/>
          <w:sz w:val="20"/>
          <w:szCs w:val="20"/>
        </w:rPr>
        <w:t>23.03</w:t>
      </w:r>
      <w:r w:rsidR="00FC511E" w:rsidRPr="004149C2">
        <w:rPr>
          <w:rFonts w:asciiTheme="majorHAnsi" w:hAnsiTheme="majorHAnsi" w:cstheme="majorHAnsi"/>
          <w:b/>
          <w:bCs/>
          <w:color w:val="262626" w:themeColor="text1" w:themeTint="D9"/>
          <w:sz w:val="20"/>
          <w:szCs w:val="20"/>
        </w:rPr>
        <w:t>.2</w:t>
      </w:r>
      <w:r w:rsidR="00D63D15" w:rsidRPr="004149C2">
        <w:rPr>
          <w:rFonts w:asciiTheme="majorHAnsi" w:hAnsiTheme="majorHAnsi" w:cstheme="majorHAnsi"/>
          <w:b/>
          <w:bCs/>
          <w:color w:val="262626" w:themeColor="text1" w:themeTint="D9"/>
          <w:sz w:val="20"/>
          <w:szCs w:val="20"/>
        </w:rPr>
        <w:t>02</w:t>
      </w:r>
      <w:r w:rsidR="00614BEC" w:rsidRPr="004149C2">
        <w:rPr>
          <w:rFonts w:asciiTheme="majorHAnsi" w:hAnsiTheme="majorHAnsi" w:cstheme="majorHAnsi"/>
          <w:b/>
          <w:bCs/>
          <w:color w:val="262626" w:themeColor="text1" w:themeTint="D9"/>
          <w:sz w:val="20"/>
          <w:szCs w:val="20"/>
        </w:rPr>
        <w:t>2</w:t>
      </w:r>
      <w:r w:rsidR="00D63D15" w:rsidRPr="004149C2">
        <w:rPr>
          <w:rFonts w:asciiTheme="majorHAnsi" w:hAnsiTheme="majorHAnsi" w:cstheme="majorHAnsi"/>
          <w:b/>
          <w:bCs/>
          <w:color w:val="262626" w:themeColor="text1" w:themeTint="D9"/>
          <w:sz w:val="20"/>
          <w:szCs w:val="20"/>
        </w:rPr>
        <w:t xml:space="preserve"> </w:t>
      </w:r>
      <w:r w:rsidR="005445DE" w:rsidRPr="004149C2">
        <w:rPr>
          <w:rFonts w:asciiTheme="majorHAnsi" w:hAnsiTheme="majorHAnsi" w:cstheme="majorHAnsi"/>
          <w:b/>
          <w:bCs/>
          <w:color w:val="262626" w:themeColor="text1" w:themeTint="D9"/>
          <w:sz w:val="20"/>
          <w:szCs w:val="20"/>
        </w:rPr>
        <w:t>r. o godz. 1</w:t>
      </w:r>
      <w:r w:rsidR="00FC511E" w:rsidRPr="004149C2">
        <w:rPr>
          <w:rFonts w:asciiTheme="majorHAnsi" w:hAnsiTheme="majorHAnsi" w:cstheme="majorHAnsi"/>
          <w:b/>
          <w:bCs/>
          <w:color w:val="262626" w:themeColor="text1" w:themeTint="D9"/>
          <w:sz w:val="20"/>
          <w:szCs w:val="20"/>
        </w:rPr>
        <w:t>1</w:t>
      </w:r>
      <w:r w:rsidR="005445DE" w:rsidRPr="004149C2">
        <w:rPr>
          <w:rFonts w:asciiTheme="majorHAnsi" w:hAnsiTheme="majorHAnsi" w:cstheme="majorHAnsi"/>
          <w:b/>
          <w:bCs/>
          <w:color w:val="262626" w:themeColor="text1" w:themeTint="D9"/>
          <w:sz w:val="20"/>
          <w:szCs w:val="20"/>
        </w:rPr>
        <w:t>:</w:t>
      </w:r>
      <w:r w:rsidR="008C090B" w:rsidRPr="004149C2">
        <w:rPr>
          <w:rFonts w:asciiTheme="majorHAnsi" w:hAnsiTheme="majorHAnsi" w:cstheme="majorHAnsi"/>
          <w:b/>
          <w:bCs/>
          <w:color w:val="262626" w:themeColor="text1" w:themeTint="D9"/>
          <w:sz w:val="20"/>
          <w:szCs w:val="20"/>
        </w:rPr>
        <w:t>0</w:t>
      </w:r>
      <w:r w:rsidR="005445DE" w:rsidRPr="004149C2">
        <w:rPr>
          <w:rFonts w:asciiTheme="majorHAnsi" w:hAnsiTheme="majorHAnsi" w:cstheme="majorHAnsi"/>
          <w:b/>
          <w:bCs/>
          <w:color w:val="262626" w:themeColor="text1" w:themeTint="D9"/>
          <w:sz w:val="20"/>
          <w:szCs w:val="20"/>
        </w:rPr>
        <w:t>0</w:t>
      </w:r>
      <w:r w:rsidR="00133E05" w:rsidRPr="004149C2">
        <w:rPr>
          <w:rFonts w:asciiTheme="majorHAnsi" w:hAnsiTheme="majorHAnsi" w:cstheme="majorHAnsi"/>
          <w:b/>
          <w:bCs/>
          <w:color w:val="262626" w:themeColor="text1" w:themeTint="D9"/>
          <w:sz w:val="20"/>
          <w:szCs w:val="20"/>
        </w:rPr>
        <w:t xml:space="preserve"> </w:t>
      </w:r>
      <w:r w:rsidR="005445DE" w:rsidRPr="004149C2">
        <w:rPr>
          <w:rFonts w:asciiTheme="majorHAnsi" w:hAnsiTheme="majorHAnsi" w:cstheme="majorHAnsi"/>
          <w:color w:val="262626" w:themeColor="text1" w:themeTint="D9"/>
          <w:sz w:val="20"/>
          <w:szCs w:val="20"/>
        </w:rPr>
        <w:t xml:space="preserve"> poprzez odszyfrowanie ofert.</w:t>
      </w:r>
    </w:p>
    <w:p w14:paraId="2C8DC721" w14:textId="77777777" w:rsidR="00E47AFB" w:rsidRPr="004149C2"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4149C2" w:rsidRDefault="007D6CDE" w:rsidP="00E47AFB">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3.2/ </w:t>
      </w:r>
      <w:r w:rsidR="005445DE" w:rsidRPr="004149C2">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4149C2"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4149C2" w:rsidRDefault="007D6CDE" w:rsidP="00E47AFB">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3.3/ </w:t>
      </w:r>
      <w:r w:rsidR="005445DE" w:rsidRPr="004149C2">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4149C2"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5445DE" w:rsidRPr="004149C2">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4149C2"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 </w:t>
      </w:r>
      <w:r w:rsidR="005445DE" w:rsidRPr="004149C2">
        <w:rPr>
          <w:rFonts w:asciiTheme="majorHAnsi" w:hAnsiTheme="majorHAnsi" w:cstheme="majorHAnsi"/>
          <w:color w:val="262626" w:themeColor="text1" w:themeTint="D9"/>
          <w:sz w:val="20"/>
          <w:szCs w:val="20"/>
        </w:rPr>
        <w:t>cenach lub kosztach zawartych w ofertach.</w:t>
      </w:r>
    </w:p>
    <w:p w14:paraId="054BE801" w14:textId="77777777" w:rsidR="00E47AFB" w:rsidRPr="004149C2"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C69E8AC"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3.4/ </w:t>
      </w:r>
      <w:r w:rsidR="005445DE" w:rsidRPr="004149C2">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61010A3" w14:textId="77777777" w:rsidR="00766CAE" w:rsidRPr="004149C2" w:rsidRDefault="00766CAE" w:rsidP="00E47AFB">
      <w:pPr>
        <w:spacing w:after="0" w:line="240" w:lineRule="auto"/>
        <w:jc w:val="both"/>
        <w:rPr>
          <w:rFonts w:asciiTheme="majorHAnsi" w:hAnsiTheme="majorHAnsi" w:cstheme="majorHAnsi"/>
          <w:color w:val="262626" w:themeColor="text1" w:themeTint="D9"/>
          <w:sz w:val="20"/>
          <w:szCs w:val="20"/>
        </w:rPr>
      </w:pPr>
    </w:p>
    <w:p w14:paraId="2087B6F2" w14:textId="77777777" w:rsidR="005445DE" w:rsidRPr="004149C2" w:rsidRDefault="005445DE"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4149C2"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4. </w:t>
      </w:r>
      <w:r w:rsidR="005445DE" w:rsidRPr="004149C2">
        <w:rPr>
          <w:rFonts w:asciiTheme="majorHAnsi" w:hAnsiTheme="majorHAnsi" w:cstheme="majorHAnsi"/>
          <w:b/>
          <w:bCs/>
          <w:color w:val="262626" w:themeColor="text1" w:themeTint="D9"/>
          <w:sz w:val="20"/>
          <w:szCs w:val="20"/>
        </w:rPr>
        <w:t>TERMIN ZWIĄZANIA OFERTĄ.</w:t>
      </w:r>
    </w:p>
    <w:p w14:paraId="48DFB374" w14:textId="77777777" w:rsidR="00830E8E" w:rsidRPr="004149C2" w:rsidRDefault="00830E8E" w:rsidP="00CC124D">
      <w:pPr>
        <w:spacing w:after="0" w:line="240" w:lineRule="auto"/>
        <w:rPr>
          <w:rFonts w:asciiTheme="majorHAnsi" w:hAnsiTheme="majorHAnsi" w:cstheme="majorHAnsi"/>
          <w:color w:val="262626" w:themeColor="text1" w:themeTint="D9"/>
          <w:sz w:val="20"/>
          <w:szCs w:val="20"/>
        </w:rPr>
      </w:pPr>
    </w:p>
    <w:p w14:paraId="5E5881BE" w14:textId="0788F0EE" w:rsidR="005445DE" w:rsidRPr="004149C2" w:rsidRDefault="00A83695" w:rsidP="00AC49CC">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xml:space="preserve">4.1/ </w:t>
      </w:r>
      <w:r w:rsidR="005445DE" w:rsidRPr="004149C2">
        <w:rPr>
          <w:rFonts w:asciiTheme="majorHAnsi" w:hAnsiTheme="majorHAnsi" w:cstheme="majorHAnsi"/>
          <w:color w:val="262626" w:themeColor="text1" w:themeTint="D9"/>
          <w:sz w:val="20"/>
          <w:szCs w:val="20"/>
        </w:rPr>
        <w:t xml:space="preserve">Wykonawca pozostaje związany ofertą przez okres </w:t>
      </w:r>
      <w:r w:rsidR="005445DE" w:rsidRPr="004149C2">
        <w:rPr>
          <w:rFonts w:asciiTheme="majorHAnsi" w:hAnsiTheme="majorHAnsi" w:cstheme="majorHAnsi"/>
          <w:b/>
          <w:bCs/>
          <w:color w:val="262626" w:themeColor="text1" w:themeTint="D9"/>
          <w:sz w:val="20"/>
          <w:szCs w:val="20"/>
        </w:rPr>
        <w:t>30 dni</w:t>
      </w:r>
      <w:r w:rsidR="005445DE" w:rsidRPr="004149C2">
        <w:rPr>
          <w:rFonts w:asciiTheme="majorHAnsi" w:hAnsiTheme="majorHAnsi" w:cstheme="majorHAnsi"/>
          <w:color w:val="262626" w:themeColor="text1" w:themeTint="D9"/>
          <w:sz w:val="20"/>
          <w:szCs w:val="20"/>
        </w:rPr>
        <w:t xml:space="preserve"> od dnia</w:t>
      </w:r>
      <w:r w:rsidR="00AC49CC" w:rsidRPr="004149C2">
        <w:rPr>
          <w:rFonts w:asciiTheme="majorHAnsi" w:hAnsiTheme="majorHAnsi" w:cstheme="majorHAnsi"/>
          <w:color w:val="262626" w:themeColor="text1" w:themeTint="D9"/>
          <w:sz w:val="20"/>
          <w:szCs w:val="20"/>
        </w:rPr>
        <w:t xml:space="preserve"> upływu terminu składania ofert</w:t>
      </w:r>
      <w:r w:rsidR="00362E85" w:rsidRPr="004149C2">
        <w:rPr>
          <w:rFonts w:asciiTheme="majorHAnsi" w:hAnsiTheme="majorHAnsi" w:cstheme="majorHAnsi"/>
          <w:color w:val="262626" w:themeColor="text1" w:themeTint="D9"/>
          <w:sz w:val="20"/>
          <w:szCs w:val="20"/>
        </w:rPr>
        <w:t xml:space="preserve"> tj. do </w:t>
      </w:r>
      <w:r w:rsidR="00790F31" w:rsidRPr="004149C2">
        <w:rPr>
          <w:rFonts w:asciiTheme="majorHAnsi" w:hAnsiTheme="majorHAnsi" w:cstheme="majorHAnsi"/>
          <w:b/>
          <w:bCs/>
          <w:color w:val="262626" w:themeColor="text1" w:themeTint="D9"/>
          <w:sz w:val="20"/>
          <w:szCs w:val="20"/>
        </w:rPr>
        <w:t xml:space="preserve">dnia </w:t>
      </w:r>
      <w:r w:rsidR="00EA50A4">
        <w:rPr>
          <w:rFonts w:asciiTheme="majorHAnsi" w:hAnsiTheme="majorHAnsi" w:cstheme="majorHAnsi"/>
          <w:b/>
          <w:bCs/>
          <w:color w:val="262626" w:themeColor="text1" w:themeTint="D9"/>
          <w:sz w:val="20"/>
          <w:szCs w:val="20"/>
        </w:rPr>
        <w:t>21.04</w:t>
      </w:r>
      <w:r w:rsidR="00FC511E" w:rsidRPr="004149C2">
        <w:rPr>
          <w:rFonts w:asciiTheme="majorHAnsi" w:hAnsiTheme="majorHAnsi" w:cstheme="majorHAnsi"/>
          <w:b/>
          <w:bCs/>
          <w:color w:val="262626" w:themeColor="text1" w:themeTint="D9"/>
          <w:sz w:val="20"/>
          <w:szCs w:val="20"/>
        </w:rPr>
        <w:t>.</w:t>
      </w:r>
      <w:r w:rsidR="00790F31" w:rsidRPr="004149C2">
        <w:rPr>
          <w:rFonts w:asciiTheme="majorHAnsi" w:hAnsiTheme="majorHAnsi" w:cstheme="majorHAnsi"/>
          <w:b/>
          <w:bCs/>
          <w:color w:val="262626" w:themeColor="text1" w:themeTint="D9"/>
          <w:sz w:val="20"/>
          <w:szCs w:val="20"/>
        </w:rPr>
        <w:t>202</w:t>
      </w:r>
      <w:r w:rsidR="00614BEC" w:rsidRPr="004149C2">
        <w:rPr>
          <w:rFonts w:asciiTheme="majorHAnsi" w:hAnsiTheme="majorHAnsi" w:cstheme="majorHAnsi"/>
          <w:b/>
          <w:bCs/>
          <w:color w:val="262626" w:themeColor="text1" w:themeTint="D9"/>
          <w:sz w:val="20"/>
          <w:szCs w:val="20"/>
        </w:rPr>
        <w:t>2</w:t>
      </w:r>
      <w:r w:rsidR="00FC511E" w:rsidRPr="004149C2">
        <w:rPr>
          <w:rFonts w:asciiTheme="majorHAnsi" w:hAnsiTheme="majorHAnsi" w:cstheme="majorHAnsi"/>
          <w:b/>
          <w:bCs/>
          <w:color w:val="262626" w:themeColor="text1" w:themeTint="D9"/>
          <w:sz w:val="20"/>
          <w:szCs w:val="20"/>
        </w:rPr>
        <w:t xml:space="preserve"> r </w:t>
      </w:r>
    </w:p>
    <w:p w14:paraId="047632F0" w14:textId="77777777" w:rsidR="00830E8E" w:rsidRPr="004149C2"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4149C2" w:rsidRDefault="00830E8E" w:rsidP="00E47AFB">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4.2/ </w:t>
      </w:r>
      <w:r w:rsidR="005445DE" w:rsidRPr="004149C2">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4149C2" w:rsidRDefault="00830E8E" w:rsidP="00CC124D">
      <w:pPr>
        <w:spacing w:after="0" w:line="240" w:lineRule="auto"/>
        <w:rPr>
          <w:rFonts w:asciiTheme="majorHAnsi" w:hAnsiTheme="majorHAnsi" w:cstheme="majorHAnsi"/>
          <w:color w:val="262626" w:themeColor="text1" w:themeTint="D9"/>
          <w:sz w:val="20"/>
          <w:szCs w:val="20"/>
        </w:rPr>
      </w:pPr>
    </w:p>
    <w:p w14:paraId="1840AB3C" w14:textId="71FD3F99" w:rsidR="00CE1ECD" w:rsidRPr="004149C2" w:rsidRDefault="00830E8E" w:rsidP="00CC124D">
      <w:pPr>
        <w:spacing w:after="0" w:line="240" w:lineRule="auto"/>
        <w:jc w:val="both"/>
        <w:rPr>
          <w:rFonts w:asciiTheme="majorHAnsi" w:hAnsiTheme="majorHAnsi" w:cstheme="majorHAnsi"/>
          <w:b/>
          <w:bCs/>
          <w:color w:val="262626" w:themeColor="text1" w:themeTint="D9"/>
          <w:sz w:val="20"/>
          <w:szCs w:val="20"/>
        </w:rPr>
      </w:pPr>
      <w:r w:rsidRPr="004149C2">
        <w:rPr>
          <w:rFonts w:asciiTheme="majorHAnsi" w:hAnsiTheme="majorHAnsi" w:cstheme="majorHAnsi"/>
          <w:color w:val="262626" w:themeColor="text1" w:themeTint="D9"/>
          <w:sz w:val="20"/>
          <w:szCs w:val="20"/>
        </w:rPr>
        <w:t xml:space="preserve">4.3/ </w:t>
      </w:r>
      <w:r w:rsidR="005445DE" w:rsidRPr="004149C2">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r w:rsidR="00CE1ECD" w:rsidRPr="004149C2">
        <w:rPr>
          <w:rFonts w:asciiTheme="majorHAnsi" w:hAnsiTheme="majorHAnsi" w:cstheme="majorHAnsi"/>
          <w:color w:val="262626" w:themeColor="text1" w:themeTint="D9"/>
          <w:sz w:val="20"/>
          <w:szCs w:val="20"/>
        </w:rPr>
        <w:t>4.</w:t>
      </w:r>
      <w:r w:rsidR="0058609C" w:rsidRPr="004149C2">
        <w:rPr>
          <w:rFonts w:asciiTheme="majorHAnsi" w:hAnsiTheme="majorHAnsi" w:cstheme="majorHAnsi"/>
          <w:color w:val="262626" w:themeColor="text1" w:themeTint="D9"/>
          <w:sz w:val="20"/>
          <w:szCs w:val="20"/>
        </w:rPr>
        <w:t>1</w:t>
      </w:r>
      <w:r w:rsidR="00CE1ECD" w:rsidRPr="004149C2">
        <w:rPr>
          <w:rFonts w:asciiTheme="majorHAnsi" w:hAnsiTheme="majorHAnsi" w:cstheme="majorHAnsi"/>
          <w:color w:val="262626" w:themeColor="text1" w:themeTint="D9"/>
          <w:sz w:val="20"/>
          <w:szCs w:val="20"/>
        </w:rPr>
        <w:t>/</w:t>
      </w:r>
      <w:r w:rsidR="005445DE" w:rsidRPr="004149C2">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4149C2">
        <w:rPr>
          <w:rFonts w:asciiTheme="majorHAnsi" w:hAnsiTheme="majorHAnsi" w:cstheme="majorHAnsi"/>
          <w:b/>
          <w:bCs/>
          <w:color w:val="262626" w:themeColor="text1" w:themeTint="D9"/>
          <w:sz w:val="20"/>
          <w:szCs w:val="20"/>
        </w:rPr>
        <w:t xml:space="preserve">. </w:t>
      </w:r>
    </w:p>
    <w:p w14:paraId="50706FA8" w14:textId="77777777" w:rsidR="00493EE1" w:rsidRPr="004149C2" w:rsidRDefault="00493EE1" w:rsidP="00CC124D">
      <w:pPr>
        <w:spacing w:after="0" w:line="240" w:lineRule="auto"/>
        <w:jc w:val="both"/>
        <w:rPr>
          <w:rFonts w:asciiTheme="majorHAnsi" w:hAnsiTheme="majorHAnsi" w:cstheme="majorHAnsi"/>
          <w:b/>
          <w:bCs/>
          <w:color w:val="262626" w:themeColor="text1" w:themeTint="D9"/>
          <w:sz w:val="20"/>
          <w:szCs w:val="20"/>
        </w:rPr>
      </w:pPr>
    </w:p>
    <w:p w14:paraId="0F5840D1" w14:textId="1EA06D9F" w:rsidR="0041413B" w:rsidRPr="004149C2" w:rsidRDefault="005445DE"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Przedłużenie terminu związania ofertą, wymaga złożenia przez wykonawcę pisemnego oświadczenia o wyrażeniu zgody na przedłużenie terminu związania ofertą</w:t>
      </w:r>
      <w:r w:rsidR="0041413B" w:rsidRPr="004149C2">
        <w:rPr>
          <w:rFonts w:asciiTheme="majorHAnsi" w:hAnsiTheme="majorHAnsi" w:cstheme="majorHAnsi"/>
          <w:color w:val="262626" w:themeColor="text1" w:themeTint="D9"/>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4F236E" w:rsidRPr="004149C2">
        <w:rPr>
          <w:rFonts w:asciiTheme="majorHAnsi" w:hAnsiTheme="majorHAnsi" w:cstheme="majorHAnsi"/>
          <w:color w:val="262626" w:themeColor="text1" w:themeTint="D9"/>
          <w:sz w:val="20"/>
          <w:szCs w:val="20"/>
        </w:rPr>
        <w:t xml:space="preserve"> (jeżeli dotyczy)</w:t>
      </w:r>
      <w:r w:rsidR="0041413B" w:rsidRPr="004149C2">
        <w:rPr>
          <w:rFonts w:asciiTheme="majorHAnsi" w:hAnsiTheme="majorHAnsi" w:cstheme="majorHAnsi"/>
          <w:color w:val="262626" w:themeColor="text1" w:themeTint="D9"/>
          <w:sz w:val="20"/>
          <w:szCs w:val="20"/>
        </w:rPr>
        <w:t>.</w:t>
      </w:r>
    </w:p>
    <w:p w14:paraId="747CFABB" w14:textId="77777777" w:rsidR="00450969" w:rsidRPr="004149C2" w:rsidRDefault="00450969"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4149C2"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4149C2"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4149C2"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4149C2"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53AE159" w:rsidR="003D75BE" w:rsidRPr="004149C2"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4149C2">
        <w:rPr>
          <w:rFonts w:asciiTheme="majorHAnsi" w:eastAsia="Verdana" w:hAnsiTheme="majorHAnsi" w:cstheme="majorHAnsi"/>
          <w:b/>
          <w:color w:val="262626" w:themeColor="text1" w:themeTint="D9"/>
          <w:sz w:val="20"/>
          <w:szCs w:val="20"/>
        </w:rPr>
        <w:t xml:space="preserve">cena </w:t>
      </w:r>
      <w:r w:rsidRPr="004149C2">
        <w:rPr>
          <w:rFonts w:asciiTheme="majorHAnsi" w:eastAsia="Verdana" w:hAnsiTheme="majorHAnsi" w:cstheme="majorHAnsi"/>
          <w:color w:val="262626" w:themeColor="text1" w:themeTint="D9"/>
          <w:sz w:val="20"/>
          <w:szCs w:val="20"/>
        </w:rPr>
        <w:t xml:space="preserve">  </w:t>
      </w:r>
      <w:r w:rsidRPr="004149C2">
        <w:rPr>
          <w:rFonts w:asciiTheme="majorHAnsi" w:eastAsia="Verdana" w:hAnsiTheme="majorHAnsi" w:cstheme="majorHAnsi"/>
          <w:color w:val="262626" w:themeColor="text1" w:themeTint="D9"/>
          <w:sz w:val="20"/>
          <w:szCs w:val="20"/>
        </w:rPr>
        <w:tab/>
      </w:r>
      <w:r w:rsidRPr="004149C2">
        <w:rPr>
          <w:rFonts w:asciiTheme="majorHAnsi" w:eastAsia="Verdana" w:hAnsiTheme="majorHAnsi" w:cstheme="majorHAnsi"/>
          <w:color w:val="262626" w:themeColor="text1" w:themeTint="D9"/>
          <w:sz w:val="20"/>
          <w:szCs w:val="20"/>
        </w:rPr>
        <w:tab/>
      </w:r>
      <w:r w:rsidRPr="004149C2">
        <w:rPr>
          <w:rFonts w:asciiTheme="majorHAnsi" w:eastAsia="Verdana" w:hAnsiTheme="majorHAnsi" w:cstheme="majorHAnsi"/>
          <w:color w:val="262626" w:themeColor="text1" w:themeTint="D9"/>
          <w:sz w:val="20"/>
          <w:szCs w:val="20"/>
        </w:rPr>
        <w:tab/>
      </w:r>
      <w:r w:rsidR="007556D6" w:rsidRPr="004149C2">
        <w:rPr>
          <w:rFonts w:asciiTheme="majorHAnsi" w:eastAsia="Verdana" w:hAnsiTheme="majorHAnsi" w:cstheme="majorHAnsi"/>
          <w:color w:val="262626" w:themeColor="text1" w:themeTint="D9"/>
          <w:sz w:val="20"/>
          <w:szCs w:val="20"/>
        </w:rPr>
        <w:tab/>
      </w:r>
      <w:r w:rsidR="007556D6" w:rsidRPr="004149C2">
        <w:rPr>
          <w:rFonts w:asciiTheme="majorHAnsi" w:eastAsia="Verdana" w:hAnsiTheme="majorHAnsi" w:cstheme="majorHAnsi"/>
          <w:color w:val="262626" w:themeColor="text1" w:themeTint="D9"/>
          <w:sz w:val="20"/>
          <w:szCs w:val="20"/>
        </w:rPr>
        <w:tab/>
      </w:r>
      <w:r w:rsidR="007556D6" w:rsidRPr="004149C2">
        <w:rPr>
          <w:rFonts w:asciiTheme="majorHAnsi" w:eastAsia="Verdana" w:hAnsiTheme="majorHAnsi" w:cstheme="majorHAnsi"/>
          <w:color w:val="262626" w:themeColor="text1" w:themeTint="D9"/>
          <w:sz w:val="20"/>
          <w:szCs w:val="20"/>
        </w:rPr>
        <w:tab/>
      </w:r>
      <w:r w:rsidR="007556D6" w:rsidRPr="004149C2">
        <w:rPr>
          <w:rFonts w:asciiTheme="majorHAnsi" w:eastAsia="Verdana" w:hAnsiTheme="majorHAnsi" w:cstheme="majorHAnsi"/>
          <w:color w:val="262626" w:themeColor="text1" w:themeTint="D9"/>
          <w:sz w:val="20"/>
          <w:szCs w:val="20"/>
        </w:rPr>
        <w:tab/>
      </w:r>
      <w:r w:rsidR="007556D6" w:rsidRPr="004149C2">
        <w:rPr>
          <w:rFonts w:asciiTheme="majorHAnsi" w:eastAsia="Verdana" w:hAnsiTheme="majorHAnsi" w:cstheme="majorHAnsi"/>
          <w:color w:val="262626" w:themeColor="text1" w:themeTint="D9"/>
          <w:sz w:val="20"/>
          <w:szCs w:val="20"/>
        </w:rPr>
        <w:tab/>
      </w:r>
      <w:r w:rsidR="007556D6" w:rsidRPr="004149C2">
        <w:rPr>
          <w:rFonts w:asciiTheme="majorHAnsi" w:eastAsia="Verdana" w:hAnsiTheme="majorHAnsi" w:cstheme="majorHAnsi"/>
          <w:color w:val="262626" w:themeColor="text1" w:themeTint="D9"/>
          <w:sz w:val="20"/>
          <w:szCs w:val="20"/>
        </w:rPr>
        <w:tab/>
      </w:r>
      <w:r w:rsidR="007556D6" w:rsidRPr="004149C2">
        <w:rPr>
          <w:rFonts w:asciiTheme="majorHAnsi" w:eastAsia="Verdana" w:hAnsiTheme="majorHAnsi" w:cstheme="majorHAnsi"/>
          <w:color w:val="262626" w:themeColor="text1" w:themeTint="D9"/>
          <w:sz w:val="20"/>
          <w:szCs w:val="20"/>
        </w:rPr>
        <w:tab/>
      </w:r>
      <w:r w:rsidR="007556D6" w:rsidRPr="004149C2">
        <w:rPr>
          <w:rFonts w:asciiTheme="majorHAnsi" w:eastAsia="Verdana" w:hAnsiTheme="majorHAnsi" w:cstheme="majorHAnsi"/>
          <w:color w:val="262626" w:themeColor="text1" w:themeTint="D9"/>
          <w:sz w:val="20"/>
          <w:szCs w:val="20"/>
        </w:rPr>
        <w:tab/>
        <w:t xml:space="preserve">     </w:t>
      </w:r>
      <w:r w:rsidR="00D40221" w:rsidRPr="004149C2">
        <w:rPr>
          <w:rFonts w:asciiTheme="majorHAnsi" w:eastAsia="Verdana" w:hAnsiTheme="majorHAnsi" w:cstheme="majorHAnsi"/>
          <w:color w:val="262626" w:themeColor="text1" w:themeTint="D9"/>
          <w:sz w:val="20"/>
          <w:szCs w:val="20"/>
        </w:rPr>
        <w:t xml:space="preserve">    </w:t>
      </w:r>
      <w:r w:rsidR="007556D6" w:rsidRPr="004149C2">
        <w:rPr>
          <w:rFonts w:asciiTheme="majorHAnsi" w:eastAsia="Verdana" w:hAnsiTheme="majorHAnsi" w:cstheme="majorHAnsi"/>
          <w:color w:val="262626" w:themeColor="text1" w:themeTint="D9"/>
          <w:sz w:val="20"/>
          <w:szCs w:val="20"/>
        </w:rPr>
        <w:t xml:space="preserve">  </w:t>
      </w:r>
      <w:r w:rsidRPr="004149C2">
        <w:rPr>
          <w:rFonts w:asciiTheme="majorHAnsi" w:eastAsia="Verdana" w:hAnsiTheme="majorHAnsi" w:cstheme="majorHAnsi"/>
          <w:color w:val="262626" w:themeColor="text1" w:themeTint="D9"/>
          <w:sz w:val="20"/>
          <w:szCs w:val="20"/>
        </w:rPr>
        <w:t xml:space="preserve">– waga kryterium </w:t>
      </w:r>
      <w:r w:rsidRPr="004149C2">
        <w:rPr>
          <w:rFonts w:asciiTheme="majorHAnsi" w:eastAsia="Verdana" w:hAnsiTheme="majorHAnsi" w:cstheme="majorHAnsi"/>
          <w:b/>
          <w:color w:val="262626" w:themeColor="text1" w:themeTint="D9"/>
          <w:sz w:val="20"/>
          <w:szCs w:val="20"/>
        </w:rPr>
        <w:t>60%</w:t>
      </w:r>
    </w:p>
    <w:p w14:paraId="55696BBC" w14:textId="59916575" w:rsidR="003D75BE" w:rsidRPr="004149C2" w:rsidRDefault="00362E85"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4149C2">
        <w:rPr>
          <w:rFonts w:asciiTheme="majorHAnsi" w:eastAsia="Verdana" w:hAnsiTheme="majorHAnsi" w:cstheme="majorHAnsi"/>
          <w:b/>
          <w:color w:val="262626" w:themeColor="text1" w:themeTint="D9"/>
          <w:sz w:val="20"/>
          <w:szCs w:val="20"/>
        </w:rPr>
        <w:t>okres udzielonej gwarancji</w:t>
      </w:r>
      <w:r w:rsidR="00C86B0A" w:rsidRPr="004149C2">
        <w:rPr>
          <w:rFonts w:asciiTheme="majorHAnsi" w:eastAsia="Verdana" w:hAnsiTheme="majorHAnsi" w:cstheme="majorHAnsi"/>
          <w:b/>
          <w:color w:val="262626" w:themeColor="text1" w:themeTint="D9"/>
          <w:sz w:val="20"/>
          <w:szCs w:val="20"/>
        </w:rPr>
        <w:t xml:space="preserve">:  </w:t>
      </w:r>
      <w:r w:rsidR="003D75BE" w:rsidRPr="004149C2">
        <w:rPr>
          <w:rFonts w:asciiTheme="majorHAnsi" w:eastAsia="Verdana" w:hAnsiTheme="majorHAnsi" w:cstheme="majorHAnsi"/>
          <w:b/>
          <w:color w:val="262626" w:themeColor="text1" w:themeTint="D9"/>
          <w:sz w:val="20"/>
          <w:szCs w:val="20"/>
        </w:rPr>
        <w:tab/>
      </w:r>
      <w:r w:rsidR="007556D6" w:rsidRPr="004149C2">
        <w:rPr>
          <w:rFonts w:asciiTheme="majorHAnsi" w:eastAsia="Verdana" w:hAnsiTheme="majorHAnsi" w:cstheme="majorHAnsi"/>
          <w:b/>
          <w:color w:val="262626" w:themeColor="text1" w:themeTint="D9"/>
          <w:sz w:val="20"/>
          <w:szCs w:val="20"/>
        </w:rPr>
        <w:tab/>
      </w:r>
      <w:r w:rsidR="007556D6" w:rsidRPr="004149C2">
        <w:rPr>
          <w:rFonts w:asciiTheme="majorHAnsi" w:eastAsia="Verdana" w:hAnsiTheme="majorHAnsi" w:cstheme="majorHAnsi"/>
          <w:b/>
          <w:color w:val="262626" w:themeColor="text1" w:themeTint="D9"/>
          <w:sz w:val="20"/>
          <w:szCs w:val="20"/>
        </w:rPr>
        <w:tab/>
      </w:r>
      <w:r w:rsidRPr="004149C2">
        <w:rPr>
          <w:rFonts w:asciiTheme="majorHAnsi" w:eastAsia="Verdana" w:hAnsiTheme="majorHAnsi" w:cstheme="majorHAnsi"/>
          <w:b/>
          <w:color w:val="262626" w:themeColor="text1" w:themeTint="D9"/>
          <w:sz w:val="20"/>
          <w:szCs w:val="20"/>
        </w:rPr>
        <w:t xml:space="preserve">                                                                        </w:t>
      </w:r>
      <w:r w:rsidR="00C86B0A" w:rsidRPr="004149C2">
        <w:rPr>
          <w:rFonts w:asciiTheme="majorHAnsi" w:eastAsia="Verdana" w:hAnsiTheme="majorHAnsi" w:cstheme="majorHAnsi"/>
          <w:b/>
          <w:color w:val="262626" w:themeColor="text1" w:themeTint="D9"/>
          <w:sz w:val="20"/>
          <w:szCs w:val="20"/>
        </w:rPr>
        <w:t xml:space="preserve">               </w:t>
      </w:r>
      <w:r w:rsidRPr="004149C2">
        <w:rPr>
          <w:rFonts w:asciiTheme="majorHAnsi" w:eastAsia="Verdana" w:hAnsiTheme="majorHAnsi" w:cstheme="majorHAnsi"/>
          <w:b/>
          <w:color w:val="262626" w:themeColor="text1" w:themeTint="D9"/>
          <w:sz w:val="20"/>
          <w:szCs w:val="20"/>
        </w:rPr>
        <w:t xml:space="preserve">  - </w:t>
      </w:r>
      <w:r w:rsidRPr="004149C2">
        <w:rPr>
          <w:rFonts w:asciiTheme="majorHAnsi" w:eastAsia="Verdana" w:hAnsiTheme="majorHAnsi" w:cstheme="majorHAnsi"/>
          <w:color w:val="262626" w:themeColor="text1" w:themeTint="D9"/>
          <w:sz w:val="20"/>
          <w:szCs w:val="20"/>
        </w:rPr>
        <w:t xml:space="preserve">waga kryterium </w:t>
      </w:r>
      <w:r w:rsidRPr="004149C2">
        <w:rPr>
          <w:rFonts w:asciiTheme="majorHAnsi" w:eastAsia="Verdana" w:hAnsiTheme="majorHAnsi" w:cstheme="majorHAnsi"/>
          <w:b/>
          <w:color w:val="262626" w:themeColor="text1" w:themeTint="D9"/>
          <w:sz w:val="20"/>
          <w:szCs w:val="20"/>
        </w:rPr>
        <w:t>40%</w:t>
      </w:r>
      <w:r w:rsidR="007556D6" w:rsidRPr="004149C2">
        <w:rPr>
          <w:rFonts w:asciiTheme="majorHAnsi" w:eastAsia="Verdana" w:hAnsiTheme="majorHAnsi" w:cstheme="majorHAnsi"/>
          <w:b/>
          <w:color w:val="262626" w:themeColor="text1" w:themeTint="D9"/>
          <w:sz w:val="20"/>
          <w:szCs w:val="20"/>
        </w:rPr>
        <w:tab/>
      </w:r>
      <w:r w:rsidR="007556D6" w:rsidRPr="004149C2">
        <w:rPr>
          <w:rFonts w:asciiTheme="majorHAnsi" w:eastAsia="Verdana" w:hAnsiTheme="majorHAnsi" w:cstheme="majorHAnsi"/>
          <w:b/>
          <w:color w:val="262626" w:themeColor="text1" w:themeTint="D9"/>
          <w:sz w:val="20"/>
          <w:szCs w:val="20"/>
        </w:rPr>
        <w:tab/>
      </w:r>
      <w:r w:rsidR="007556D6" w:rsidRPr="004149C2">
        <w:rPr>
          <w:rFonts w:asciiTheme="majorHAnsi" w:eastAsia="Verdana" w:hAnsiTheme="majorHAnsi" w:cstheme="majorHAnsi"/>
          <w:b/>
          <w:color w:val="262626" w:themeColor="text1" w:themeTint="D9"/>
          <w:sz w:val="20"/>
          <w:szCs w:val="20"/>
        </w:rPr>
        <w:tab/>
        <w:t xml:space="preserve">    </w:t>
      </w:r>
      <w:r w:rsidR="00D40221" w:rsidRPr="004149C2">
        <w:rPr>
          <w:rFonts w:asciiTheme="majorHAnsi" w:eastAsia="Verdana" w:hAnsiTheme="majorHAnsi" w:cstheme="majorHAnsi"/>
          <w:b/>
          <w:color w:val="262626" w:themeColor="text1" w:themeTint="D9"/>
          <w:sz w:val="20"/>
          <w:szCs w:val="20"/>
        </w:rPr>
        <w:t xml:space="preserve">    </w:t>
      </w:r>
      <w:r w:rsidR="007556D6" w:rsidRPr="004149C2">
        <w:rPr>
          <w:rFonts w:asciiTheme="majorHAnsi" w:eastAsia="Verdana" w:hAnsiTheme="majorHAnsi" w:cstheme="majorHAnsi"/>
          <w:b/>
          <w:color w:val="262626" w:themeColor="text1" w:themeTint="D9"/>
          <w:sz w:val="20"/>
          <w:szCs w:val="20"/>
        </w:rPr>
        <w:t xml:space="preserve">   </w:t>
      </w:r>
    </w:p>
    <w:p w14:paraId="3DA4BD7F" w14:textId="29FD7B21" w:rsidR="003A3081" w:rsidRPr="004149C2" w:rsidRDefault="003A3081" w:rsidP="006A18EB">
      <w:pPr>
        <w:suppressAutoHyphens/>
        <w:autoSpaceDE w:val="0"/>
        <w:spacing w:after="0" w:line="240" w:lineRule="auto"/>
        <w:jc w:val="both"/>
        <w:rPr>
          <w:rFonts w:asciiTheme="majorHAnsi" w:eastAsia="Times New Roman" w:hAnsiTheme="majorHAnsi" w:cstheme="majorHAnsi"/>
          <w:color w:val="262626" w:themeColor="text1" w:themeTint="D9"/>
          <w:sz w:val="20"/>
          <w:szCs w:val="20"/>
        </w:rPr>
      </w:pPr>
      <w:r w:rsidRPr="004149C2">
        <w:rPr>
          <w:rFonts w:asciiTheme="majorHAnsi" w:eastAsia="Verdana" w:hAnsiTheme="majorHAnsi" w:cstheme="majorHAnsi"/>
          <w:b/>
          <w:color w:val="262626" w:themeColor="text1" w:themeTint="D9"/>
          <w:sz w:val="20"/>
          <w:szCs w:val="20"/>
          <w:lang w:eastAsia="ar-SA"/>
        </w:rPr>
        <w:t>Zamawiający przyjmuje 1% = 1 punkt</w:t>
      </w:r>
    </w:p>
    <w:p w14:paraId="7406741F" w14:textId="77777777" w:rsidR="003A3081" w:rsidRPr="004149C2" w:rsidRDefault="003A3081" w:rsidP="003A3081">
      <w:pPr>
        <w:suppressAutoHyphens/>
        <w:spacing w:after="0" w:line="240" w:lineRule="auto"/>
        <w:jc w:val="both"/>
        <w:rPr>
          <w:rFonts w:asciiTheme="majorHAnsi" w:eastAsia="Times New Roman" w:hAnsiTheme="majorHAnsi" w:cstheme="majorHAnsi"/>
          <w:b/>
          <w:color w:val="262626" w:themeColor="text1" w:themeTint="D9"/>
          <w:sz w:val="20"/>
          <w:szCs w:val="20"/>
          <w:u w:val="single"/>
          <w:lang w:eastAsia="ar-SA"/>
        </w:rPr>
      </w:pPr>
      <w:r w:rsidRPr="004149C2">
        <w:rPr>
          <w:rFonts w:asciiTheme="majorHAnsi" w:eastAsia="Times New Roman" w:hAnsiTheme="majorHAnsi" w:cstheme="majorHAnsi"/>
          <w:b/>
          <w:color w:val="262626" w:themeColor="text1" w:themeTint="D9"/>
          <w:sz w:val="20"/>
          <w:szCs w:val="20"/>
          <w:u w:val="single"/>
          <w:lang w:eastAsia="ar-SA"/>
        </w:rPr>
        <w:t xml:space="preserve">kryterium cena </w:t>
      </w:r>
    </w:p>
    <w:p w14:paraId="36A1B1F0" w14:textId="77777777" w:rsidR="003A3081" w:rsidRPr="004149C2" w:rsidRDefault="003A3081" w:rsidP="003A3081">
      <w:pPr>
        <w:suppressAutoHyphens/>
        <w:autoSpaceDE w:val="0"/>
        <w:spacing w:after="0" w:line="240" w:lineRule="auto"/>
        <w:jc w:val="both"/>
        <w:rPr>
          <w:rFonts w:asciiTheme="majorHAnsi" w:eastAsia="Verdana" w:hAnsiTheme="majorHAnsi" w:cstheme="majorHAnsi"/>
          <w:bCs/>
          <w:color w:val="262626" w:themeColor="text1" w:themeTint="D9"/>
          <w:sz w:val="20"/>
          <w:szCs w:val="20"/>
          <w:lang w:eastAsia="ar-SA"/>
        </w:rPr>
      </w:pPr>
      <w:r w:rsidRPr="004149C2">
        <w:rPr>
          <w:rFonts w:asciiTheme="majorHAnsi" w:eastAsia="Verdana" w:hAnsiTheme="majorHAnsi" w:cstheme="majorHAnsi"/>
          <w:bCs/>
          <w:color w:val="262626" w:themeColor="text1" w:themeTint="D9"/>
          <w:sz w:val="20"/>
          <w:szCs w:val="20"/>
          <w:lang w:eastAsia="ar-SA"/>
        </w:rPr>
        <w:t>Sposób oceny ofert w kryterium cena brutto zamówienia. Ofertom zostaną przyznane punkty za kryterium proporcjonalnie, wg wzoru:</w:t>
      </w:r>
    </w:p>
    <w:p w14:paraId="0D069483" w14:textId="77777777" w:rsidR="003A3081" w:rsidRPr="004149C2" w:rsidRDefault="003A3081" w:rsidP="003A3081">
      <w:pPr>
        <w:suppressAutoHyphens/>
        <w:spacing w:after="0" w:line="240" w:lineRule="auto"/>
        <w:ind w:left="2832"/>
        <w:jc w:val="both"/>
        <w:rPr>
          <w:rFonts w:asciiTheme="majorHAnsi" w:eastAsia="Times New Roman" w:hAnsiTheme="majorHAnsi" w:cstheme="majorHAnsi"/>
          <w:color w:val="262626" w:themeColor="text1" w:themeTint="D9"/>
          <w:sz w:val="20"/>
          <w:szCs w:val="20"/>
          <w:lang w:eastAsia="ar-SA"/>
        </w:rPr>
      </w:pPr>
    </w:p>
    <w:p w14:paraId="507C2D25" w14:textId="77777777" w:rsidR="003A3081" w:rsidRPr="004149C2" w:rsidRDefault="003A3081" w:rsidP="003A3081">
      <w:pPr>
        <w:suppressAutoHyphens/>
        <w:autoSpaceDE w:val="0"/>
        <w:spacing w:after="0" w:line="240" w:lineRule="auto"/>
        <w:jc w:val="both"/>
        <w:rPr>
          <w:rFonts w:asciiTheme="majorHAnsi" w:eastAsia="Verdana" w:hAnsiTheme="majorHAnsi" w:cstheme="majorHAnsi"/>
          <w:b/>
          <w:bCs/>
          <w:color w:val="262626" w:themeColor="text1" w:themeTint="D9"/>
          <w:sz w:val="20"/>
          <w:szCs w:val="20"/>
          <w:lang w:eastAsia="ar-SA"/>
        </w:rPr>
      </w:pPr>
      <w:r w:rsidRPr="004149C2">
        <w:rPr>
          <w:rFonts w:asciiTheme="majorHAnsi" w:eastAsia="Verdana" w:hAnsiTheme="majorHAnsi" w:cstheme="majorHAnsi"/>
          <w:b/>
          <w:bCs/>
          <w:color w:val="262626" w:themeColor="text1" w:themeTint="D9"/>
          <w:sz w:val="20"/>
          <w:szCs w:val="20"/>
          <w:lang w:eastAsia="ar-SA"/>
        </w:rPr>
        <w:t>PC = CN/CR x 60pkt.</w:t>
      </w:r>
    </w:p>
    <w:p w14:paraId="46DCD030" w14:textId="77777777" w:rsidR="003A3081" w:rsidRPr="004149C2" w:rsidRDefault="003A3081" w:rsidP="003A3081">
      <w:pPr>
        <w:suppressAutoHyphens/>
        <w:autoSpaceDE w:val="0"/>
        <w:spacing w:after="0" w:line="240" w:lineRule="auto"/>
        <w:jc w:val="both"/>
        <w:rPr>
          <w:rFonts w:asciiTheme="majorHAnsi" w:eastAsia="Verdana" w:hAnsiTheme="majorHAnsi" w:cstheme="majorHAnsi"/>
          <w:color w:val="262626" w:themeColor="text1" w:themeTint="D9"/>
          <w:sz w:val="20"/>
          <w:szCs w:val="20"/>
          <w:lang w:eastAsia="ar-SA"/>
        </w:rPr>
      </w:pPr>
    </w:p>
    <w:p w14:paraId="202BA2EC" w14:textId="77777777" w:rsidR="003A3081" w:rsidRPr="004149C2" w:rsidRDefault="003A3081" w:rsidP="003A3081">
      <w:pPr>
        <w:suppressAutoHyphens/>
        <w:autoSpaceDE w:val="0"/>
        <w:spacing w:after="0" w:line="240" w:lineRule="auto"/>
        <w:jc w:val="both"/>
        <w:rPr>
          <w:rFonts w:asciiTheme="majorHAnsi" w:eastAsia="Verdana" w:hAnsiTheme="majorHAnsi" w:cstheme="majorHAnsi"/>
          <w:color w:val="262626" w:themeColor="text1" w:themeTint="D9"/>
          <w:sz w:val="20"/>
          <w:szCs w:val="20"/>
          <w:lang w:eastAsia="ar-SA"/>
        </w:rPr>
      </w:pPr>
      <w:r w:rsidRPr="004149C2">
        <w:rPr>
          <w:rFonts w:asciiTheme="majorHAnsi" w:eastAsia="Verdana" w:hAnsiTheme="majorHAnsi" w:cstheme="majorHAnsi"/>
          <w:color w:val="262626" w:themeColor="text1" w:themeTint="D9"/>
          <w:sz w:val="20"/>
          <w:szCs w:val="20"/>
          <w:lang w:eastAsia="ar-SA"/>
        </w:rPr>
        <w:t>PC</w:t>
      </w:r>
      <w:r w:rsidRPr="004149C2">
        <w:rPr>
          <w:rFonts w:asciiTheme="majorHAnsi" w:eastAsia="Verdana" w:hAnsiTheme="majorHAnsi" w:cstheme="majorHAnsi"/>
          <w:color w:val="262626" w:themeColor="text1" w:themeTint="D9"/>
          <w:sz w:val="20"/>
          <w:szCs w:val="20"/>
          <w:lang w:eastAsia="ar-SA"/>
        </w:rPr>
        <w:tab/>
        <w:t>– liczba punktów badanej oferty dla kryterium ceny brutto zamówienia</w:t>
      </w:r>
    </w:p>
    <w:p w14:paraId="4515F746" w14:textId="77777777" w:rsidR="003A3081" w:rsidRPr="004149C2" w:rsidRDefault="003A3081" w:rsidP="003A3081">
      <w:pPr>
        <w:suppressAutoHyphens/>
        <w:autoSpaceDE w:val="0"/>
        <w:spacing w:after="0" w:line="240" w:lineRule="auto"/>
        <w:jc w:val="both"/>
        <w:rPr>
          <w:rFonts w:asciiTheme="majorHAnsi" w:eastAsia="Verdana" w:hAnsiTheme="majorHAnsi" w:cstheme="majorHAnsi"/>
          <w:color w:val="262626" w:themeColor="text1" w:themeTint="D9"/>
          <w:sz w:val="20"/>
          <w:szCs w:val="20"/>
          <w:lang w:eastAsia="ar-SA"/>
        </w:rPr>
      </w:pPr>
      <w:r w:rsidRPr="004149C2">
        <w:rPr>
          <w:rFonts w:asciiTheme="majorHAnsi" w:eastAsia="Verdana" w:hAnsiTheme="majorHAnsi" w:cstheme="majorHAnsi"/>
          <w:color w:val="262626" w:themeColor="text1" w:themeTint="D9"/>
          <w:sz w:val="20"/>
          <w:szCs w:val="20"/>
          <w:lang w:eastAsia="ar-SA"/>
        </w:rPr>
        <w:t>CN</w:t>
      </w:r>
      <w:r w:rsidRPr="004149C2">
        <w:rPr>
          <w:rFonts w:asciiTheme="majorHAnsi" w:eastAsia="Verdana" w:hAnsiTheme="majorHAnsi" w:cstheme="majorHAnsi"/>
          <w:color w:val="262626" w:themeColor="text1" w:themeTint="D9"/>
          <w:sz w:val="20"/>
          <w:szCs w:val="20"/>
          <w:lang w:eastAsia="ar-SA"/>
        </w:rPr>
        <w:tab/>
        <w:t>– najniższa oferowana cena brutto zamówienia</w:t>
      </w:r>
    </w:p>
    <w:p w14:paraId="76BC1377" w14:textId="77777777" w:rsidR="003A3081" w:rsidRPr="004149C2" w:rsidRDefault="003A3081" w:rsidP="003A3081">
      <w:pPr>
        <w:suppressAutoHyphens/>
        <w:autoSpaceDE w:val="0"/>
        <w:spacing w:after="0" w:line="240" w:lineRule="auto"/>
        <w:jc w:val="both"/>
        <w:rPr>
          <w:rFonts w:asciiTheme="majorHAnsi" w:eastAsia="Verdana" w:hAnsiTheme="majorHAnsi" w:cstheme="majorHAnsi"/>
          <w:color w:val="262626" w:themeColor="text1" w:themeTint="D9"/>
          <w:sz w:val="20"/>
          <w:szCs w:val="20"/>
          <w:lang w:eastAsia="ar-SA"/>
        </w:rPr>
      </w:pPr>
      <w:r w:rsidRPr="004149C2">
        <w:rPr>
          <w:rFonts w:asciiTheme="majorHAnsi" w:eastAsia="Verdana" w:hAnsiTheme="majorHAnsi" w:cstheme="majorHAnsi"/>
          <w:color w:val="262626" w:themeColor="text1" w:themeTint="D9"/>
          <w:sz w:val="20"/>
          <w:szCs w:val="20"/>
          <w:lang w:eastAsia="ar-SA"/>
        </w:rPr>
        <w:t xml:space="preserve">CR </w:t>
      </w:r>
      <w:r w:rsidRPr="004149C2">
        <w:rPr>
          <w:rFonts w:asciiTheme="majorHAnsi" w:eastAsia="Verdana" w:hAnsiTheme="majorHAnsi" w:cstheme="majorHAnsi"/>
          <w:color w:val="262626" w:themeColor="text1" w:themeTint="D9"/>
          <w:sz w:val="20"/>
          <w:szCs w:val="20"/>
          <w:lang w:eastAsia="ar-SA"/>
        </w:rPr>
        <w:tab/>
        <w:t>– cena brutto zamówienia oferty rozpatrywanej</w:t>
      </w:r>
    </w:p>
    <w:p w14:paraId="2843B0AC" w14:textId="77777777" w:rsidR="003A3081" w:rsidRPr="004149C2" w:rsidRDefault="003A3081" w:rsidP="003A3081">
      <w:pPr>
        <w:suppressAutoHyphens/>
        <w:autoSpaceDE w:val="0"/>
        <w:spacing w:after="0" w:line="240" w:lineRule="auto"/>
        <w:rPr>
          <w:rFonts w:asciiTheme="majorHAnsi" w:eastAsia="Times New Roman" w:hAnsiTheme="majorHAnsi" w:cstheme="majorHAnsi"/>
          <w:b/>
          <w:color w:val="262626" w:themeColor="text1" w:themeTint="D9"/>
          <w:sz w:val="20"/>
          <w:szCs w:val="20"/>
          <w:u w:val="single"/>
          <w:lang w:eastAsia="ar-SA"/>
        </w:rPr>
      </w:pPr>
    </w:p>
    <w:p w14:paraId="00E64C99" w14:textId="77777777" w:rsidR="00CC7B42" w:rsidRPr="004149C2" w:rsidRDefault="00CC7B42" w:rsidP="00CC7B42">
      <w:pPr>
        <w:autoSpaceDE w:val="0"/>
        <w:spacing w:after="0" w:line="240" w:lineRule="auto"/>
        <w:rPr>
          <w:rFonts w:asciiTheme="majorHAnsi" w:eastAsia="Verdana" w:hAnsiTheme="majorHAnsi" w:cstheme="majorHAnsi"/>
          <w:b/>
          <w:color w:val="262626" w:themeColor="text1" w:themeTint="D9"/>
          <w:sz w:val="20"/>
          <w:szCs w:val="20"/>
          <w:u w:val="single"/>
        </w:rPr>
      </w:pPr>
      <w:r w:rsidRPr="004149C2">
        <w:rPr>
          <w:rFonts w:asciiTheme="majorHAnsi" w:hAnsiTheme="majorHAnsi" w:cstheme="majorHAnsi"/>
          <w:b/>
          <w:color w:val="262626" w:themeColor="text1" w:themeTint="D9"/>
          <w:sz w:val="20"/>
          <w:szCs w:val="20"/>
          <w:u w:val="single"/>
        </w:rPr>
        <w:t xml:space="preserve">2) kryterium - </w:t>
      </w:r>
      <w:r w:rsidRPr="004149C2">
        <w:rPr>
          <w:rFonts w:asciiTheme="majorHAnsi" w:eastAsia="Verdana" w:hAnsiTheme="majorHAnsi" w:cstheme="majorHAnsi"/>
          <w:b/>
          <w:color w:val="262626" w:themeColor="text1" w:themeTint="D9"/>
          <w:sz w:val="20"/>
          <w:szCs w:val="20"/>
          <w:u w:val="single"/>
        </w:rPr>
        <w:t xml:space="preserve">okres gwarancji </w:t>
      </w:r>
    </w:p>
    <w:p w14:paraId="1E152994" w14:textId="77777777" w:rsidR="00CC7B42" w:rsidRPr="004149C2" w:rsidRDefault="00CC7B42" w:rsidP="00CC7B42">
      <w:pPr>
        <w:spacing w:after="0" w:line="240" w:lineRule="auto"/>
        <w:jc w:val="both"/>
        <w:rPr>
          <w:rFonts w:asciiTheme="majorHAnsi" w:hAnsiTheme="majorHAnsi" w:cstheme="majorHAnsi"/>
          <w:bCs/>
          <w:color w:val="262626" w:themeColor="text1" w:themeTint="D9"/>
          <w:sz w:val="20"/>
          <w:szCs w:val="20"/>
        </w:rPr>
      </w:pPr>
    </w:p>
    <w:p w14:paraId="2CE8DBC0" w14:textId="532625A0" w:rsidR="00CC7B42" w:rsidRPr="004149C2" w:rsidRDefault="00CC7B42" w:rsidP="00CC7B42">
      <w:pPr>
        <w:widowControl w:val="0"/>
        <w:spacing w:after="0" w:line="240" w:lineRule="auto"/>
        <w:rPr>
          <w:rFonts w:asciiTheme="majorHAnsi" w:hAnsiTheme="majorHAnsi" w:cstheme="majorHAnsi"/>
          <w:b/>
          <w:bCs/>
          <w:color w:val="262626" w:themeColor="text1" w:themeTint="D9"/>
          <w:spacing w:val="-1"/>
          <w:sz w:val="20"/>
          <w:szCs w:val="20"/>
        </w:rPr>
      </w:pPr>
      <w:r w:rsidRPr="004149C2">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2A0E82" w:rsidRPr="004149C2">
        <w:rPr>
          <w:rFonts w:asciiTheme="majorHAnsi" w:hAnsiTheme="majorHAnsi" w:cstheme="majorHAnsi"/>
          <w:b/>
          <w:bCs/>
          <w:color w:val="262626" w:themeColor="text1" w:themeTint="D9"/>
          <w:spacing w:val="-1"/>
          <w:sz w:val="20"/>
          <w:szCs w:val="20"/>
        </w:rPr>
        <w:t>24</w:t>
      </w:r>
      <w:r w:rsidRPr="004149C2">
        <w:rPr>
          <w:rFonts w:asciiTheme="majorHAnsi" w:hAnsiTheme="majorHAnsi" w:cstheme="majorHAnsi"/>
          <w:b/>
          <w:bCs/>
          <w:color w:val="262626" w:themeColor="text1" w:themeTint="D9"/>
          <w:spacing w:val="-1"/>
          <w:sz w:val="20"/>
          <w:szCs w:val="20"/>
        </w:rPr>
        <w:t xml:space="preserve"> miesięcy oraz dłuższy niż </w:t>
      </w:r>
      <w:r w:rsidR="005B054B" w:rsidRPr="004149C2">
        <w:rPr>
          <w:rFonts w:asciiTheme="majorHAnsi" w:hAnsiTheme="majorHAnsi" w:cstheme="majorHAnsi"/>
          <w:b/>
          <w:bCs/>
          <w:color w:val="262626" w:themeColor="text1" w:themeTint="D9"/>
          <w:spacing w:val="-1"/>
          <w:sz w:val="20"/>
          <w:szCs w:val="20"/>
        </w:rPr>
        <w:t>60</w:t>
      </w:r>
      <w:r w:rsidRPr="004149C2">
        <w:rPr>
          <w:rFonts w:asciiTheme="majorHAnsi" w:hAnsiTheme="majorHAnsi" w:cstheme="majorHAnsi"/>
          <w:b/>
          <w:bCs/>
          <w:color w:val="262626" w:themeColor="text1" w:themeTint="D9"/>
          <w:spacing w:val="-1"/>
          <w:sz w:val="20"/>
          <w:szCs w:val="20"/>
        </w:rPr>
        <w:t xml:space="preserve"> miesiące.</w:t>
      </w:r>
    </w:p>
    <w:p w14:paraId="3B98B521" w14:textId="77777777" w:rsidR="00EA50A4" w:rsidRDefault="00EA50A4" w:rsidP="00CC7B42">
      <w:pPr>
        <w:widowControl w:val="0"/>
        <w:spacing w:after="0" w:line="240" w:lineRule="auto"/>
        <w:rPr>
          <w:rFonts w:asciiTheme="majorHAnsi" w:hAnsiTheme="majorHAnsi" w:cstheme="majorHAnsi"/>
          <w:bCs/>
          <w:color w:val="262626" w:themeColor="text1" w:themeTint="D9"/>
          <w:spacing w:val="-1"/>
          <w:sz w:val="20"/>
          <w:szCs w:val="20"/>
        </w:rPr>
      </w:pPr>
    </w:p>
    <w:p w14:paraId="2843D314" w14:textId="77777777" w:rsidR="00EA50A4" w:rsidRDefault="00EA50A4" w:rsidP="00CC7B42">
      <w:pPr>
        <w:widowControl w:val="0"/>
        <w:spacing w:after="0" w:line="240" w:lineRule="auto"/>
        <w:rPr>
          <w:rFonts w:asciiTheme="majorHAnsi" w:hAnsiTheme="majorHAnsi" w:cstheme="majorHAnsi"/>
          <w:bCs/>
          <w:color w:val="262626" w:themeColor="text1" w:themeTint="D9"/>
          <w:spacing w:val="-1"/>
          <w:sz w:val="20"/>
          <w:szCs w:val="20"/>
        </w:rPr>
      </w:pPr>
    </w:p>
    <w:p w14:paraId="7C431094" w14:textId="4D0565BB" w:rsidR="00CC7B42" w:rsidRPr="004149C2" w:rsidRDefault="00CC7B42" w:rsidP="00CC7B42">
      <w:pPr>
        <w:widowControl w:val="0"/>
        <w:spacing w:after="0" w:line="240" w:lineRule="auto"/>
        <w:rPr>
          <w:rFonts w:asciiTheme="majorHAnsi" w:hAnsiTheme="majorHAnsi" w:cstheme="majorHAnsi"/>
          <w:bCs/>
          <w:color w:val="262626" w:themeColor="text1" w:themeTint="D9"/>
          <w:spacing w:val="-1"/>
          <w:sz w:val="20"/>
          <w:szCs w:val="20"/>
        </w:rPr>
      </w:pPr>
      <w:r w:rsidRPr="004149C2">
        <w:rPr>
          <w:rFonts w:asciiTheme="majorHAnsi" w:hAnsiTheme="majorHAnsi" w:cstheme="majorHAnsi"/>
          <w:bCs/>
          <w:color w:val="262626" w:themeColor="text1" w:themeTint="D9"/>
          <w:spacing w:val="-1"/>
          <w:sz w:val="20"/>
          <w:szCs w:val="20"/>
        </w:rPr>
        <w:t>Zamawiający w tym kryterium przydzieli punktację według poniższego wzoru:</w:t>
      </w:r>
    </w:p>
    <w:p w14:paraId="3079F343" w14:textId="6B7711D9" w:rsidR="00CC7B42" w:rsidRPr="004149C2" w:rsidRDefault="00CC7B42" w:rsidP="00CC7B42">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4149C2">
        <w:rPr>
          <w:rFonts w:asciiTheme="majorHAnsi" w:hAnsiTheme="majorHAnsi" w:cstheme="majorHAnsi"/>
          <w:bCs/>
          <w:color w:val="262626" w:themeColor="text1" w:themeTint="D9"/>
          <w:spacing w:val="-1"/>
          <w:sz w:val="20"/>
          <w:szCs w:val="20"/>
        </w:rPr>
        <w:t xml:space="preserve">Okres gwarancji </w:t>
      </w:r>
    </w:p>
    <w:p w14:paraId="51761347" w14:textId="77777777" w:rsidR="00CC7B42" w:rsidRPr="00766CAE" w:rsidRDefault="00CC7B42" w:rsidP="00CC7B42">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66CAE">
        <w:rPr>
          <w:rFonts w:asciiTheme="majorHAnsi" w:hAnsiTheme="majorHAnsi" w:cstheme="majorHAnsi"/>
          <w:bCs/>
          <w:color w:val="262626" w:themeColor="text1" w:themeTint="D9"/>
          <w:spacing w:val="-1"/>
          <w:sz w:val="20"/>
          <w:szCs w:val="20"/>
          <w:u w:val="single"/>
        </w:rPr>
        <w:t>na cały zakres zamówienia                       Ilość punktów</w:t>
      </w:r>
    </w:p>
    <w:p w14:paraId="39CE5EA3" w14:textId="10C5FB56" w:rsidR="00CC7B42" w:rsidRPr="00766CAE" w:rsidRDefault="00CC7B42" w:rsidP="00CC7B42">
      <w:pPr>
        <w:widowControl w:val="0"/>
        <w:spacing w:after="0" w:line="240" w:lineRule="auto"/>
        <w:rPr>
          <w:rFonts w:asciiTheme="majorHAnsi" w:hAnsiTheme="majorHAnsi" w:cstheme="majorHAnsi"/>
          <w:bCs/>
          <w:color w:val="262626" w:themeColor="text1" w:themeTint="D9"/>
          <w:spacing w:val="-1"/>
          <w:sz w:val="20"/>
          <w:szCs w:val="20"/>
        </w:rPr>
      </w:pPr>
      <w:r w:rsidRPr="00766CAE">
        <w:rPr>
          <w:rFonts w:asciiTheme="majorHAnsi" w:hAnsiTheme="majorHAnsi" w:cstheme="majorHAnsi"/>
          <w:bCs/>
          <w:color w:val="262626" w:themeColor="text1" w:themeTint="D9"/>
          <w:spacing w:val="-1"/>
          <w:sz w:val="20"/>
          <w:szCs w:val="20"/>
        </w:rPr>
        <w:tab/>
      </w:r>
      <w:r w:rsidR="005B054B" w:rsidRPr="00766CAE">
        <w:rPr>
          <w:rFonts w:asciiTheme="majorHAnsi" w:hAnsiTheme="majorHAnsi" w:cstheme="majorHAnsi"/>
          <w:bCs/>
          <w:color w:val="262626" w:themeColor="text1" w:themeTint="D9"/>
          <w:spacing w:val="-1"/>
          <w:sz w:val="20"/>
          <w:szCs w:val="20"/>
        </w:rPr>
        <w:t>24</w:t>
      </w:r>
      <w:r w:rsidRPr="00766CAE">
        <w:rPr>
          <w:rFonts w:asciiTheme="majorHAnsi" w:hAnsiTheme="majorHAnsi" w:cstheme="majorHAnsi"/>
          <w:bCs/>
          <w:color w:val="262626" w:themeColor="text1" w:themeTint="D9"/>
          <w:spacing w:val="-1"/>
          <w:sz w:val="20"/>
          <w:szCs w:val="20"/>
        </w:rPr>
        <w:t xml:space="preserve"> miesięcy </w:t>
      </w:r>
      <w:r w:rsidRPr="00766CAE">
        <w:rPr>
          <w:rFonts w:asciiTheme="majorHAnsi" w:hAnsiTheme="majorHAnsi" w:cstheme="majorHAnsi"/>
          <w:bCs/>
          <w:color w:val="262626" w:themeColor="text1" w:themeTint="D9"/>
          <w:spacing w:val="-1"/>
          <w:sz w:val="20"/>
          <w:szCs w:val="20"/>
        </w:rPr>
        <w:tab/>
      </w:r>
      <w:r w:rsidRPr="00766CAE">
        <w:rPr>
          <w:rFonts w:asciiTheme="majorHAnsi" w:hAnsiTheme="majorHAnsi" w:cstheme="majorHAnsi"/>
          <w:bCs/>
          <w:color w:val="262626" w:themeColor="text1" w:themeTint="D9"/>
          <w:spacing w:val="-1"/>
          <w:sz w:val="20"/>
          <w:szCs w:val="20"/>
        </w:rPr>
        <w:tab/>
      </w:r>
      <w:r w:rsidRPr="00766CAE">
        <w:rPr>
          <w:rFonts w:asciiTheme="majorHAnsi" w:hAnsiTheme="majorHAnsi" w:cstheme="majorHAnsi"/>
          <w:bCs/>
          <w:color w:val="262626" w:themeColor="text1" w:themeTint="D9"/>
          <w:spacing w:val="-1"/>
          <w:sz w:val="20"/>
          <w:szCs w:val="20"/>
        </w:rPr>
        <w:tab/>
      </w:r>
      <w:r w:rsidRPr="00766CAE">
        <w:rPr>
          <w:rFonts w:asciiTheme="majorHAnsi" w:hAnsiTheme="majorHAnsi" w:cstheme="majorHAnsi"/>
          <w:bCs/>
          <w:color w:val="262626" w:themeColor="text1" w:themeTint="D9"/>
          <w:spacing w:val="-1"/>
          <w:sz w:val="20"/>
          <w:szCs w:val="20"/>
        </w:rPr>
        <w:tab/>
        <w:t>10</w:t>
      </w:r>
    </w:p>
    <w:p w14:paraId="535B7789" w14:textId="629DCF84" w:rsidR="005B054B" w:rsidRPr="00766CAE" w:rsidRDefault="00CC7B42" w:rsidP="00CC7B42">
      <w:pPr>
        <w:widowControl w:val="0"/>
        <w:spacing w:after="0" w:line="240" w:lineRule="auto"/>
        <w:rPr>
          <w:rFonts w:asciiTheme="majorHAnsi" w:hAnsiTheme="majorHAnsi" w:cstheme="majorHAnsi"/>
          <w:bCs/>
          <w:color w:val="262626" w:themeColor="text1" w:themeTint="D9"/>
          <w:spacing w:val="-1"/>
          <w:sz w:val="20"/>
          <w:szCs w:val="20"/>
        </w:rPr>
      </w:pPr>
      <w:r w:rsidRPr="00766CAE">
        <w:rPr>
          <w:rFonts w:asciiTheme="majorHAnsi" w:hAnsiTheme="majorHAnsi" w:cstheme="majorHAnsi"/>
          <w:bCs/>
          <w:color w:val="262626" w:themeColor="text1" w:themeTint="D9"/>
          <w:spacing w:val="-1"/>
          <w:sz w:val="20"/>
          <w:szCs w:val="20"/>
        </w:rPr>
        <w:tab/>
      </w:r>
      <w:r w:rsidR="005B054B" w:rsidRPr="00766CAE">
        <w:rPr>
          <w:rFonts w:asciiTheme="majorHAnsi" w:hAnsiTheme="majorHAnsi" w:cstheme="majorHAnsi"/>
          <w:bCs/>
          <w:color w:val="262626" w:themeColor="text1" w:themeTint="D9"/>
          <w:spacing w:val="-1"/>
          <w:sz w:val="20"/>
          <w:szCs w:val="20"/>
        </w:rPr>
        <w:t>36 miesięcy</w:t>
      </w:r>
      <w:r w:rsidR="005B054B" w:rsidRPr="00766CAE">
        <w:rPr>
          <w:rFonts w:asciiTheme="majorHAnsi" w:hAnsiTheme="majorHAnsi" w:cstheme="majorHAnsi"/>
          <w:bCs/>
          <w:color w:val="262626" w:themeColor="text1" w:themeTint="D9"/>
          <w:spacing w:val="-1"/>
          <w:sz w:val="20"/>
          <w:szCs w:val="20"/>
        </w:rPr>
        <w:tab/>
      </w:r>
      <w:r w:rsidR="005B054B" w:rsidRPr="00766CAE">
        <w:rPr>
          <w:rFonts w:asciiTheme="majorHAnsi" w:hAnsiTheme="majorHAnsi" w:cstheme="majorHAnsi"/>
          <w:bCs/>
          <w:color w:val="262626" w:themeColor="text1" w:themeTint="D9"/>
          <w:spacing w:val="-1"/>
          <w:sz w:val="20"/>
          <w:szCs w:val="20"/>
        </w:rPr>
        <w:tab/>
      </w:r>
      <w:r w:rsidR="005B054B" w:rsidRPr="00766CAE">
        <w:rPr>
          <w:rFonts w:asciiTheme="majorHAnsi" w:hAnsiTheme="majorHAnsi" w:cstheme="majorHAnsi"/>
          <w:bCs/>
          <w:color w:val="262626" w:themeColor="text1" w:themeTint="D9"/>
          <w:spacing w:val="-1"/>
          <w:sz w:val="20"/>
          <w:szCs w:val="20"/>
        </w:rPr>
        <w:tab/>
      </w:r>
      <w:r w:rsidR="005B054B" w:rsidRPr="00766CAE">
        <w:rPr>
          <w:rFonts w:asciiTheme="majorHAnsi" w:hAnsiTheme="majorHAnsi" w:cstheme="majorHAnsi"/>
          <w:bCs/>
          <w:color w:val="262626" w:themeColor="text1" w:themeTint="D9"/>
          <w:spacing w:val="-1"/>
          <w:sz w:val="20"/>
          <w:szCs w:val="20"/>
        </w:rPr>
        <w:tab/>
        <w:t>20</w:t>
      </w:r>
    </w:p>
    <w:p w14:paraId="3D1176DF" w14:textId="335D8B1A" w:rsidR="00CC7B42" w:rsidRPr="00766CAE" w:rsidRDefault="00CC7B42" w:rsidP="005B054B">
      <w:pPr>
        <w:widowControl w:val="0"/>
        <w:spacing w:after="0" w:line="240" w:lineRule="auto"/>
        <w:ind w:firstLine="708"/>
        <w:rPr>
          <w:rFonts w:asciiTheme="majorHAnsi" w:hAnsiTheme="majorHAnsi" w:cstheme="majorHAnsi"/>
          <w:bCs/>
          <w:color w:val="262626" w:themeColor="text1" w:themeTint="D9"/>
          <w:spacing w:val="-1"/>
          <w:sz w:val="20"/>
          <w:szCs w:val="20"/>
        </w:rPr>
      </w:pPr>
      <w:r w:rsidRPr="00766CAE">
        <w:rPr>
          <w:rFonts w:asciiTheme="majorHAnsi" w:hAnsiTheme="majorHAnsi" w:cstheme="majorHAnsi"/>
          <w:bCs/>
          <w:color w:val="262626" w:themeColor="text1" w:themeTint="D9"/>
          <w:spacing w:val="-1"/>
          <w:sz w:val="20"/>
          <w:szCs w:val="20"/>
        </w:rPr>
        <w:t xml:space="preserve">48 miesięcy </w:t>
      </w:r>
      <w:r w:rsidRPr="00766CAE">
        <w:rPr>
          <w:rFonts w:asciiTheme="majorHAnsi" w:hAnsiTheme="majorHAnsi" w:cstheme="majorHAnsi"/>
          <w:bCs/>
          <w:color w:val="262626" w:themeColor="text1" w:themeTint="D9"/>
          <w:spacing w:val="-1"/>
          <w:sz w:val="20"/>
          <w:szCs w:val="20"/>
        </w:rPr>
        <w:tab/>
      </w:r>
      <w:r w:rsidRPr="00766CAE">
        <w:rPr>
          <w:rFonts w:asciiTheme="majorHAnsi" w:hAnsiTheme="majorHAnsi" w:cstheme="majorHAnsi"/>
          <w:bCs/>
          <w:color w:val="262626" w:themeColor="text1" w:themeTint="D9"/>
          <w:spacing w:val="-1"/>
          <w:sz w:val="20"/>
          <w:szCs w:val="20"/>
        </w:rPr>
        <w:tab/>
      </w:r>
      <w:r w:rsidRPr="00766CAE">
        <w:rPr>
          <w:rFonts w:asciiTheme="majorHAnsi" w:hAnsiTheme="majorHAnsi" w:cstheme="majorHAnsi"/>
          <w:bCs/>
          <w:color w:val="262626" w:themeColor="text1" w:themeTint="D9"/>
          <w:spacing w:val="-1"/>
          <w:sz w:val="20"/>
          <w:szCs w:val="20"/>
        </w:rPr>
        <w:tab/>
      </w:r>
      <w:r w:rsidRPr="00766CAE">
        <w:rPr>
          <w:rFonts w:asciiTheme="majorHAnsi" w:hAnsiTheme="majorHAnsi" w:cstheme="majorHAnsi"/>
          <w:bCs/>
          <w:color w:val="262626" w:themeColor="text1" w:themeTint="D9"/>
          <w:spacing w:val="-1"/>
          <w:sz w:val="20"/>
          <w:szCs w:val="20"/>
        </w:rPr>
        <w:tab/>
      </w:r>
      <w:r w:rsidR="005B054B" w:rsidRPr="00766CAE">
        <w:rPr>
          <w:rFonts w:asciiTheme="majorHAnsi" w:hAnsiTheme="majorHAnsi" w:cstheme="majorHAnsi"/>
          <w:bCs/>
          <w:color w:val="262626" w:themeColor="text1" w:themeTint="D9"/>
          <w:spacing w:val="-1"/>
          <w:sz w:val="20"/>
          <w:szCs w:val="20"/>
        </w:rPr>
        <w:t>3</w:t>
      </w:r>
      <w:r w:rsidRPr="00766CAE">
        <w:rPr>
          <w:rFonts w:asciiTheme="majorHAnsi" w:hAnsiTheme="majorHAnsi" w:cstheme="majorHAnsi"/>
          <w:bCs/>
          <w:color w:val="262626" w:themeColor="text1" w:themeTint="D9"/>
          <w:spacing w:val="-1"/>
          <w:sz w:val="20"/>
          <w:szCs w:val="20"/>
        </w:rPr>
        <w:t>0</w:t>
      </w:r>
    </w:p>
    <w:p w14:paraId="5B7D2E77" w14:textId="1F6372F9" w:rsidR="00CC7B42" w:rsidRPr="00766CAE" w:rsidRDefault="00CC7B42" w:rsidP="00133E05">
      <w:pPr>
        <w:widowControl w:val="0"/>
        <w:spacing w:after="0" w:line="240" w:lineRule="auto"/>
        <w:rPr>
          <w:rFonts w:asciiTheme="majorHAnsi" w:hAnsiTheme="majorHAnsi" w:cstheme="majorHAnsi"/>
          <w:bCs/>
          <w:color w:val="262626" w:themeColor="text1" w:themeTint="D9"/>
          <w:spacing w:val="-1"/>
          <w:sz w:val="20"/>
          <w:szCs w:val="20"/>
        </w:rPr>
      </w:pPr>
      <w:r w:rsidRPr="00766CAE">
        <w:rPr>
          <w:rFonts w:asciiTheme="majorHAnsi" w:hAnsiTheme="majorHAnsi" w:cstheme="majorHAnsi"/>
          <w:bCs/>
          <w:color w:val="262626" w:themeColor="text1" w:themeTint="D9"/>
          <w:spacing w:val="-1"/>
          <w:sz w:val="20"/>
          <w:szCs w:val="20"/>
        </w:rPr>
        <w:tab/>
        <w:t xml:space="preserve">60 miesięcy </w:t>
      </w:r>
      <w:r w:rsidRPr="00766CAE">
        <w:rPr>
          <w:rFonts w:asciiTheme="majorHAnsi" w:hAnsiTheme="majorHAnsi" w:cstheme="majorHAnsi"/>
          <w:bCs/>
          <w:color w:val="262626" w:themeColor="text1" w:themeTint="D9"/>
          <w:spacing w:val="-1"/>
          <w:sz w:val="20"/>
          <w:szCs w:val="20"/>
        </w:rPr>
        <w:tab/>
      </w:r>
      <w:r w:rsidRPr="00766CAE">
        <w:rPr>
          <w:rFonts w:asciiTheme="majorHAnsi" w:hAnsiTheme="majorHAnsi" w:cstheme="majorHAnsi"/>
          <w:bCs/>
          <w:color w:val="262626" w:themeColor="text1" w:themeTint="D9"/>
          <w:spacing w:val="-1"/>
          <w:sz w:val="20"/>
          <w:szCs w:val="20"/>
        </w:rPr>
        <w:tab/>
      </w:r>
      <w:r w:rsidRPr="00766CAE">
        <w:rPr>
          <w:rFonts w:asciiTheme="majorHAnsi" w:hAnsiTheme="majorHAnsi" w:cstheme="majorHAnsi"/>
          <w:bCs/>
          <w:color w:val="262626" w:themeColor="text1" w:themeTint="D9"/>
          <w:spacing w:val="-1"/>
          <w:sz w:val="20"/>
          <w:szCs w:val="20"/>
        </w:rPr>
        <w:tab/>
      </w:r>
      <w:r w:rsidRPr="00766CAE">
        <w:rPr>
          <w:rFonts w:asciiTheme="majorHAnsi" w:hAnsiTheme="majorHAnsi" w:cstheme="majorHAnsi"/>
          <w:bCs/>
          <w:color w:val="262626" w:themeColor="text1" w:themeTint="D9"/>
          <w:spacing w:val="-1"/>
          <w:sz w:val="20"/>
          <w:szCs w:val="20"/>
        </w:rPr>
        <w:tab/>
      </w:r>
      <w:r w:rsidR="005B054B" w:rsidRPr="00766CAE">
        <w:rPr>
          <w:rFonts w:asciiTheme="majorHAnsi" w:hAnsiTheme="majorHAnsi" w:cstheme="majorHAnsi"/>
          <w:bCs/>
          <w:color w:val="262626" w:themeColor="text1" w:themeTint="D9"/>
          <w:spacing w:val="-1"/>
          <w:sz w:val="20"/>
          <w:szCs w:val="20"/>
        </w:rPr>
        <w:t>4</w:t>
      </w:r>
      <w:r w:rsidRPr="00766CAE">
        <w:rPr>
          <w:rFonts w:asciiTheme="majorHAnsi" w:hAnsiTheme="majorHAnsi" w:cstheme="majorHAnsi"/>
          <w:bCs/>
          <w:color w:val="262626" w:themeColor="text1" w:themeTint="D9"/>
          <w:spacing w:val="-1"/>
          <w:sz w:val="20"/>
          <w:szCs w:val="20"/>
        </w:rPr>
        <w:t>0</w:t>
      </w:r>
    </w:p>
    <w:p w14:paraId="03AA0BB7" w14:textId="77777777" w:rsidR="00766CAE" w:rsidRDefault="00766CAE" w:rsidP="00CC7B42">
      <w:pPr>
        <w:widowControl w:val="0"/>
        <w:spacing w:after="0" w:line="240" w:lineRule="auto"/>
        <w:jc w:val="both"/>
        <w:rPr>
          <w:rFonts w:asciiTheme="majorHAnsi" w:hAnsiTheme="majorHAnsi" w:cstheme="majorHAnsi"/>
          <w:b/>
          <w:bCs/>
          <w:color w:val="262626" w:themeColor="text1" w:themeTint="D9"/>
          <w:spacing w:val="-1"/>
          <w:sz w:val="20"/>
          <w:szCs w:val="20"/>
        </w:rPr>
      </w:pPr>
    </w:p>
    <w:p w14:paraId="6C6C6FB5" w14:textId="320BA447" w:rsidR="00CC7B42" w:rsidRPr="004149C2" w:rsidRDefault="00CC7B42" w:rsidP="00CC7B42">
      <w:pPr>
        <w:widowControl w:val="0"/>
        <w:spacing w:after="0" w:line="240" w:lineRule="auto"/>
        <w:jc w:val="both"/>
        <w:rPr>
          <w:rFonts w:asciiTheme="majorHAnsi" w:hAnsiTheme="majorHAnsi" w:cstheme="majorHAnsi"/>
          <w:b/>
          <w:bCs/>
          <w:color w:val="262626" w:themeColor="text1" w:themeTint="D9"/>
          <w:spacing w:val="-1"/>
          <w:sz w:val="20"/>
          <w:szCs w:val="20"/>
        </w:rPr>
      </w:pPr>
      <w:r w:rsidRPr="004149C2">
        <w:rPr>
          <w:rFonts w:asciiTheme="majorHAnsi" w:hAnsiTheme="majorHAnsi" w:cstheme="majorHAnsi"/>
          <w:b/>
          <w:bCs/>
          <w:color w:val="262626" w:themeColor="text1" w:themeTint="D9"/>
          <w:spacing w:val="-1"/>
          <w:sz w:val="20"/>
          <w:szCs w:val="20"/>
        </w:rPr>
        <w:t>UWAGA!</w:t>
      </w:r>
    </w:p>
    <w:p w14:paraId="170662D9" w14:textId="77777777" w:rsidR="00CC7B42" w:rsidRPr="004149C2" w:rsidRDefault="00CC7B42" w:rsidP="00CC7B42">
      <w:pPr>
        <w:widowControl w:val="0"/>
        <w:spacing w:after="0" w:line="240" w:lineRule="auto"/>
        <w:jc w:val="both"/>
        <w:rPr>
          <w:rFonts w:asciiTheme="majorHAnsi" w:hAnsiTheme="majorHAnsi" w:cstheme="majorHAnsi"/>
          <w:bCs/>
          <w:color w:val="262626" w:themeColor="text1" w:themeTint="D9"/>
          <w:spacing w:val="-1"/>
          <w:sz w:val="20"/>
          <w:szCs w:val="20"/>
        </w:rPr>
      </w:pPr>
      <w:r w:rsidRPr="004149C2">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6B0AEE7A" w14:textId="05E3BD90" w:rsidR="00CC7B42" w:rsidRPr="004149C2" w:rsidRDefault="00CC7B42" w:rsidP="00CC7B42">
      <w:pPr>
        <w:widowControl w:val="0"/>
        <w:spacing w:after="0" w:line="240" w:lineRule="auto"/>
        <w:jc w:val="both"/>
        <w:rPr>
          <w:rFonts w:asciiTheme="majorHAnsi" w:hAnsiTheme="majorHAnsi" w:cstheme="majorHAnsi"/>
          <w:b/>
          <w:bCs/>
          <w:color w:val="262626" w:themeColor="text1" w:themeTint="D9"/>
          <w:spacing w:val="-1"/>
          <w:sz w:val="20"/>
          <w:szCs w:val="20"/>
        </w:rPr>
      </w:pPr>
      <w:r w:rsidRPr="004149C2">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2A0E82" w:rsidRPr="004149C2">
        <w:rPr>
          <w:rFonts w:asciiTheme="majorHAnsi" w:hAnsiTheme="majorHAnsi" w:cstheme="majorHAnsi"/>
          <w:b/>
          <w:bCs/>
          <w:color w:val="262626" w:themeColor="text1" w:themeTint="D9"/>
          <w:spacing w:val="-1"/>
          <w:sz w:val="20"/>
          <w:szCs w:val="20"/>
        </w:rPr>
        <w:t>24</w:t>
      </w:r>
    </w:p>
    <w:p w14:paraId="1D6BC1BF" w14:textId="77777777" w:rsidR="00CC7B42" w:rsidRPr="004149C2" w:rsidRDefault="00CC7B42" w:rsidP="00CC7B42">
      <w:pPr>
        <w:widowControl w:val="0"/>
        <w:spacing w:after="0" w:line="240" w:lineRule="auto"/>
        <w:jc w:val="both"/>
        <w:rPr>
          <w:rFonts w:asciiTheme="majorHAnsi" w:hAnsiTheme="majorHAnsi" w:cstheme="majorHAnsi"/>
          <w:bCs/>
          <w:color w:val="262626" w:themeColor="text1" w:themeTint="D9"/>
          <w:spacing w:val="-1"/>
          <w:sz w:val="20"/>
          <w:szCs w:val="20"/>
        </w:rPr>
      </w:pPr>
      <w:r w:rsidRPr="004149C2">
        <w:rPr>
          <w:rFonts w:asciiTheme="majorHAnsi" w:hAnsiTheme="majorHAnsi" w:cstheme="majorHAnsi"/>
          <w:b/>
          <w:bCs/>
          <w:color w:val="262626" w:themeColor="text1" w:themeTint="D9"/>
          <w:spacing w:val="-1"/>
          <w:sz w:val="20"/>
          <w:szCs w:val="20"/>
        </w:rPr>
        <w:t>m-cy</w:t>
      </w:r>
      <w:r w:rsidRPr="004149C2">
        <w:rPr>
          <w:rFonts w:asciiTheme="majorHAnsi" w:hAnsiTheme="majorHAnsi" w:cstheme="majorHAnsi"/>
          <w:bCs/>
          <w:color w:val="262626" w:themeColor="text1" w:themeTint="D9"/>
          <w:spacing w:val="-1"/>
          <w:sz w:val="20"/>
          <w:szCs w:val="20"/>
        </w:rPr>
        <w:t xml:space="preserve"> od dnia podpisania umowy.</w:t>
      </w:r>
    </w:p>
    <w:p w14:paraId="676365F2" w14:textId="77777777" w:rsidR="00A904C4" w:rsidRPr="004149C2" w:rsidRDefault="00A904C4" w:rsidP="006A18EB">
      <w:pPr>
        <w:tabs>
          <w:tab w:val="left" w:pos="142"/>
        </w:tabs>
        <w:spacing w:after="0" w:line="240" w:lineRule="auto"/>
        <w:jc w:val="both"/>
        <w:rPr>
          <w:rFonts w:asciiTheme="majorHAnsi" w:hAnsiTheme="majorHAnsi" w:cstheme="majorHAnsi"/>
          <w:color w:val="262626" w:themeColor="text1" w:themeTint="D9"/>
          <w:sz w:val="20"/>
          <w:szCs w:val="20"/>
        </w:rPr>
      </w:pPr>
    </w:p>
    <w:p w14:paraId="332E978B" w14:textId="77777777" w:rsidR="00A904C4" w:rsidRPr="004149C2" w:rsidRDefault="00A904C4"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4149C2"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4149C2" w:rsidRDefault="00A904C4"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5.3/  Oferty oceniane będą punktowo.</w:t>
      </w:r>
    </w:p>
    <w:p w14:paraId="15F4DBE3" w14:textId="77777777" w:rsidR="003D75BE" w:rsidRPr="004149C2"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4149C2" w:rsidRDefault="00A904C4"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4149C2"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4149C2" w:rsidRDefault="003D75BE"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5.5/ </w:t>
      </w:r>
      <w:r w:rsidR="00A904C4" w:rsidRPr="004149C2">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48262763" w14:textId="77777777" w:rsidR="007E6C7D" w:rsidRPr="004149C2" w:rsidRDefault="007E6C7D" w:rsidP="00CC124D">
      <w:pPr>
        <w:spacing w:after="0" w:line="240" w:lineRule="auto"/>
        <w:jc w:val="both"/>
        <w:rPr>
          <w:rFonts w:asciiTheme="majorHAnsi" w:hAnsiTheme="majorHAnsi" w:cstheme="majorHAnsi"/>
          <w:b/>
          <w:color w:val="262626" w:themeColor="text1" w:themeTint="D9"/>
          <w:sz w:val="20"/>
          <w:szCs w:val="20"/>
          <w:u w:val="single"/>
        </w:rPr>
      </w:pPr>
    </w:p>
    <w:p w14:paraId="042E4BFE" w14:textId="23A619A6" w:rsidR="00A904C4" w:rsidRPr="004149C2" w:rsidRDefault="003D75BE"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5.6/ </w:t>
      </w:r>
      <w:r w:rsidR="00A904C4" w:rsidRPr="004149C2">
        <w:rPr>
          <w:rFonts w:asciiTheme="majorHAnsi" w:hAnsiTheme="majorHAnsi" w:cstheme="majorHAnsi"/>
          <w:color w:val="262626" w:themeColor="text1" w:themeTint="D9"/>
          <w:sz w:val="20"/>
          <w:szCs w:val="20"/>
        </w:rPr>
        <w:t xml:space="preserve">Uzyskana z wyliczenia ilość punktów zostanie ostatecznie ustalona z dokładnością do </w:t>
      </w:r>
      <w:r w:rsidR="00C1611C" w:rsidRPr="004149C2">
        <w:rPr>
          <w:rFonts w:asciiTheme="majorHAnsi" w:hAnsiTheme="majorHAnsi" w:cstheme="majorHAnsi"/>
          <w:color w:val="262626" w:themeColor="text1" w:themeTint="D9"/>
          <w:sz w:val="20"/>
          <w:szCs w:val="20"/>
        </w:rPr>
        <w:t>drugiego miejsca po przecinku z </w:t>
      </w:r>
      <w:r w:rsidR="00A904C4" w:rsidRPr="004149C2">
        <w:rPr>
          <w:rFonts w:asciiTheme="majorHAnsi" w:hAnsiTheme="majorHAnsi" w:cstheme="majorHAnsi"/>
          <w:color w:val="262626" w:themeColor="text1" w:themeTint="D9"/>
          <w:sz w:val="20"/>
          <w:szCs w:val="20"/>
        </w:rPr>
        <w:t>zachowaniem zasady zaokrągleń matematycznych.</w:t>
      </w:r>
    </w:p>
    <w:p w14:paraId="7F2607D7" w14:textId="77777777" w:rsidR="00697944" w:rsidRPr="004149C2"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4149C2" w:rsidRDefault="0069794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5.7/ </w:t>
      </w:r>
      <w:r w:rsidR="00A904C4" w:rsidRPr="004149C2">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4149C2"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4149C2" w:rsidRDefault="0069794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5.8/ </w:t>
      </w:r>
      <w:r w:rsidR="00A904C4" w:rsidRPr="004149C2">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4149C2" w:rsidRDefault="0069794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a) </w:t>
      </w:r>
      <w:r w:rsidR="00A904C4" w:rsidRPr="004149C2">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4149C2" w:rsidRDefault="0069794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b) </w:t>
      </w:r>
      <w:r w:rsidR="00A904C4" w:rsidRPr="004149C2">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4149C2"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412D942" w:rsidR="00A904C4" w:rsidRPr="004149C2" w:rsidRDefault="0069794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5.9/ </w:t>
      </w:r>
      <w:r w:rsidR="00A904C4" w:rsidRPr="004149C2">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4149C2">
        <w:rPr>
          <w:rFonts w:asciiTheme="majorHAnsi" w:hAnsiTheme="majorHAnsi" w:cstheme="majorHAnsi"/>
          <w:color w:val="262626" w:themeColor="text1" w:themeTint="D9"/>
          <w:sz w:val="20"/>
          <w:szCs w:val="20"/>
        </w:rPr>
        <w:t xml:space="preserve">stronie internetowej prowadzonego postępowania </w:t>
      </w:r>
      <w:hyperlink r:id="rId17" w:history="1">
        <w:r w:rsidR="00B75B70" w:rsidRPr="004149C2">
          <w:rPr>
            <w:rStyle w:val="Hipercze"/>
            <w:rFonts w:asciiTheme="majorHAnsi" w:hAnsiTheme="majorHAnsi" w:cstheme="majorHAnsi"/>
            <w:color w:val="262626" w:themeColor="text1" w:themeTint="D9"/>
            <w:sz w:val="20"/>
            <w:szCs w:val="20"/>
          </w:rPr>
          <w:t>http://bip.um.pruszkow.pl/</w:t>
        </w:r>
      </w:hyperlink>
      <w:r w:rsidR="00CE1ECD" w:rsidRPr="004149C2">
        <w:rPr>
          <w:rFonts w:asciiTheme="majorHAnsi" w:hAnsiTheme="majorHAnsi" w:cstheme="majorHAnsi"/>
          <w:color w:val="262626" w:themeColor="text1" w:themeTint="D9"/>
          <w:sz w:val="20"/>
          <w:szCs w:val="20"/>
        </w:rPr>
        <w:t xml:space="preserve"> .</w:t>
      </w:r>
    </w:p>
    <w:p w14:paraId="63414CA4" w14:textId="77777777" w:rsidR="00697944" w:rsidRPr="004149C2"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4149C2" w:rsidRDefault="0069794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5.9/ </w:t>
      </w:r>
      <w:r w:rsidR="00A904C4" w:rsidRPr="004149C2">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4149C2"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42EAE2B2" w:rsidR="00A904C4" w:rsidRPr="004149C2" w:rsidRDefault="00697944"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5.10/</w:t>
      </w:r>
      <w:r w:rsidR="00CD3C40" w:rsidRPr="004149C2">
        <w:rPr>
          <w:rFonts w:asciiTheme="majorHAnsi" w:hAnsiTheme="majorHAnsi" w:cstheme="majorHAnsi"/>
          <w:color w:val="262626" w:themeColor="text1" w:themeTint="D9"/>
          <w:sz w:val="20"/>
          <w:szCs w:val="20"/>
        </w:rPr>
        <w:t xml:space="preserve"> </w:t>
      </w:r>
      <w:r w:rsidR="00A904C4" w:rsidRPr="004149C2">
        <w:rPr>
          <w:rFonts w:asciiTheme="majorHAnsi" w:hAnsiTheme="majorHAnsi" w:cstheme="majorHAnsi"/>
          <w:color w:val="262626" w:themeColor="text1" w:themeTint="D9"/>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4149C2">
        <w:rPr>
          <w:rFonts w:asciiTheme="majorHAnsi" w:hAnsiTheme="majorHAnsi" w:cstheme="majorHAnsi"/>
          <w:color w:val="262626" w:themeColor="text1" w:themeTint="D9"/>
          <w:sz w:val="20"/>
          <w:szCs w:val="20"/>
        </w:rPr>
        <w:t xml:space="preserve"> albo unieważnić postępowanie</w:t>
      </w:r>
      <w:r w:rsidR="00A904C4" w:rsidRPr="004149C2">
        <w:rPr>
          <w:rFonts w:asciiTheme="majorHAnsi" w:hAnsiTheme="majorHAnsi" w:cstheme="majorHAnsi"/>
          <w:color w:val="262626" w:themeColor="text1" w:themeTint="D9"/>
          <w:sz w:val="20"/>
          <w:szCs w:val="20"/>
        </w:rPr>
        <w:t xml:space="preserve">. </w:t>
      </w:r>
    </w:p>
    <w:p w14:paraId="1A5D3480" w14:textId="77777777" w:rsidR="00A904C4" w:rsidRPr="004149C2"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4149C2"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4149C2"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4149C2" w:rsidRDefault="00697944"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6.1/ Projektowane postanowienia umowy stanowią załącznik nr </w:t>
      </w:r>
      <w:r w:rsidR="00DA0D2A" w:rsidRPr="004149C2">
        <w:rPr>
          <w:rFonts w:asciiTheme="majorHAnsi" w:hAnsiTheme="majorHAnsi" w:cstheme="majorHAnsi"/>
          <w:color w:val="262626" w:themeColor="text1" w:themeTint="D9"/>
          <w:sz w:val="20"/>
          <w:szCs w:val="20"/>
        </w:rPr>
        <w:t>4</w:t>
      </w:r>
      <w:r w:rsidRPr="004149C2">
        <w:rPr>
          <w:rFonts w:asciiTheme="majorHAnsi" w:hAnsiTheme="majorHAnsi" w:cstheme="majorHAnsi"/>
          <w:color w:val="262626" w:themeColor="text1" w:themeTint="D9"/>
          <w:sz w:val="20"/>
          <w:szCs w:val="20"/>
        </w:rPr>
        <w:t xml:space="preserve"> do SWZ. </w:t>
      </w:r>
    </w:p>
    <w:p w14:paraId="5E8B7B5D" w14:textId="77777777" w:rsidR="00E47AFB" w:rsidRPr="004149C2" w:rsidRDefault="00E47AFB" w:rsidP="00CC124D">
      <w:pPr>
        <w:spacing w:after="0" w:line="240" w:lineRule="auto"/>
        <w:rPr>
          <w:rFonts w:asciiTheme="majorHAnsi" w:hAnsiTheme="majorHAnsi" w:cstheme="majorHAnsi"/>
          <w:color w:val="262626" w:themeColor="text1" w:themeTint="D9"/>
          <w:sz w:val="20"/>
          <w:szCs w:val="20"/>
        </w:rPr>
      </w:pPr>
    </w:p>
    <w:p w14:paraId="6969F3E3" w14:textId="63C7242D" w:rsidR="00E47AFB" w:rsidRPr="004149C2" w:rsidRDefault="00697944"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20BE430D" w14:textId="77777777" w:rsidR="00E47AFB" w:rsidRPr="004149C2"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4149C2"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4149C2"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51282DF7" w14:textId="010DF4B0" w:rsidR="00697944" w:rsidRPr="004149C2" w:rsidRDefault="00CD3C40"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Zamawiający nie wymaga wpłaty zabezpieczenie należytego wykonania umowy.</w:t>
      </w:r>
    </w:p>
    <w:p w14:paraId="5B394986" w14:textId="77777777" w:rsidR="00E47AFB" w:rsidRPr="004149C2"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4149C2"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8. </w:t>
      </w:r>
      <w:r w:rsidR="00697944" w:rsidRPr="004149C2">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4149C2"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4149C2" w:rsidRDefault="007F67F5"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8.1/ </w:t>
      </w:r>
      <w:r w:rsidR="00697944" w:rsidRPr="004149C2">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4149C2"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4149C2" w:rsidRDefault="007F67F5"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8.2/ </w:t>
      </w:r>
      <w:r w:rsidR="00697944" w:rsidRPr="004149C2">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4149C2"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444C6AA3" w:rsidR="00697944" w:rsidRPr="004149C2" w:rsidRDefault="007F67F5"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8.3/ </w:t>
      </w:r>
      <w:r w:rsidR="00697944" w:rsidRPr="004149C2">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r w:rsidR="00470A0F" w:rsidRPr="004149C2">
        <w:rPr>
          <w:rFonts w:asciiTheme="majorHAnsi" w:hAnsiTheme="majorHAnsi" w:cstheme="majorHAnsi"/>
          <w:color w:val="262626" w:themeColor="text1" w:themeTint="D9"/>
          <w:sz w:val="20"/>
          <w:szCs w:val="20"/>
        </w:rPr>
        <w:t xml:space="preserve"> (jeżeli dotyczy)</w:t>
      </w:r>
      <w:r w:rsidR="00697944" w:rsidRPr="004149C2">
        <w:rPr>
          <w:rFonts w:asciiTheme="majorHAnsi" w:hAnsiTheme="majorHAnsi" w:cstheme="majorHAnsi"/>
          <w:color w:val="262626" w:themeColor="text1" w:themeTint="D9"/>
          <w:sz w:val="20"/>
          <w:szCs w:val="20"/>
        </w:rPr>
        <w:t>.</w:t>
      </w:r>
    </w:p>
    <w:p w14:paraId="5B24AE03" w14:textId="77777777" w:rsidR="00A318BA" w:rsidRPr="004149C2"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4149C2" w:rsidRDefault="007F67F5"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8.4/ </w:t>
      </w:r>
      <w:r w:rsidR="00697944" w:rsidRPr="004149C2">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4149C2"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19A0AE53" w:rsidR="00697944" w:rsidRPr="004149C2" w:rsidRDefault="007F67F5"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8.5/ </w:t>
      </w:r>
      <w:r w:rsidR="00697944" w:rsidRPr="004149C2">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4149C2">
        <w:rPr>
          <w:rFonts w:asciiTheme="majorHAnsi" w:hAnsiTheme="majorHAnsi" w:cstheme="majorHAnsi"/>
          <w:color w:val="262626" w:themeColor="text1" w:themeTint="D9"/>
          <w:sz w:val="20"/>
          <w:szCs w:val="20"/>
        </w:rPr>
        <w:t xml:space="preserve"> (jeżeli dotyczy)</w:t>
      </w:r>
      <w:r w:rsidR="00697944" w:rsidRPr="004149C2">
        <w:rPr>
          <w:rFonts w:asciiTheme="majorHAnsi" w:hAnsiTheme="majorHAnsi" w:cstheme="majorHAnsi"/>
          <w:color w:val="262626" w:themeColor="text1" w:themeTint="D9"/>
          <w:sz w:val="20"/>
          <w:szCs w:val="20"/>
        </w:rPr>
        <w:t>.</w:t>
      </w:r>
    </w:p>
    <w:p w14:paraId="79BACCF5" w14:textId="77777777" w:rsidR="00A318BA" w:rsidRPr="004149C2"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4149C2" w:rsidRDefault="007F67F5" w:rsidP="00CC124D">
      <w:pPr>
        <w:spacing w:after="0" w:line="240" w:lineRule="auto"/>
        <w:jc w:val="both"/>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8.6/ </w:t>
      </w:r>
      <w:r w:rsidR="00697944" w:rsidRPr="004149C2">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160FD851" w14:textId="77777777" w:rsidR="00913966" w:rsidRPr="004149C2" w:rsidRDefault="00913966" w:rsidP="00CC124D">
      <w:pPr>
        <w:spacing w:after="0" w:line="240" w:lineRule="auto"/>
        <w:jc w:val="both"/>
        <w:rPr>
          <w:rFonts w:asciiTheme="majorHAnsi" w:hAnsiTheme="majorHAnsi" w:cstheme="majorHAnsi"/>
          <w:color w:val="262626" w:themeColor="text1" w:themeTint="D9"/>
          <w:sz w:val="20"/>
          <w:szCs w:val="20"/>
        </w:rPr>
      </w:pPr>
    </w:p>
    <w:p w14:paraId="342180CF" w14:textId="77777777" w:rsidR="00D40221" w:rsidRPr="004149C2" w:rsidRDefault="00D40221"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4149C2"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149C2">
        <w:rPr>
          <w:rFonts w:asciiTheme="majorHAnsi" w:hAnsiTheme="majorHAnsi" w:cstheme="majorHAnsi"/>
          <w:b/>
          <w:bCs/>
          <w:color w:val="262626" w:themeColor="text1" w:themeTint="D9"/>
          <w:sz w:val="20"/>
          <w:szCs w:val="20"/>
        </w:rPr>
        <w:t xml:space="preserve">9. </w:t>
      </w:r>
      <w:r w:rsidR="00697944" w:rsidRPr="004149C2">
        <w:rPr>
          <w:rFonts w:asciiTheme="majorHAnsi" w:hAnsiTheme="majorHAnsi" w:cstheme="majorHAnsi"/>
          <w:b/>
          <w:bCs/>
          <w:color w:val="262626" w:themeColor="text1" w:themeTint="D9"/>
          <w:sz w:val="20"/>
          <w:szCs w:val="20"/>
        </w:rPr>
        <w:t>WYKAZ ZAŁĄCZNIKÓW DO SWZ</w:t>
      </w:r>
    </w:p>
    <w:p w14:paraId="5DFCC659" w14:textId="77777777" w:rsidR="00FF7463" w:rsidRPr="004149C2"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4149C2" w:rsidRDefault="007F67F5"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załącznik nr 1 </w:t>
      </w:r>
      <w:r w:rsidR="00FF7463"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 xml:space="preserve"> Formularz ofertowy</w:t>
      </w:r>
    </w:p>
    <w:p w14:paraId="5A3678F2" w14:textId="75BCF851" w:rsidR="007F67F5" w:rsidRPr="004149C2" w:rsidRDefault="00E47AFB" w:rsidP="007B030E">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Załącznik </w:t>
      </w:r>
      <w:r w:rsidR="00CD3C40" w:rsidRPr="004149C2">
        <w:rPr>
          <w:rFonts w:asciiTheme="majorHAnsi" w:hAnsiTheme="majorHAnsi" w:cstheme="majorHAnsi"/>
          <w:color w:val="262626" w:themeColor="text1" w:themeTint="D9"/>
          <w:sz w:val="20"/>
          <w:szCs w:val="20"/>
        </w:rPr>
        <w:t>n</w:t>
      </w:r>
      <w:r w:rsidRPr="004149C2">
        <w:rPr>
          <w:rFonts w:asciiTheme="majorHAnsi" w:hAnsiTheme="majorHAnsi" w:cstheme="majorHAnsi"/>
          <w:color w:val="262626" w:themeColor="text1" w:themeTint="D9"/>
          <w:sz w:val="20"/>
          <w:szCs w:val="20"/>
        </w:rPr>
        <w:t xml:space="preserve">r 2 </w:t>
      </w:r>
      <w:r w:rsidR="00FF7463"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Wzór oświadczenia o spełnianiu warunków udziału w postępowaniu oraz o braku podstaw do wykluczenia</w:t>
      </w:r>
    </w:p>
    <w:p w14:paraId="579DA996" w14:textId="77777777" w:rsidR="00FF7463" w:rsidRPr="004149C2" w:rsidRDefault="00E47AFB" w:rsidP="00E47AFB">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Załącznik nr 3 </w:t>
      </w:r>
      <w:r w:rsidR="00FF7463" w:rsidRPr="004149C2">
        <w:rPr>
          <w:rFonts w:asciiTheme="majorHAnsi" w:hAnsiTheme="majorHAnsi" w:cstheme="majorHAnsi"/>
          <w:color w:val="262626" w:themeColor="text1" w:themeTint="D9"/>
          <w:sz w:val="20"/>
          <w:szCs w:val="20"/>
        </w:rPr>
        <w:t>–</w:t>
      </w:r>
      <w:r w:rsidRPr="004149C2">
        <w:rPr>
          <w:rFonts w:asciiTheme="majorHAnsi" w:hAnsiTheme="majorHAnsi" w:cstheme="majorHAnsi"/>
          <w:color w:val="262626" w:themeColor="text1" w:themeTint="D9"/>
          <w:sz w:val="20"/>
          <w:szCs w:val="20"/>
        </w:rPr>
        <w:t xml:space="preserve"> </w:t>
      </w:r>
      <w:r w:rsidR="00FF7463" w:rsidRPr="004149C2">
        <w:rPr>
          <w:rFonts w:asciiTheme="majorHAnsi" w:hAnsiTheme="majorHAnsi" w:cstheme="majorHAnsi"/>
          <w:color w:val="262626" w:themeColor="text1" w:themeTint="D9"/>
          <w:sz w:val="20"/>
          <w:szCs w:val="20"/>
        </w:rPr>
        <w:t xml:space="preserve">Zobowiązanie </w:t>
      </w:r>
    </w:p>
    <w:p w14:paraId="676A4AED" w14:textId="71D07524" w:rsidR="00FF7463" w:rsidRPr="004149C2" w:rsidRDefault="00FF7463" w:rsidP="00E47AFB">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Załącznik nr 4 – Wzór umowy</w:t>
      </w:r>
      <w:r w:rsidR="00BE2ACF" w:rsidRPr="004149C2">
        <w:rPr>
          <w:rFonts w:asciiTheme="majorHAnsi" w:hAnsiTheme="majorHAnsi" w:cstheme="majorHAnsi"/>
          <w:color w:val="262626" w:themeColor="text1" w:themeTint="D9"/>
          <w:sz w:val="20"/>
          <w:szCs w:val="20"/>
        </w:rPr>
        <w:t xml:space="preserve"> z załącznikami</w:t>
      </w:r>
    </w:p>
    <w:p w14:paraId="76CACAA8" w14:textId="1D4938AB" w:rsidR="00E47AFB" w:rsidRPr="004149C2" w:rsidRDefault="00FF7463" w:rsidP="00E47AFB">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Załącznik nr 5 – </w:t>
      </w:r>
      <w:r w:rsidR="00E47AFB" w:rsidRPr="004149C2">
        <w:rPr>
          <w:rFonts w:asciiTheme="majorHAnsi" w:hAnsiTheme="majorHAnsi" w:cstheme="majorHAnsi"/>
          <w:color w:val="262626" w:themeColor="text1" w:themeTint="D9"/>
          <w:sz w:val="20"/>
          <w:szCs w:val="20"/>
        </w:rPr>
        <w:t xml:space="preserve">Wykaz wykonanych </w:t>
      </w:r>
      <w:r w:rsidR="00B5559E">
        <w:rPr>
          <w:rFonts w:asciiTheme="majorHAnsi" w:hAnsiTheme="majorHAnsi" w:cstheme="majorHAnsi"/>
          <w:color w:val="262626" w:themeColor="text1" w:themeTint="D9"/>
          <w:sz w:val="20"/>
          <w:szCs w:val="20"/>
        </w:rPr>
        <w:t>dostaw/</w:t>
      </w:r>
      <w:r w:rsidR="00CD3C40" w:rsidRPr="004149C2">
        <w:rPr>
          <w:rFonts w:asciiTheme="majorHAnsi" w:hAnsiTheme="majorHAnsi" w:cstheme="majorHAnsi"/>
          <w:color w:val="262626" w:themeColor="text1" w:themeTint="D9"/>
          <w:sz w:val="20"/>
          <w:szCs w:val="20"/>
        </w:rPr>
        <w:t>usług</w:t>
      </w:r>
    </w:p>
    <w:p w14:paraId="0A6B807F" w14:textId="592D3BD6" w:rsidR="007B030E" w:rsidRPr="004149C2" w:rsidRDefault="00E47AFB"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Załącznik </w:t>
      </w:r>
      <w:r w:rsidR="00FF7463" w:rsidRPr="004149C2">
        <w:rPr>
          <w:rFonts w:asciiTheme="majorHAnsi" w:hAnsiTheme="majorHAnsi" w:cstheme="majorHAnsi"/>
          <w:color w:val="262626" w:themeColor="text1" w:themeTint="D9"/>
          <w:sz w:val="20"/>
          <w:szCs w:val="20"/>
        </w:rPr>
        <w:t>n</w:t>
      </w:r>
      <w:r w:rsidRPr="004149C2">
        <w:rPr>
          <w:rFonts w:asciiTheme="majorHAnsi" w:hAnsiTheme="majorHAnsi" w:cstheme="majorHAnsi"/>
          <w:color w:val="262626" w:themeColor="text1" w:themeTint="D9"/>
          <w:sz w:val="20"/>
          <w:szCs w:val="20"/>
        </w:rPr>
        <w:t xml:space="preserve">r </w:t>
      </w:r>
      <w:r w:rsidR="00FF7463" w:rsidRPr="004149C2">
        <w:rPr>
          <w:rFonts w:asciiTheme="majorHAnsi" w:hAnsiTheme="majorHAnsi" w:cstheme="majorHAnsi"/>
          <w:color w:val="262626" w:themeColor="text1" w:themeTint="D9"/>
          <w:sz w:val="20"/>
          <w:szCs w:val="20"/>
        </w:rPr>
        <w:t>6</w:t>
      </w:r>
      <w:r w:rsidRPr="004149C2">
        <w:rPr>
          <w:rFonts w:asciiTheme="majorHAnsi" w:hAnsiTheme="majorHAnsi" w:cstheme="majorHAnsi"/>
          <w:color w:val="262626" w:themeColor="text1" w:themeTint="D9"/>
          <w:sz w:val="20"/>
          <w:szCs w:val="20"/>
        </w:rPr>
        <w:t xml:space="preserve"> </w:t>
      </w:r>
      <w:r w:rsidR="00FF7463" w:rsidRPr="004149C2">
        <w:rPr>
          <w:rFonts w:asciiTheme="majorHAnsi" w:hAnsiTheme="majorHAnsi" w:cstheme="majorHAnsi"/>
          <w:color w:val="262626" w:themeColor="text1" w:themeTint="D9"/>
          <w:sz w:val="20"/>
          <w:szCs w:val="20"/>
        </w:rPr>
        <w:t xml:space="preserve">– </w:t>
      </w:r>
      <w:r w:rsidRPr="004149C2">
        <w:rPr>
          <w:rFonts w:asciiTheme="majorHAnsi" w:hAnsiTheme="majorHAnsi" w:cstheme="majorHAnsi"/>
          <w:color w:val="262626" w:themeColor="text1" w:themeTint="D9"/>
          <w:sz w:val="20"/>
          <w:szCs w:val="20"/>
        </w:rPr>
        <w:t>Wykaz osób, które będą uczestniczyć w wykonywaniu przedmiotu zamówienia</w:t>
      </w:r>
      <w:r w:rsidR="00CD3C40" w:rsidRPr="004149C2">
        <w:rPr>
          <w:rFonts w:asciiTheme="majorHAnsi" w:hAnsiTheme="majorHAnsi" w:cstheme="majorHAnsi"/>
          <w:color w:val="262626" w:themeColor="text1" w:themeTint="D9"/>
          <w:sz w:val="20"/>
          <w:szCs w:val="20"/>
        </w:rPr>
        <w:t xml:space="preserve"> </w:t>
      </w:r>
    </w:p>
    <w:p w14:paraId="7862D8CF" w14:textId="338833B3" w:rsidR="00E47AFB" w:rsidRPr="004149C2" w:rsidRDefault="00E47AFB"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Załącznik nr </w:t>
      </w:r>
      <w:r w:rsidR="00FF7463" w:rsidRPr="004149C2">
        <w:rPr>
          <w:rFonts w:asciiTheme="majorHAnsi" w:hAnsiTheme="majorHAnsi" w:cstheme="majorHAnsi"/>
          <w:color w:val="262626" w:themeColor="text1" w:themeTint="D9"/>
          <w:sz w:val="20"/>
          <w:szCs w:val="20"/>
        </w:rPr>
        <w:t>7</w:t>
      </w:r>
      <w:r w:rsidRPr="004149C2">
        <w:rPr>
          <w:rFonts w:asciiTheme="majorHAnsi" w:hAnsiTheme="majorHAnsi" w:cstheme="majorHAnsi"/>
          <w:color w:val="262626" w:themeColor="text1" w:themeTint="D9"/>
          <w:sz w:val="20"/>
          <w:szCs w:val="20"/>
        </w:rPr>
        <w:t xml:space="preserve"> </w:t>
      </w:r>
      <w:r w:rsidR="00FF7463" w:rsidRPr="004149C2">
        <w:rPr>
          <w:rFonts w:asciiTheme="majorHAnsi" w:hAnsiTheme="majorHAnsi" w:cstheme="majorHAnsi"/>
          <w:color w:val="262626" w:themeColor="text1" w:themeTint="D9"/>
          <w:sz w:val="20"/>
          <w:szCs w:val="20"/>
        </w:rPr>
        <w:t>–</w:t>
      </w:r>
      <w:r w:rsidRPr="004149C2">
        <w:rPr>
          <w:rFonts w:asciiTheme="majorHAnsi" w:hAnsiTheme="majorHAnsi" w:cstheme="majorHAnsi"/>
          <w:color w:val="262626" w:themeColor="text1" w:themeTint="D9"/>
          <w:sz w:val="20"/>
          <w:szCs w:val="20"/>
        </w:rPr>
        <w:t xml:space="preserve"> </w:t>
      </w:r>
      <w:r w:rsidR="00FF7463" w:rsidRPr="004149C2">
        <w:rPr>
          <w:rFonts w:asciiTheme="majorHAnsi" w:hAnsiTheme="majorHAnsi" w:cstheme="majorHAnsi"/>
          <w:color w:val="262626" w:themeColor="text1" w:themeTint="D9"/>
          <w:sz w:val="20"/>
          <w:szCs w:val="20"/>
        </w:rPr>
        <w:t>Oświadczenie o przynależności  do grupy kapitałowej</w:t>
      </w:r>
    </w:p>
    <w:p w14:paraId="2C4E7E36" w14:textId="4731EB62" w:rsidR="00CD3C40" w:rsidRPr="00766CAE" w:rsidRDefault="004D5F48" w:rsidP="00CD3C40">
      <w:pPr>
        <w:spacing w:after="0" w:line="240" w:lineRule="auto"/>
        <w:rPr>
          <w:rFonts w:asciiTheme="majorHAnsi" w:hAnsiTheme="majorHAnsi" w:cstheme="majorHAnsi"/>
          <w:strike/>
          <w:color w:val="262626" w:themeColor="text1" w:themeTint="D9"/>
          <w:sz w:val="20"/>
          <w:szCs w:val="20"/>
        </w:rPr>
      </w:pPr>
      <w:r w:rsidRPr="00766CAE">
        <w:rPr>
          <w:rFonts w:asciiTheme="majorHAnsi" w:hAnsiTheme="majorHAnsi" w:cstheme="majorHAnsi"/>
          <w:strike/>
          <w:color w:val="262626" w:themeColor="text1" w:themeTint="D9"/>
          <w:sz w:val="20"/>
          <w:szCs w:val="20"/>
        </w:rPr>
        <w:t xml:space="preserve">Załącznik nr </w:t>
      </w:r>
      <w:r w:rsidR="00FF7463" w:rsidRPr="00766CAE">
        <w:rPr>
          <w:rFonts w:asciiTheme="majorHAnsi" w:hAnsiTheme="majorHAnsi" w:cstheme="majorHAnsi"/>
          <w:strike/>
          <w:color w:val="262626" w:themeColor="text1" w:themeTint="D9"/>
          <w:sz w:val="20"/>
          <w:szCs w:val="20"/>
        </w:rPr>
        <w:t>8</w:t>
      </w:r>
      <w:r w:rsidRPr="00766CAE">
        <w:rPr>
          <w:rFonts w:asciiTheme="majorHAnsi" w:hAnsiTheme="majorHAnsi" w:cstheme="majorHAnsi"/>
          <w:strike/>
          <w:color w:val="262626" w:themeColor="text1" w:themeTint="D9"/>
          <w:sz w:val="20"/>
          <w:szCs w:val="20"/>
        </w:rPr>
        <w:t xml:space="preserve"> </w:t>
      </w:r>
      <w:r w:rsidR="00FF7463" w:rsidRPr="00766CAE">
        <w:rPr>
          <w:rFonts w:asciiTheme="majorHAnsi" w:hAnsiTheme="majorHAnsi" w:cstheme="majorHAnsi"/>
          <w:strike/>
          <w:color w:val="262626" w:themeColor="text1" w:themeTint="D9"/>
          <w:sz w:val="20"/>
          <w:szCs w:val="20"/>
        </w:rPr>
        <w:t>–</w:t>
      </w:r>
      <w:r w:rsidRPr="00766CAE">
        <w:rPr>
          <w:rFonts w:asciiTheme="majorHAnsi" w:hAnsiTheme="majorHAnsi" w:cstheme="majorHAnsi"/>
          <w:strike/>
          <w:color w:val="262626" w:themeColor="text1" w:themeTint="D9"/>
          <w:sz w:val="20"/>
          <w:szCs w:val="20"/>
        </w:rPr>
        <w:t xml:space="preserve"> </w:t>
      </w:r>
      <w:r w:rsidR="00FF7463" w:rsidRPr="00766CAE">
        <w:rPr>
          <w:rFonts w:asciiTheme="majorHAnsi" w:hAnsiTheme="majorHAnsi" w:cstheme="majorHAnsi"/>
          <w:strike/>
          <w:color w:val="262626" w:themeColor="text1" w:themeTint="D9"/>
          <w:sz w:val="20"/>
          <w:szCs w:val="20"/>
        </w:rPr>
        <w:t>dokumentacja techniczna</w:t>
      </w:r>
      <w:r w:rsidR="00CD3C40" w:rsidRPr="00766CAE">
        <w:rPr>
          <w:rFonts w:asciiTheme="majorHAnsi" w:hAnsiTheme="majorHAnsi" w:cstheme="majorHAnsi"/>
          <w:strike/>
          <w:color w:val="262626" w:themeColor="text1" w:themeTint="D9"/>
          <w:sz w:val="20"/>
          <w:szCs w:val="20"/>
        </w:rPr>
        <w:t xml:space="preserve"> (</w:t>
      </w:r>
      <w:r w:rsidR="00913966" w:rsidRPr="00766CAE">
        <w:rPr>
          <w:rFonts w:asciiTheme="majorHAnsi" w:hAnsiTheme="majorHAnsi" w:cstheme="majorHAnsi"/>
          <w:strike/>
          <w:color w:val="262626" w:themeColor="text1" w:themeTint="D9"/>
          <w:sz w:val="20"/>
          <w:szCs w:val="20"/>
        </w:rPr>
        <w:t xml:space="preserve">nie </w:t>
      </w:r>
      <w:r w:rsidR="007E6C7D" w:rsidRPr="00766CAE">
        <w:rPr>
          <w:rFonts w:asciiTheme="majorHAnsi" w:hAnsiTheme="majorHAnsi" w:cstheme="majorHAnsi"/>
          <w:strike/>
          <w:color w:val="262626" w:themeColor="text1" w:themeTint="D9"/>
          <w:sz w:val="20"/>
          <w:szCs w:val="20"/>
        </w:rPr>
        <w:t>dotyczy</w:t>
      </w:r>
      <w:r w:rsidR="00CD3C40" w:rsidRPr="00766CAE">
        <w:rPr>
          <w:rFonts w:asciiTheme="majorHAnsi" w:hAnsiTheme="majorHAnsi" w:cstheme="majorHAnsi"/>
          <w:strike/>
          <w:color w:val="262626" w:themeColor="text1" w:themeTint="D9"/>
          <w:sz w:val="20"/>
          <w:szCs w:val="20"/>
        </w:rPr>
        <w:t>)</w:t>
      </w:r>
    </w:p>
    <w:p w14:paraId="358AA871" w14:textId="28C6988C" w:rsidR="004D5F48" w:rsidRPr="004149C2" w:rsidRDefault="004D5F48" w:rsidP="004D5F48">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 xml:space="preserve">Załącznik nr </w:t>
      </w:r>
      <w:r w:rsidR="00FF7463" w:rsidRPr="004149C2">
        <w:rPr>
          <w:rFonts w:asciiTheme="majorHAnsi" w:hAnsiTheme="majorHAnsi" w:cstheme="majorHAnsi"/>
          <w:color w:val="262626" w:themeColor="text1" w:themeTint="D9"/>
          <w:sz w:val="20"/>
          <w:szCs w:val="20"/>
        </w:rPr>
        <w:t>9</w:t>
      </w:r>
      <w:r w:rsidRPr="004149C2">
        <w:rPr>
          <w:rFonts w:asciiTheme="majorHAnsi" w:hAnsiTheme="majorHAnsi" w:cstheme="majorHAnsi"/>
          <w:color w:val="262626" w:themeColor="text1" w:themeTint="D9"/>
          <w:sz w:val="20"/>
          <w:szCs w:val="20"/>
        </w:rPr>
        <w:t xml:space="preserve"> – </w:t>
      </w:r>
      <w:r w:rsidR="00FF7463" w:rsidRPr="004149C2">
        <w:rPr>
          <w:rFonts w:asciiTheme="majorHAnsi" w:hAnsiTheme="majorHAnsi" w:cstheme="majorHAnsi"/>
          <w:color w:val="262626" w:themeColor="text1" w:themeTint="D9"/>
          <w:sz w:val="20"/>
          <w:szCs w:val="20"/>
        </w:rPr>
        <w:t>Klauzula Informacyjna</w:t>
      </w:r>
    </w:p>
    <w:p w14:paraId="0F6A655E" w14:textId="4C4B387B" w:rsidR="00E47AFB" w:rsidRPr="004149C2" w:rsidRDefault="00913966" w:rsidP="00CC124D">
      <w:pPr>
        <w:spacing w:after="0" w:line="240" w:lineRule="auto"/>
        <w:rPr>
          <w:rFonts w:asciiTheme="majorHAnsi" w:hAnsiTheme="majorHAnsi" w:cstheme="majorHAnsi"/>
          <w:color w:val="262626" w:themeColor="text1" w:themeTint="D9"/>
          <w:sz w:val="20"/>
          <w:szCs w:val="20"/>
        </w:rPr>
      </w:pPr>
      <w:r w:rsidRPr="004149C2">
        <w:rPr>
          <w:rFonts w:asciiTheme="majorHAnsi" w:hAnsiTheme="majorHAnsi" w:cstheme="majorHAnsi"/>
          <w:color w:val="262626" w:themeColor="text1" w:themeTint="D9"/>
          <w:sz w:val="20"/>
          <w:szCs w:val="20"/>
        </w:rPr>
        <w:t>Załącznik nr 10 – Oświadczenie z art. 117 ust. 4 Pzp</w:t>
      </w:r>
    </w:p>
    <w:p w14:paraId="7CC295A8" w14:textId="652AEAB3" w:rsidR="000B16A2" w:rsidRPr="004149C2" w:rsidRDefault="000B16A2" w:rsidP="00CC124D">
      <w:pPr>
        <w:spacing w:after="0" w:line="240" w:lineRule="auto"/>
        <w:rPr>
          <w:rFonts w:asciiTheme="majorHAnsi" w:hAnsiTheme="majorHAnsi" w:cstheme="majorHAnsi"/>
          <w:color w:val="262626" w:themeColor="text1" w:themeTint="D9"/>
          <w:sz w:val="20"/>
          <w:szCs w:val="20"/>
        </w:rPr>
      </w:pPr>
    </w:p>
    <w:sectPr w:rsidR="000B16A2" w:rsidRPr="004149C2"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1AA4D" w14:textId="77777777" w:rsidR="004853A8" w:rsidRDefault="004853A8">
      <w:r>
        <w:separator/>
      </w:r>
    </w:p>
  </w:endnote>
  <w:endnote w:type="continuationSeparator" w:id="0">
    <w:p w14:paraId="6F0D120A" w14:textId="77777777" w:rsidR="004853A8" w:rsidRDefault="0048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69EB8" w14:textId="77777777" w:rsidR="00506108" w:rsidRDefault="00506108" w:rsidP="006D3D6A">
    <w:pPr>
      <w:pStyle w:val="Stopka"/>
      <w:pBdr>
        <w:bottom w:val="single" w:sz="4" w:space="1" w:color="auto"/>
      </w:pBdr>
      <w:spacing w:after="0" w:line="240" w:lineRule="auto"/>
      <w:rPr>
        <w:rFonts w:ascii="Calibri Light" w:hAnsi="Calibri Light" w:cs="Calibri"/>
        <w:b/>
        <w:color w:val="808080"/>
        <w:sz w:val="18"/>
        <w:szCs w:val="18"/>
      </w:rPr>
    </w:pPr>
  </w:p>
  <w:p w14:paraId="2E28AA16" w14:textId="77777777" w:rsidR="00506108" w:rsidRDefault="00506108" w:rsidP="006D3D6A">
    <w:pPr>
      <w:pStyle w:val="Stopka"/>
      <w:pBdr>
        <w:bottom w:val="single" w:sz="4" w:space="1" w:color="auto"/>
      </w:pBdr>
      <w:spacing w:after="0" w:line="240" w:lineRule="auto"/>
      <w:rPr>
        <w:rFonts w:ascii="Calibri Light" w:hAnsi="Calibri Light" w:cs="Calibri"/>
        <w:b/>
        <w:color w:val="808080"/>
        <w:sz w:val="18"/>
        <w:szCs w:val="18"/>
      </w:rPr>
    </w:pPr>
  </w:p>
  <w:p w14:paraId="6BD88C00" w14:textId="77777777" w:rsidR="00506108" w:rsidRDefault="00506108"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1C3D9ACC" w:rsidR="00CD0091" w:rsidRPr="00DB36CB" w:rsidRDefault="00CD009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4A08DB">
      <w:rPr>
        <w:rFonts w:ascii="Calibri Light" w:hAnsi="Calibri Light" w:cs="Calibri"/>
        <w:b/>
        <w:color w:val="808080"/>
        <w:sz w:val="18"/>
        <w:szCs w:val="18"/>
      </w:rPr>
      <w:t>11</w:t>
    </w:r>
    <w:r w:rsidR="00F35FF9">
      <w:rPr>
        <w:rFonts w:ascii="Calibri Light" w:hAnsi="Calibri Light" w:cs="Calibri"/>
        <w:b/>
        <w:color w:val="808080"/>
        <w:sz w:val="18"/>
        <w:szCs w:val="18"/>
      </w:rPr>
      <w:t>.2022</w:t>
    </w:r>
  </w:p>
  <w:p w14:paraId="10B93A7F" w14:textId="77777777" w:rsidR="00CD0091" w:rsidRPr="00DB36CB" w:rsidRDefault="00CD009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CD0091" w:rsidRPr="00DB36CB" w:rsidRDefault="00CD009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CD0091" w:rsidRPr="00796F95" w:rsidRDefault="00CD0091">
    <w:pPr>
      <w:pStyle w:val="Stopka"/>
      <w:shd w:val="clear" w:color="auto" w:fill="FFFFFF"/>
      <w:rPr>
        <w:rFonts w:ascii="Calibri Light" w:hAnsi="Calibri Light" w:cs="Tahoma"/>
        <w:b/>
        <w:color w:val="808080"/>
      </w:rPr>
    </w:pPr>
  </w:p>
  <w:p w14:paraId="5BEAA503" w14:textId="77777777" w:rsidR="00CD0091" w:rsidRPr="00DB36CB" w:rsidRDefault="00CD009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11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CD0091" w:rsidRDefault="00CD0091">
    <w:pPr>
      <w:pStyle w:val="Stopka"/>
      <w:shd w:val="clear" w:color="auto" w:fill="FFFFFF"/>
      <w:rPr>
        <w:rFonts w:ascii="Bookman Old Style" w:hAnsi="Bookman Old Style" w:cs="Tahoma"/>
        <w:b/>
        <w:color w:val="808080"/>
        <w:sz w:val="16"/>
        <w:szCs w:val="16"/>
      </w:rPr>
    </w:pPr>
  </w:p>
  <w:p w14:paraId="6C78ECB0" w14:textId="77777777" w:rsidR="00CD0091" w:rsidRDefault="00CD009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3DD3A" w14:textId="77777777" w:rsidR="004853A8" w:rsidRDefault="004853A8">
      <w:r>
        <w:separator/>
      </w:r>
    </w:p>
  </w:footnote>
  <w:footnote w:type="continuationSeparator" w:id="0">
    <w:p w14:paraId="3B3EF455" w14:textId="77777777" w:rsidR="004853A8" w:rsidRDefault="004853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5EC86763"/>
    <w:multiLevelType w:val="hybridMultilevel"/>
    <w:tmpl w:val="1CDCA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7"/>
  </w:num>
  <w:num w:numId="6">
    <w:abstractNumId w:val="22"/>
  </w:num>
  <w:num w:numId="7">
    <w:abstractNumId w:val="48"/>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6"/>
  </w:num>
  <w:num w:numId="17">
    <w:abstractNumId w:val="18"/>
  </w:num>
  <w:num w:numId="18">
    <w:abstractNumId w:val="28"/>
  </w:num>
  <w:num w:numId="19">
    <w:abstractNumId w:val="25"/>
  </w:num>
  <w:num w:numId="20">
    <w:abstractNumId w:val="41"/>
  </w:num>
  <w:num w:numId="21">
    <w:abstractNumId w:val="49"/>
  </w:num>
  <w:num w:numId="22">
    <w:abstractNumId w:val="32"/>
  </w:num>
  <w:num w:numId="23">
    <w:abstractNumId w:val="47"/>
  </w:num>
  <w:num w:numId="24">
    <w:abstractNumId w:val="20"/>
  </w:num>
  <w:num w:numId="25">
    <w:abstractNumId w:val="8"/>
  </w:num>
  <w:num w:numId="26">
    <w:abstractNumId w:val="36"/>
  </w:num>
  <w:num w:numId="27">
    <w:abstractNumId w:val="29"/>
  </w:num>
  <w:num w:numId="28">
    <w:abstractNumId w:val="50"/>
  </w:num>
  <w:num w:numId="29">
    <w:abstractNumId w:val="0"/>
  </w:num>
  <w:num w:numId="30">
    <w:abstractNumId w:val="37"/>
  </w:num>
  <w:num w:numId="31">
    <w:abstractNumId w:val="38"/>
  </w:num>
  <w:num w:numId="32">
    <w:abstractNumId w:val="39"/>
  </w:num>
  <w:num w:numId="33">
    <w:abstractNumId w:val="10"/>
  </w:num>
  <w:num w:numId="34">
    <w:abstractNumId w:val="43"/>
  </w:num>
  <w:num w:numId="35">
    <w:abstractNumId w:val="51"/>
  </w:num>
  <w:num w:numId="36">
    <w:abstractNumId w:val="35"/>
  </w:num>
  <w:num w:numId="37">
    <w:abstractNumId w:val="11"/>
  </w:num>
  <w:num w:numId="38">
    <w:abstractNumId w:val="17"/>
  </w:num>
  <w:num w:numId="39">
    <w:abstractNumId w:val="52"/>
  </w:num>
  <w:num w:numId="40">
    <w:abstractNumId w:val="26"/>
  </w:num>
  <w:num w:numId="41">
    <w:abstractNumId w:val="21"/>
  </w:num>
  <w:num w:numId="42">
    <w:abstractNumId w:val="44"/>
  </w:num>
  <w:num w:numId="43">
    <w:abstractNumId w:val="23"/>
  </w:num>
  <w:num w:numId="44">
    <w:abstractNumId w:val="3"/>
  </w:num>
  <w:num w:numId="45">
    <w:abstractNumId w:val="2"/>
  </w:num>
  <w:num w:numId="46">
    <w:abstractNumId w:val="45"/>
  </w:num>
  <w:num w:numId="47">
    <w:abstractNumId w:val="24"/>
  </w:num>
  <w:num w:numId="48">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B47"/>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41A"/>
    <w:rsid w:val="00086B42"/>
    <w:rsid w:val="00087606"/>
    <w:rsid w:val="00092C73"/>
    <w:rsid w:val="0009792D"/>
    <w:rsid w:val="000A030D"/>
    <w:rsid w:val="000A1CAF"/>
    <w:rsid w:val="000A2B3A"/>
    <w:rsid w:val="000A44D7"/>
    <w:rsid w:val="000A6363"/>
    <w:rsid w:val="000A6A9F"/>
    <w:rsid w:val="000A7FC1"/>
    <w:rsid w:val="000B05B9"/>
    <w:rsid w:val="000B16A2"/>
    <w:rsid w:val="000B1CF4"/>
    <w:rsid w:val="000B26B0"/>
    <w:rsid w:val="000B634D"/>
    <w:rsid w:val="000B688B"/>
    <w:rsid w:val="000C194C"/>
    <w:rsid w:val="000C219F"/>
    <w:rsid w:val="000C29E9"/>
    <w:rsid w:val="000C2F4F"/>
    <w:rsid w:val="000C348B"/>
    <w:rsid w:val="000C42D7"/>
    <w:rsid w:val="000C4975"/>
    <w:rsid w:val="000C4BE9"/>
    <w:rsid w:val="000C6503"/>
    <w:rsid w:val="000C6E2C"/>
    <w:rsid w:val="000C7562"/>
    <w:rsid w:val="000D071D"/>
    <w:rsid w:val="000D1AB4"/>
    <w:rsid w:val="000D3D11"/>
    <w:rsid w:val="000D4222"/>
    <w:rsid w:val="000D4F58"/>
    <w:rsid w:val="000D5123"/>
    <w:rsid w:val="000D774C"/>
    <w:rsid w:val="000E0BDF"/>
    <w:rsid w:val="000E0CD1"/>
    <w:rsid w:val="000E126F"/>
    <w:rsid w:val="000E1388"/>
    <w:rsid w:val="000E2B11"/>
    <w:rsid w:val="000E2CF5"/>
    <w:rsid w:val="000E344D"/>
    <w:rsid w:val="000E3686"/>
    <w:rsid w:val="000E47C6"/>
    <w:rsid w:val="000E4EAD"/>
    <w:rsid w:val="000E5174"/>
    <w:rsid w:val="000E5807"/>
    <w:rsid w:val="000E5F12"/>
    <w:rsid w:val="000E6030"/>
    <w:rsid w:val="000E7D09"/>
    <w:rsid w:val="000F1996"/>
    <w:rsid w:val="000F255A"/>
    <w:rsid w:val="000F5283"/>
    <w:rsid w:val="0010048E"/>
    <w:rsid w:val="00101987"/>
    <w:rsid w:val="00102D1F"/>
    <w:rsid w:val="0010357C"/>
    <w:rsid w:val="001035B1"/>
    <w:rsid w:val="001037E1"/>
    <w:rsid w:val="00104411"/>
    <w:rsid w:val="0010491B"/>
    <w:rsid w:val="001061A9"/>
    <w:rsid w:val="0011013D"/>
    <w:rsid w:val="001110A8"/>
    <w:rsid w:val="0011142F"/>
    <w:rsid w:val="00111F45"/>
    <w:rsid w:val="00112207"/>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34C3"/>
    <w:rsid w:val="00133E05"/>
    <w:rsid w:val="001360CD"/>
    <w:rsid w:val="00140D2A"/>
    <w:rsid w:val="001414D2"/>
    <w:rsid w:val="00142608"/>
    <w:rsid w:val="00142A19"/>
    <w:rsid w:val="00143FC3"/>
    <w:rsid w:val="001462B1"/>
    <w:rsid w:val="001510FE"/>
    <w:rsid w:val="00153D41"/>
    <w:rsid w:val="00154965"/>
    <w:rsid w:val="00154A0C"/>
    <w:rsid w:val="00154A66"/>
    <w:rsid w:val="0015662B"/>
    <w:rsid w:val="0016017F"/>
    <w:rsid w:val="001603D9"/>
    <w:rsid w:val="001606AD"/>
    <w:rsid w:val="0016166C"/>
    <w:rsid w:val="0017022C"/>
    <w:rsid w:val="001727AC"/>
    <w:rsid w:val="00174940"/>
    <w:rsid w:val="00175322"/>
    <w:rsid w:val="001755E4"/>
    <w:rsid w:val="001759B5"/>
    <w:rsid w:val="00176CDC"/>
    <w:rsid w:val="00177A20"/>
    <w:rsid w:val="00180AC7"/>
    <w:rsid w:val="001851A2"/>
    <w:rsid w:val="00185ACB"/>
    <w:rsid w:val="00186695"/>
    <w:rsid w:val="001873D7"/>
    <w:rsid w:val="00190003"/>
    <w:rsid w:val="001903DE"/>
    <w:rsid w:val="00190460"/>
    <w:rsid w:val="00192784"/>
    <w:rsid w:val="0019325F"/>
    <w:rsid w:val="00193753"/>
    <w:rsid w:val="001955E5"/>
    <w:rsid w:val="00196B16"/>
    <w:rsid w:val="001A0611"/>
    <w:rsid w:val="001A163E"/>
    <w:rsid w:val="001A2FB6"/>
    <w:rsid w:val="001A375D"/>
    <w:rsid w:val="001A633D"/>
    <w:rsid w:val="001A750B"/>
    <w:rsid w:val="001B04F9"/>
    <w:rsid w:val="001B08EF"/>
    <w:rsid w:val="001B1C87"/>
    <w:rsid w:val="001B5AAA"/>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CDA"/>
    <w:rsid w:val="001D34B4"/>
    <w:rsid w:val="001D38D8"/>
    <w:rsid w:val="001D6010"/>
    <w:rsid w:val="001D7ADC"/>
    <w:rsid w:val="001D7DE0"/>
    <w:rsid w:val="001D7FC5"/>
    <w:rsid w:val="001E25E1"/>
    <w:rsid w:val="001E2A6B"/>
    <w:rsid w:val="001E4990"/>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15281"/>
    <w:rsid w:val="00225018"/>
    <w:rsid w:val="00235B63"/>
    <w:rsid w:val="00241A3A"/>
    <w:rsid w:val="00241E97"/>
    <w:rsid w:val="00244E42"/>
    <w:rsid w:val="00246A76"/>
    <w:rsid w:val="00251A06"/>
    <w:rsid w:val="00253FF4"/>
    <w:rsid w:val="00255B3E"/>
    <w:rsid w:val="00256BB8"/>
    <w:rsid w:val="00256BE8"/>
    <w:rsid w:val="00257962"/>
    <w:rsid w:val="00257981"/>
    <w:rsid w:val="00260022"/>
    <w:rsid w:val="00261B8A"/>
    <w:rsid w:val="00261C91"/>
    <w:rsid w:val="00262275"/>
    <w:rsid w:val="00262B52"/>
    <w:rsid w:val="002661D8"/>
    <w:rsid w:val="00267AAD"/>
    <w:rsid w:val="00270223"/>
    <w:rsid w:val="00270C7B"/>
    <w:rsid w:val="00272192"/>
    <w:rsid w:val="0027258E"/>
    <w:rsid w:val="00274B2A"/>
    <w:rsid w:val="00277CEA"/>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0E82"/>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806"/>
    <w:rsid w:val="002B3877"/>
    <w:rsid w:val="002C0194"/>
    <w:rsid w:val="002C02A0"/>
    <w:rsid w:val="002C068E"/>
    <w:rsid w:val="002C2032"/>
    <w:rsid w:val="002C26D4"/>
    <w:rsid w:val="002C2F56"/>
    <w:rsid w:val="002C4030"/>
    <w:rsid w:val="002C433E"/>
    <w:rsid w:val="002C505D"/>
    <w:rsid w:val="002C5460"/>
    <w:rsid w:val="002C7DEB"/>
    <w:rsid w:val="002D0892"/>
    <w:rsid w:val="002D13F5"/>
    <w:rsid w:val="002D3709"/>
    <w:rsid w:val="002D3E8C"/>
    <w:rsid w:val="002D3F79"/>
    <w:rsid w:val="002D4A0D"/>
    <w:rsid w:val="002D6680"/>
    <w:rsid w:val="002E0DA3"/>
    <w:rsid w:val="002E1CFD"/>
    <w:rsid w:val="002E285F"/>
    <w:rsid w:val="002E3D91"/>
    <w:rsid w:val="002E68F5"/>
    <w:rsid w:val="002F05C1"/>
    <w:rsid w:val="002F391D"/>
    <w:rsid w:val="002F56EF"/>
    <w:rsid w:val="002F5C9A"/>
    <w:rsid w:val="002F6FB4"/>
    <w:rsid w:val="002F76B7"/>
    <w:rsid w:val="002F7DF8"/>
    <w:rsid w:val="00300C35"/>
    <w:rsid w:val="003010DF"/>
    <w:rsid w:val="003016D1"/>
    <w:rsid w:val="00301913"/>
    <w:rsid w:val="0030474A"/>
    <w:rsid w:val="00304966"/>
    <w:rsid w:val="00307D20"/>
    <w:rsid w:val="0031121D"/>
    <w:rsid w:val="003146D8"/>
    <w:rsid w:val="00314EB7"/>
    <w:rsid w:val="0031520B"/>
    <w:rsid w:val="00315AF7"/>
    <w:rsid w:val="00316A92"/>
    <w:rsid w:val="0031726F"/>
    <w:rsid w:val="00317C99"/>
    <w:rsid w:val="00320A61"/>
    <w:rsid w:val="0032348C"/>
    <w:rsid w:val="00323DC6"/>
    <w:rsid w:val="00325077"/>
    <w:rsid w:val="0032611B"/>
    <w:rsid w:val="00330992"/>
    <w:rsid w:val="003357E9"/>
    <w:rsid w:val="00335858"/>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2E85"/>
    <w:rsid w:val="0036365F"/>
    <w:rsid w:val="0037173F"/>
    <w:rsid w:val="00371B72"/>
    <w:rsid w:val="00371F3D"/>
    <w:rsid w:val="003726FB"/>
    <w:rsid w:val="00372995"/>
    <w:rsid w:val="00376B2A"/>
    <w:rsid w:val="00377CCA"/>
    <w:rsid w:val="003815D5"/>
    <w:rsid w:val="003828F3"/>
    <w:rsid w:val="00386FDA"/>
    <w:rsid w:val="00387D4D"/>
    <w:rsid w:val="003909DA"/>
    <w:rsid w:val="00391460"/>
    <w:rsid w:val="00391471"/>
    <w:rsid w:val="003929BB"/>
    <w:rsid w:val="0039406E"/>
    <w:rsid w:val="00395CA3"/>
    <w:rsid w:val="00395FE0"/>
    <w:rsid w:val="003A0685"/>
    <w:rsid w:val="003A0802"/>
    <w:rsid w:val="003A263F"/>
    <w:rsid w:val="003A3081"/>
    <w:rsid w:val="003A3D6F"/>
    <w:rsid w:val="003A6056"/>
    <w:rsid w:val="003A67D9"/>
    <w:rsid w:val="003B2B9C"/>
    <w:rsid w:val="003B344F"/>
    <w:rsid w:val="003B4A33"/>
    <w:rsid w:val="003B54F1"/>
    <w:rsid w:val="003B5D43"/>
    <w:rsid w:val="003C0275"/>
    <w:rsid w:val="003C527B"/>
    <w:rsid w:val="003C543C"/>
    <w:rsid w:val="003C5B41"/>
    <w:rsid w:val="003D00DF"/>
    <w:rsid w:val="003D0218"/>
    <w:rsid w:val="003D0410"/>
    <w:rsid w:val="003D425C"/>
    <w:rsid w:val="003D6B0C"/>
    <w:rsid w:val="003D6F1E"/>
    <w:rsid w:val="003D738A"/>
    <w:rsid w:val="003D75BE"/>
    <w:rsid w:val="003E011A"/>
    <w:rsid w:val="003E3AAB"/>
    <w:rsid w:val="003E3D61"/>
    <w:rsid w:val="003E4969"/>
    <w:rsid w:val="003E4B3A"/>
    <w:rsid w:val="003E774E"/>
    <w:rsid w:val="003F1699"/>
    <w:rsid w:val="003F22AF"/>
    <w:rsid w:val="003F3D2D"/>
    <w:rsid w:val="003F46E1"/>
    <w:rsid w:val="003F528D"/>
    <w:rsid w:val="003F5ECD"/>
    <w:rsid w:val="003F7829"/>
    <w:rsid w:val="00400A45"/>
    <w:rsid w:val="004048B2"/>
    <w:rsid w:val="004052FD"/>
    <w:rsid w:val="00405405"/>
    <w:rsid w:val="00406B42"/>
    <w:rsid w:val="004100E3"/>
    <w:rsid w:val="004102D7"/>
    <w:rsid w:val="0041413B"/>
    <w:rsid w:val="0041497D"/>
    <w:rsid w:val="004149C2"/>
    <w:rsid w:val="00416A49"/>
    <w:rsid w:val="00417878"/>
    <w:rsid w:val="00417FB5"/>
    <w:rsid w:val="004201BE"/>
    <w:rsid w:val="0042066E"/>
    <w:rsid w:val="00422513"/>
    <w:rsid w:val="00422644"/>
    <w:rsid w:val="00422A62"/>
    <w:rsid w:val="0042581D"/>
    <w:rsid w:val="00425CE4"/>
    <w:rsid w:val="00426E0F"/>
    <w:rsid w:val="0042703F"/>
    <w:rsid w:val="00427F76"/>
    <w:rsid w:val="00430FC2"/>
    <w:rsid w:val="00431903"/>
    <w:rsid w:val="00431CE3"/>
    <w:rsid w:val="004321CE"/>
    <w:rsid w:val="004346F5"/>
    <w:rsid w:val="00434C0D"/>
    <w:rsid w:val="00434D3B"/>
    <w:rsid w:val="00436F5E"/>
    <w:rsid w:val="00442B4D"/>
    <w:rsid w:val="00445F65"/>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0D07"/>
    <w:rsid w:val="00461045"/>
    <w:rsid w:val="00464B75"/>
    <w:rsid w:val="0046638B"/>
    <w:rsid w:val="00470A0F"/>
    <w:rsid w:val="004747C6"/>
    <w:rsid w:val="00474FE0"/>
    <w:rsid w:val="00475E2F"/>
    <w:rsid w:val="004774AB"/>
    <w:rsid w:val="004824DF"/>
    <w:rsid w:val="004825AB"/>
    <w:rsid w:val="00482965"/>
    <w:rsid w:val="00484664"/>
    <w:rsid w:val="0048501B"/>
    <w:rsid w:val="004853A8"/>
    <w:rsid w:val="00487C2D"/>
    <w:rsid w:val="00491416"/>
    <w:rsid w:val="00493EE1"/>
    <w:rsid w:val="00494F8A"/>
    <w:rsid w:val="00495144"/>
    <w:rsid w:val="0049570E"/>
    <w:rsid w:val="004A06D1"/>
    <w:rsid w:val="004A08DB"/>
    <w:rsid w:val="004A0D82"/>
    <w:rsid w:val="004A1A97"/>
    <w:rsid w:val="004A1E9F"/>
    <w:rsid w:val="004A20F3"/>
    <w:rsid w:val="004A2179"/>
    <w:rsid w:val="004A35C0"/>
    <w:rsid w:val="004A390A"/>
    <w:rsid w:val="004A3A11"/>
    <w:rsid w:val="004A46D2"/>
    <w:rsid w:val="004A4ADA"/>
    <w:rsid w:val="004A5560"/>
    <w:rsid w:val="004A5E78"/>
    <w:rsid w:val="004A6DEB"/>
    <w:rsid w:val="004A6FC5"/>
    <w:rsid w:val="004B21D4"/>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FD"/>
    <w:rsid w:val="004F0564"/>
    <w:rsid w:val="004F136E"/>
    <w:rsid w:val="004F1963"/>
    <w:rsid w:val="004F236E"/>
    <w:rsid w:val="004F2D3C"/>
    <w:rsid w:val="004F59F1"/>
    <w:rsid w:val="004F649F"/>
    <w:rsid w:val="004F6C1B"/>
    <w:rsid w:val="004F7304"/>
    <w:rsid w:val="005006C4"/>
    <w:rsid w:val="00500FAD"/>
    <w:rsid w:val="00501DB2"/>
    <w:rsid w:val="00502FC9"/>
    <w:rsid w:val="00505311"/>
    <w:rsid w:val="00506108"/>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381"/>
    <w:rsid w:val="00555FAE"/>
    <w:rsid w:val="00560492"/>
    <w:rsid w:val="00564FFE"/>
    <w:rsid w:val="00565E5E"/>
    <w:rsid w:val="00566841"/>
    <w:rsid w:val="0056798B"/>
    <w:rsid w:val="00573B93"/>
    <w:rsid w:val="005748F3"/>
    <w:rsid w:val="005754FB"/>
    <w:rsid w:val="00577025"/>
    <w:rsid w:val="005847D5"/>
    <w:rsid w:val="005849D8"/>
    <w:rsid w:val="0058609C"/>
    <w:rsid w:val="0058640D"/>
    <w:rsid w:val="00592D6D"/>
    <w:rsid w:val="00593EF7"/>
    <w:rsid w:val="00596611"/>
    <w:rsid w:val="005A00C9"/>
    <w:rsid w:val="005A1691"/>
    <w:rsid w:val="005A1AC7"/>
    <w:rsid w:val="005A2CA2"/>
    <w:rsid w:val="005A2E46"/>
    <w:rsid w:val="005A2FB4"/>
    <w:rsid w:val="005A7F12"/>
    <w:rsid w:val="005B0370"/>
    <w:rsid w:val="005B054B"/>
    <w:rsid w:val="005B2F1B"/>
    <w:rsid w:val="005B316D"/>
    <w:rsid w:val="005B4341"/>
    <w:rsid w:val="005B47C3"/>
    <w:rsid w:val="005C3171"/>
    <w:rsid w:val="005C4944"/>
    <w:rsid w:val="005C4B52"/>
    <w:rsid w:val="005C60D6"/>
    <w:rsid w:val="005C7402"/>
    <w:rsid w:val="005D02A6"/>
    <w:rsid w:val="005D04BD"/>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B29"/>
    <w:rsid w:val="0061260A"/>
    <w:rsid w:val="00613F77"/>
    <w:rsid w:val="00614BA4"/>
    <w:rsid w:val="00614BEC"/>
    <w:rsid w:val="00614F86"/>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4477"/>
    <w:rsid w:val="006456FE"/>
    <w:rsid w:val="00645FAC"/>
    <w:rsid w:val="00646163"/>
    <w:rsid w:val="00646402"/>
    <w:rsid w:val="00647093"/>
    <w:rsid w:val="006471E2"/>
    <w:rsid w:val="00647936"/>
    <w:rsid w:val="006501E9"/>
    <w:rsid w:val="0065040F"/>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5A4"/>
    <w:rsid w:val="00676A44"/>
    <w:rsid w:val="00676C12"/>
    <w:rsid w:val="006779D4"/>
    <w:rsid w:val="00682C3A"/>
    <w:rsid w:val="0068487D"/>
    <w:rsid w:val="00684A1F"/>
    <w:rsid w:val="00684EC8"/>
    <w:rsid w:val="00685089"/>
    <w:rsid w:val="006859C2"/>
    <w:rsid w:val="006908F2"/>
    <w:rsid w:val="00690E1A"/>
    <w:rsid w:val="006910AB"/>
    <w:rsid w:val="006914C4"/>
    <w:rsid w:val="00691E09"/>
    <w:rsid w:val="00695A1B"/>
    <w:rsid w:val="0069626E"/>
    <w:rsid w:val="00697944"/>
    <w:rsid w:val="00697F33"/>
    <w:rsid w:val="006A0557"/>
    <w:rsid w:val="006A18EB"/>
    <w:rsid w:val="006A46C8"/>
    <w:rsid w:val="006A7AC9"/>
    <w:rsid w:val="006A7C1C"/>
    <w:rsid w:val="006B19CA"/>
    <w:rsid w:val="006B1C6A"/>
    <w:rsid w:val="006B1FCE"/>
    <w:rsid w:val="006B2B60"/>
    <w:rsid w:val="006B569E"/>
    <w:rsid w:val="006B6B91"/>
    <w:rsid w:val="006B7827"/>
    <w:rsid w:val="006C16A6"/>
    <w:rsid w:val="006C2475"/>
    <w:rsid w:val="006C3B0B"/>
    <w:rsid w:val="006C4238"/>
    <w:rsid w:val="006C60C7"/>
    <w:rsid w:val="006C696C"/>
    <w:rsid w:val="006D01A8"/>
    <w:rsid w:val="006D3D6A"/>
    <w:rsid w:val="006D5196"/>
    <w:rsid w:val="006D5612"/>
    <w:rsid w:val="006D572B"/>
    <w:rsid w:val="006D78C8"/>
    <w:rsid w:val="006E0B93"/>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59B8"/>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4DFC"/>
    <w:rsid w:val="00744EE4"/>
    <w:rsid w:val="0074748E"/>
    <w:rsid w:val="007478D9"/>
    <w:rsid w:val="00747AFA"/>
    <w:rsid w:val="00750E82"/>
    <w:rsid w:val="00751A3C"/>
    <w:rsid w:val="00752A8A"/>
    <w:rsid w:val="0075346B"/>
    <w:rsid w:val="00755062"/>
    <w:rsid w:val="007556D6"/>
    <w:rsid w:val="00757945"/>
    <w:rsid w:val="00766CAE"/>
    <w:rsid w:val="0077108B"/>
    <w:rsid w:val="007727AD"/>
    <w:rsid w:val="00773829"/>
    <w:rsid w:val="00773B99"/>
    <w:rsid w:val="00773E46"/>
    <w:rsid w:val="007758E1"/>
    <w:rsid w:val="007778DF"/>
    <w:rsid w:val="00781652"/>
    <w:rsid w:val="00781C56"/>
    <w:rsid w:val="007832DB"/>
    <w:rsid w:val="00783454"/>
    <w:rsid w:val="00783655"/>
    <w:rsid w:val="0078513E"/>
    <w:rsid w:val="00790D93"/>
    <w:rsid w:val="00790F31"/>
    <w:rsid w:val="0079250A"/>
    <w:rsid w:val="00792A70"/>
    <w:rsid w:val="00793494"/>
    <w:rsid w:val="007934BC"/>
    <w:rsid w:val="00796F95"/>
    <w:rsid w:val="007A06B6"/>
    <w:rsid w:val="007A0700"/>
    <w:rsid w:val="007A1331"/>
    <w:rsid w:val="007A184C"/>
    <w:rsid w:val="007A33C4"/>
    <w:rsid w:val="007A387A"/>
    <w:rsid w:val="007A4859"/>
    <w:rsid w:val="007A7697"/>
    <w:rsid w:val="007B030E"/>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D77ED"/>
    <w:rsid w:val="007E21FB"/>
    <w:rsid w:val="007E35EA"/>
    <w:rsid w:val="007E39A2"/>
    <w:rsid w:val="007E490C"/>
    <w:rsid w:val="007E4C55"/>
    <w:rsid w:val="007E5E3A"/>
    <w:rsid w:val="007E6C7D"/>
    <w:rsid w:val="007E6CEB"/>
    <w:rsid w:val="007E6F19"/>
    <w:rsid w:val="007E7391"/>
    <w:rsid w:val="007E74D6"/>
    <w:rsid w:val="007F032D"/>
    <w:rsid w:val="007F171F"/>
    <w:rsid w:val="007F1A97"/>
    <w:rsid w:val="007F67F5"/>
    <w:rsid w:val="007F6923"/>
    <w:rsid w:val="007F6B7D"/>
    <w:rsid w:val="007F787F"/>
    <w:rsid w:val="007F7896"/>
    <w:rsid w:val="00800347"/>
    <w:rsid w:val="008004F0"/>
    <w:rsid w:val="008006B8"/>
    <w:rsid w:val="00800D92"/>
    <w:rsid w:val="00801229"/>
    <w:rsid w:val="008014D4"/>
    <w:rsid w:val="00802210"/>
    <w:rsid w:val="00803120"/>
    <w:rsid w:val="008033D6"/>
    <w:rsid w:val="00803808"/>
    <w:rsid w:val="008046AB"/>
    <w:rsid w:val="00804F69"/>
    <w:rsid w:val="00805A08"/>
    <w:rsid w:val="00807076"/>
    <w:rsid w:val="008078B3"/>
    <w:rsid w:val="00807B7B"/>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6046"/>
    <w:rsid w:val="00846DA1"/>
    <w:rsid w:val="00850FD9"/>
    <w:rsid w:val="00851A94"/>
    <w:rsid w:val="00851FBE"/>
    <w:rsid w:val="0085468B"/>
    <w:rsid w:val="00855C27"/>
    <w:rsid w:val="00856079"/>
    <w:rsid w:val="008560C5"/>
    <w:rsid w:val="00856F6B"/>
    <w:rsid w:val="00857527"/>
    <w:rsid w:val="0085768D"/>
    <w:rsid w:val="008579C0"/>
    <w:rsid w:val="0086018B"/>
    <w:rsid w:val="0086095E"/>
    <w:rsid w:val="008624BF"/>
    <w:rsid w:val="00863EC2"/>
    <w:rsid w:val="00865324"/>
    <w:rsid w:val="00865612"/>
    <w:rsid w:val="00865BDC"/>
    <w:rsid w:val="00866A7D"/>
    <w:rsid w:val="0087070C"/>
    <w:rsid w:val="00871D16"/>
    <w:rsid w:val="00874F0B"/>
    <w:rsid w:val="00874FB0"/>
    <w:rsid w:val="008754C9"/>
    <w:rsid w:val="00875E94"/>
    <w:rsid w:val="00881167"/>
    <w:rsid w:val="00881544"/>
    <w:rsid w:val="008831E1"/>
    <w:rsid w:val="00883766"/>
    <w:rsid w:val="008839EB"/>
    <w:rsid w:val="008843C4"/>
    <w:rsid w:val="00884937"/>
    <w:rsid w:val="00891B46"/>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22BA"/>
    <w:rsid w:val="008C48D9"/>
    <w:rsid w:val="008C4BA0"/>
    <w:rsid w:val="008C5655"/>
    <w:rsid w:val="008C5D15"/>
    <w:rsid w:val="008D09BB"/>
    <w:rsid w:val="008D0EAD"/>
    <w:rsid w:val="008D26E0"/>
    <w:rsid w:val="008D2A19"/>
    <w:rsid w:val="008D3562"/>
    <w:rsid w:val="008D3E86"/>
    <w:rsid w:val="008D42B2"/>
    <w:rsid w:val="008D5DE5"/>
    <w:rsid w:val="008D77FF"/>
    <w:rsid w:val="008E2D62"/>
    <w:rsid w:val="008E3B2F"/>
    <w:rsid w:val="008E3B77"/>
    <w:rsid w:val="008E3E3B"/>
    <w:rsid w:val="008F267D"/>
    <w:rsid w:val="008F2C7F"/>
    <w:rsid w:val="008F4858"/>
    <w:rsid w:val="008F5656"/>
    <w:rsid w:val="008F7432"/>
    <w:rsid w:val="008F7593"/>
    <w:rsid w:val="008F7BBC"/>
    <w:rsid w:val="008F7F6F"/>
    <w:rsid w:val="00900533"/>
    <w:rsid w:val="009027C0"/>
    <w:rsid w:val="00902A37"/>
    <w:rsid w:val="009041E9"/>
    <w:rsid w:val="00904E56"/>
    <w:rsid w:val="00905EB9"/>
    <w:rsid w:val="0090737D"/>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29EA"/>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4796"/>
    <w:rsid w:val="009A4C62"/>
    <w:rsid w:val="009A4FF0"/>
    <w:rsid w:val="009A6986"/>
    <w:rsid w:val="009A77BC"/>
    <w:rsid w:val="009B02AA"/>
    <w:rsid w:val="009B061B"/>
    <w:rsid w:val="009B09A5"/>
    <w:rsid w:val="009B16C7"/>
    <w:rsid w:val="009B1A7D"/>
    <w:rsid w:val="009B49FE"/>
    <w:rsid w:val="009B4A4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18"/>
    <w:rsid w:val="009D3098"/>
    <w:rsid w:val="009D31BA"/>
    <w:rsid w:val="009D3BFC"/>
    <w:rsid w:val="009D4B6E"/>
    <w:rsid w:val="009D5108"/>
    <w:rsid w:val="009D63BD"/>
    <w:rsid w:val="009D7531"/>
    <w:rsid w:val="009E0C8C"/>
    <w:rsid w:val="009E5D74"/>
    <w:rsid w:val="009E5D8E"/>
    <w:rsid w:val="009E5FC6"/>
    <w:rsid w:val="009E62FC"/>
    <w:rsid w:val="009F091E"/>
    <w:rsid w:val="009F21E6"/>
    <w:rsid w:val="009F31BC"/>
    <w:rsid w:val="009F36C0"/>
    <w:rsid w:val="009F450E"/>
    <w:rsid w:val="009F5AF5"/>
    <w:rsid w:val="009F6D31"/>
    <w:rsid w:val="00A0114B"/>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586D"/>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49CC"/>
    <w:rsid w:val="00AC6218"/>
    <w:rsid w:val="00AC7DB7"/>
    <w:rsid w:val="00AD2AA6"/>
    <w:rsid w:val="00AD2DB9"/>
    <w:rsid w:val="00AD5E41"/>
    <w:rsid w:val="00AD75AF"/>
    <w:rsid w:val="00AE23D9"/>
    <w:rsid w:val="00AE3291"/>
    <w:rsid w:val="00AE5649"/>
    <w:rsid w:val="00AE5B2E"/>
    <w:rsid w:val="00AF378B"/>
    <w:rsid w:val="00AF3EF9"/>
    <w:rsid w:val="00AF5365"/>
    <w:rsid w:val="00AF665B"/>
    <w:rsid w:val="00B002B1"/>
    <w:rsid w:val="00B00536"/>
    <w:rsid w:val="00B016F3"/>
    <w:rsid w:val="00B03E31"/>
    <w:rsid w:val="00B061C8"/>
    <w:rsid w:val="00B10FA5"/>
    <w:rsid w:val="00B13572"/>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586"/>
    <w:rsid w:val="00B3164A"/>
    <w:rsid w:val="00B329DA"/>
    <w:rsid w:val="00B34434"/>
    <w:rsid w:val="00B34E4C"/>
    <w:rsid w:val="00B433CA"/>
    <w:rsid w:val="00B43977"/>
    <w:rsid w:val="00B44E53"/>
    <w:rsid w:val="00B46FC7"/>
    <w:rsid w:val="00B4725E"/>
    <w:rsid w:val="00B5056B"/>
    <w:rsid w:val="00B53C09"/>
    <w:rsid w:val="00B5559E"/>
    <w:rsid w:val="00B55F90"/>
    <w:rsid w:val="00B572C1"/>
    <w:rsid w:val="00B61B21"/>
    <w:rsid w:val="00B628B1"/>
    <w:rsid w:val="00B64475"/>
    <w:rsid w:val="00B67C17"/>
    <w:rsid w:val="00B70A0B"/>
    <w:rsid w:val="00B70B28"/>
    <w:rsid w:val="00B71232"/>
    <w:rsid w:val="00B729A7"/>
    <w:rsid w:val="00B75B70"/>
    <w:rsid w:val="00B75FA6"/>
    <w:rsid w:val="00B804FE"/>
    <w:rsid w:val="00B81F7E"/>
    <w:rsid w:val="00B85342"/>
    <w:rsid w:val="00B8674B"/>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2480"/>
    <w:rsid w:val="00BB3B4B"/>
    <w:rsid w:val="00BB6071"/>
    <w:rsid w:val="00BB6582"/>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3BA"/>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3505"/>
    <w:rsid w:val="00C557F8"/>
    <w:rsid w:val="00C5766F"/>
    <w:rsid w:val="00C60E13"/>
    <w:rsid w:val="00C611D2"/>
    <w:rsid w:val="00C6297C"/>
    <w:rsid w:val="00C63782"/>
    <w:rsid w:val="00C647C1"/>
    <w:rsid w:val="00C65FD6"/>
    <w:rsid w:val="00C65FF4"/>
    <w:rsid w:val="00C717A1"/>
    <w:rsid w:val="00C71A9F"/>
    <w:rsid w:val="00C7447F"/>
    <w:rsid w:val="00C76ED8"/>
    <w:rsid w:val="00C77E07"/>
    <w:rsid w:val="00C81A86"/>
    <w:rsid w:val="00C85452"/>
    <w:rsid w:val="00C86B0A"/>
    <w:rsid w:val="00C86ED7"/>
    <w:rsid w:val="00C907DB"/>
    <w:rsid w:val="00C90825"/>
    <w:rsid w:val="00C917C6"/>
    <w:rsid w:val="00C919AD"/>
    <w:rsid w:val="00C9365E"/>
    <w:rsid w:val="00C944C1"/>
    <w:rsid w:val="00C96A01"/>
    <w:rsid w:val="00CA0C09"/>
    <w:rsid w:val="00CA49F8"/>
    <w:rsid w:val="00CA74E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B42"/>
    <w:rsid w:val="00CC7D0F"/>
    <w:rsid w:val="00CD0091"/>
    <w:rsid w:val="00CD0758"/>
    <w:rsid w:val="00CD0A91"/>
    <w:rsid w:val="00CD2EAF"/>
    <w:rsid w:val="00CD3C40"/>
    <w:rsid w:val="00CD529D"/>
    <w:rsid w:val="00CD6201"/>
    <w:rsid w:val="00CD65E1"/>
    <w:rsid w:val="00CD7A0A"/>
    <w:rsid w:val="00CD7FF8"/>
    <w:rsid w:val="00CE0682"/>
    <w:rsid w:val="00CE1ECD"/>
    <w:rsid w:val="00CE279E"/>
    <w:rsid w:val="00CE460F"/>
    <w:rsid w:val="00CE5A14"/>
    <w:rsid w:val="00CE6020"/>
    <w:rsid w:val="00CF0C15"/>
    <w:rsid w:val="00CF0E8C"/>
    <w:rsid w:val="00CF10E4"/>
    <w:rsid w:val="00CF3E2D"/>
    <w:rsid w:val="00CF4D9D"/>
    <w:rsid w:val="00CF5E89"/>
    <w:rsid w:val="00CF776A"/>
    <w:rsid w:val="00D0115E"/>
    <w:rsid w:val="00D017A1"/>
    <w:rsid w:val="00D02A9B"/>
    <w:rsid w:val="00D0315D"/>
    <w:rsid w:val="00D04D51"/>
    <w:rsid w:val="00D05440"/>
    <w:rsid w:val="00D05AEF"/>
    <w:rsid w:val="00D073C4"/>
    <w:rsid w:val="00D07E4B"/>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6717"/>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55DC"/>
    <w:rsid w:val="00D878CF"/>
    <w:rsid w:val="00D87D74"/>
    <w:rsid w:val="00D936FD"/>
    <w:rsid w:val="00D95115"/>
    <w:rsid w:val="00D9613C"/>
    <w:rsid w:val="00D96E6C"/>
    <w:rsid w:val="00DA0D2A"/>
    <w:rsid w:val="00DA183B"/>
    <w:rsid w:val="00DA2B06"/>
    <w:rsid w:val="00DA5C01"/>
    <w:rsid w:val="00DA7844"/>
    <w:rsid w:val="00DB05D5"/>
    <w:rsid w:val="00DB0EDB"/>
    <w:rsid w:val="00DB35A9"/>
    <w:rsid w:val="00DB36CB"/>
    <w:rsid w:val="00DB499D"/>
    <w:rsid w:val="00DB6135"/>
    <w:rsid w:val="00DC00DE"/>
    <w:rsid w:val="00DC0B7E"/>
    <w:rsid w:val="00DC11FA"/>
    <w:rsid w:val="00DC3BA0"/>
    <w:rsid w:val="00DC4B71"/>
    <w:rsid w:val="00DC4CE6"/>
    <w:rsid w:val="00DC62AD"/>
    <w:rsid w:val="00DC69AD"/>
    <w:rsid w:val="00DC6C84"/>
    <w:rsid w:val="00DC6DA5"/>
    <w:rsid w:val="00DC71E8"/>
    <w:rsid w:val="00DC7A9E"/>
    <w:rsid w:val="00DD08AC"/>
    <w:rsid w:val="00DD2609"/>
    <w:rsid w:val="00DD2D48"/>
    <w:rsid w:val="00DD36EA"/>
    <w:rsid w:val="00DD63C5"/>
    <w:rsid w:val="00DE00DE"/>
    <w:rsid w:val="00DE3EA7"/>
    <w:rsid w:val="00DF0734"/>
    <w:rsid w:val="00DF0A13"/>
    <w:rsid w:val="00DF0DA6"/>
    <w:rsid w:val="00DF7625"/>
    <w:rsid w:val="00E028D0"/>
    <w:rsid w:val="00E02FF0"/>
    <w:rsid w:val="00E04352"/>
    <w:rsid w:val="00E058C3"/>
    <w:rsid w:val="00E071C5"/>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2A80"/>
    <w:rsid w:val="00E347BA"/>
    <w:rsid w:val="00E350DD"/>
    <w:rsid w:val="00E42038"/>
    <w:rsid w:val="00E44BDF"/>
    <w:rsid w:val="00E458A9"/>
    <w:rsid w:val="00E46A90"/>
    <w:rsid w:val="00E46D86"/>
    <w:rsid w:val="00E47AFB"/>
    <w:rsid w:val="00E50152"/>
    <w:rsid w:val="00E5100D"/>
    <w:rsid w:val="00E530A0"/>
    <w:rsid w:val="00E53833"/>
    <w:rsid w:val="00E54FFD"/>
    <w:rsid w:val="00E579F8"/>
    <w:rsid w:val="00E60838"/>
    <w:rsid w:val="00E60A6F"/>
    <w:rsid w:val="00E61791"/>
    <w:rsid w:val="00E6319C"/>
    <w:rsid w:val="00E705B4"/>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5244"/>
    <w:rsid w:val="00E85AA3"/>
    <w:rsid w:val="00E86883"/>
    <w:rsid w:val="00E86ED9"/>
    <w:rsid w:val="00E87AA8"/>
    <w:rsid w:val="00E90727"/>
    <w:rsid w:val="00E90A14"/>
    <w:rsid w:val="00E90DE3"/>
    <w:rsid w:val="00E914A8"/>
    <w:rsid w:val="00E91C6B"/>
    <w:rsid w:val="00E95452"/>
    <w:rsid w:val="00E96296"/>
    <w:rsid w:val="00E96B85"/>
    <w:rsid w:val="00EA00D8"/>
    <w:rsid w:val="00EA103A"/>
    <w:rsid w:val="00EA2E60"/>
    <w:rsid w:val="00EA346B"/>
    <w:rsid w:val="00EA40C6"/>
    <w:rsid w:val="00EA4EE8"/>
    <w:rsid w:val="00EA50A4"/>
    <w:rsid w:val="00EA5A5B"/>
    <w:rsid w:val="00EA69FE"/>
    <w:rsid w:val="00EA6BE1"/>
    <w:rsid w:val="00EA6D80"/>
    <w:rsid w:val="00EB2215"/>
    <w:rsid w:val="00EB2782"/>
    <w:rsid w:val="00EB42EE"/>
    <w:rsid w:val="00EB5016"/>
    <w:rsid w:val="00EC07F7"/>
    <w:rsid w:val="00EC32CB"/>
    <w:rsid w:val="00EC4244"/>
    <w:rsid w:val="00EC4629"/>
    <w:rsid w:val="00EC4DDD"/>
    <w:rsid w:val="00EC66B6"/>
    <w:rsid w:val="00EC7F6D"/>
    <w:rsid w:val="00ED022C"/>
    <w:rsid w:val="00ED0A77"/>
    <w:rsid w:val="00ED0BD0"/>
    <w:rsid w:val="00ED0DE4"/>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6455"/>
    <w:rsid w:val="00F12FDE"/>
    <w:rsid w:val="00F13472"/>
    <w:rsid w:val="00F13784"/>
    <w:rsid w:val="00F15E57"/>
    <w:rsid w:val="00F17690"/>
    <w:rsid w:val="00F240F5"/>
    <w:rsid w:val="00F246E9"/>
    <w:rsid w:val="00F24F0F"/>
    <w:rsid w:val="00F2596D"/>
    <w:rsid w:val="00F25C92"/>
    <w:rsid w:val="00F26A8E"/>
    <w:rsid w:val="00F2732C"/>
    <w:rsid w:val="00F27E58"/>
    <w:rsid w:val="00F3068B"/>
    <w:rsid w:val="00F3124E"/>
    <w:rsid w:val="00F3190A"/>
    <w:rsid w:val="00F31F32"/>
    <w:rsid w:val="00F32023"/>
    <w:rsid w:val="00F3239A"/>
    <w:rsid w:val="00F345C2"/>
    <w:rsid w:val="00F348AA"/>
    <w:rsid w:val="00F35FF9"/>
    <w:rsid w:val="00F367BF"/>
    <w:rsid w:val="00F37723"/>
    <w:rsid w:val="00F40B04"/>
    <w:rsid w:val="00F41F4D"/>
    <w:rsid w:val="00F43C64"/>
    <w:rsid w:val="00F45BF0"/>
    <w:rsid w:val="00F46111"/>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762B"/>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6448"/>
    <w:rsid w:val="00FA1D49"/>
    <w:rsid w:val="00FA243E"/>
    <w:rsid w:val="00FA266C"/>
    <w:rsid w:val="00FA4C6E"/>
    <w:rsid w:val="00FA51CE"/>
    <w:rsid w:val="00FA7265"/>
    <w:rsid w:val="00FB12DB"/>
    <w:rsid w:val="00FB1441"/>
    <w:rsid w:val="00FB14CA"/>
    <w:rsid w:val="00FB26D4"/>
    <w:rsid w:val="00FB4BF4"/>
    <w:rsid w:val="00FB4FBF"/>
    <w:rsid w:val="00FB6AC8"/>
    <w:rsid w:val="00FC21A8"/>
    <w:rsid w:val="00FC2329"/>
    <w:rsid w:val="00FC3389"/>
    <w:rsid w:val="00FC4696"/>
    <w:rsid w:val="00FC511E"/>
    <w:rsid w:val="00FC5973"/>
    <w:rsid w:val="00FC77DF"/>
    <w:rsid w:val="00FD0481"/>
    <w:rsid w:val="00FD0584"/>
    <w:rsid w:val="00FD0C02"/>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94410244">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37820-E1E1-40B2-A734-3D0BE53E1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28</Pages>
  <Words>10993</Words>
  <Characters>65958</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76798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9</cp:revision>
  <cp:lastPrinted>2022-03-15T08:20:00Z</cp:lastPrinted>
  <dcterms:created xsi:type="dcterms:W3CDTF">2022-03-08T10:51:00Z</dcterms:created>
  <dcterms:modified xsi:type="dcterms:W3CDTF">2022-03-15T09:02:00Z</dcterms:modified>
</cp:coreProperties>
</file>