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8F4D7" w14:textId="77777777" w:rsidR="005D4CF3" w:rsidRDefault="002B7007">
      <w:pPr>
        <w:spacing w:after="0"/>
        <w:ind w:left="10" w:right="-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 </w:t>
      </w:r>
    </w:p>
    <w:p w14:paraId="6EF58E3B" w14:textId="77777777" w:rsidR="005D4CF3" w:rsidRDefault="002B7007">
      <w:pPr>
        <w:spacing w:after="230" w:line="265" w:lineRule="auto"/>
        <w:ind w:left="10" w:right="1183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(data) </w:t>
      </w:r>
    </w:p>
    <w:tbl>
      <w:tblPr>
        <w:tblStyle w:val="TableGrid"/>
        <w:tblW w:w="9214" w:type="dxa"/>
        <w:tblInd w:w="0" w:type="dxa"/>
        <w:tblLook w:val="04A0" w:firstRow="1" w:lastRow="0" w:firstColumn="1" w:lastColumn="0" w:noHBand="0" w:noVBand="1"/>
      </w:tblPr>
      <w:tblGrid>
        <w:gridCol w:w="4962"/>
        <w:gridCol w:w="992"/>
        <w:gridCol w:w="3044"/>
        <w:gridCol w:w="216"/>
      </w:tblGrid>
      <w:tr w:rsidR="005D4CF3" w14:paraId="7196CDDC" w14:textId="77777777" w:rsidTr="007A7162">
        <w:trPr>
          <w:gridAfter w:val="1"/>
          <w:wAfter w:w="216" w:type="dxa"/>
          <w:trHeight w:val="363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5E5B21" w14:textId="77777777" w:rsidR="005D4CF3" w:rsidRDefault="002B7007">
            <w:r>
              <w:rPr>
                <w:rFonts w:ascii="Times New Roman" w:eastAsia="Times New Roman" w:hAnsi="Times New Roman" w:cs="Times New Roman"/>
                <w:sz w:val="24"/>
              </w:rPr>
              <w:t xml:space="preserve">Wnioskodawca: 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14:paraId="07DAD7D5" w14:textId="1EB3735D" w:rsidR="005D4CF3" w:rsidRDefault="005D4CF3">
            <w:pPr>
              <w:ind w:left="46"/>
            </w:pPr>
          </w:p>
        </w:tc>
      </w:tr>
      <w:tr w:rsidR="005D4CF3" w14:paraId="336D7AE3" w14:textId="77777777" w:rsidTr="007A7162">
        <w:trPr>
          <w:gridAfter w:val="1"/>
          <w:wAfter w:w="216" w:type="dxa"/>
          <w:trHeight w:val="378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6455B3" w14:textId="77777777" w:rsidR="005D4CF3" w:rsidRDefault="002B7007"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…………………………………. 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14:paraId="413899B5" w14:textId="17D41712" w:rsidR="005D4CF3" w:rsidRDefault="005D4CF3">
            <w:pPr>
              <w:ind w:left="46"/>
              <w:jc w:val="both"/>
            </w:pPr>
          </w:p>
        </w:tc>
      </w:tr>
      <w:tr w:rsidR="007A7162" w14:paraId="32995F3E" w14:textId="77777777" w:rsidTr="007A7162">
        <w:trPr>
          <w:gridAfter w:val="1"/>
          <w:wAfter w:w="216" w:type="dxa"/>
          <w:trHeight w:val="329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1030E8" w14:textId="77777777" w:rsidR="007A7162" w:rsidRDefault="007A7162" w:rsidP="007A7162">
            <w:r>
              <w:rPr>
                <w:rFonts w:ascii="Times New Roman" w:eastAsia="Times New Roman" w:hAnsi="Times New Roman" w:cs="Times New Roman"/>
                <w:sz w:val="20"/>
              </w:rPr>
              <w:t xml:space="preserve">(imię i nazwisko/nazwa wnioskodawcy) 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14:paraId="2A30F0FA" w14:textId="5616A54A" w:rsidR="007A7162" w:rsidRPr="007A7162" w:rsidRDefault="007A7162" w:rsidP="007A716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7162" w14:paraId="78080C77" w14:textId="77777777" w:rsidTr="00F334F0">
        <w:trPr>
          <w:trHeight w:val="42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0E79EBF" w14:textId="77777777" w:rsidR="007A7162" w:rsidRDefault="007A7162" w:rsidP="007A7162"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…………………………............. 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C1DB55" w14:textId="10FE26EA" w:rsidR="007A7162" w:rsidRDefault="007A7162" w:rsidP="007A7162">
            <w:pPr>
              <w:ind w:left="282"/>
              <w:jc w:val="both"/>
            </w:pPr>
            <w:r w:rsidRPr="007A7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Urząd Miasta Pruszkowa</w:t>
            </w:r>
          </w:p>
        </w:tc>
      </w:tr>
      <w:tr w:rsidR="007A7162" w14:paraId="6B0303BB" w14:textId="77777777" w:rsidTr="007A7162">
        <w:trPr>
          <w:trHeight w:val="37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7D32119" w14:textId="77777777" w:rsidR="007A7162" w:rsidRDefault="007A7162" w:rsidP="007A7162"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…………………………………. 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A99D44" w14:textId="59ABF8DA" w:rsidR="007A7162" w:rsidRDefault="007A7162" w:rsidP="007A7162">
            <w:pPr>
              <w:ind w:left="28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ul. </w:t>
            </w:r>
            <w:r w:rsidR="00E94521">
              <w:rPr>
                <w:rFonts w:ascii="Times New Roman" w:eastAsia="Times New Roman" w:hAnsi="Times New Roman" w:cs="Times New Roman"/>
                <w:sz w:val="24"/>
              </w:rPr>
              <w:t xml:space="preserve">Józefa </w:t>
            </w:r>
            <w:r>
              <w:rPr>
                <w:rFonts w:ascii="Times New Roman" w:eastAsia="Times New Roman" w:hAnsi="Times New Roman" w:cs="Times New Roman"/>
                <w:sz w:val="24"/>
              </w:rPr>
              <w:t>Ignacego Kraszewskiego 14/16</w:t>
            </w:r>
          </w:p>
        </w:tc>
      </w:tr>
      <w:tr w:rsidR="007A7162" w14:paraId="3C2EFA7A" w14:textId="77777777" w:rsidTr="007A7162">
        <w:trPr>
          <w:trHeight w:val="23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DB30874" w14:textId="77777777" w:rsidR="007A7162" w:rsidRDefault="007A7162" w:rsidP="007A7162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(adres) 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583D29" w14:textId="79B102E9" w:rsidR="007A7162" w:rsidRDefault="007A7162" w:rsidP="007A7162">
            <w:pPr>
              <w:ind w:left="282"/>
            </w:pPr>
            <w:r>
              <w:rPr>
                <w:rFonts w:ascii="Times New Roman" w:eastAsia="Times New Roman" w:hAnsi="Times New Roman" w:cs="Times New Roman"/>
                <w:sz w:val="24"/>
              </w:rPr>
              <w:t>05-800 Pruszków</w:t>
            </w:r>
          </w:p>
        </w:tc>
      </w:tr>
    </w:tbl>
    <w:p w14:paraId="714BF714" w14:textId="77777777" w:rsidR="005D4CF3" w:rsidRDefault="002B7007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…………………………………. </w:t>
      </w:r>
    </w:p>
    <w:p w14:paraId="0A52B587" w14:textId="77777777" w:rsidR="005D4CF3" w:rsidRDefault="002B7007">
      <w:pPr>
        <w:spacing w:after="539"/>
        <w:ind w:left="283"/>
      </w:pPr>
      <w:r>
        <w:rPr>
          <w:rFonts w:ascii="Times New Roman" w:eastAsia="Times New Roman" w:hAnsi="Times New Roman" w:cs="Times New Roman"/>
          <w:sz w:val="20"/>
        </w:rPr>
        <w:t>(nr telefonu/adres e-mail)</w:t>
      </w:r>
      <w:r>
        <w:rPr>
          <w:rFonts w:ascii="Times New Roman" w:eastAsia="Times New Roman" w:hAnsi="Times New Roman" w:cs="Times New Roman"/>
          <w:sz w:val="20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0"/>
          <w:vertAlign w:val="superscript"/>
        </w:rPr>
        <w:t>)</w:t>
      </w:r>
    </w:p>
    <w:p w14:paraId="220AA7E1" w14:textId="77777777" w:rsidR="005D4CF3" w:rsidRDefault="002B7007" w:rsidP="00F334F0">
      <w:pPr>
        <w:spacing w:after="0" w:line="480" w:lineRule="auto"/>
        <w:ind w:right="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WNIOSEK O USTALENIE NUMERU PORZĄDKOWEGO </w:t>
      </w:r>
    </w:p>
    <w:p w14:paraId="0DD7202F" w14:textId="45861F0D" w:rsidR="005D4CF3" w:rsidRDefault="002B7007" w:rsidP="00F334F0">
      <w:pPr>
        <w:spacing w:after="0" w:line="48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Wnoszę o ustalenie numeru porządkowego budynkowi/budynkom</w:t>
      </w:r>
      <w:r>
        <w:rPr>
          <w:rFonts w:ascii="Times New Roman" w:eastAsia="Times New Roman" w:hAnsi="Times New Roman" w:cs="Times New Roman"/>
          <w:sz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) </w:t>
      </w:r>
      <w:r>
        <w:rPr>
          <w:rFonts w:ascii="Times New Roman" w:eastAsia="Times New Roman" w:hAnsi="Times New Roman" w:cs="Times New Roman"/>
          <w:sz w:val="24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>zlokalizowanemu/nym</w:t>
      </w:r>
      <w:r>
        <w:rPr>
          <w:rFonts w:ascii="Times New Roman" w:eastAsia="Times New Roman" w:hAnsi="Times New Roman" w:cs="Times New Roman"/>
          <w:sz w:val="24"/>
          <w:vertAlign w:val="superscript"/>
        </w:rPr>
        <w:t>3)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10FA5C75" w14:textId="77777777" w:rsidR="005D4CF3" w:rsidRDefault="002B7007" w:rsidP="00F334F0">
      <w:pPr>
        <w:spacing w:after="0" w:line="48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w miejscowości ……………….……………………………………………………………….. </w:t>
      </w:r>
    </w:p>
    <w:p w14:paraId="6FB99C83" w14:textId="77777777" w:rsidR="005D4CF3" w:rsidRDefault="002B7007" w:rsidP="00F334F0">
      <w:pPr>
        <w:spacing w:after="841" w:line="48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na działce ewidencyjnej …………… w obrębie ………………………….…………………… </w:t>
      </w:r>
    </w:p>
    <w:p w14:paraId="3EB64DA5" w14:textId="77777777" w:rsidR="005D4CF3" w:rsidRDefault="002B7007">
      <w:pPr>
        <w:spacing w:after="58"/>
        <w:ind w:left="10" w:right="-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 </w:t>
      </w:r>
    </w:p>
    <w:p w14:paraId="72CD76C0" w14:textId="62DF7F09" w:rsidR="005D4CF3" w:rsidRDefault="002B7007">
      <w:pPr>
        <w:spacing w:after="230" w:line="265" w:lineRule="auto"/>
        <w:ind w:left="10" w:right="109" w:hanging="10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(podpis wnioskodawcy)</w:t>
      </w:r>
      <w:r>
        <w:rPr>
          <w:rFonts w:ascii="Times New Roman" w:eastAsia="Times New Roman" w:hAnsi="Times New Roman" w:cs="Times New Roman"/>
          <w:sz w:val="20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) </w:t>
      </w:r>
    </w:p>
    <w:p w14:paraId="331970EF" w14:textId="720E538B" w:rsidR="00F334F0" w:rsidRDefault="00F334F0">
      <w:pPr>
        <w:spacing w:after="230" w:line="265" w:lineRule="auto"/>
        <w:ind w:left="10" w:right="109" w:hanging="10"/>
        <w:jc w:val="right"/>
        <w:rPr>
          <w:rFonts w:ascii="Times New Roman" w:eastAsia="Times New Roman" w:hAnsi="Times New Roman" w:cs="Times New Roman"/>
          <w:sz w:val="20"/>
        </w:rPr>
      </w:pPr>
    </w:p>
    <w:p w14:paraId="2AA7E9B8" w14:textId="06BDF2D1" w:rsidR="00F334F0" w:rsidRDefault="00F334F0">
      <w:pPr>
        <w:spacing w:after="230" w:line="265" w:lineRule="auto"/>
        <w:ind w:left="10" w:right="109" w:hanging="10"/>
        <w:jc w:val="right"/>
        <w:rPr>
          <w:rFonts w:ascii="Times New Roman" w:eastAsia="Times New Roman" w:hAnsi="Times New Roman" w:cs="Times New Roman"/>
          <w:sz w:val="20"/>
        </w:rPr>
      </w:pPr>
    </w:p>
    <w:p w14:paraId="175D3753" w14:textId="77777777" w:rsidR="00F334F0" w:rsidRPr="00F334F0" w:rsidRDefault="00F334F0" w:rsidP="00F334F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auto"/>
          <w:lang w:eastAsia="ar-SA"/>
        </w:rPr>
      </w:pPr>
      <w:r w:rsidRPr="00F334F0">
        <w:rPr>
          <w:rFonts w:ascii="Times New Roman" w:eastAsia="Times New Roman" w:hAnsi="Times New Roman" w:cs="Times New Roman"/>
          <w:color w:val="auto"/>
          <w:lang w:eastAsia="ar-SA"/>
        </w:rPr>
        <w:t>Sposób odbioru:</w:t>
      </w:r>
    </w:p>
    <w:p w14:paraId="71486105" w14:textId="77777777" w:rsidR="00A72627" w:rsidRPr="00A72627" w:rsidRDefault="00A72627" w:rsidP="00A72627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3"/>
          <w:lang w:eastAsia="ar-SA"/>
        </w:rPr>
      </w:pPr>
      <w:r w:rsidRPr="00A72627">
        <w:rPr>
          <w:rFonts w:ascii="Times New Roman" w:eastAsia="Times New Roman" w:hAnsi="Times New Roman" w:cs="Times New Roman"/>
          <w:color w:val="auto"/>
          <w:sz w:val="24"/>
          <w:szCs w:val="23"/>
          <w:lang w:eastAsia="ar-SA"/>
        </w:rPr>
        <w:t> zawiadomienie odbiorę osobiście</w:t>
      </w:r>
    </w:p>
    <w:p w14:paraId="00BEEB6A" w14:textId="77777777" w:rsidR="00A72627" w:rsidRPr="00A72627" w:rsidRDefault="00A72627" w:rsidP="00A726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3"/>
          <w:lang w:eastAsia="ar-SA"/>
        </w:rPr>
      </w:pPr>
      <w:r w:rsidRPr="00A72627">
        <w:rPr>
          <w:rFonts w:ascii="Times New Roman" w:eastAsia="Times New Roman" w:hAnsi="Times New Roman" w:cs="Times New Roman"/>
          <w:color w:val="auto"/>
          <w:sz w:val="24"/>
          <w:szCs w:val="23"/>
          <w:lang w:eastAsia="ar-SA"/>
        </w:rPr>
        <w:t xml:space="preserve"> zawiadomienie proszę przesłać pocztą na adres </w:t>
      </w:r>
      <w:proofErr w:type="spellStart"/>
      <w:r w:rsidRPr="00A72627">
        <w:rPr>
          <w:rFonts w:ascii="Times New Roman" w:eastAsia="Times New Roman" w:hAnsi="Times New Roman" w:cs="Times New Roman"/>
          <w:color w:val="auto"/>
          <w:sz w:val="24"/>
          <w:szCs w:val="23"/>
          <w:lang w:eastAsia="ar-SA"/>
        </w:rPr>
        <w:t>j.w</w:t>
      </w:r>
      <w:proofErr w:type="spellEnd"/>
      <w:r w:rsidRPr="00A72627">
        <w:rPr>
          <w:rFonts w:ascii="Times New Roman" w:eastAsia="Times New Roman" w:hAnsi="Times New Roman" w:cs="Times New Roman"/>
          <w:color w:val="auto"/>
          <w:sz w:val="24"/>
          <w:szCs w:val="23"/>
          <w:lang w:eastAsia="ar-SA"/>
        </w:rPr>
        <w:t>.</w:t>
      </w:r>
    </w:p>
    <w:p w14:paraId="4018ED87" w14:textId="77777777" w:rsidR="00F334F0" w:rsidRPr="00F334F0" w:rsidRDefault="00F334F0" w:rsidP="00F334F0">
      <w:pPr>
        <w:spacing w:after="230" w:line="265" w:lineRule="auto"/>
        <w:ind w:left="10" w:right="109" w:hanging="10"/>
      </w:pPr>
    </w:p>
    <w:sectPr w:rsidR="00F334F0" w:rsidRPr="00F334F0">
      <w:footerReference w:type="default" r:id="rId7"/>
      <w:footnotePr>
        <w:numRestart w:val="eachPage"/>
      </w:footnotePr>
      <w:pgSz w:w="11906" w:h="16838"/>
      <w:pgMar w:top="1440" w:right="1460" w:bottom="1440" w:left="137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04931" w14:textId="77777777" w:rsidR="00536F49" w:rsidRDefault="00536F49">
      <w:pPr>
        <w:spacing w:after="0" w:line="240" w:lineRule="auto"/>
      </w:pPr>
      <w:r>
        <w:separator/>
      </w:r>
    </w:p>
  </w:endnote>
  <w:endnote w:type="continuationSeparator" w:id="0">
    <w:p w14:paraId="1C6CE3B2" w14:textId="77777777" w:rsidR="00536F49" w:rsidRDefault="00536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E2783" w14:textId="77777777" w:rsidR="00F14817" w:rsidRDefault="00F14817" w:rsidP="00F14817">
    <w:pPr>
      <w:tabs>
        <w:tab w:val="center" w:pos="4536"/>
        <w:tab w:val="right" w:pos="9072"/>
      </w:tabs>
      <w:jc w:val="both"/>
      <w:rPr>
        <w:rFonts w:asciiTheme="minorHAnsi" w:eastAsiaTheme="minorHAnsi" w:hAnsiTheme="minorHAnsi" w:cstheme="minorBidi"/>
        <w:color w:val="auto"/>
        <w:sz w:val="15"/>
        <w:szCs w:val="15"/>
        <w:lang w:eastAsia="en-US"/>
      </w:rPr>
    </w:pPr>
  </w:p>
  <w:p w14:paraId="316ABA53" w14:textId="473DA162" w:rsidR="00F14817" w:rsidRPr="00F14817" w:rsidRDefault="00F14817" w:rsidP="00F14817">
    <w:pPr>
      <w:tabs>
        <w:tab w:val="center" w:pos="4536"/>
        <w:tab w:val="right" w:pos="9072"/>
      </w:tabs>
      <w:jc w:val="both"/>
      <w:rPr>
        <w:rFonts w:asciiTheme="minorHAnsi" w:eastAsiaTheme="minorHAnsi" w:hAnsiTheme="minorHAnsi" w:cstheme="minorBidi"/>
        <w:i/>
        <w:iCs/>
        <w:color w:val="auto"/>
        <w:sz w:val="15"/>
        <w:szCs w:val="15"/>
        <w:lang w:eastAsia="en-US"/>
      </w:rPr>
    </w:pPr>
    <w:r w:rsidRPr="00F14817">
      <w:rPr>
        <w:rFonts w:asciiTheme="minorHAnsi" w:eastAsiaTheme="minorHAnsi" w:hAnsiTheme="minorHAnsi" w:cstheme="minorBidi"/>
        <w:i/>
        <w:iCs/>
        <w:color w:val="auto"/>
        <w:sz w:val="15"/>
        <w:szCs w:val="15"/>
        <w:lang w:eastAsia="en-US"/>
      </w:rPr>
      <w:t xml:space="preserve">Administratorem </w:t>
    </w:r>
    <w:r w:rsidR="00AE225C">
      <w:rPr>
        <w:rFonts w:asciiTheme="minorHAnsi" w:eastAsiaTheme="minorHAnsi" w:hAnsiTheme="minorHAnsi" w:cstheme="minorBidi"/>
        <w:i/>
        <w:iCs/>
        <w:color w:val="auto"/>
        <w:sz w:val="15"/>
        <w:szCs w:val="15"/>
        <w:lang w:eastAsia="en-US"/>
      </w:rPr>
      <w:t xml:space="preserve">Państwa </w:t>
    </w:r>
    <w:r w:rsidRPr="00F14817">
      <w:rPr>
        <w:rFonts w:asciiTheme="minorHAnsi" w:eastAsiaTheme="minorHAnsi" w:hAnsiTheme="minorHAnsi" w:cstheme="minorBidi"/>
        <w:i/>
        <w:iCs/>
        <w:color w:val="auto"/>
        <w:sz w:val="15"/>
        <w:szCs w:val="15"/>
        <w:lang w:eastAsia="en-US"/>
      </w:rPr>
      <w:t>danych osobowych jest Urząd Miasta Pruszkowa, 05-800 Pruszków, ul. Józefa Ignacego Kraszewskiego 14/16, reprezentowany przez Prezydenta Miasta</w:t>
    </w:r>
    <w:r w:rsidRPr="00F14817">
      <w:rPr>
        <w:rFonts w:asciiTheme="minorHAnsi" w:eastAsiaTheme="minorHAnsi" w:hAnsiTheme="minorHAnsi" w:cstheme="minorBidi"/>
        <w:i/>
        <w:iCs/>
        <w:sz w:val="15"/>
        <w:szCs w:val="15"/>
        <w:lang w:eastAsia="en-US"/>
      </w:rPr>
      <w:t xml:space="preserve">. Kontakt w/s danych osobowych można uzyskać poprzez e-mail: </w:t>
    </w:r>
    <w:hyperlink r:id="rId1" w:history="1">
      <w:r w:rsidRPr="00F14817">
        <w:rPr>
          <w:rFonts w:asciiTheme="minorHAnsi" w:eastAsiaTheme="minorHAnsi" w:hAnsiTheme="minorHAnsi" w:cstheme="minorBidi"/>
          <w:i/>
          <w:iCs/>
          <w:sz w:val="15"/>
          <w:szCs w:val="15"/>
          <w:u w:val="single"/>
          <w:lang w:eastAsia="en-US"/>
        </w:rPr>
        <w:t>iod@miasto.pruszkow.pl</w:t>
      </w:r>
    </w:hyperlink>
    <w:r w:rsidRPr="00F14817">
      <w:rPr>
        <w:rFonts w:asciiTheme="minorHAnsi" w:eastAsiaTheme="minorHAnsi" w:hAnsiTheme="minorHAnsi" w:cstheme="minorBidi"/>
        <w:i/>
        <w:iCs/>
        <w:sz w:val="15"/>
        <w:szCs w:val="15"/>
        <w:lang w:eastAsia="en-US"/>
      </w:rPr>
      <w:t>, tel. 22 735 8</w:t>
    </w:r>
    <w:r w:rsidR="00AE225C">
      <w:rPr>
        <w:rFonts w:asciiTheme="minorHAnsi" w:eastAsiaTheme="minorHAnsi" w:hAnsiTheme="minorHAnsi" w:cstheme="minorBidi"/>
        <w:i/>
        <w:iCs/>
        <w:sz w:val="15"/>
        <w:szCs w:val="15"/>
        <w:lang w:eastAsia="en-US"/>
      </w:rPr>
      <w:t>8</w:t>
    </w:r>
    <w:r w:rsidRPr="00F14817">
      <w:rPr>
        <w:rFonts w:asciiTheme="minorHAnsi" w:eastAsiaTheme="minorHAnsi" w:hAnsiTheme="minorHAnsi" w:cstheme="minorBidi"/>
        <w:i/>
        <w:iCs/>
        <w:sz w:val="15"/>
        <w:szCs w:val="15"/>
        <w:lang w:eastAsia="en-US"/>
      </w:rPr>
      <w:t xml:space="preserve"> 87, listownie lub osobiście: 05-800 Pruszków, ul.  Józefa Ignacego Kraszewskiego 14/16. </w:t>
    </w:r>
    <w:r w:rsidRPr="00F14817">
      <w:rPr>
        <w:rFonts w:asciiTheme="minorHAnsi" w:eastAsiaTheme="minorHAnsi" w:hAnsiTheme="minorHAnsi" w:cstheme="minorBidi"/>
        <w:i/>
        <w:iCs/>
        <w:color w:val="auto"/>
        <w:sz w:val="15"/>
        <w:szCs w:val="15"/>
        <w:lang w:eastAsia="en-US"/>
      </w:rPr>
      <w:t xml:space="preserve">Osobie, której dane dotyczą przysługuje prawo do dostępu do swoich danych, sprostowania, ograniczenia przetwarzania oraz wniesienia skargi do organu nadzorczego jakim jest Prezes Urzędu Ochrony Danych Osobowych </w:t>
    </w:r>
    <w:r w:rsidRPr="00F14817">
      <w:rPr>
        <w:rFonts w:asciiTheme="minorHAnsi" w:eastAsiaTheme="minorHAnsi" w:hAnsiTheme="minorHAnsi" w:cstheme="minorBidi"/>
        <w:i/>
        <w:iCs/>
        <w:sz w:val="15"/>
        <w:szCs w:val="15"/>
        <w:lang w:eastAsia="en-US"/>
      </w:rPr>
      <w:t xml:space="preserve">ul. </w:t>
    </w:r>
    <w:r>
      <w:rPr>
        <w:rFonts w:asciiTheme="minorHAnsi" w:eastAsiaTheme="minorHAnsi" w:hAnsiTheme="minorHAnsi" w:cstheme="minorBidi"/>
        <w:i/>
        <w:iCs/>
        <w:sz w:val="15"/>
        <w:szCs w:val="15"/>
        <w:lang w:eastAsia="en-US"/>
      </w:rPr>
      <w:t> </w:t>
    </w:r>
    <w:r w:rsidRPr="00F14817">
      <w:rPr>
        <w:rFonts w:asciiTheme="minorHAnsi" w:eastAsiaTheme="minorHAnsi" w:hAnsiTheme="minorHAnsi" w:cstheme="minorBidi"/>
        <w:i/>
        <w:iCs/>
        <w:sz w:val="15"/>
        <w:szCs w:val="15"/>
        <w:lang w:eastAsia="en-US"/>
      </w:rPr>
      <w:t>Stawki 2, 00 - 193 Warszawa,</w:t>
    </w:r>
    <w:r w:rsidRPr="00F14817">
      <w:rPr>
        <w:rFonts w:asciiTheme="minorHAnsi" w:eastAsiaTheme="minorHAnsi" w:hAnsiTheme="minorHAnsi" w:cstheme="minorBidi"/>
        <w:i/>
        <w:iCs/>
        <w:color w:val="auto"/>
        <w:sz w:val="15"/>
        <w:szCs w:val="15"/>
        <w:lang w:eastAsia="en-US"/>
      </w:rPr>
      <w:t xml:space="preserve"> w  przypadku przetwarzania danych naruszającego przepisy w tym zakresie.  </w:t>
    </w:r>
    <w:r w:rsidR="00AE225C">
      <w:rPr>
        <w:rFonts w:asciiTheme="minorHAnsi" w:eastAsiaTheme="minorHAnsi" w:hAnsiTheme="minorHAnsi" w:cstheme="minorBidi"/>
        <w:i/>
        <w:iCs/>
        <w:color w:val="auto"/>
        <w:sz w:val="15"/>
        <w:szCs w:val="15"/>
        <w:lang w:eastAsia="en-US"/>
      </w:rPr>
      <w:t>Tekst szczegółowej k</w:t>
    </w:r>
    <w:r w:rsidRPr="00F14817">
      <w:rPr>
        <w:rFonts w:asciiTheme="minorHAnsi" w:eastAsiaTheme="minorHAnsi" w:hAnsiTheme="minorHAnsi" w:cstheme="minorBidi"/>
        <w:i/>
        <w:iCs/>
        <w:color w:val="auto"/>
        <w:sz w:val="15"/>
        <w:szCs w:val="15"/>
        <w:lang w:eastAsia="en-US"/>
      </w:rPr>
      <w:t>lauzul</w:t>
    </w:r>
    <w:r w:rsidR="00AE225C">
      <w:rPr>
        <w:rFonts w:asciiTheme="minorHAnsi" w:eastAsiaTheme="minorHAnsi" w:hAnsiTheme="minorHAnsi" w:cstheme="minorBidi"/>
        <w:i/>
        <w:iCs/>
        <w:color w:val="auto"/>
        <w:sz w:val="15"/>
        <w:szCs w:val="15"/>
        <w:lang w:eastAsia="en-US"/>
      </w:rPr>
      <w:t>i</w:t>
    </w:r>
    <w:r w:rsidRPr="00F14817">
      <w:rPr>
        <w:rFonts w:asciiTheme="minorHAnsi" w:eastAsiaTheme="minorHAnsi" w:hAnsiTheme="minorHAnsi" w:cstheme="minorBidi"/>
        <w:i/>
        <w:iCs/>
        <w:color w:val="auto"/>
        <w:sz w:val="15"/>
        <w:szCs w:val="15"/>
        <w:lang w:eastAsia="en-US"/>
      </w:rPr>
      <w:t xml:space="preserve"> informacyjn</w:t>
    </w:r>
    <w:r w:rsidR="00AE225C">
      <w:rPr>
        <w:rFonts w:asciiTheme="minorHAnsi" w:eastAsiaTheme="minorHAnsi" w:hAnsiTheme="minorHAnsi" w:cstheme="minorBidi"/>
        <w:i/>
        <w:iCs/>
        <w:color w:val="auto"/>
        <w:sz w:val="15"/>
        <w:szCs w:val="15"/>
        <w:lang w:eastAsia="en-US"/>
      </w:rPr>
      <w:t>ej</w:t>
    </w:r>
    <w:r w:rsidRPr="00F14817">
      <w:rPr>
        <w:rFonts w:asciiTheme="minorHAnsi" w:eastAsiaTheme="minorHAnsi" w:hAnsiTheme="minorHAnsi" w:cstheme="minorBidi"/>
        <w:i/>
        <w:iCs/>
        <w:color w:val="auto"/>
        <w:sz w:val="15"/>
        <w:szCs w:val="15"/>
        <w:lang w:eastAsia="en-US"/>
      </w:rPr>
      <w:t xml:space="preserve"> dostępn</w:t>
    </w:r>
    <w:r w:rsidR="00AE225C">
      <w:rPr>
        <w:rFonts w:asciiTheme="minorHAnsi" w:eastAsiaTheme="minorHAnsi" w:hAnsiTheme="minorHAnsi" w:cstheme="minorBidi"/>
        <w:i/>
        <w:iCs/>
        <w:color w:val="auto"/>
        <w:sz w:val="15"/>
        <w:szCs w:val="15"/>
        <w:lang w:eastAsia="en-US"/>
      </w:rPr>
      <w:t>y jest</w:t>
    </w:r>
    <w:r w:rsidRPr="00F14817">
      <w:rPr>
        <w:rFonts w:asciiTheme="minorHAnsi" w:eastAsiaTheme="minorHAnsi" w:hAnsiTheme="minorHAnsi" w:cstheme="minorBidi"/>
        <w:i/>
        <w:iCs/>
        <w:color w:val="auto"/>
        <w:sz w:val="15"/>
        <w:szCs w:val="15"/>
        <w:lang w:eastAsia="en-US"/>
      </w:rPr>
      <w:t xml:space="preserve"> na stronie</w:t>
    </w:r>
    <w:r w:rsidR="00AE225C">
      <w:rPr>
        <w:rFonts w:asciiTheme="minorHAnsi" w:eastAsiaTheme="minorHAnsi" w:hAnsiTheme="minorHAnsi" w:cstheme="minorBidi"/>
        <w:i/>
        <w:iCs/>
        <w:color w:val="auto"/>
        <w:sz w:val="15"/>
        <w:szCs w:val="15"/>
        <w:lang w:eastAsia="en-US"/>
      </w:rPr>
      <w:t xml:space="preserve">: </w:t>
    </w:r>
    <w:hyperlink r:id="rId2" w:history="1">
      <w:r w:rsidR="00AE225C" w:rsidRPr="00276E09">
        <w:rPr>
          <w:rStyle w:val="Hipercze"/>
          <w:rFonts w:asciiTheme="minorHAnsi" w:eastAsiaTheme="minorHAnsi" w:hAnsiTheme="minorHAnsi" w:cstheme="minorBidi"/>
          <w:i/>
          <w:iCs/>
          <w:sz w:val="15"/>
          <w:szCs w:val="15"/>
          <w:lang w:eastAsia="en-US"/>
        </w:rPr>
        <w:t>https://bip.um.pruszkow.pl/artykul/159/128/ustalenie-numeru-porzadkowego</w:t>
      </w:r>
    </w:hyperlink>
    <w:r w:rsidR="00AE225C">
      <w:rPr>
        <w:rFonts w:asciiTheme="minorHAnsi" w:eastAsiaTheme="minorHAnsi" w:hAnsiTheme="minorHAnsi" w:cstheme="minorBidi"/>
        <w:i/>
        <w:iCs/>
        <w:color w:val="auto"/>
        <w:sz w:val="15"/>
        <w:szCs w:val="15"/>
        <w:lang w:eastAsia="en-US"/>
      </w:rPr>
      <w:t xml:space="preserve"> oraz w Wydziale </w:t>
    </w:r>
    <w:r w:rsidR="002E3887">
      <w:rPr>
        <w:rFonts w:asciiTheme="minorHAnsi" w:eastAsiaTheme="minorHAnsi" w:hAnsiTheme="minorHAnsi" w:cstheme="minorBidi"/>
        <w:i/>
        <w:iCs/>
        <w:color w:val="auto"/>
        <w:sz w:val="15"/>
        <w:szCs w:val="15"/>
        <w:lang w:eastAsia="en-US"/>
      </w:rPr>
      <w:t>G</w:t>
    </w:r>
    <w:r w:rsidR="00AE225C">
      <w:rPr>
        <w:rFonts w:asciiTheme="minorHAnsi" w:eastAsiaTheme="minorHAnsi" w:hAnsiTheme="minorHAnsi" w:cstheme="minorBidi"/>
        <w:i/>
        <w:iCs/>
        <w:color w:val="auto"/>
        <w:sz w:val="15"/>
        <w:szCs w:val="15"/>
        <w:lang w:eastAsia="en-US"/>
      </w:rPr>
      <w:t>eodezji, Mienia i Estetyki Miasta Urzędu Miasta Pruszkowa.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017A6" w14:textId="77777777" w:rsidR="00536F49" w:rsidRDefault="00536F49">
      <w:pPr>
        <w:spacing w:after="0"/>
      </w:pPr>
      <w:r>
        <w:separator/>
      </w:r>
    </w:p>
  </w:footnote>
  <w:footnote w:type="continuationSeparator" w:id="0">
    <w:p w14:paraId="5D7A2991" w14:textId="77777777" w:rsidR="00536F49" w:rsidRDefault="00536F49">
      <w:pPr>
        <w:spacing w:after="0"/>
      </w:pPr>
      <w:r>
        <w:continuationSeparator/>
      </w:r>
    </w:p>
  </w:footnote>
  <w:footnote w:id="1">
    <w:p w14:paraId="4F9F4C21" w14:textId="35DF6CC6" w:rsidR="005D4CF3" w:rsidRDefault="002B7007" w:rsidP="00E74AF1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sz w:val="13"/>
        </w:rPr>
        <w:t>)</w:t>
      </w:r>
      <w:r>
        <w:t>Dane nieobowiązkowe, przy czym ich podanie może ułatwić kontakt w celu rozpatrzenia wniosku i załatwienia sprawy.</w:t>
      </w:r>
    </w:p>
  </w:footnote>
  <w:footnote w:id="2">
    <w:p w14:paraId="2D3875FD" w14:textId="77777777" w:rsidR="005D4CF3" w:rsidRDefault="002B7007">
      <w:pPr>
        <w:pStyle w:val="footnotedescription"/>
        <w:spacing w:line="262" w:lineRule="auto"/>
        <w:ind w:left="170" w:hanging="170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t>Jeżeli wniosek dotyczy więcej niż jednego budynku lub sytuacja w terenie nie wskazuje jednoznacznie, któremu budynkowi ma zostać ustalony numer porządkowy – do wniosku należy dołączyć mapę lub szkic z ich lokalizacją i oznaczeniem.</w:t>
      </w:r>
    </w:p>
  </w:footnote>
  <w:footnote w:id="3">
    <w:p w14:paraId="00EDC3AB" w14:textId="1FC6249B" w:rsidR="005D4CF3" w:rsidRDefault="002B7007" w:rsidP="00F334F0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sz w:val="13"/>
        </w:rPr>
        <w:t>)</w:t>
      </w:r>
      <w:r w:rsidR="00F334F0">
        <w:t>N</w:t>
      </w:r>
      <w:r>
        <w:t>iepotrzebne skreślić.</w:t>
      </w:r>
    </w:p>
  </w:footnote>
  <w:footnote w:id="4">
    <w:p w14:paraId="3C781910" w14:textId="77777777" w:rsidR="005D4CF3" w:rsidRDefault="002B7007">
      <w:pPr>
        <w:pStyle w:val="footnotedescription"/>
        <w:spacing w:line="307" w:lineRule="auto"/>
        <w:ind w:left="170" w:hanging="170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t>Podpis własnoręczny, a w przypadku składania wniosku w postaci elektronicznej: kwalifikowany podpis elektroniczny, podpis osobisty albo podpis zaufany.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B7442"/>
    <w:multiLevelType w:val="hybridMultilevel"/>
    <w:tmpl w:val="B06C9D9E"/>
    <w:lvl w:ilvl="0" w:tplc="511C350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CF3"/>
    <w:rsid w:val="00096F7C"/>
    <w:rsid w:val="002B7007"/>
    <w:rsid w:val="002E3887"/>
    <w:rsid w:val="004D3F01"/>
    <w:rsid w:val="00536F49"/>
    <w:rsid w:val="00546083"/>
    <w:rsid w:val="005D4CF3"/>
    <w:rsid w:val="007A7162"/>
    <w:rsid w:val="00A72627"/>
    <w:rsid w:val="00AE225C"/>
    <w:rsid w:val="00C66024"/>
    <w:rsid w:val="00E74AF1"/>
    <w:rsid w:val="00E94521"/>
    <w:rsid w:val="00ED316B"/>
    <w:rsid w:val="00F14817"/>
    <w:rsid w:val="00F3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155B"/>
  <w15:docId w15:val="{49804E28-2CBD-4EF7-8A2E-E3612BF2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14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817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14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817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AE22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ip.um.pruszkow.pl/artykul/159/128/ustalenie-numeru-porzadkowego" TargetMode="External"/><Relationship Id="rId1" Type="http://schemas.openxmlformats.org/officeDocument/2006/relationships/hyperlink" Target="mailto:iod@miasto.prusz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cp:lastModifiedBy>D.Szafran</cp:lastModifiedBy>
  <cp:revision>2</cp:revision>
  <cp:lastPrinted>2022-01-11T12:12:00Z</cp:lastPrinted>
  <dcterms:created xsi:type="dcterms:W3CDTF">2022-02-25T12:48:00Z</dcterms:created>
  <dcterms:modified xsi:type="dcterms:W3CDTF">2022-02-25T12:48:00Z</dcterms:modified>
</cp:coreProperties>
</file>