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168F7000" w14:textId="1B48C739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 xml:space="preserve">Zarządzenie nr </w:t>
      </w:r>
      <w:r w:rsidR="00AF6ABD">
        <w:rPr>
          <w:rFonts w:cstheme="minorHAnsi"/>
          <w:b/>
          <w:sz w:val="26"/>
          <w:szCs w:val="26"/>
        </w:rPr>
        <w:t>20</w:t>
      </w:r>
      <w:bookmarkStart w:id="0" w:name="_GoBack"/>
      <w:bookmarkEnd w:id="0"/>
      <w:r w:rsidRPr="000D7C35">
        <w:rPr>
          <w:rFonts w:cstheme="minorHAnsi"/>
          <w:b/>
          <w:sz w:val="26"/>
          <w:szCs w:val="26"/>
        </w:rPr>
        <w:t>/202</w:t>
      </w:r>
      <w:r w:rsidR="009C308B" w:rsidRPr="000D7C35">
        <w:rPr>
          <w:rFonts w:cstheme="minorHAnsi"/>
          <w:b/>
          <w:sz w:val="26"/>
          <w:szCs w:val="26"/>
        </w:rPr>
        <w:t>2</w:t>
      </w:r>
    </w:p>
    <w:p w14:paraId="17C87AEE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Prezydenta Miasta Pruszkowa</w:t>
      </w:r>
    </w:p>
    <w:p w14:paraId="0120C884" w14:textId="7620F3B1" w:rsidR="003003F1" w:rsidRPr="000D7C35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z dnia</w:t>
      </w:r>
      <w:r w:rsidR="009B1BEC" w:rsidRPr="000D7C35">
        <w:rPr>
          <w:rFonts w:cstheme="minorHAnsi"/>
          <w:b/>
          <w:sz w:val="26"/>
          <w:szCs w:val="26"/>
        </w:rPr>
        <w:t xml:space="preserve"> 24</w:t>
      </w:r>
      <w:r w:rsidR="00BA6E2B" w:rsidRPr="000D7C35">
        <w:rPr>
          <w:rFonts w:cstheme="minorHAnsi"/>
          <w:b/>
          <w:sz w:val="26"/>
          <w:szCs w:val="26"/>
        </w:rPr>
        <w:t xml:space="preserve"> </w:t>
      </w:r>
      <w:r w:rsidR="009B1BEC" w:rsidRPr="000D7C35">
        <w:rPr>
          <w:rFonts w:cstheme="minorHAnsi"/>
          <w:b/>
          <w:sz w:val="26"/>
          <w:szCs w:val="26"/>
        </w:rPr>
        <w:t>stycznia</w:t>
      </w:r>
      <w:r w:rsidR="00BA6E2B" w:rsidRPr="000D7C35">
        <w:rPr>
          <w:rFonts w:cstheme="minorHAnsi"/>
          <w:b/>
          <w:sz w:val="26"/>
          <w:szCs w:val="26"/>
        </w:rPr>
        <w:t xml:space="preserve"> 202</w:t>
      </w:r>
      <w:r w:rsidR="00A36363">
        <w:rPr>
          <w:rFonts w:cstheme="minorHAnsi"/>
          <w:b/>
          <w:sz w:val="26"/>
          <w:szCs w:val="26"/>
        </w:rPr>
        <w:t>2</w:t>
      </w:r>
      <w:r w:rsidRPr="000D7C35">
        <w:rPr>
          <w:rFonts w:cstheme="minorHAnsi"/>
          <w:b/>
          <w:sz w:val="26"/>
          <w:szCs w:val="26"/>
        </w:rPr>
        <w:t xml:space="preserve"> r.</w:t>
      </w:r>
    </w:p>
    <w:p w14:paraId="61B93170" w14:textId="4186B626" w:rsidR="00C90745" w:rsidRDefault="00C90745" w:rsidP="004868CB">
      <w:pPr>
        <w:pStyle w:val="Bezodstpw"/>
        <w:spacing w:line="276" w:lineRule="auto"/>
        <w:rPr>
          <w:rFonts w:cstheme="minorHAnsi"/>
          <w:bCs/>
          <w:sz w:val="26"/>
          <w:szCs w:val="26"/>
        </w:rPr>
      </w:pPr>
    </w:p>
    <w:p w14:paraId="6806B7CE" w14:textId="77777777" w:rsidR="0054711E" w:rsidRPr="000D7C35" w:rsidRDefault="0054711E" w:rsidP="004868CB">
      <w:pPr>
        <w:pStyle w:val="Bezodstpw"/>
        <w:spacing w:line="276" w:lineRule="auto"/>
        <w:rPr>
          <w:rFonts w:cstheme="minorHAnsi"/>
          <w:bCs/>
          <w:sz w:val="26"/>
          <w:szCs w:val="26"/>
        </w:rPr>
      </w:pPr>
    </w:p>
    <w:p w14:paraId="18AA8C74" w14:textId="19C759D3" w:rsidR="00DC1C22" w:rsidRPr="000D7C35" w:rsidRDefault="00715202" w:rsidP="00DC1C22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  <w:lang w:eastAsia="pl-PL"/>
        </w:rPr>
      </w:pPr>
      <w:r w:rsidRPr="000D7C35">
        <w:rPr>
          <w:rFonts w:cstheme="minorHAnsi"/>
          <w:b/>
          <w:sz w:val="26"/>
          <w:szCs w:val="26"/>
          <w:lang w:eastAsia="pl-PL"/>
        </w:rPr>
        <w:t xml:space="preserve">w </w:t>
      </w:r>
      <w:r w:rsidR="00122496" w:rsidRPr="000D7C35">
        <w:rPr>
          <w:rFonts w:cstheme="minorHAnsi"/>
          <w:b/>
          <w:sz w:val="26"/>
          <w:szCs w:val="26"/>
          <w:lang w:eastAsia="pl-PL"/>
        </w:rPr>
        <w:t xml:space="preserve">sprawie </w:t>
      </w:r>
      <w:r w:rsidR="00BF4B28" w:rsidRPr="000D7C35">
        <w:rPr>
          <w:rFonts w:cstheme="minorHAnsi"/>
          <w:b/>
          <w:sz w:val="26"/>
          <w:szCs w:val="26"/>
          <w:lang w:eastAsia="pl-PL"/>
        </w:rPr>
        <w:t xml:space="preserve">zmiany sposobu pracy </w:t>
      </w:r>
      <w:r w:rsidR="005537ED" w:rsidRPr="000D7C35">
        <w:rPr>
          <w:rFonts w:cstheme="minorHAnsi"/>
          <w:b/>
          <w:sz w:val="26"/>
          <w:szCs w:val="26"/>
          <w:lang w:eastAsia="pl-PL"/>
        </w:rPr>
        <w:br/>
      </w:r>
      <w:r w:rsidR="007F2E55" w:rsidRPr="000D7C35">
        <w:rPr>
          <w:rFonts w:cstheme="minorHAnsi"/>
          <w:b/>
          <w:sz w:val="26"/>
          <w:szCs w:val="26"/>
          <w:lang w:eastAsia="pl-PL"/>
        </w:rPr>
        <w:t>oraz</w:t>
      </w:r>
      <w:r w:rsidR="008400FB" w:rsidRPr="000D7C35">
        <w:rPr>
          <w:rFonts w:cstheme="minorHAnsi"/>
          <w:b/>
          <w:sz w:val="26"/>
          <w:szCs w:val="26"/>
          <w:lang w:eastAsia="pl-PL"/>
        </w:rPr>
        <w:t xml:space="preserve"> </w:t>
      </w:r>
      <w:r w:rsidR="005537ED" w:rsidRPr="000D7C35">
        <w:rPr>
          <w:rFonts w:cstheme="minorHAnsi"/>
          <w:b/>
          <w:sz w:val="26"/>
          <w:szCs w:val="26"/>
          <w:lang w:eastAsia="pl-PL"/>
        </w:rPr>
        <w:t>wprowadzenia pracy wewnętrznej (bez obsługi interesantów)</w:t>
      </w:r>
    </w:p>
    <w:p w14:paraId="61DAF942" w14:textId="77777777" w:rsidR="00B63C47" w:rsidRPr="000D7C35" w:rsidRDefault="0071678D" w:rsidP="00DC1C22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  <w:lang w:eastAsia="pl-PL"/>
        </w:rPr>
      </w:pPr>
      <w:r w:rsidRPr="000D7C35">
        <w:rPr>
          <w:rFonts w:cstheme="minorHAnsi"/>
          <w:b/>
          <w:sz w:val="26"/>
          <w:szCs w:val="26"/>
          <w:lang w:eastAsia="pl-PL"/>
        </w:rPr>
        <w:t>w Urzędzie Miasta Pruszkowa</w:t>
      </w:r>
    </w:p>
    <w:p w14:paraId="1A0E18C7" w14:textId="77777777" w:rsidR="005F4280" w:rsidRPr="000D7C35" w:rsidRDefault="005F4280" w:rsidP="00B63C47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14:paraId="29D9585F" w14:textId="2F439E6F" w:rsidR="003003F1" w:rsidRPr="000D7C35" w:rsidRDefault="005402A9" w:rsidP="00B63C47">
      <w:pPr>
        <w:pStyle w:val="Bezodstpw"/>
        <w:spacing w:line="276" w:lineRule="auto"/>
        <w:ind w:firstLine="708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Działając n</w:t>
      </w:r>
      <w:r w:rsidR="003003F1" w:rsidRPr="000D7C35">
        <w:rPr>
          <w:rFonts w:cstheme="minorHAnsi"/>
          <w:lang w:eastAsia="pl-PL"/>
        </w:rPr>
        <w:t xml:space="preserve">a podstawie </w:t>
      </w:r>
      <w:r w:rsidR="003003F1" w:rsidRPr="000D7C35">
        <w:rPr>
          <w:rFonts w:cstheme="minorHAnsi"/>
          <w:bCs/>
          <w:lang w:eastAsia="pl-PL"/>
        </w:rPr>
        <w:t>§</w:t>
      </w:r>
      <w:r w:rsidR="003003F1" w:rsidRPr="000D7C35">
        <w:rPr>
          <w:rFonts w:cstheme="minorHAnsi"/>
          <w:lang w:eastAsia="pl-PL"/>
        </w:rPr>
        <w:t xml:space="preserve"> 33 ust. 3 ustawy z dnia 8 marca 1990 roku </w:t>
      </w:r>
      <w:r w:rsidR="00A06E65" w:rsidRPr="000D7C35">
        <w:rPr>
          <w:rFonts w:cstheme="minorHAnsi"/>
          <w:lang w:eastAsia="pl-PL"/>
        </w:rPr>
        <w:t xml:space="preserve">o </w:t>
      </w:r>
      <w:r w:rsidR="0071678D" w:rsidRPr="000D7C35">
        <w:rPr>
          <w:rFonts w:cstheme="minorHAnsi"/>
          <w:lang w:eastAsia="pl-PL"/>
        </w:rPr>
        <w:t xml:space="preserve">samorządzie gminnym </w:t>
      </w:r>
      <w:r w:rsidR="000D7C35">
        <w:rPr>
          <w:rFonts w:cstheme="minorHAnsi"/>
          <w:lang w:eastAsia="pl-PL"/>
        </w:rPr>
        <w:br/>
      </w:r>
      <w:r w:rsidR="003003F1" w:rsidRPr="000D7C35">
        <w:rPr>
          <w:rFonts w:cstheme="minorHAnsi"/>
          <w:lang w:eastAsia="pl-PL"/>
        </w:rPr>
        <w:t>(</w:t>
      </w:r>
      <w:proofErr w:type="spellStart"/>
      <w:r w:rsidR="008D1E0E" w:rsidRPr="000D7C35">
        <w:rPr>
          <w:rFonts w:cstheme="minorHAnsi"/>
          <w:shd w:val="clear" w:color="auto" w:fill="FFFFFF"/>
        </w:rPr>
        <w:t>t.j</w:t>
      </w:r>
      <w:proofErr w:type="spellEnd"/>
      <w:r w:rsidR="008D1E0E" w:rsidRPr="000D7C35">
        <w:rPr>
          <w:rFonts w:cstheme="minorHAnsi"/>
          <w:shd w:val="clear" w:color="auto" w:fill="FFFFFF"/>
        </w:rPr>
        <w:t xml:space="preserve">. Dz. U. z 2021 r. poz. 1372 z </w:t>
      </w:r>
      <w:proofErr w:type="spellStart"/>
      <w:r w:rsidR="008D1E0E" w:rsidRPr="000D7C35">
        <w:rPr>
          <w:rFonts w:cstheme="minorHAnsi"/>
          <w:shd w:val="clear" w:color="auto" w:fill="FFFFFF"/>
        </w:rPr>
        <w:t>późn</w:t>
      </w:r>
      <w:proofErr w:type="spellEnd"/>
      <w:r w:rsidR="008D1E0E" w:rsidRPr="000D7C35">
        <w:rPr>
          <w:rFonts w:cstheme="minorHAnsi"/>
          <w:shd w:val="clear" w:color="auto" w:fill="FFFFFF"/>
        </w:rPr>
        <w:t>. zm.</w:t>
      </w:r>
      <w:r w:rsidR="003003F1" w:rsidRPr="000D7C35">
        <w:rPr>
          <w:rFonts w:cstheme="minorHAnsi"/>
          <w:lang w:eastAsia="pl-PL"/>
        </w:rPr>
        <w:t xml:space="preserve">) w związku z </w:t>
      </w:r>
      <w:r w:rsidR="00071AB2" w:rsidRPr="000D7C35">
        <w:rPr>
          <w:rFonts w:cstheme="minorHAnsi"/>
          <w:bCs/>
          <w:lang w:eastAsia="pl-PL"/>
        </w:rPr>
        <w:t>§</w:t>
      </w:r>
      <w:bookmarkStart w:id="1" w:name="_Hlk67042786"/>
      <w:r w:rsidR="004E0056" w:rsidRPr="000D7C35">
        <w:rPr>
          <w:rFonts w:cstheme="minorHAnsi"/>
          <w:bCs/>
          <w:lang w:eastAsia="pl-PL"/>
        </w:rPr>
        <w:t xml:space="preserve"> </w:t>
      </w:r>
      <w:r w:rsidR="00C90745" w:rsidRPr="000D7C35">
        <w:rPr>
          <w:rFonts w:cstheme="minorHAnsi"/>
          <w:lang w:eastAsia="pl-PL"/>
        </w:rPr>
        <w:t>2</w:t>
      </w:r>
      <w:r w:rsidR="009955D0" w:rsidRPr="000D7C35">
        <w:rPr>
          <w:rFonts w:cstheme="minorHAnsi"/>
          <w:lang w:eastAsia="pl-PL"/>
        </w:rPr>
        <w:t>1</w:t>
      </w:r>
      <w:r w:rsidR="008D1E0E" w:rsidRPr="000D7C35">
        <w:rPr>
          <w:rFonts w:cstheme="minorHAnsi"/>
          <w:lang w:eastAsia="pl-PL"/>
        </w:rPr>
        <w:t xml:space="preserve"> </w:t>
      </w:r>
      <w:r w:rsidR="0071678D" w:rsidRPr="000D7C35">
        <w:rPr>
          <w:rFonts w:cstheme="minorHAnsi"/>
          <w:lang w:eastAsia="pl-PL"/>
        </w:rPr>
        <w:t xml:space="preserve">Rozporządzenia Rady </w:t>
      </w:r>
      <w:r w:rsidR="002F7A0E" w:rsidRPr="000D7C35">
        <w:rPr>
          <w:rFonts w:cstheme="minorHAnsi"/>
          <w:lang w:eastAsia="pl-PL"/>
        </w:rPr>
        <w:t xml:space="preserve">Ministrów </w:t>
      </w:r>
      <w:r w:rsidR="00A743FA" w:rsidRPr="000D7C35">
        <w:rPr>
          <w:rFonts w:cstheme="minorHAnsi"/>
          <w:lang w:eastAsia="pl-PL"/>
        </w:rPr>
        <w:t xml:space="preserve">z dnia </w:t>
      </w:r>
      <w:r w:rsidR="000D7C35">
        <w:rPr>
          <w:rFonts w:cstheme="minorHAnsi"/>
          <w:lang w:eastAsia="pl-PL"/>
        </w:rPr>
        <w:br/>
      </w:r>
      <w:r w:rsidR="007A7102" w:rsidRPr="000D7C35">
        <w:rPr>
          <w:rFonts w:cstheme="minorHAnsi"/>
          <w:lang w:eastAsia="pl-PL"/>
        </w:rPr>
        <w:t xml:space="preserve">6 </w:t>
      </w:r>
      <w:r w:rsidR="00B545BF">
        <w:rPr>
          <w:rFonts w:cstheme="minorHAnsi"/>
          <w:lang w:eastAsia="pl-PL"/>
        </w:rPr>
        <w:t>maja</w:t>
      </w:r>
      <w:r w:rsidR="00A743FA" w:rsidRPr="000D7C35">
        <w:rPr>
          <w:rFonts w:cstheme="minorHAnsi"/>
          <w:lang w:eastAsia="pl-PL"/>
        </w:rPr>
        <w:t xml:space="preserve"> 202</w:t>
      </w:r>
      <w:r w:rsidR="007A7102" w:rsidRPr="000D7C35">
        <w:rPr>
          <w:rFonts w:cstheme="minorHAnsi"/>
          <w:lang w:eastAsia="pl-PL"/>
        </w:rPr>
        <w:t>1</w:t>
      </w:r>
      <w:r w:rsidR="00A743FA" w:rsidRPr="000D7C35">
        <w:rPr>
          <w:rFonts w:cstheme="minorHAnsi"/>
          <w:lang w:eastAsia="pl-PL"/>
        </w:rPr>
        <w:t xml:space="preserve"> roku </w:t>
      </w:r>
      <w:r w:rsidR="0071678D" w:rsidRPr="000D7C35">
        <w:rPr>
          <w:rFonts w:eastAsia="Times New Roman" w:cstheme="minorHAnsi"/>
          <w:bCs/>
          <w:lang w:eastAsia="pl-PL"/>
        </w:rPr>
        <w:t xml:space="preserve">w sprawie ustanowienia </w:t>
      </w:r>
      <w:r w:rsidR="00A743FA" w:rsidRPr="000D7C35">
        <w:rPr>
          <w:rFonts w:eastAsia="Times New Roman" w:cstheme="minorHAnsi"/>
          <w:bCs/>
          <w:lang w:eastAsia="pl-PL"/>
        </w:rPr>
        <w:t>określonych ograniczeń, nakazów</w:t>
      </w:r>
      <w:r w:rsidR="008400FB" w:rsidRPr="000D7C35">
        <w:rPr>
          <w:rFonts w:eastAsia="Times New Roman" w:cstheme="minorHAnsi"/>
          <w:bCs/>
          <w:lang w:eastAsia="pl-PL"/>
        </w:rPr>
        <w:t xml:space="preserve"> </w:t>
      </w:r>
      <w:r w:rsidR="0071678D" w:rsidRPr="000D7C35">
        <w:rPr>
          <w:rFonts w:eastAsia="Times New Roman" w:cstheme="minorHAnsi"/>
          <w:bCs/>
          <w:lang w:eastAsia="pl-PL"/>
        </w:rPr>
        <w:t xml:space="preserve">i zakazów w związku </w:t>
      </w:r>
      <w:r w:rsidR="000D7C35">
        <w:rPr>
          <w:rFonts w:eastAsia="Times New Roman" w:cstheme="minorHAnsi"/>
          <w:bCs/>
          <w:lang w:eastAsia="pl-PL"/>
        </w:rPr>
        <w:br/>
      </w:r>
      <w:r w:rsidR="0071678D" w:rsidRPr="000D7C35">
        <w:rPr>
          <w:rFonts w:eastAsia="Times New Roman" w:cstheme="minorHAnsi"/>
          <w:bCs/>
          <w:lang w:eastAsia="pl-PL"/>
        </w:rPr>
        <w:t xml:space="preserve">z wystąpieniem stanu epidemii </w:t>
      </w:r>
      <w:r w:rsidR="0071678D" w:rsidRPr="000D7C35">
        <w:rPr>
          <w:rFonts w:cstheme="minorHAnsi"/>
          <w:lang w:eastAsia="pl-PL"/>
        </w:rPr>
        <w:t>(</w:t>
      </w:r>
      <w:r w:rsidR="008D1E0E" w:rsidRPr="000D7C35">
        <w:rPr>
          <w:rFonts w:cstheme="minorHAnsi"/>
          <w:lang w:eastAsia="pl-PL"/>
        </w:rPr>
        <w:t>Dz. U. z 202</w:t>
      </w:r>
      <w:r w:rsidR="00B545BF">
        <w:rPr>
          <w:rFonts w:cstheme="minorHAnsi"/>
          <w:lang w:eastAsia="pl-PL"/>
        </w:rPr>
        <w:t>1</w:t>
      </w:r>
      <w:r w:rsidR="008D1E0E" w:rsidRPr="000D7C35">
        <w:rPr>
          <w:rFonts w:cstheme="minorHAnsi"/>
          <w:lang w:eastAsia="pl-PL"/>
        </w:rPr>
        <w:t xml:space="preserve"> r. poz. </w:t>
      </w:r>
      <w:r w:rsidR="00B545BF">
        <w:rPr>
          <w:rFonts w:cstheme="minorHAnsi"/>
          <w:lang w:eastAsia="pl-PL"/>
        </w:rPr>
        <w:t xml:space="preserve">861 z. </w:t>
      </w:r>
      <w:proofErr w:type="spellStart"/>
      <w:r w:rsidR="00B545BF">
        <w:rPr>
          <w:rFonts w:cstheme="minorHAnsi"/>
          <w:lang w:eastAsia="pl-PL"/>
        </w:rPr>
        <w:t>późn</w:t>
      </w:r>
      <w:proofErr w:type="spellEnd"/>
      <w:r w:rsidR="00B545BF">
        <w:rPr>
          <w:rFonts w:cstheme="minorHAnsi"/>
          <w:lang w:eastAsia="pl-PL"/>
        </w:rPr>
        <w:t>. zm.</w:t>
      </w:r>
      <w:r w:rsidR="0071678D" w:rsidRPr="000D7C35">
        <w:rPr>
          <w:rFonts w:cstheme="minorHAnsi"/>
          <w:lang w:eastAsia="pl-PL"/>
        </w:rPr>
        <w:t>)</w:t>
      </w:r>
      <w:bookmarkEnd w:id="1"/>
      <w:r w:rsidR="003003F1" w:rsidRPr="000D7C35">
        <w:rPr>
          <w:rFonts w:cstheme="minorHAnsi"/>
          <w:lang w:eastAsia="pl-PL"/>
        </w:rPr>
        <w:t>, zarządzam co następuje:</w:t>
      </w:r>
    </w:p>
    <w:p w14:paraId="121FF255" w14:textId="77777777" w:rsidR="000009F2" w:rsidRPr="000D7C35" w:rsidRDefault="000009F2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6EA054BC" w14:textId="77777777" w:rsidR="00DC1C22" w:rsidRPr="000D7C35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1</w:t>
      </w:r>
    </w:p>
    <w:p w14:paraId="17DF906F" w14:textId="77777777" w:rsidR="00DC1C22" w:rsidRPr="000D7C35" w:rsidRDefault="00DC1C22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6B4A798" w14:textId="4D7E9761" w:rsidR="001310AF" w:rsidRPr="000D7C35" w:rsidRDefault="00DC1C22" w:rsidP="00DC1C22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 związku z</w:t>
      </w:r>
      <w:r w:rsidR="008400FB" w:rsidRPr="000D7C35">
        <w:rPr>
          <w:rFonts w:cstheme="minorHAnsi"/>
          <w:lang w:eastAsia="pl-PL"/>
        </w:rPr>
        <w:t xml:space="preserve"> </w:t>
      </w:r>
      <w:r w:rsidR="009955D0" w:rsidRPr="000D7C35">
        <w:rPr>
          <w:rFonts w:cstheme="minorHAnsi"/>
          <w:lang w:eastAsia="pl-PL"/>
        </w:rPr>
        <w:t>wystąpieniem</w:t>
      </w:r>
      <w:r w:rsidR="00F85163" w:rsidRPr="000D7C35">
        <w:rPr>
          <w:rFonts w:cstheme="minorHAnsi"/>
          <w:lang w:eastAsia="pl-PL"/>
        </w:rPr>
        <w:t xml:space="preserve"> stan</w:t>
      </w:r>
      <w:r w:rsidR="009955D0" w:rsidRPr="000D7C35">
        <w:rPr>
          <w:rFonts w:cstheme="minorHAnsi"/>
          <w:lang w:eastAsia="pl-PL"/>
        </w:rPr>
        <w:t>u</w:t>
      </w:r>
      <w:r w:rsidR="00F85163" w:rsidRPr="000D7C35">
        <w:rPr>
          <w:rFonts w:cstheme="minorHAnsi"/>
          <w:lang w:eastAsia="pl-PL"/>
        </w:rPr>
        <w:t xml:space="preserve"> epidemii</w:t>
      </w:r>
      <w:r w:rsidR="008400FB" w:rsidRPr="000D7C35">
        <w:rPr>
          <w:rFonts w:cstheme="minorHAnsi"/>
          <w:lang w:eastAsia="pl-PL"/>
        </w:rPr>
        <w:t xml:space="preserve">, </w:t>
      </w:r>
      <w:r w:rsidR="009955D0" w:rsidRPr="000D7C35">
        <w:rPr>
          <w:rFonts w:cstheme="minorHAnsi"/>
          <w:lang w:eastAsia="pl-PL"/>
        </w:rPr>
        <w:t>wywołanym zakażeniami</w:t>
      </w:r>
      <w:r w:rsidRPr="000D7C35">
        <w:rPr>
          <w:rFonts w:cstheme="minorHAnsi"/>
          <w:lang w:eastAsia="pl-PL"/>
        </w:rPr>
        <w:t xml:space="preserve"> wirus</w:t>
      </w:r>
      <w:r w:rsidR="009955D0" w:rsidRPr="000D7C35">
        <w:rPr>
          <w:rFonts w:cstheme="minorHAnsi"/>
          <w:lang w:eastAsia="pl-PL"/>
        </w:rPr>
        <w:t>em</w:t>
      </w:r>
      <w:r w:rsidR="004E0056" w:rsidRPr="000D7C35">
        <w:rPr>
          <w:rFonts w:cstheme="minorHAnsi"/>
          <w:lang w:eastAsia="pl-PL"/>
        </w:rPr>
        <w:t xml:space="preserve"> </w:t>
      </w:r>
      <w:r w:rsidR="000009F2" w:rsidRPr="000D7C35">
        <w:rPr>
          <w:rFonts w:cstheme="minorHAnsi"/>
          <w:lang w:eastAsia="pl-PL"/>
        </w:rPr>
        <w:t>SARS-CoV-2</w:t>
      </w:r>
      <w:r w:rsidR="00E6262D" w:rsidRPr="000D7C35">
        <w:rPr>
          <w:rFonts w:cstheme="minorHAnsi"/>
          <w:lang w:eastAsia="pl-PL"/>
        </w:rPr>
        <w:t xml:space="preserve"> </w:t>
      </w:r>
      <w:r w:rsidR="000D7C35">
        <w:rPr>
          <w:rFonts w:cstheme="minorHAnsi"/>
          <w:lang w:eastAsia="pl-PL"/>
        </w:rPr>
        <w:br/>
        <w:t>i</w:t>
      </w:r>
      <w:r w:rsidR="00E6262D" w:rsidRPr="000D7C35">
        <w:rPr>
          <w:rFonts w:cstheme="minorHAnsi"/>
          <w:lang w:eastAsia="pl-PL"/>
        </w:rPr>
        <w:t xml:space="preserve"> dynamicznym wzrostem</w:t>
      </w:r>
      <w:r w:rsidR="00CC1964">
        <w:rPr>
          <w:rFonts w:cstheme="minorHAnsi"/>
          <w:lang w:eastAsia="pl-PL"/>
        </w:rPr>
        <w:t xml:space="preserve"> liczby</w:t>
      </w:r>
      <w:r w:rsidR="00E6262D" w:rsidRPr="000D7C35">
        <w:rPr>
          <w:rFonts w:cstheme="minorHAnsi"/>
          <w:lang w:eastAsia="pl-PL"/>
        </w:rPr>
        <w:t xml:space="preserve"> osób zakażonych, </w:t>
      </w:r>
      <w:r w:rsidRPr="000D7C35">
        <w:rPr>
          <w:rFonts w:cstheme="minorHAnsi"/>
          <w:lang w:eastAsia="pl-PL"/>
        </w:rPr>
        <w:t xml:space="preserve">w trosce o zdrowie i bezpieczeństwo </w:t>
      </w:r>
      <w:r w:rsidR="007F2E55" w:rsidRPr="000D7C35">
        <w:rPr>
          <w:rFonts w:cstheme="minorHAnsi"/>
          <w:lang w:eastAsia="pl-PL"/>
        </w:rPr>
        <w:t>M</w:t>
      </w:r>
      <w:r w:rsidRPr="000D7C35">
        <w:rPr>
          <w:rFonts w:cstheme="minorHAnsi"/>
          <w:lang w:eastAsia="pl-PL"/>
        </w:rPr>
        <w:t xml:space="preserve">ieszkańców </w:t>
      </w:r>
      <w:r w:rsidR="000D7C35">
        <w:rPr>
          <w:rFonts w:cstheme="minorHAnsi"/>
          <w:lang w:eastAsia="pl-PL"/>
        </w:rPr>
        <w:br/>
      </w:r>
      <w:r w:rsidRPr="000D7C35">
        <w:rPr>
          <w:rFonts w:cstheme="minorHAnsi"/>
          <w:lang w:eastAsia="pl-PL"/>
        </w:rPr>
        <w:t xml:space="preserve">oraz </w:t>
      </w:r>
      <w:r w:rsidR="007F2E55" w:rsidRPr="000D7C35">
        <w:rPr>
          <w:rFonts w:cstheme="minorHAnsi"/>
          <w:lang w:eastAsia="pl-PL"/>
        </w:rPr>
        <w:t>P</w:t>
      </w:r>
      <w:r w:rsidRPr="000D7C35">
        <w:rPr>
          <w:rFonts w:cstheme="minorHAnsi"/>
          <w:lang w:eastAsia="pl-PL"/>
        </w:rPr>
        <w:t>racowników Urzędu Miasta Pruszkowa</w:t>
      </w:r>
      <w:r w:rsidR="004E3368" w:rsidRPr="000D7C35">
        <w:rPr>
          <w:rFonts w:cstheme="minorHAnsi"/>
          <w:lang w:eastAsia="pl-PL"/>
        </w:rPr>
        <w:t xml:space="preserve">, od dnia </w:t>
      </w:r>
      <w:r w:rsidR="008D1E0E" w:rsidRPr="000D7C35">
        <w:rPr>
          <w:rFonts w:cstheme="minorHAnsi"/>
          <w:lang w:eastAsia="pl-PL"/>
        </w:rPr>
        <w:t>2</w:t>
      </w:r>
      <w:r w:rsidR="005706B5">
        <w:rPr>
          <w:rFonts w:cstheme="minorHAnsi"/>
          <w:lang w:eastAsia="pl-PL"/>
        </w:rPr>
        <w:t>4</w:t>
      </w:r>
      <w:r w:rsidR="008D1E0E" w:rsidRPr="000D7C35">
        <w:rPr>
          <w:rFonts w:cstheme="minorHAnsi"/>
          <w:lang w:eastAsia="pl-PL"/>
        </w:rPr>
        <w:t xml:space="preserve"> stycznia</w:t>
      </w:r>
      <w:r w:rsidRPr="000D7C35">
        <w:rPr>
          <w:rFonts w:cstheme="minorHAnsi"/>
          <w:lang w:eastAsia="pl-PL"/>
        </w:rPr>
        <w:t xml:space="preserve"> 202</w:t>
      </w:r>
      <w:r w:rsidR="008D1E0E" w:rsidRPr="000D7C35">
        <w:rPr>
          <w:rFonts w:cstheme="minorHAnsi"/>
          <w:lang w:eastAsia="pl-PL"/>
        </w:rPr>
        <w:t>2</w:t>
      </w:r>
      <w:r w:rsidRPr="000D7C35">
        <w:rPr>
          <w:rFonts w:cstheme="minorHAnsi"/>
          <w:lang w:eastAsia="pl-PL"/>
        </w:rPr>
        <w:t xml:space="preserve"> roku do odwołania</w:t>
      </w:r>
      <w:r w:rsidR="00C80EC1" w:rsidRPr="000D7C35">
        <w:rPr>
          <w:rFonts w:cstheme="minorHAnsi"/>
          <w:lang w:eastAsia="pl-PL"/>
        </w:rPr>
        <w:t>,</w:t>
      </w:r>
      <w:r w:rsidRPr="000D7C35">
        <w:rPr>
          <w:rFonts w:cstheme="minorHAnsi"/>
          <w:lang w:eastAsia="pl-PL"/>
        </w:rPr>
        <w:t xml:space="preserve"> ulega zmianie sposób </w:t>
      </w:r>
      <w:r w:rsidR="007F2E55" w:rsidRPr="000D7C35">
        <w:rPr>
          <w:rFonts w:cstheme="minorHAnsi"/>
          <w:lang w:eastAsia="pl-PL"/>
        </w:rPr>
        <w:t xml:space="preserve">pracy i </w:t>
      </w:r>
      <w:r w:rsidRPr="000D7C35">
        <w:rPr>
          <w:rFonts w:cstheme="minorHAnsi"/>
          <w:lang w:eastAsia="pl-PL"/>
        </w:rPr>
        <w:t>obsługi interesantów w</w:t>
      </w:r>
      <w:r w:rsidR="001310AF" w:rsidRPr="000D7C35">
        <w:rPr>
          <w:rFonts w:cstheme="minorHAnsi"/>
          <w:lang w:eastAsia="pl-PL"/>
        </w:rPr>
        <w:t>:</w:t>
      </w:r>
    </w:p>
    <w:p w14:paraId="0B8E780B" w14:textId="359005A1" w:rsidR="001310AF" w:rsidRPr="000D7C35" w:rsidRDefault="00DC1C22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budynku U</w:t>
      </w:r>
      <w:r w:rsidR="001310AF" w:rsidRPr="000D7C35">
        <w:rPr>
          <w:rFonts w:cstheme="minorHAnsi"/>
          <w:lang w:eastAsia="pl-PL"/>
        </w:rPr>
        <w:t>rzędu Miasta</w:t>
      </w:r>
      <w:r w:rsidR="005402A9">
        <w:rPr>
          <w:rFonts w:cstheme="minorHAnsi"/>
          <w:lang w:eastAsia="pl-PL"/>
        </w:rPr>
        <w:t xml:space="preserve"> Pruszkowa</w:t>
      </w:r>
      <w:r w:rsidR="001310AF" w:rsidRPr="000D7C35">
        <w:rPr>
          <w:rFonts w:cstheme="minorHAnsi"/>
          <w:lang w:eastAsia="pl-PL"/>
        </w:rPr>
        <w:t xml:space="preserve"> </w:t>
      </w:r>
      <w:r w:rsidRPr="000D7C35">
        <w:rPr>
          <w:rFonts w:cstheme="minorHAnsi"/>
          <w:lang w:eastAsia="pl-PL"/>
        </w:rPr>
        <w:t>przy ul. Kraszewskiego 14/16</w:t>
      </w:r>
      <w:r w:rsidR="00CC1964">
        <w:rPr>
          <w:rFonts w:cstheme="minorHAnsi"/>
          <w:lang w:eastAsia="pl-PL"/>
        </w:rPr>
        <w:t xml:space="preserve"> </w:t>
      </w:r>
      <w:r w:rsidRPr="000D7C35">
        <w:rPr>
          <w:rFonts w:cstheme="minorHAnsi"/>
          <w:lang w:eastAsia="pl-PL"/>
        </w:rPr>
        <w:t>w Pruszkowie</w:t>
      </w:r>
      <w:r w:rsidR="001A25A4">
        <w:rPr>
          <w:rFonts w:cstheme="minorHAnsi"/>
          <w:lang w:eastAsia="pl-PL"/>
        </w:rPr>
        <w:t xml:space="preserve"> – </w:t>
      </w:r>
      <w:r w:rsidR="001A25A4" w:rsidRPr="000D7C35">
        <w:rPr>
          <w:rFonts w:cstheme="minorHAnsi"/>
          <w:lang w:eastAsia="pl-PL"/>
        </w:rPr>
        <w:t>zwan</w:t>
      </w:r>
      <w:r w:rsidR="00CC1964">
        <w:rPr>
          <w:rFonts w:cstheme="minorHAnsi"/>
          <w:lang w:eastAsia="pl-PL"/>
        </w:rPr>
        <w:t>ym</w:t>
      </w:r>
      <w:r w:rsidR="001A25A4">
        <w:rPr>
          <w:rFonts w:cstheme="minorHAnsi"/>
          <w:lang w:eastAsia="pl-PL"/>
        </w:rPr>
        <w:t xml:space="preserve"> </w:t>
      </w:r>
      <w:r w:rsidR="001A25A4" w:rsidRPr="000D7C35">
        <w:rPr>
          <w:rFonts w:cstheme="minorHAnsi"/>
          <w:lang w:eastAsia="pl-PL"/>
        </w:rPr>
        <w:t>dalej „UM”</w:t>
      </w:r>
      <w:r w:rsidR="001A25A4">
        <w:rPr>
          <w:rFonts w:cstheme="minorHAnsi"/>
          <w:lang w:eastAsia="pl-PL"/>
        </w:rPr>
        <w:t>,</w:t>
      </w:r>
    </w:p>
    <w:p w14:paraId="73A0015B" w14:textId="282D0D40" w:rsidR="001310AF" w:rsidRPr="000D7C35" w:rsidRDefault="00605437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budynku Urzędu Stanu Cywilnego  </w:t>
      </w:r>
      <w:r w:rsidR="001310AF" w:rsidRPr="000D7C35">
        <w:rPr>
          <w:rFonts w:cstheme="minorHAnsi"/>
          <w:lang w:eastAsia="pl-PL"/>
        </w:rPr>
        <w:t>przy</w:t>
      </w:r>
      <w:r w:rsidRPr="000D7C35">
        <w:rPr>
          <w:rFonts w:cstheme="minorHAnsi"/>
          <w:lang w:eastAsia="pl-PL"/>
        </w:rPr>
        <w:t xml:space="preserve"> pl. </w:t>
      </w:r>
      <w:r w:rsidR="009955D0" w:rsidRPr="000D7C35">
        <w:rPr>
          <w:rFonts w:cstheme="minorHAnsi"/>
          <w:lang w:eastAsia="pl-PL"/>
        </w:rPr>
        <w:t>JP</w:t>
      </w:r>
      <w:r w:rsidRPr="000D7C35">
        <w:rPr>
          <w:rFonts w:cstheme="minorHAnsi"/>
          <w:lang w:eastAsia="pl-PL"/>
        </w:rPr>
        <w:t xml:space="preserve"> II 1 w Pruszkowie</w:t>
      </w:r>
      <w:r w:rsidR="001A25A4">
        <w:rPr>
          <w:rFonts w:cstheme="minorHAnsi"/>
          <w:lang w:eastAsia="pl-PL"/>
        </w:rPr>
        <w:t xml:space="preserve"> — </w:t>
      </w:r>
      <w:r w:rsidR="001A25A4" w:rsidRPr="000D7C35">
        <w:rPr>
          <w:rFonts w:cstheme="minorHAnsi"/>
          <w:lang w:eastAsia="pl-PL"/>
        </w:rPr>
        <w:t>zwan</w:t>
      </w:r>
      <w:r w:rsidR="00CC1964">
        <w:rPr>
          <w:rFonts w:cstheme="minorHAnsi"/>
          <w:lang w:eastAsia="pl-PL"/>
        </w:rPr>
        <w:t>ym</w:t>
      </w:r>
      <w:r w:rsidR="001A25A4" w:rsidRPr="000D7C35">
        <w:rPr>
          <w:rFonts w:cstheme="minorHAnsi"/>
          <w:lang w:eastAsia="pl-PL"/>
        </w:rPr>
        <w:t xml:space="preserve"> dalej „USC”</w:t>
      </w:r>
      <w:r w:rsidR="001A25A4">
        <w:rPr>
          <w:rFonts w:cstheme="minorHAnsi"/>
          <w:lang w:eastAsia="pl-PL"/>
        </w:rPr>
        <w:t>,</w:t>
      </w:r>
    </w:p>
    <w:p w14:paraId="5C60E536" w14:textId="14BB0BB6" w:rsidR="001310AF" w:rsidRPr="000D7C35" w:rsidRDefault="00605437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Punkcie Obsługi Mieszkańców przy ul. Sienkiewicza 2 w Pruszkowie</w:t>
      </w:r>
      <w:r w:rsidR="001A25A4">
        <w:rPr>
          <w:rFonts w:cstheme="minorHAnsi"/>
          <w:lang w:eastAsia="pl-PL"/>
        </w:rPr>
        <w:t xml:space="preserve"> – </w:t>
      </w:r>
      <w:r w:rsidR="001A25A4" w:rsidRPr="000D7C35">
        <w:rPr>
          <w:rFonts w:cstheme="minorHAnsi"/>
          <w:lang w:eastAsia="pl-PL"/>
        </w:rPr>
        <w:t>zw</w:t>
      </w:r>
      <w:r w:rsidR="001A25A4">
        <w:rPr>
          <w:rFonts w:cstheme="minorHAnsi"/>
          <w:lang w:eastAsia="pl-PL"/>
        </w:rPr>
        <w:t>an</w:t>
      </w:r>
      <w:r w:rsidR="00CC1964">
        <w:rPr>
          <w:rFonts w:cstheme="minorHAnsi"/>
          <w:lang w:eastAsia="pl-PL"/>
        </w:rPr>
        <w:t xml:space="preserve">ym </w:t>
      </w:r>
      <w:r w:rsidR="001A25A4" w:rsidRPr="000D7C35">
        <w:rPr>
          <w:rFonts w:cstheme="minorHAnsi"/>
          <w:lang w:eastAsia="pl-PL"/>
        </w:rPr>
        <w:t>dalej „POM”</w:t>
      </w:r>
      <w:r w:rsidR="001A25A4">
        <w:rPr>
          <w:rFonts w:cstheme="minorHAnsi"/>
          <w:lang w:eastAsia="pl-PL"/>
        </w:rPr>
        <w:t>,</w:t>
      </w:r>
    </w:p>
    <w:p w14:paraId="0C462ADA" w14:textId="77777777" w:rsidR="00DC1C22" w:rsidRPr="000D7C35" w:rsidRDefault="00DC1C22" w:rsidP="001310AF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 zakresie określonym w niniejszym zarządzeniu.</w:t>
      </w:r>
    </w:p>
    <w:p w14:paraId="7AE6A5B0" w14:textId="77777777" w:rsidR="00DC1C22" w:rsidRPr="000D7C35" w:rsidRDefault="00DC1C22" w:rsidP="00A24383">
      <w:pPr>
        <w:rPr>
          <w:rFonts w:cstheme="minorHAnsi"/>
          <w:sz w:val="10"/>
          <w:szCs w:val="10"/>
          <w:lang w:eastAsia="pl-PL"/>
        </w:rPr>
      </w:pPr>
    </w:p>
    <w:p w14:paraId="7D6F4F7D" w14:textId="77777777" w:rsidR="00DC1C22" w:rsidRPr="000D7C35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2</w:t>
      </w:r>
    </w:p>
    <w:p w14:paraId="324966AC" w14:textId="77777777" w:rsidR="00DC1C22" w:rsidRPr="000D7C35" w:rsidRDefault="00DC1C22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44F49C7E" w14:textId="58C7D235" w:rsidR="005F4280" w:rsidRPr="000D7C35" w:rsidRDefault="005537ED" w:rsidP="005F4280">
      <w:pPr>
        <w:pStyle w:val="Bezodstpw"/>
        <w:numPr>
          <w:ilvl w:val="0"/>
          <w:numId w:val="7"/>
        </w:numPr>
        <w:spacing w:line="276" w:lineRule="auto"/>
        <w:ind w:left="284" w:hanging="295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</w:t>
      </w:r>
      <w:r w:rsidR="00CF722A" w:rsidRPr="000D7C35">
        <w:rPr>
          <w:rFonts w:cstheme="minorHAnsi"/>
          <w:lang w:eastAsia="pl-PL"/>
        </w:rPr>
        <w:t xml:space="preserve"> UM </w:t>
      </w:r>
      <w:r w:rsidRPr="000D7C35">
        <w:rPr>
          <w:rFonts w:cstheme="minorHAnsi"/>
          <w:lang w:eastAsia="pl-PL"/>
        </w:rPr>
        <w:t>praca będzie miała jedynie charakter wewnętrzny (bez</w:t>
      </w:r>
      <w:r w:rsidR="00CC1964">
        <w:rPr>
          <w:rFonts w:cstheme="minorHAnsi"/>
          <w:lang w:eastAsia="pl-PL"/>
        </w:rPr>
        <w:t xml:space="preserve"> bezpośredniej </w:t>
      </w:r>
      <w:r w:rsidRPr="000D7C35">
        <w:rPr>
          <w:rFonts w:cstheme="minorHAnsi"/>
          <w:lang w:eastAsia="pl-PL"/>
        </w:rPr>
        <w:t xml:space="preserve"> obsługi interesantów) </w:t>
      </w:r>
      <w:r w:rsidR="000D7C35">
        <w:rPr>
          <w:rFonts w:cstheme="minorHAnsi"/>
          <w:lang w:eastAsia="pl-PL"/>
        </w:rPr>
        <w:br/>
      </w:r>
      <w:r w:rsidRPr="000D7C35">
        <w:rPr>
          <w:rFonts w:cstheme="minorHAnsi"/>
          <w:lang w:eastAsia="pl-PL"/>
        </w:rPr>
        <w:t xml:space="preserve">z zastrzeżeniem zapisów zawartych w § 21 </w:t>
      </w:r>
      <w:r w:rsidR="0019207D" w:rsidRPr="000D7C35">
        <w:rPr>
          <w:rFonts w:cstheme="minorHAnsi"/>
          <w:lang w:eastAsia="pl-PL"/>
        </w:rPr>
        <w:t xml:space="preserve">ust. 1 i </w:t>
      </w:r>
      <w:r w:rsidRPr="000D7C35">
        <w:rPr>
          <w:rFonts w:cstheme="minorHAnsi"/>
          <w:lang w:eastAsia="pl-PL"/>
        </w:rPr>
        <w:t xml:space="preserve">ust. 4 Rozporządzenia Rady Ministrów z dnia </w:t>
      </w:r>
      <w:r w:rsidR="000D7C35">
        <w:rPr>
          <w:rFonts w:cstheme="minorHAnsi"/>
          <w:lang w:eastAsia="pl-PL"/>
        </w:rPr>
        <w:br/>
      </w:r>
      <w:r w:rsidR="005402A9" w:rsidRPr="000D7C35">
        <w:rPr>
          <w:rFonts w:cstheme="minorHAnsi"/>
          <w:lang w:eastAsia="pl-PL"/>
        </w:rPr>
        <w:t xml:space="preserve">6 </w:t>
      </w:r>
      <w:r w:rsidR="005402A9">
        <w:rPr>
          <w:rFonts w:cstheme="minorHAnsi"/>
          <w:lang w:eastAsia="pl-PL"/>
        </w:rPr>
        <w:t>maja</w:t>
      </w:r>
      <w:r w:rsidR="005402A9" w:rsidRPr="000D7C35">
        <w:rPr>
          <w:rFonts w:cstheme="minorHAnsi"/>
          <w:lang w:eastAsia="pl-PL"/>
        </w:rPr>
        <w:t xml:space="preserve"> 2021 roku </w:t>
      </w:r>
      <w:r w:rsidR="005402A9" w:rsidRPr="000D7C35">
        <w:rPr>
          <w:rFonts w:eastAsia="Times New Roman" w:cstheme="minorHAnsi"/>
          <w:bCs/>
          <w:lang w:eastAsia="pl-PL"/>
        </w:rPr>
        <w:t xml:space="preserve">w sprawie ustanowienia określonych ograniczeń, nakazów i zakazów w związku </w:t>
      </w:r>
      <w:r w:rsidR="005402A9">
        <w:rPr>
          <w:rFonts w:eastAsia="Times New Roman" w:cstheme="minorHAnsi"/>
          <w:bCs/>
          <w:lang w:eastAsia="pl-PL"/>
        </w:rPr>
        <w:br/>
      </w:r>
      <w:r w:rsidR="005402A9" w:rsidRPr="000D7C35">
        <w:rPr>
          <w:rFonts w:eastAsia="Times New Roman" w:cstheme="minorHAnsi"/>
          <w:bCs/>
          <w:lang w:eastAsia="pl-PL"/>
        </w:rPr>
        <w:t xml:space="preserve">z wystąpieniem stanu epidemii </w:t>
      </w:r>
      <w:r w:rsidR="005402A9" w:rsidRPr="000D7C35">
        <w:rPr>
          <w:rFonts w:cstheme="minorHAnsi"/>
          <w:lang w:eastAsia="pl-PL"/>
        </w:rPr>
        <w:t>(Dz. U. z 202</w:t>
      </w:r>
      <w:r w:rsidR="005402A9">
        <w:rPr>
          <w:rFonts w:cstheme="minorHAnsi"/>
          <w:lang w:eastAsia="pl-PL"/>
        </w:rPr>
        <w:t>1</w:t>
      </w:r>
      <w:r w:rsidR="005402A9" w:rsidRPr="000D7C35">
        <w:rPr>
          <w:rFonts w:cstheme="minorHAnsi"/>
          <w:lang w:eastAsia="pl-PL"/>
        </w:rPr>
        <w:t xml:space="preserve"> r. poz. </w:t>
      </w:r>
      <w:r w:rsidR="005402A9">
        <w:rPr>
          <w:rFonts w:cstheme="minorHAnsi"/>
          <w:lang w:eastAsia="pl-PL"/>
        </w:rPr>
        <w:t xml:space="preserve">861 z. </w:t>
      </w:r>
      <w:proofErr w:type="spellStart"/>
      <w:r w:rsidR="005402A9">
        <w:rPr>
          <w:rFonts w:cstheme="minorHAnsi"/>
          <w:lang w:eastAsia="pl-PL"/>
        </w:rPr>
        <w:t>późn</w:t>
      </w:r>
      <w:proofErr w:type="spellEnd"/>
      <w:r w:rsidR="005402A9">
        <w:rPr>
          <w:rFonts w:cstheme="minorHAnsi"/>
          <w:lang w:eastAsia="pl-PL"/>
        </w:rPr>
        <w:t>. zm.</w:t>
      </w:r>
      <w:r w:rsidR="005402A9" w:rsidRPr="000D7C35">
        <w:rPr>
          <w:rFonts w:cstheme="minorHAnsi"/>
          <w:lang w:eastAsia="pl-PL"/>
        </w:rPr>
        <w:t>)</w:t>
      </w:r>
      <w:r w:rsidR="001A25A4">
        <w:rPr>
          <w:rFonts w:cstheme="minorHAnsi"/>
          <w:lang w:eastAsia="pl-PL"/>
        </w:rPr>
        <w:t xml:space="preserve"> –</w:t>
      </w:r>
      <w:r w:rsidR="007F2E55" w:rsidRPr="000D7C35">
        <w:rPr>
          <w:rFonts w:cstheme="minorHAnsi"/>
          <w:lang w:eastAsia="pl-PL"/>
        </w:rPr>
        <w:t xml:space="preserve"> zwan</w:t>
      </w:r>
      <w:r w:rsidR="00BD7B2B">
        <w:rPr>
          <w:rFonts w:cstheme="minorHAnsi"/>
          <w:lang w:eastAsia="pl-PL"/>
        </w:rPr>
        <w:t>ego</w:t>
      </w:r>
      <w:r w:rsidR="007F2E55" w:rsidRPr="000D7C35">
        <w:rPr>
          <w:rFonts w:cstheme="minorHAnsi"/>
          <w:lang w:eastAsia="pl-PL"/>
        </w:rPr>
        <w:t xml:space="preserve"> dalej </w:t>
      </w:r>
      <w:r w:rsidR="006A22A5">
        <w:rPr>
          <w:rFonts w:cstheme="minorHAnsi"/>
          <w:lang w:eastAsia="pl-PL"/>
        </w:rPr>
        <w:t>„</w:t>
      </w:r>
      <w:r w:rsidR="007F2E55" w:rsidRPr="000D7C35">
        <w:rPr>
          <w:rFonts w:cstheme="minorHAnsi"/>
          <w:lang w:eastAsia="pl-PL"/>
        </w:rPr>
        <w:t>Rozporządzeniem</w:t>
      </w:r>
      <w:r w:rsidR="006A22A5">
        <w:rPr>
          <w:rFonts w:cstheme="minorHAnsi"/>
          <w:lang w:eastAsia="pl-PL"/>
        </w:rPr>
        <w:t>”</w:t>
      </w:r>
      <w:r w:rsidRPr="000D7C35">
        <w:rPr>
          <w:rFonts w:cstheme="minorHAnsi"/>
          <w:lang w:eastAsia="pl-PL"/>
        </w:rPr>
        <w:t>.</w:t>
      </w:r>
    </w:p>
    <w:p w14:paraId="2DBC5040" w14:textId="37D1F6D4" w:rsidR="008610D2" w:rsidRDefault="00F37B08" w:rsidP="008610D2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bookmarkStart w:id="2" w:name="_Hlk58577201"/>
      <w:r w:rsidRPr="000D7C35">
        <w:rPr>
          <w:rFonts w:cstheme="minorHAnsi"/>
          <w:lang w:eastAsia="pl-PL"/>
        </w:rPr>
        <w:t xml:space="preserve">Obsługa interesantów, dotycząca zadań niewymienionych w </w:t>
      </w:r>
      <w:r w:rsidR="0019207D" w:rsidRPr="000D7C35">
        <w:rPr>
          <w:rFonts w:cstheme="minorHAnsi"/>
          <w:lang w:eastAsia="pl-PL"/>
        </w:rPr>
        <w:t>§ 21 ust. 4 Rozporządzenia</w:t>
      </w:r>
      <w:r w:rsidRPr="000D7C35">
        <w:rPr>
          <w:rFonts w:cstheme="minorHAnsi"/>
          <w:lang w:eastAsia="pl-PL"/>
        </w:rPr>
        <w:t xml:space="preserve">, będzie się odbywała telefonicznie lub </w:t>
      </w:r>
      <w:r w:rsidR="009A7C73" w:rsidRPr="000D7C35">
        <w:rPr>
          <w:rFonts w:cstheme="minorHAnsi"/>
          <w:lang w:eastAsia="pl-PL"/>
        </w:rPr>
        <w:t>elektronicznie</w:t>
      </w:r>
      <w:r w:rsidR="005402A9">
        <w:rPr>
          <w:rFonts w:cstheme="minorHAnsi"/>
          <w:lang w:eastAsia="pl-PL"/>
        </w:rPr>
        <w:t>.</w:t>
      </w:r>
    </w:p>
    <w:p w14:paraId="74194106" w14:textId="21E03C87" w:rsidR="00470C9F" w:rsidRDefault="00470C9F" w:rsidP="00470C9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lang w:eastAsia="pl-PL"/>
        </w:rPr>
      </w:pPr>
      <w:r w:rsidRPr="009D6B49">
        <w:rPr>
          <w:lang w:eastAsia="pl-PL"/>
        </w:rPr>
        <w:t xml:space="preserve">W </w:t>
      </w:r>
      <w:r w:rsidR="00B50DE9">
        <w:rPr>
          <w:lang w:eastAsia="pl-PL"/>
        </w:rPr>
        <w:t>celu realizacji zadań określonych w ust. 1</w:t>
      </w:r>
      <w:r w:rsidR="00CC1964">
        <w:rPr>
          <w:lang w:eastAsia="pl-PL"/>
        </w:rPr>
        <w:t>,</w:t>
      </w:r>
      <w:r w:rsidR="00B50DE9">
        <w:rPr>
          <w:lang w:eastAsia="pl-PL"/>
        </w:rPr>
        <w:t xml:space="preserve"> w </w:t>
      </w:r>
      <w:r w:rsidRPr="009D6B49">
        <w:rPr>
          <w:lang w:eastAsia="pl-PL"/>
        </w:rPr>
        <w:t xml:space="preserve">budynku UM </w:t>
      </w:r>
      <w:r>
        <w:rPr>
          <w:lang w:eastAsia="pl-PL"/>
        </w:rPr>
        <w:t>będą</w:t>
      </w:r>
      <w:r w:rsidRPr="009D6B49">
        <w:rPr>
          <w:lang w:eastAsia="pl-PL"/>
        </w:rPr>
        <w:t xml:space="preserve"> otwarte </w:t>
      </w:r>
      <w:r>
        <w:rPr>
          <w:lang w:eastAsia="pl-PL"/>
        </w:rPr>
        <w:t>dwa</w:t>
      </w:r>
      <w:r w:rsidRPr="009D6B49">
        <w:rPr>
          <w:lang w:eastAsia="pl-PL"/>
        </w:rPr>
        <w:t xml:space="preserve"> wejści</w:t>
      </w:r>
      <w:r>
        <w:rPr>
          <w:lang w:eastAsia="pl-PL"/>
        </w:rPr>
        <w:t xml:space="preserve">a – główne </w:t>
      </w:r>
      <w:r w:rsidR="00B50DE9">
        <w:rPr>
          <w:lang w:eastAsia="pl-PL"/>
        </w:rPr>
        <w:br/>
      </w:r>
      <w:r>
        <w:rPr>
          <w:lang w:eastAsia="pl-PL"/>
        </w:rPr>
        <w:t xml:space="preserve">od ul. Kraszewskiego oraz </w:t>
      </w:r>
      <w:r w:rsidRPr="009D6B49">
        <w:rPr>
          <w:lang w:eastAsia="pl-PL"/>
        </w:rPr>
        <w:t xml:space="preserve">od strony parkingu </w:t>
      </w:r>
      <w:r w:rsidR="003A67DF">
        <w:rPr>
          <w:lang w:eastAsia="pl-PL"/>
        </w:rPr>
        <w:t>u</w:t>
      </w:r>
      <w:r w:rsidRPr="009D6B49">
        <w:rPr>
          <w:lang w:eastAsia="pl-PL"/>
        </w:rPr>
        <w:t>rzędu</w:t>
      </w:r>
      <w:r>
        <w:rPr>
          <w:lang w:eastAsia="pl-PL"/>
        </w:rPr>
        <w:t xml:space="preserve"> (</w:t>
      </w:r>
      <w:r w:rsidRPr="009D6B49">
        <w:rPr>
          <w:lang w:eastAsia="pl-PL"/>
        </w:rPr>
        <w:t>z podjazdem dla osób niepełnosprawnych</w:t>
      </w:r>
      <w:r>
        <w:rPr>
          <w:lang w:eastAsia="pl-PL"/>
        </w:rPr>
        <w:t>)</w:t>
      </w:r>
      <w:r w:rsidR="00B50DE9">
        <w:rPr>
          <w:lang w:eastAsia="pl-PL"/>
        </w:rPr>
        <w:t>.</w:t>
      </w:r>
    </w:p>
    <w:p w14:paraId="18EAC4AB" w14:textId="04BF0646" w:rsidR="0054711E" w:rsidRDefault="006A22A5" w:rsidP="005471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lastRenderedPageBreak/>
        <w:t xml:space="preserve">Obsługa interesantów będzie </w:t>
      </w:r>
      <w:r w:rsidR="003A67DF">
        <w:rPr>
          <w:lang w:eastAsia="pl-PL"/>
        </w:rPr>
        <w:t xml:space="preserve">się </w:t>
      </w:r>
      <w:r>
        <w:rPr>
          <w:lang w:eastAsia="pl-PL"/>
        </w:rPr>
        <w:t xml:space="preserve">odbywać </w:t>
      </w:r>
      <w:r w:rsidR="003A67DF" w:rsidRPr="000D7C35">
        <w:rPr>
          <w:rFonts w:cstheme="minorHAnsi"/>
          <w:lang w:eastAsia="pl-PL"/>
        </w:rPr>
        <w:t>z zachowaniem obostrzeń sanitarnych</w:t>
      </w:r>
      <w:r w:rsidR="003A67DF">
        <w:rPr>
          <w:lang w:eastAsia="pl-PL"/>
        </w:rPr>
        <w:t xml:space="preserve"> </w:t>
      </w:r>
      <w:r>
        <w:rPr>
          <w:lang w:eastAsia="pl-PL"/>
        </w:rPr>
        <w:t>na parterze</w:t>
      </w:r>
      <w:r w:rsidR="003A67DF">
        <w:rPr>
          <w:lang w:eastAsia="pl-PL"/>
        </w:rPr>
        <w:t xml:space="preserve"> budynku</w:t>
      </w:r>
      <w:r>
        <w:rPr>
          <w:lang w:eastAsia="pl-PL"/>
        </w:rPr>
        <w:t xml:space="preserve"> UM w wyznaczonych miejscach</w:t>
      </w:r>
      <w:r w:rsidR="00CC1964">
        <w:rPr>
          <w:lang w:eastAsia="pl-PL"/>
        </w:rPr>
        <w:t>. P</w:t>
      </w:r>
      <w:r w:rsidR="0054711E" w:rsidRPr="009D6B49">
        <w:rPr>
          <w:lang w:eastAsia="pl-PL"/>
        </w:rPr>
        <w:t xml:space="preserve">ozostała część </w:t>
      </w:r>
      <w:r w:rsidR="003A67DF">
        <w:rPr>
          <w:lang w:eastAsia="pl-PL"/>
        </w:rPr>
        <w:t>urzęd</w:t>
      </w:r>
      <w:r w:rsidR="0054711E" w:rsidRPr="009D6B49">
        <w:rPr>
          <w:lang w:eastAsia="pl-PL"/>
        </w:rPr>
        <w:t xml:space="preserve">u nie będzie dostępna </w:t>
      </w:r>
      <w:r w:rsidR="003A67DF">
        <w:rPr>
          <w:lang w:eastAsia="pl-PL"/>
        </w:rPr>
        <w:br/>
      </w:r>
      <w:r w:rsidR="0054711E" w:rsidRPr="009D6B49">
        <w:rPr>
          <w:lang w:eastAsia="pl-PL"/>
        </w:rPr>
        <w:t>dla interesantów.</w:t>
      </w:r>
    </w:p>
    <w:bookmarkEnd w:id="2"/>
    <w:p w14:paraId="2365BDC3" w14:textId="77777777" w:rsidR="007A7102" w:rsidRPr="008610D2" w:rsidRDefault="007A7102" w:rsidP="007A7102">
      <w:pPr>
        <w:pStyle w:val="Bezodstpw"/>
        <w:spacing w:line="276" w:lineRule="auto"/>
        <w:jc w:val="both"/>
        <w:rPr>
          <w:rFonts w:cstheme="minorHAnsi"/>
          <w:sz w:val="10"/>
          <w:szCs w:val="10"/>
          <w:lang w:eastAsia="pl-PL"/>
        </w:rPr>
      </w:pPr>
    </w:p>
    <w:p w14:paraId="12848201" w14:textId="77777777" w:rsidR="00612378" w:rsidRPr="000D7C35" w:rsidRDefault="00612378" w:rsidP="00612378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972E41" w:rsidRPr="000D7C35">
        <w:rPr>
          <w:rFonts w:cstheme="minorHAnsi"/>
          <w:b/>
          <w:bCs/>
          <w:lang w:eastAsia="pl-PL"/>
        </w:rPr>
        <w:t>3</w:t>
      </w:r>
    </w:p>
    <w:p w14:paraId="007C29DF" w14:textId="77777777" w:rsidR="00612378" w:rsidRPr="008610D2" w:rsidRDefault="00612378" w:rsidP="00B91F50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365F0AC2" w14:textId="617E6C00" w:rsidR="00612378" w:rsidRPr="000D7C35" w:rsidRDefault="00612378" w:rsidP="00BA6E2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W budynku USC interesanci </w:t>
      </w:r>
      <w:r w:rsidR="00C80EC1" w:rsidRPr="000D7C35">
        <w:rPr>
          <w:rFonts w:cstheme="minorHAnsi"/>
          <w:lang w:eastAsia="pl-PL"/>
        </w:rPr>
        <w:t xml:space="preserve">przyjmowani będą </w:t>
      </w:r>
      <w:bookmarkStart w:id="3" w:name="_Hlk93934050"/>
      <w:r w:rsidR="00F67B01" w:rsidRPr="000D7C35">
        <w:rPr>
          <w:rFonts w:cstheme="minorHAnsi"/>
          <w:lang w:eastAsia="pl-PL"/>
        </w:rPr>
        <w:t>z zachowaniem obostrzeń sanitarnych</w:t>
      </w:r>
      <w:bookmarkEnd w:id="3"/>
      <w:r w:rsidR="00F67B01" w:rsidRPr="000D7C35">
        <w:rPr>
          <w:rFonts w:cstheme="minorHAnsi"/>
          <w:lang w:eastAsia="pl-PL"/>
        </w:rPr>
        <w:t xml:space="preserve">, </w:t>
      </w:r>
      <w:r w:rsidR="00C80EC1" w:rsidRPr="000D7C35">
        <w:rPr>
          <w:rFonts w:cstheme="minorHAnsi"/>
          <w:lang w:eastAsia="pl-PL"/>
        </w:rPr>
        <w:t xml:space="preserve">tylko </w:t>
      </w:r>
      <w:r w:rsidR="00F30DF3">
        <w:rPr>
          <w:rFonts w:cstheme="minorHAnsi"/>
          <w:lang w:eastAsia="pl-PL"/>
        </w:rPr>
        <w:br/>
      </w:r>
      <w:r w:rsidRPr="000D7C35">
        <w:rPr>
          <w:rFonts w:cstheme="minorHAnsi"/>
          <w:lang w:eastAsia="pl-PL"/>
        </w:rPr>
        <w:t>w s</w:t>
      </w:r>
      <w:r w:rsidR="00554B80" w:rsidRPr="000D7C35">
        <w:rPr>
          <w:rFonts w:cstheme="minorHAnsi"/>
          <w:lang w:eastAsia="pl-PL"/>
        </w:rPr>
        <w:t xml:space="preserve">prawach </w:t>
      </w:r>
      <w:r w:rsidR="001310AF" w:rsidRPr="000D7C35">
        <w:rPr>
          <w:rFonts w:cstheme="minorHAnsi"/>
          <w:lang w:eastAsia="pl-PL"/>
        </w:rPr>
        <w:t xml:space="preserve">wymagających osobistego zgłoszenia się, </w:t>
      </w:r>
      <w:r w:rsidR="00554B80" w:rsidRPr="000D7C35">
        <w:rPr>
          <w:rFonts w:cstheme="minorHAnsi"/>
          <w:lang w:eastAsia="pl-PL"/>
        </w:rPr>
        <w:t>dotyczących rejestracji urodzeń oraz zgonów</w:t>
      </w:r>
      <w:r w:rsidRPr="000D7C35">
        <w:rPr>
          <w:rFonts w:cstheme="minorHAnsi"/>
          <w:lang w:eastAsia="pl-PL"/>
        </w:rPr>
        <w:t>.</w:t>
      </w:r>
    </w:p>
    <w:p w14:paraId="772C7789" w14:textId="075414BB" w:rsidR="00612378" w:rsidRPr="000D7C35" w:rsidRDefault="00612378" w:rsidP="00BA6E2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 pozostałych sprawach pilnych wymagany jest kontakt telefoniczny lub elektroniczny</w:t>
      </w:r>
      <w:r w:rsidR="005402A9">
        <w:rPr>
          <w:rFonts w:cstheme="minorHAnsi"/>
          <w:lang w:eastAsia="pl-PL"/>
        </w:rPr>
        <w:t>.</w:t>
      </w:r>
      <w:r w:rsidRPr="000D7C35">
        <w:rPr>
          <w:rFonts w:cstheme="minorHAnsi"/>
          <w:lang w:eastAsia="pl-PL"/>
        </w:rPr>
        <w:t xml:space="preserve"> </w:t>
      </w:r>
    </w:p>
    <w:p w14:paraId="7FF2BDE0" w14:textId="77777777" w:rsidR="00612378" w:rsidRPr="00F30DF3" w:rsidRDefault="00612378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1E6B2500" w14:textId="77777777" w:rsidR="00612378" w:rsidRPr="000D7C35" w:rsidRDefault="00612378" w:rsidP="00554B80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="00972E41" w:rsidRPr="000D7C35">
        <w:rPr>
          <w:rFonts w:cstheme="minorHAnsi"/>
          <w:b/>
          <w:lang w:eastAsia="pl-PL"/>
        </w:rPr>
        <w:t xml:space="preserve"> 4</w:t>
      </w:r>
    </w:p>
    <w:p w14:paraId="0F7736C3" w14:textId="77777777" w:rsidR="00612378" w:rsidRPr="00F30DF3" w:rsidRDefault="00612378" w:rsidP="00554B80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6B7C8E6F" w14:textId="77777777" w:rsidR="00E6262D" w:rsidRPr="000D7C35" w:rsidRDefault="00612378" w:rsidP="00E6262D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POM</w:t>
      </w:r>
      <w:r w:rsidR="00E6262D" w:rsidRPr="000D7C35">
        <w:rPr>
          <w:rFonts w:cstheme="minorHAnsi"/>
          <w:lang w:eastAsia="pl-PL"/>
        </w:rPr>
        <w:t xml:space="preserve"> będzie zamknięty.</w:t>
      </w:r>
    </w:p>
    <w:p w14:paraId="24712FFD" w14:textId="77777777" w:rsidR="00554B80" w:rsidRPr="00F30DF3" w:rsidRDefault="00554B80" w:rsidP="005D4B1C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54AB389" w14:textId="77777777" w:rsidR="00C80EC1" w:rsidRPr="000D7C35" w:rsidRDefault="00554B80" w:rsidP="00554B80">
      <w:pPr>
        <w:spacing w:after="0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Pr="000D7C35">
        <w:rPr>
          <w:rFonts w:cstheme="minorHAnsi"/>
          <w:b/>
          <w:lang w:eastAsia="pl-PL"/>
        </w:rPr>
        <w:t>5</w:t>
      </w:r>
    </w:p>
    <w:p w14:paraId="3DD65235" w14:textId="77777777" w:rsidR="00613A5C" w:rsidRPr="00F30DF3" w:rsidRDefault="00613A5C" w:rsidP="005D4B1C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621C8103" w14:textId="77777777" w:rsidR="00613A5C" w:rsidRPr="000D7C35" w:rsidRDefault="00613A5C" w:rsidP="00613A5C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Wykonanie zarządzenia powierza się Sekretarzowi Miasta.</w:t>
      </w:r>
    </w:p>
    <w:p w14:paraId="7A8E2E0C" w14:textId="77777777" w:rsidR="00554B80" w:rsidRPr="00F30DF3" w:rsidRDefault="00554B80" w:rsidP="00554B80">
      <w:pPr>
        <w:spacing w:after="0"/>
        <w:jc w:val="both"/>
        <w:rPr>
          <w:rFonts w:cstheme="minorHAnsi"/>
          <w:bCs/>
          <w:sz w:val="10"/>
          <w:szCs w:val="10"/>
          <w:lang w:eastAsia="pl-PL"/>
        </w:rPr>
      </w:pPr>
    </w:p>
    <w:p w14:paraId="3B897A05" w14:textId="77777777" w:rsidR="00C80EC1" w:rsidRPr="000D7C35" w:rsidRDefault="00C80EC1" w:rsidP="00554B80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554B80" w:rsidRPr="000D7C35">
        <w:rPr>
          <w:rFonts w:cstheme="minorHAnsi"/>
          <w:b/>
          <w:lang w:eastAsia="pl-PL"/>
        </w:rPr>
        <w:t>6</w:t>
      </w:r>
    </w:p>
    <w:p w14:paraId="241AEECE" w14:textId="77777777" w:rsidR="00C80EC1" w:rsidRPr="00F30DF3" w:rsidRDefault="00C80EC1" w:rsidP="00554B80">
      <w:pPr>
        <w:pStyle w:val="Bezodstpw"/>
        <w:spacing w:line="276" w:lineRule="auto"/>
        <w:jc w:val="both"/>
        <w:rPr>
          <w:rFonts w:cstheme="minorHAnsi"/>
          <w:sz w:val="10"/>
          <w:szCs w:val="10"/>
          <w:lang w:eastAsia="pl-PL"/>
        </w:rPr>
      </w:pPr>
    </w:p>
    <w:p w14:paraId="38481846" w14:textId="22644AF1" w:rsidR="00613A5C" w:rsidRPr="000D7C35" w:rsidRDefault="003D68E1" w:rsidP="00613A5C">
      <w:pPr>
        <w:spacing w:after="0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Traci moc Zarządzenie nr </w:t>
      </w:r>
      <w:r w:rsidR="009B1BEC" w:rsidRPr="000D7C35">
        <w:rPr>
          <w:rFonts w:cstheme="minorHAnsi"/>
          <w:lang w:eastAsia="pl-PL"/>
        </w:rPr>
        <w:t>108</w:t>
      </w:r>
      <w:r w:rsidR="00613A5C" w:rsidRPr="000D7C35">
        <w:rPr>
          <w:rFonts w:cstheme="minorHAnsi"/>
          <w:lang w:eastAsia="pl-PL"/>
        </w:rPr>
        <w:t>/202</w:t>
      </w:r>
      <w:r w:rsidR="00B91F50" w:rsidRPr="000D7C35">
        <w:rPr>
          <w:rFonts w:cstheme="minorHAnsi"/>
          <w:lang w:eastAsia="pl-PL"/>
        </w:rPr>
        <w:t>1</w:t>
      </w:r>
      <w:r w:rsidR="00613A5C" w:rsidRPr="000D7C35">
        <w:rPr>
          <w:rFonts w:cstheme="minorHAnsi"/>
          <w:lang w:eastAsia="pl-PL"/>
        </w:rPr>
        <w:t xml:space="preserve"> Prezydenta Mi</w:t>
      </w:r>
      <w:r w:rsidRPr="000D7C35">
        <w:rPr>
          <w:rFonts w:cstheme="minorHAnsi"/>
          <w:lang w:eastAsia="pl-PL"/>
        </w:rPr>
        <w:t xml:space="preserve">asta Pruszkowa z dnia </w:t>
      </w:r>
      <w:r w:rsidR="009B1BEC" w:rsidRPr="000D7C35">
        <w:rPr>
          <w:rFonts w:cstheme="minorHAnsi"/>
          <w:lang w:eastAsia="pl-PL"/>
        </w:rPr>
        <w:t>7</w:t>
      </w:r>
      <w:r w:rsidR="00B91F50" w:rsidRPr="000D7C35">
        <w:rPr>
          <w:rFonts w:cstheme="minorHAnsi"/>
          <w:lang w:eastAsia="pl-PL"/>
        </w:rPr>
        <w:t xml:space="preserve"> ma</w:t>
      </w:r>
      <w:r w:rsidR="009B1BEC" w:rsidRPr="000D7C35">
        <w:rPr>
          <w:rFonts w:cstheme="minorHAnsi"/>
          <w:lang w:eastAsia="pl-PL"/>
        </w:rPr>
        <w:t>ja</w:t>
      </w:r>
      <w:r w:rsidR="00613A5C" w:rsidRPr="000D7C35">
        <w:rPr>
          <w:rFonts w:cstheme="minorHAnsi"/>
          <w:lang w:eastAsia="pl-PL"/>
        </w:rPr>
        <w:t xml:space="preserve"> 202</w:t>
      </w:r>
      <w:r w:rsidR="00B91F50" w:rsidRPr="000D7C35">
        <w:rPr>
          <w:rFonts w:cstheme="minorHAnsi"/>
          <w:lang w:eastAsia="pl-PL"/>
        </w:rPr>
        <w:t>1</w:t>
      </w:r>
      <w:r w:rsidR="005252E8" w:rsidRPr="000D7C35">
        <w:rPr>
          <w:rFonts w:cstheme="minorHAnsi"/>
          <w:lang w:eastAsia="pl-PL"/>
        </w:rPr>
        <w:t xml:space="preserve"> r.</w:t>
      </w:r>
      <w:r w:rsidR="00F30DF3">
        <w:rPr>
          <w:rFonts w:cstheme="minorHAnsi"/>
          <w:lang w:eastAsia="pl-PL"/>
        </w:rPr>
        <w:t xml:space="preserve"> </w:t>
      </w:r>
      <w:r w:rsidR="00613A5C" w:rsidRPr="000D7C35">
        <w:rPr>
          <w:rFonts w:cstheme="minorHAnsi"/>
          <w:lang w:eastAsia="pl-PL"/>
        </w:rPr>
        <w:t>w sprawie zmiany sposobu pracy i obsługi interesantów w Urzędzie Miasta Pruszkowa.</w:t>
      </w:r>
    </w:p>
    <w:p w14:paraId="40D7FB30" w14:textId="77777777" w:rsidR="00C80EC1" w:rsidRPr="00F30DF3" w:rsidRDefault="00C80EC1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38CC3E66" w14:textId="77777777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7</w:t>
      </w:r>
    </w:p>
    <w:p w14:paraId="0E82A05B" w14:textId="77777777" w:rsidR="00C90745" w:rsidRPr="00F30DF3" w:rsidRDefault="00C90745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444E799B" w14:textId="77777777" w:rsidR="00C90745" w:rsidRPr="000D7C35" w:rsidRDefault="00C90745" w:rsidP="00C90745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119C1224" w14:textId="77777777" w:rsidR="00A060EB" w:rsidRPr="00F30DF3" w:rsidRDefault="00A060EB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B70B8F6" w14:textId="77777777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Pr="000D7C35">
        <w:rPr>
          <w:rFonts w:cstheme="minorHAnsi"/>
          <w:b/>
          <w:lang w:eastAsia="pl-PL"/>
        </w:rPr>
        <w:t>8</w:t>
      </w:r>
    </w:p>
    <w:p w14:paraId="1E746C97" w14:textId="77777777" w:rsidR="00C90745" w:rsidRPr="00F30DF3" w:rsidRDefault="00C90745" w:rsidP="00C90745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376B1AC" w14:textId="64D09683" w:rsidR="00C90745" w:rsidRPr="000D7C35" w:rsidRDefault="00C90745" w:rsidP="00C90745">
      <w:pPr>
        <w:pStyle w:val="Bezodstpw"/>
        <w:spacing w:line="276" w:lineRule="auto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Zarządzenie wchodzi w życie z dniem </w:t>
      </w:r>
      <w:r w:rsidR="005402A9">
        <w:rPr>
          <w:rFonts w:cstheme="minorHAnsi"/>
          <w:lang w:eastAsia="pl-PL"/>
        </w:rPr>
        <w:t>podpisania</w:t>
      </w:r>
      <w:r w:rsidRPr="000D7C35">
        <w:rPr>
          <w:rFonts w:cstheme="minorHAnsi"/>
          <w:lang w:eastAsia="pl-PL"/>
        </w:rPr>
        <w:t>.</w:t>
      </w:r>
    </w:p>
    <w:p w14:paraId="2B8B0501" w14:textId="77777777" w:rsidR="00DC1C22" w:rsidRPr="000D7C35" w:rsidRDefault="00DC1C22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0F4BB209" w14:textId="77777777" w:rsidR="00BA6E2B" w:rsidRPr="000D7C35" w:rsidRDefault="00BA6E2B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65F9BF5C" w14:textId="77777777" w:rsidR="005611CF" w:rsidRPr="000D7C35" w:rsidRDefault="005611CF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392F2030" w14:textId="77777777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Prezydent Miasta Pruszkowa</w:t>
      </w:r>
    </w:p>
    <w:p w14:paraId="52ABEBCA" w14:textId="77777777" w:rsidR="004E0056" w:rsidRPr="000D7C35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0D96C417" w14:textId="77777777" w:rsidR="004E0056" w:rsidRPr="000D7C35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5FF29D43" w14:textId="288190A5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Paweł Makuch</w:t>
      </w:r>
    </w:p>
    <w:sectPr w:rsidR="00DC1C22" w:rsidRPr="000D7C35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50EC1"/>
    <w:rsid w:val="00071AB2"/>
    <w:rsid w:val="00096555"/>
    <w:rsid w:val="000B29C0"/>
    <w:rsid w:val="000D7C35"/>
    <w:rsid w:val="00122496"/>
    <w:rsid w:val="00123EF3"/>
    <w:rsid w:val="001310AF"/>
    <w:rsid w:val="00180815"/>
    <w:rsid w:val="0019207D"/>
    <w:rsid w:val="001A25A4"/>
    <w:rsid w:val="00257831"/>
    <w:rsid w:val="002B2841"/>
    <w:rsid w:val="002C7714"/>
    <w:rsid w:val="002F7A0E"/>
    <w:rsid w:val="003003F1"/>
    <w:rsid w:val="003073C0"/>
    <w:rsid w:val="003A67DF"/>
    <w:rsid w:val="003B1AD2"/>
    <w:rsid w:val="003B3C57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F309C"/>
    <w:rsid w:val="005F4280"/>
    <w:rsid w:val="00605437"/>
    <w:rsid w:val="00612378"/>
    <w:rsid w:val="00613A5C"/>
    <w:rsid w:val="00667086"/>
    <w:rsid w:val="006A22A5"/>
    <w:rsid w:val="006B1E9A"/>
    <w:rsid w:val="006F580C"/>
    <w:rsid w:val="00715202"/>
    <w:rsid w:val="0071678D"/>
    <w:rsid w:val="007235BA"/>
    <w:rsid w:val="007413C5"/>
    <w:rsid w:val="00795575"/>
    <w:rsid w:val="007A7102"/>
    <w:rsid w:val="007C1D95"/>
    <w:rsid w:val="007F2E55"/>
    <w:rsid w:val="0080632C"/>
    <w:rsid w:val="00814343"/>
    <w:rsid w:val="008400FB"/>
    <w:rsid w:val="008610D2"/>
    <w:rsid w:val="008A27BF"/>
    <w:rsid w:val="008A5F22"/>
    <w:rsid w:val="008B1385"/>
    <w:rsid w:val="008C2FC7"/>
    <w:rsid w:val="008C7CD0"/>
    <w:rsid w:val="008D1E0E"/>
    <w:rsid w:val="008E6E67"/>
    <w:rsid w:val="0095376D"/>
    <w:rsid w:val="00956B74"/>
    <w:rsid w:val="00961B1D"/>
    <w:rsid w:val="00972E41"/>
    <w:rsid w:val="009955D0"/>
    <w:rsid w:val="009A7C73"/>
    <w:rsid w:val="009B1BEC"/>
    <w:rsid w:val="009C308B"/>
    <w:rsid w:val="00A00145"/>
    <w:rsid w:val="00A060EB"/>
    <w:rsid w:val="00A06E65"/>
    <w:rsid w:val="00A24383"/>
    <w:rsid w:val="00A36363"/>
    <w:rsid w:val="00A434AF"/>
    <w:rsid w:val="00A743FA"/>
    <w:rsid w:val="00AF6ABD"/>
    <w:rsid w:val="00B17492"/>
    <w:rsid w:val="00B50DE9"/>
    <w:rsid w:val="00B545BF"/>
    <w:rsid w:val="00B61DBD"/>
    <w:rsid w:val="00B63C47"/>
    <w:rsid w:val="00B7097F"/>
    <w:rsid w:val="00B91F50"/>
    <w:rsid w:val="00BA6E2B"/>
    <w:rsid w:val="00BD7B2B"/>
    <w:rsid w:val="00BF4B28"/>
    <w:rsid w:val="00C80EC1"/>
    <w:rsid w:val="00C90745"/>
    <w:rsid w:val="00CB5557"/>
    <w:rsid w:val="00CC1964"/>
    <w:rsid w:val="00CF1429"/>
    <w:rsid w:val="00CF722A"/>
    <w:rsid w:val="00D97BF2"/>
    <w:rsid w:val="00DA17FA"/>
    <w:rsid w:val="00DC1C22"/>
    <w:rsid w:val="00E2074C"/>
    <w:rsid w:val="00E500DE"/>
    <w:rsid w:val="00E6262D"/>
    <w:rsid w:val="00E715E5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846-9379-4B71-80BE-14697C4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2022-01-24T16:52:00Z</cp:lastPrinted>
  <dcterms:created xsi:type="dcterms:W3CDTF">2022-01-24T17:16:00Z</dcterms:created>
  <dcterms:modified xsi:type="dcterms:W3CDTF">2022-01-24T17:16:00Z</dcterms:modified>
</cp:coreProperties>
</file>