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F5" w:rsidRPr="00AD5B6A" w:rsidRDefault="000C27F5" w:rsidP="000C27F5">
      <w:pPr>
        <w:pStyle w:val="Nagwek2"/>
        <w:rPr>
          <w:szCs w:val="20"/>
        </w:rPr>
      </w:pPr>
      <w:r w:rsidRPr="00AD5B6A">
        <w:rPr>
          <w:szCs w:val="20"/>
        </w:rPr>
        <w:t>Załącznik nr 3</w:t>
      </w:r>
    </w:p>
    <w:p w:rsidR="000C27F5" w:rsidRPr="00AD5B6A" w:rsidRDefault="000C27F5" w:rsidP="000C27F5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 xml:space="preserve">do Zarządzenia Nr   </w:t>
      </w:r>
      <w:r w:rsidR="00460606">
        <w:rPr>
          <w:i/>
          <w:iCs/>
          <w:sz w:val="20"/>
          <w:szCs w:val="20"/>
        </w:rPr>
        <w:t>297/2021</w:t>
      </w:r>
    </w:p>
    <w:p w:rsidR="000C27F5" w:rsidRPr="00AD5B6A" w:rsidRDefault="000C27F5" w:rsidP="000C27F5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>Prezydenta Miasta Pruszkowa</w:t>
      </w:r>
    </w:p>
    <w:p w:rsidR="000C27F5" w:rsidRPr="00AD5B6A" w:rsidRDefault="000C27F5" w:rsidP="000C27F5">
      <w:pPr>
        <w:pStyle w:val="Nagwek1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 xml:space="preserve">z dnia </w:t>
      </w:r>
      <w:r w:rsidR="00460606">
        <w:rPr>
          <w:i/>
          <w:iCs/>
          <w:sz w:val="20"/>
          <w:szCs w:val="20"/>
        </w:rPr>
        <w:t>09.12.2021</w:t>
      </w:r>
      <w:bookmarkStart w:id="0" w:name="_GoBack"/>
      <w:bookmarkEnd w:id="0"/>
      <w:r w:rsidRPr="00AD5B6A">
        <w:rPr>
          <w:i/>
          <w:iCs/>
          <w:sz w:val="20"/>
          <w:szCs w:val="20"/>
        </w:rPr>
        <w:t xml:space="preserve"> r.</w:t>
      </w:r>
    </w:p>
    <w:p w:rsidR="000C27F5" w:rsidRPr="00AD5B6A" w:rsidRDefault="000C27F5" w:rsidP="000C27F5">
      <w:pPr>
        <w:ind w:firstLine="6096"/>
        <w:rPr>
          <w:rFonts w:cs="Times New Roman"/>
          <w:i/>
          <w:sz w:val="20"/>
          <w:szCs w:val="20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00"/>
      </w:tblGrid>
      <w:tr w:rsidR="000C27F5" w:rsidRPr="00AD5B6A" w:rsidTr="000D3D51">
        <w:trPr>
          <w:trHeight w:val="814"/>
        </w:trPr>
        <w:tc>
          <w:tcPr>
            <w:tcW w:w="10236" w:type="dxa"/>
            <w:gridSpan w:val="2"/>
            <w:shd w:val="clear" w:color="auto" w:fill="D9D9D9" w:themeFill="background1" w:themeFillShade="D9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</w:rPr>
            </w:pPr>
            <w:r w:rsidRPr="00AD5B6A">
              <w:rPr>
                <w:rFonts w:cs="Times New Roman"/>
                <w:b/>
                <w:sz w:val="32"/>
              </w:rPr>
              <w:t>KARTA OCENY MERYTORYCZNEJ PROJEKTU</w:t>
            </w:r>
            <w:r w:rsidRPr="00AD5B6A">
              <w:rPr>
                <w:rFonts w:cs="Times New Roman"/>
                <w:b/>
                <w:sz w:val="32"/>
              </w:rPr>
              <w:br/>
            </w:r>
            <w:r w:rsidRPr="00AD5B6A">
              <w:rPr>
                <w:rFonts w:cs="Times New Roman"/>
                <w:b/>
              </w:rPr>
              <w:t>OGÓLNE DANE DOTYCZĄCE OFERTY</w:t>
            </w:r>
          </w:p>
        </w:tc>
      </w:tr>
      <w:tr w:rsidR="000C27F5" w:rsidRPr="00AD5B6A" w:rsidTr="000D3D51">
        <w:trPr>
          <w:trHeight w:val="559"/>
        </w:trPr>
        <w:tc>
          <w:tcPr>
            <w:tcW w:w="2836" w:type="dxa"/>
            <w:shd w:val="clear" w:color="auto" w:fill="auto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40" w:lineRule="exact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400" w:type="dxa"/>
            <w:shd w:val="clear" w:color="auto" w:fill="auto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C27F5" w:rsidRPr="00AD5B6A" w:rsidTr="000D3D51">
        <w:trPr>
          <w:trHeight w:val="569"/>
        </w:trPr>
        <w:tc>
          <w:tcPr>
            <w:tcW w:w="2836" w:type="dxa"/>
            <w:shd w:val="clear" w:color="auto" w:fill="auto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Nazwa zadania publicznego</w:t>
            </w:r>
          </w:p>
        </w:tc>
        <w:tc>
          <w:tcPr>
            <w:tcW w:w="7400" w:type="dxa"/>
            <w:shd w:val="clear" w:color="auto" w:fill="auto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C27F5" w:rsidRPr="00AD5B6A" w:rsidTr="000D3D51">
        <w:trPr>
          <w:trHeight w:val="560"/>
        </w:trPr>
        <w:tc>
          <w:tcPr>
            <w:tcW w:w="2836" w:type="dxa"/>
            <w:shd w:val="clear" w:color="auto" w:fill="auto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Data ogłoszenia konkursu</w:t>
            </w:r>
          </w:p>
        </w:tc>
        <w:tc>
          <w:tcPr>
            <w:tcW w:w="7400" w:type="dxa"/>
            <w:shd w:val="clear" w:color="auto" w:fill="auto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C27F5" w:rsidRPr="00AD5B6A" w:rsidTr="000D3D51">
        <w:trPr>
          <w:trHeight w:val="538"/>
        </w:trPr>
        <w:tc>
          <w:tcPr>
            <w:tcW w:w="2836" w:type="dxa"/>
            <w:shd w:val="clear" w:color="auto" w:fill="auto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Termin składania ofert</w:t>
            </w:r>
          </w:p>
        </w:tc>
        <w:tc>
          <w:tcPr>
            <w:tcW w:w="7400" w:type="dxa"/>
            <w:shd w:val="clear" w:color="auto" w:fill="auto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0C27F5" w:rsidRPr="00AD5B6A" w:rsidTr="000D3D51">
        <w:trPr>
          <w:trHeight w:val="516"/>
        </w:trPr>
        <w:tc>
          <w:tcPr>
            <w:tcW w:w="2836" w:type="dxa"/>
            <w:shd w:val="clear" w:color="auto" w:fill="auto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Nazwa organizacji</w:t>
            </w:r>
          </w:p>
        </w:tc>
        <w:tc>
          <w:tcPr>
            <w:tcW w:w="7400" w:type="dxa"/>
            <w:shd w:val="clear" w:color="auto" w:fill="auto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0C27F5" w:rsidRPr="00AD5B6A" w:rsidRDefault="000C27F5" w:rsidP="000C27F5">
      <w:pPr>
        <w:tabs>
          <w:tab w:val="left" w:pos="720"/>
        </w:tabs>
        <w:spacing w:line="360" w:lineRule="auto"/>
        <w:rPr>
          <w:rFonts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08"/>
        <w:gridCol w:w="1388"/>
        <w:gridCol w:w="1843"/>
      </w:tblGrid>
      <w:tr w:rsidR="000C27F5" w:rsidRPr="00AD5B6A" w:rsidTr="000D3D51">
        <w:trPr>
          <w:trHeight w:val="884"/>
        </w:trPr>
        <w:tc>
          <w:tcPr>
            <w:tcW w:w="6976" w:type="dxa"/>
            <w:gridSpan w:val="2"/>
            <w:shd w:val="clear" w:color="auto" w:fill="D9D9D9" w:themeFill="background1" w:themeFillShade="D9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Cs w:val="20"/>
              </w:rPr>
              <w:t>Kryteria oceny merytorycznej oferty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Skala punktacji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Dotychczasowa współpraca Oferenta z Miastem Pruszków </w:t>
            </w:r>
            <w:r w:rsidRPr="00AD5B6A">
              <w:rPr>
                <w:rFonts w:cs="Times New Roman"/>
                <w:b/>
                <w:sz w:val="20"/>
                <w:szCs w:val="20"/>
              </w:rPr>
              <w:br/>
              <w:t>w zakresie rozliczenia środków finansowych otrzymanych z budżetu Miasta Pruszkowa na realizację zadań publicznych (max. 10 pkt):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Terminowość rozliczania dotacji celowych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Rzetelność rozliczania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rPr>
          <w:trHeight w:val="476"/>
        </w:trPr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b/>
                <w:sz w:val="20"/>
                <w:szCs w:val="20"/>
              </w:rPr>
            </w:pPr>
            <w:r w:rsidRPr="00AD5B6A">
              <w:rPr>
                <w:rFonts w:eastAsia="TrebuchetMS" w:cs="Times New Roman"/>
                <w:b/>
                <w:sz w:val="20"/>
                <w:szCs w:val="20"/>
              </w:rPr>
              <w:t>Możliwość realizacji zadania publicznego (max. 1</w:t>
            </w:r>
            <w:r>
              <w:rPr>
                <w:rFonts w:eastAsia="TrebuchetMS" w:cs="Times New Roman"/>
                <w:b/>
                <w:sz w:val="20"/>
                <w:szCs w:val="20"/>
              </w:rPr>
              <w:t>4</w:t>
            </w:r>
            <w:r w:rsidRPr="00AD5B6A">
              <w:rPr>
                <w:rFonts w:eastAsia="TrebuchetMS"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Oferent </w:t>
            </w:r>
            <w:r>
              <w:rPr>
                <w:rFonts w:cs="Times New Roman"/>
                <w:sz w:val="20"/>
                <w:szCs w:val="20"/>
              </w:rPr>
              <w:t>rzeczowo</w:t>
            </w:r>
            <w:r w:rsidRPr="00AD5B6A">
              <w:rPr>
                <w:rFonts w:cs="Times New Roman"/>
                <w:sz w:val="20"/>
                <w:szCs w:val="20"/>
              </w:rPr>
              <w:t xml:space="preserve"> opisał działania 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rPr>
          <w:trHeight w:val="556"/>
        </w:trPr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Oferent określił cele zadania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rezultaty zadania (czy rezultaty są adekwatne do zakładanych celów)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Kwalifikacje osób, które będą realizować zadanie publiczne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4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Kalkulacja kosztów i adekwatność budżetu (max. 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AD5B6A">
              <w:rPr>
                <w:rFonts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rPr>
          <w:trHeight w:val="1296"/>
        </w:trPr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koszty realizacji zadania: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- wadliwie, ogólnikowo sporządzony kosztorys lub nieadekwatny budżet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rPr>
          <w:trHeight w:val="1655"/>
        </w:trPr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Deklarowany przez Oferenta finansowy wkład własny: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od 20,00% do 25,00%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od 25,01% do 30,00%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od 30,01% do 35,00%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od 35,01% do 40,00%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powyżej 40,01%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Zgodność tematyczna zadania z ogłoszonym konkursem (max. 5 pkt):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zadanie nie jest zgodne z tematem ogłoszonego konkursu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Zadanie jest ważne dla społeczności i odpowiada na zapotrzebowanie społeczne (max. 5 pkt):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zadanie nie jest ważne i nie odpowiada zapotrzebowaniu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Rzetelność w przygotowaniu oferty - brak błędów, pomyłek, uchybień formalnych (max. 5 pkt)  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Udział we współzawodnictwie sportowym dzieci i młodzieży w ramach Systemu Sportu Młodzież</w:t>
            </w:r>
            <w:r>
              <w:rPr>
                <w:rFonts w:cs="Times New Roman"/>
                <w:b/>
                <w:sz w:val="20"/>
                <w:szCs w:val="20"/>
              </w:rPr>
              <w:t>owego (SSM) (max. 10</w:t>
            </w:r>
            <w:r w:rsidRPr="00AD5B6A">
              <w:rPr>
                <w:rFonts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Udział we współzawodnictwie sportowym dzieci i młodzieży w ramach Systemu Sportu Młodzieżowego (SSM) w latach 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D5B6A">
              <w:rPr>
                <w:rFonts w:cs="Times New Roman"/>
                <w:sz w:val="20"/>
                <w:szCs w:val="20"/>
              </w:rPr>
              <w:t xml:space="preserve"> - 20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D5B6A">
              <w:rPr>
                <w:rFonts w:cs="Times New Roman"/>
                <w:sz w:val="20"/>
                <w:szCs w:val="20"/>
              </w:rPr>
              <w:t>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nie brał udziału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brał udział w 1 roku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brał udział w 2 latach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brał udział w 3 latach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brał udział w 4 latach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brał udział w 5 latach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0C27F5" w:rsidRPr="00AD5B6A" w:rsidTr="000D3D51">
        <w:tc>
          <w:tcPr>
            <w:tcW w:w="56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Suma zdobytych punktów we współzawodnictwie sportowym dzieci </w:t>
            </w:r>
            <w:r w:rsidRPr="00AD5B6A">
              <w:rPr>
                <w:rFonts w:cs="Times New Roman"/>
                <w:sz w:val="20"/>
                <w:szCs w:val="20"/>
              </w:rPr>
              <w:br/>
              <w:t xml:space="preserve">i młodzieży w ramach Systemu Sportu Młodzieżowego (SSM) </w:t>
            </w:r>
            <w:r w:rsidRPr="00AD5B6A">
              <w:rPr>
                <w:rFonts w:cs="Times New Roman"/>
                <w:sz w:val="20"/>
                <w:szCs w:val="20"/>
              </w:rPr>
              <w:br/>
              <w:t>w latach 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AD5B6A">
              <w:rPr>
                <w:rFonts w:cs="Times New Roman"/>
                <w:sz w:val="20"/>
                <w:szCs w:val="20"/>
              </w:rPr>
              <w:t xml:space="preserve"> - 20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D5B6A">
              <w:rPr>
                <w:rFonts w:cs="Times New Roman"/>
                <w:sz w:val="20"/>
                <w:szCs w:val="20"/>
              </w:rPr>
              <w:t>: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nie uzyskał punktów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uzyskał od 0,01 pkt do 20,00 pkt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uzyskał od 20,01 pkt do 40,00 pkt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uzyskał od 40,01 pkt do 60,00 pkt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uzyskał od 60,01 pkt do 80,00 pkt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uzyskał powyżej 80,01 pkt</w:t>
            </w:r>
          </w:p>
        </w:tc>
        <w:tc>
          <w:tcPr>
            <w:tcW w:w="1388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0C27F5" w:rsidRPr="00AD5B6A" w:rsidRDefault="000C27F5" w:rsidP="000D3D51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0C27F5" w:rsidRPr="00AD5B6A" w:rsidRDefault="000C27F5" w:rsidP="000C27F5">
      <w:pPr>
        <w:spacing w:line="360" w:lineRule="auto"/>
        <w:ind w:left="360"/>
        <w:jc w:val="both"/>
        <w:rPr>
          <w:rFonts w:cs="Times New Roman"/>
          <w:b/>
          <w:sz w:val="8"/>
          <w:szCs w:val="20"/>
        </w:rPr>
      </w:pPr>
    </w:p>
    <w:p w:rsidR="000C27F5" w:rsidRPr="00AD5B6A" w:rsidRDefault="000C27F5" w:rsidP="000C27F5">
      <w:pPr>
        <w:spacing w:line="360" w:lineRule="auto"/>
        <w:ind w:left="360"/>
        <w:jc w:val="both"/>
        <w:rPr>
          <w:rFonts w:cs="Times New Roman"/>
          <w:b/>
          <w:sz w:val="20"/>
          <w:szCs w:val="20"/>
        </w:rPr>
      </w:pPr>
      <w:r w:rsidRPr="00AD5B6A">
        <w:rPr>
          <w:rFonts w:cs="Times New Roman"/>
          <w:b/>
          <w:sz w:val="20"/>
          <w:szCs w:val="20"/>
        </w:rPr>
        <w:t xml:space="preserve">MAKSYMALNA ILOŚĆ PUNKTÓW MOŻLIWYCH DO UZYSKANIA – </w:t>
      </w:r>
      <w:r>
        <w:rPr>
          <w:rFonts w:cs="Times New Roman"/>
          <w:b/>
          <w:sz w:val="20"/>
          <w:szCs w:val="20"/>
        </w:rPr>
        <w:t>56</w:t>
      </w:r>
    </w:p>
    <w:p w:rsidR="000C27F5" w:rsidRPr="00AD5B6A" w:rsidRDefault="000C27F5" w:rsidP="000C27F5">
      <w:pPr>
        <w:spacing w:line="360" w:lineRule="auto"/>
        <w:ind w:left="360"/>
        <w:jc w:val="both"/>
        <w:rPr>
          <w:rFonts w:cs="Times New Roman"/>
          <w:b/>
          <w:sz w:val="4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424"/>
        <w:gridCol w:w="5104"/>
      </w:tblGrid>
      <w:tr w:rsidR="000C27F5" w:rsidRPr="00AD5B6A" w:rsidTr="000D3D51">
        <w:tc>
          <w:tcPr>
            <w:tcW w:w="10207" w:type="dxa"/>
            <w:gridSpan w:val="3"/>
            <w:shd w:val="clear" w:color="auto" w:fill="D9D9D9" w:themeFill="background1" w:themeFillShade="D9"/>
          </w:tcPr>
          <w:p w:rsidR="000C27F5" w:rsidRPr="00AD5B6A" w:rsidRDefault="000C27F5" w:rsidP="000D3D51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b/>
                <w:sz w:val="22"/>
                <w:szCs w:val="22"/>
              </w:rPr>
              <w:t>Uwagi dotyczące oceny merytorycznej:</w:t>
            </w:r>
          </w:p>
        </w:tc>
      </w:tr>
      <w:tr w:rsidR="000C27F5" w:rsidRPr="00AD5B6A" w:rsidTr="000D3D51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10"/>
                <w:szCs w:val="22"/>
              </w:rPr>
            </w:pP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C27F5" w:rsidRPr="00AD5B6A" w:rsidTr="000D3D51">
        <w:tc>
          <w:tcPr>
            <w:tcW w:w="5103" w:type="dxa"/>
            <w:gridSpan w:val="2"/>
            <w:tcBorders>
              <w:right w:val="nil"/>
            </w:tcBorders>
          </w:tcPr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Podpisy członków Komisji oceniającej ofertę: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1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2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3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4 …………………………………………………</w:t>
            </w:r>
          </w:p>
        </w:tc>
        <w:tc>
          <w:tcPr>
            <w:tcW w:w="5104" w:type="dxa"/>
            <w:tcBorders>
              <w:left w:val="nil"/>
            </w:tcBorders>
          </w:tcPr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5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6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7 …………………………………………………</w:t>
            </w: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8 …………………………………………………</w:t>
            </w:r>
          </w:p>
        </w:tc>
      </w:tr>
      <w:tr w:rsidR="000C27F5" w:rsidRPr="00AD5B6A" w:rsidTr="000D3D51">
        <w:tc>
          <w:tcPr>
            <w:tcW w:w="4679" w:type="dxa"/>
          </w:tcPr>
          <w:p w:rsidR="000C27F5" w:rsidRPr="00AD5B6A" w:rsidRDefault="000C27F5" w:rsidP="000D3D51">
            <w:pPr>
              <w:spacing w:line="360" w:lineRule="auto"/>
              <w:rPr>
                <w:rFonts w:cs="Times New Roman"/>
                <w:sz w:val="10"/>
              </w:rPr>
            </w:pPr>
          </w:p>
          <w:p w:rsidR="000C27F5" w:rsidRPr="00AD5B6A" w:rsidRDefault="000C27F5" w:rsidP="000D3D51">
            <w:pPr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 xml:space="preserve">Proponowana kwota dotacji: </w:t>
            </w:r>
          </w:p>
          <w:p w:rsidR="000C27F5" w:rsidRPr="00AD5B6A" w:rsidRDefault="000C27F5" w:rsidP="000D3D51">
            <w:pPr>
              <w:spacing w:line="360" w:lineRule="auto"/>
              <w:rPr>
                <w:rFonts w:cs="Times New Roman"/>
                <w:sz w:val="12"/>
              </w:rPr>
            </w:pPr>
          </w:p>
          <w:p w:rsidR="000C27F5" w:rsidRPr="00AD5B6A" w:rsidRDefault="000C27F5" w:rsidP="000D3D51">
            <w:pPr>
              <w:spacing w:line="360" w:lineRule="auto"/>
              <w:rPr>
                <w:rFonts w:cs="Times New Roman"/>
                <w:sz w:val="4"/>
              </w:rPr>
            </w:pPr>
          </w:p>
          <w:p w:rsidR="000C27F5" w:rsidRPr="00AD5B6A" w:rsidRDefault="000C27F5" w:rsidP="000D3D51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</w:rPr>
              <w:t>………………………… zł</w:t>
            </w:r>
          </w:p>
        </w:tc>
        <w:tc>
          <w:tcPr>
            <w:tcW w:w="5528" w:type="dxa"/>
            <w:gridSpan w:val="2"/>
          </w:tcPr>
          <w:p w:rsidR="000C27F5" w:rsidRPr="00AD5B6A" w:rsidRDefault="000C27F5" w:rsidP="000D3D51">
            <w:pPr>
              <w:spacing w:line="360" w:lineRule="auto"/>
              <w:jc w:val="center"/>
              <w:rPr>
                <w:rFonts w:cs="Times New Roman"/>
                <w:sz w:val="20"/>
                <w:szCs w:val="22"/>
              </w:rPr>
            </w:pPr>
          </w:p>
          <w:p w:rsidR="000C27F5" w:rsidRPr="00AD5B6A" w:rsidRDefault="000C27F5" w:rsidP="000D3D51">
            <w:pPr>
              <w:spacing w:line="360" w:lineRule="auto"/>
              <w:jc w:val="center"/>
              <w:rPr>
                <w:rFonts w:cs="Times New Roman"/>
                <w:sz w:val="14"/>
                <w:szCs w:val="22"/>
              </w:rPr>
            </w:pPr>
          </w:p>
          <w:p w:rsidR="000C27F5" w:rsidRPr="00AD5B6A" w:rsidRDefault="000C27F5" w:rsidP="000D3D51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0"/>
                <w:szCs w:val="22"/>
              </w:rPr>
              <w:t>…………………………………………………                                (podpis przewodniczącego Komisji)</w:t>
            </w:r>
          </w:p>
        </w:tc>
      </w:tr>
    </w:tbl>
    <w:p w:rsidR="000C27F5" w:rsidRPr="00AD5B6A" w:rsidRDefault="000C27F5" w:rsidP="000C27F5">
      <w:pPr>
        <w:rPr>
          <w:rFonts w:eastAsia="Calibri" w:cs="Times New Roman"/>
          <w:kern w:val="1"/>
          <w:sz w:val="14"/>
          <w:szCs w:val="22"/>
          <w:lang w:eastAsia="ar-SA"/>
        </w:rPr>
      </w:pPr>
    </w:p>
    <w:p w:rsidR="000C27F5" w:rsidRDefault="000C27F5" w:rsidP="000C27F5"/>
    <w:p w:rsidR="000C27F5" w:rsidRDefault="000C27F5" w:rsidP="000C27F5">
      <w:pPr>
        <w:pStyle w:val="Nagwek2"/>
        <w:rPr>
          <w:szCs w:val="20"/>
        </w:rPr>
      </w:pPr>
    </w:p>
    <w:p w:rsidR="004B6BC1" w:rsidRDefault="004B6BC1"/>
    <w:sectPr w:rsidR="004B6BC1" w:rsidSect="00DE05D9">
      <w:footerReference w:type="default" r:id="rId6"/>
      <w:pgSz w:w="11906" w:h="16838"/>
      <w:pgMar w:top="993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9E" w:rsidRDefault="0092319E">
      <w:r>
        <w:separator/>
      </w:r>
    </w:p>
  </w:endnote>
  <w:endnote w:type="continuationSeparator" w:id="0">
    <w:p w:rsidR="0092319E" w:rsidRDefault="0092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F8" w:rsidRDefault="00923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9E" w:rsidRDefault="0092319E">
      <w:r>
        <w:separator/>
      </w:r>
    </w:p>
  </w:footnote>
  <w:footnote w:type="continuationSeparator" w:id="0">
    <w:p w:rsidR="0092319E" w:rsidRDefault="0092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F5"/>
    <w:rsid w:val="000C27F5"/>
    <w:rsid w:val="00460606"/>
    <w:rsid w:val="004B6BC1"/>
    <w:rsid w:val="009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B93E1-C90D-44B5-A742-948F2BF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C27F5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C27F5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7F5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C27F5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0C2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0C27F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C27F5"/>
    <w:rPr>
      <w:rFonts w:ascii="Calibri" w:eastAsia="Calibri" w:hAnsi="Calibri" w:cs="Calibri"/>
      <w:kern w:val="3"/>
      <w:lang w:eastAsia="zh-CN"/>
    </w:rPr>
  </w:style>
  <w:style w:type="table" w:styleId="Tabela-Siatka">
    <w:name w:val="Table Grid"/>
    <w:basedOn w:val="Standardowy"/>
    <w:uiPriority w:val="39"/>
    <w:rsid w:val="000C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2</cp:revision>
  <dcterms:created xsi:type="dcterms:W3CDTF">2021-12-09T12:17:00Z</dcterms:created>
  <dcterms:modified xsi:type="dcterms:W3CDTF">2021-12-09T13:05:00Z</dcterms:modified>
</cp:coreProperties>
</file>