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27393A" w:rsidTr="00BA05AD">
        <w:trPr>
          <w:cantSplit/>
          <w:trHeight w:val="1230"/>
        </w:trPr>
        <w:tc>
          <w:tcPr>
            <w:tcW w:w="1009" w:type="dxa"/>
            <w:hideMark/>
          </w:tcPr>
          <w:p w:rsidR="0027393A" w:rsidRDefault="0027393A" w:rsidP="00BA05AD">
            <w:pPr>
              <w:pStyle w:val="tabela"/>
              <w:spacing w:line="256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5C0BDD7F" wp14:editId="4E3D3491">
                  <wp:extent cx="561975" cy="561975"/>
                  <wp:effectExtent l="0" t="0" r="9525" b="952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27393A" w:rsidRDefault="0027393A" w:rsidP="00BA05AD">
            <w:pPr>
              <w:pStyle w:val="tabela"/>
              <w:spacing w:line="256" w:lineRule="auto"/>
            </w:pPr>
            <w:r>
              <w:t>Prezydent Miasta Pruszkowa</w:t>
            </w:r>
          </w:p>
          <w:p w:rsidR="0027393A" w:rsidRDefault="0027393A" w:rsidP="00BA05AD">
            <w:pPr>
              <w:pStyle w:val="tabela"/>
              <w:spacing w:line="256" w:lineRule="auto"/>
            </w:pPr>
            <w:r>
              <w:t>ul. J. I. Kraszewskiego 14/16</w:t>
            </w:r>
          </w:p>
          <w:p w:rsidR="0027393A" w:rsidRDefault="0027393A" w:rsidP="00BA05AD">
            <w:pPr>
              <w:pStyle w:val="tabela"/>
              <w:spacing w:line="256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27393A" w:rsidRDefault="0027393A" w:rsidP="00BA05AD">
            <w:pPr>
              <w:pStyle w:val="tabeladoprawej"/>
              <w:spacing w:line="256" w:lineRule="auto"/>
            </w:pPr>
            <w:r>
              <w:t>tel. 22 735 88 88</w:t>
            </w:r>
          </w:p>
          <w:p w:rsidR="0027393A" w:rsidRDefault="0027393A" w:rsidP="00BA05AD">
            <w:pPr>
              <w:pStyle w:val="tabeladoprawej"/>
              <w:spacing w:line="256" w:lineRule="auto"/>
            </w:pPr>
            <w:r>
              <w:t>fax. 22 758 66 50</w:t>
            </w:r>
          </w:p>
          <w:p w:rsidR="0027393A" w:rsidRDefault="0027393A" w:rsidP="00BA05AD">
            <w:pPr>
              <w:pStyle w:val="tabeladoprawej"/>
              <w:spacing w:line="256" w:lineRule="auto"/>
            </w:pPr>
            <w:r>
              <w:t>www.pruszkow.pl</w:t>
            </w:r>
          </w:p>
          <w:p w:rsidR="0027393A" w:rsidRDefault="0027393A" w:rsidP="00BA05AD">
            <w:pPr>
              <w:pStyle w:val="tabeladoprawej"/>
              <w:spacing w:line="256" w:lineRule="auto"/>
            </w:pPr>
            <w:r>
              <w:t>prezydent@miasto.pruszkow.pl</w:t>
            </w:r>
          </w:p>
        </w:tc>
      </w:tr>
    </w:tbl>
    <w:p w:rsidR="0027393A" w:rsidRDefault="0027393A" w:rsidP="0027393A">
      <w:r>
        <w:t>Pruszków,</w:t>
      </w:r>
      <w:r w:rsidR="00C92D0C">
        <w:t xml:space="preserve"> </w:t>
      </w:r>
      <w:r w:rsidR="00366F4C">
        <w:t>08</w:t>
      </w:r>
      <w:bookmarkStart w:id="0" w:name="_GoBack"/>
      <w:bookmarkEnd w:id="0"/>
      <w:r>
        <w:t>.12.2021</w:t>
      </w:r>
    </w:p>
    <w:p w:rsidR="0027393A" w:rsidRDefault="0027393A" w:rsidP="0027393A">
      <w:r>
        <w:t>WPP.6733.9.2021</w:t>
      </w:r>
    </w:p>
    <w:p w:rsidR="0027393A" w:rsidRDefault="0027393A" w:rsidP="0027393A">
      <w:pPr>
        <w:pStyle w:val="Nagwek1"/>
        <w:rPr>
          <w:b/>
          <w:bCs/>
        </w:rPr>
      </w:pPr>
      <w:r>
        <w:rPr>
          <w:b/>
          <w:bCs/>
        </w:rPr>
        <w:t>OBWIESZCZENIE O POSTANOWIENIU</w:t>
      </w:r>
    </w:p>
    <w:p w:rsidR="0027393A" w:rsidRDefault="0027393A" w:rsidP="0027393A">
      <w:r>
        <w:t>Na podstawie art. 49  Ustawy z d</w:t>
      </w:r>
      <w:r w:rsidR="00C92D0C">
        <w:t xml:space="preserve">nia 14 czerwca 1960 r. Kodeks  </w:t>
      </w:r>
      <w:r>
        <w:t>postępowania administracyjnego (</w:t>
      </w:r>
      <w:proofErr w:type="spellStart"/>
      <w:r>
        <w:t>t.j</w:t>
      </w:r>
      <w:proofErr w:type="spellEnd"/>
      <w:r>
        <w:t>. Dz. U. z 2021 r. poz. 735 z późn.zm.), art. 50 ust.1</w:t>
      </w:r>
      <w:r w:rsidR="00C92D0C">
        <w:t xml:space="preserve"> </w:t>
      </w:r>
      <w:r>
        <w:t xml:space="preserve">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2021 r., poz. 741 z późn.zm.) Prezydent Miasta Pruszkowa </w:t>
      </w:r>
    </w:p>
    <w:p w:rsidR="0027393A" w:rsidRDefault="0027393A" w:rsidP="0027393A">
      <w:r>
        <w:t>zawiadamia</w:t>
      </w:r>
    </w:p>
    <w:p w:rsidR="0027393A" w:rsidRPr="00E04DAE" w:rsidRDefault="0027393A" w:rsidP="00E04DAE">
      <w:pPr>
        <w:rPr>
          <w:color w:val="000000"/>
          <w:szCs w:val="24"/>
        </w:rPr>
      </w:pPr>
      <w:r w:rsidRPr="00E04DAE">
        <w:rPr>
          <w:szCs w:val="24"/>
        </w:rPr>
        <w:t>właścicieli i wieczystych użytkowników nieruchomości usytuowanych w sąsiedztwie planowanej inwestycji, że na wniosek Gminy Miasta Pruszków,   wydane zostało postanowienie o uzupełnieniu rozstrzygnięcia decyzji Nr 15/L/2021 z dn. 27.09.2021 r. w sprawie wydania decyzji o ustaleniu lokalizacji inwestycji celu publicznego dla zamierzenia polegającego na budowie parkingów „Parkuj i Jedź” wraz z budową drogi i niezbędną infrastrukturą techniczną na części działek nr ew. 73, 74/6, 74/7, 82/7 ob. 23 położonych w Pruszkowie w sąsiedztwie stacji WKD, realizowanych w ramach Zintegrowanych Inwestycji Terytorialnych (ZIT) na terenie Warszawskiego Obszaru Funkcjonalnego (WOF) w związku z porozumieniem partnerskim dot. redukcji emisji zanieczyszczeń i rozwoju komplementarnych form transportu, na wniosek złożony  przez Gminę Miasto Pruszków w dniu  15.10.2021r.</w:t>
      </w:r>
    </w:p>
    <w:p w:rsidR="0027393A" w:rsidRDefault="0027393A" w:rsidP="0027393A">
      <w:pPr>
        <w:spacing w:before="0"/>
        <w:rPr>
          <w:b/>
          <w:bCs/>
        </w:rPr>
      </w:pPr>
      <w:r>
        <w:lastRenderedPageBreak/>
        <w:t>Zainteresowanym stronom postępowan</w:t>
      </w:r>
      <w:r w:rsidR="00C92D0C">
        <w:t>ia służy prawo zapoznania się z postanowieniem</w:t>
      </w:r>
      <w:r>
        <w:t xml:space="preserve"> w Wydziale Planowania Przestrzennego Urzędu Miasta w Pruszkowie ul. Kraszewskiego 14/16 w godzinach pracy urzędu,  w terminie 14 dni od dnia ogłoszenia, po wcześniejszym kontakcie telefonicznym (</w:t>
      </w:r>
      <w:r w:rsidR="004B6F53">
        <w:t>poniedziałek 8 00-18 00, wtorek</w:t>
      </w:r>
      <w:r>
        <w:t xml:space="preserve"> - czwartek 8 00- 16 00, piątek 8 00- 14 00).</w:t>
      </w:r>
    </w:p>
    <w:p w:rsidR="0027393A" w:rsidRDefault="0027393A" w:rsidP="0027393A">
      <w:pPr>
        <w:spacing w:before="0" w:after="0"/>
        <w:contextualSpacing/>
      </w:pPr>
      <w:r>
        <w:t>Z upoważnienia Prezydenta Miasta Pruszkowa</w:t>
      </w:r>
    </w:p>
    <w:p w:rsidR="0027393A" w:rsidRDefault="0027393A" w:rsidP="0027393A">
      <w:pPr>
        <w:pStyle w:val="podpis"/>
        <w:spacing w:before="120" w:after="120"/>
      </w:pPr>
      <w:r>
        <w:t>Naczelnik Wydziału Planowania Przestrzennego</w:t>
      </w:r>
    </w:p>
    <w:p w:rsidR="0027393A" w:rsidRDefault="0027393A" w:rsidP="0027393A">
      <w:pPr>
        <w:pStyle w:val="podpis"/>
      </w:pPr>
      <w:r>
        <w:t>Krystyna Sławińska</w:t>
      </w:r>
    </w:p>
    <w:p w:rsidR="0027393A" w:rsidRDefault="0027393A" w:rsidP="0027393A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27393A" w:rsidRDefault="0027393A" w:rsidP="0027393A">
      <w:pPr>
        <w:pStyle w:val="spraweprowadzi"/>
      </w:pPr>
    </w:p>
    <w:p w:rsidR="0027393A" w:rsidRDefault="0027393A" w:rsidP="0027393A"/>
    <w:p w:rsidR="0027393A" w:rsidRDefault="0027393A" w:rsidP="0027393A"/>
    <w:p w:rsidR="007E42D6" w:rsidRDefault="007E42D6"/>
    <w:sectPr w:rsidR="007E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50"/>
    <w:rsid w:val="00160250"/>
    <w:rsid w:val="0027393A"/>
    <w:rsid w:val="00366F4C"/>
    <w:rsid w:val="004B6F53"/>
    <w:rsid w:val="0052240E"/>
    <w:rsid w:val="007E42D6"/>
    <w:rsid w:val="00C92D0C"/>
    <w:rsid w:val="00E0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A5F4-F986-451C-A7BE-F484AD42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93A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27393A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27393A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7393A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393A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27393A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27393A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27393A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27393A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27393A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27393A"/>
  </w:style>
  <w:style w:type="paragraph" w:customStyle="1" w:styleId="tabeladoprawej">
    <w:name w:val="tabela_do prawej"/>
    <w:basedOn w:val="tabela"/>
    <w:qFormat/>
    <w:rsid w:val="0027393A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4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4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cp:lastPrinted>2021-12-07T12:53:00Z</cp:lastPrinted>
  <dcterms:created xsi:type="dcterms:W3CDTF">2021-12-07T11:28:00Z</dcterms:created>
  <dcterms:modified xsi:type="dcterms:W3CDTF">2021-12-08T11:56:00Z</dcterms:modified>
</cp:coreProperties>
</file>