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672" w:rsidRDefault="008130CF">
      <w:pPr>
        <w:pStyle w:val="Heading"/>
        <w:jc w:val="center"/>
        <w:rPr>
          <w:rFonts w:ascii="Times New Roman" w:hAnsi="Times New Roman"/>
          <w:caps/>
          <w:spacing w:val="40"/>
          <w:sz w:val="24"/>
        </w:rPr>
      </w:pPr>
      <w:bookmarkStart w:id="0" w:name="_GoBack"/>
      <w:bookmarkEnd w:id="0"/>
      <w:r>
        <w:rPr>
          <w:rFonts w:ascii="Times New Roman" w:hAnsi="Times New Roman"/>
          <w:caps/>
          <w:spacing w:val="40"/>
          <w:sz w:val="24"/>
        </w:rPr>
        <w:t>Prezydent Miasta Pruszkowa</w:t>
      </w:r>
    </w:p>
    <w:p w:rsidR="002E1672" w:rsidRDefault="002E1672">
      <w:pPr>
        <w:pStyle w:val="Heading"/>
        <w:jc w:val="center"/>
        <w:rPr>
          <w:rFonts w:ascii="Times New Roman" w:hAnsi="Times New Roman"/>
          <w:caps/>
          <w:spacing w:val="40"/>
          <w:sz w:val="24"/>
        </w:rPr>
      </w:pPr>
    </w:p>
    <w:p w:rsidR="002E1672" w:rsidRDefault="008130CF">
      <w:pPr>
        <w:pStyle w:val="Standard"/>
      </w:pPr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2500627</wp:posOffset>
            </wp:positionH>
            <wp:positionV relativeFrom="paragraph">
              <wp:posOffset>26032</wp:posOffset>
            </wp:positionV>
            <wp:extent cx="706758" cy="663570"/>
            <wp:effectExtent l="0" t="0" r="0" b="3180"/>
            <wp:wrapTight wrapText="bothSides">
              <wp:wrapPolygon edited="0">
                <wp:start x="0" y="0"/>
                <wp:lineTo x="0" y="21103"/>
                <wp:lineTo x="20960" y="21103"/>
                <wp:lineTo x="20960" y="0"/>
                <wp:lineTo x="0" y="0"/>
              </wp:wrapPolygon>
            </wp:wrapTight>
            <wp:docPr id="1" name="Obraz 10" descr="C:\Users\user\Downloads\Herb_CB_krzyw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6758" cy="66357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2E1672" w:rsidRDefault="002E1672">
      <w:pPr>
        <w:pStyle w:val="Standard"/>
      </w:pPr>
    </w:p>
    <w:p w:rsidR="002E1672" w:rsidRDefault="002E1672">
      <w:pPr>
        <w:jc w:val="center"/>
        <w:rPr>
          <w:rFonts w:ascii="Times New Roman" w:hAnsi="Times New Roman"/>
          <w:b/>
          <w:sz w:val="24"/>
          <w:szCs w:val="24"/>
        </w:rPr>
      </w:pPr>
    </w:p>
    <w:p w:rsidR="002E1672" w:rsidRDefault="008130CF">
      <w:pPr>
        <w:jc w:val="center"/>
        <w:rPr>
          <w:rFonts w:ascii="Times New Roman" w:hAnsi="Times New Roman"/>
          <w:b/>
          <w:sz w:val="28"/>
          <w:szCs w:val="26"/>
        </w:rPr>
      </w:pPr>
      <w:r>
        <w:rPr>
          <w:rFonts w:ascii="Times New Roman" w:hAnsi="Times New Roman"/>
          <w:b/>
          <w:sz w:val="28"/>
          <w:szCs w:val="26"/>
        </w:rPr>
        <w:t>Zarządzenie nr 293/2021</w:t>
      </w:r>
    </w:p>
    <w:p w:rsidR="002E1672" w:rsidRDefault="008130CF">
      <w:pPr>
        <w:jc w:val="center"/>
        <w:rPr>
          <w:rFonts w:ascii="Times New Roman" w:hAnsi="Times New Roman"/>
          <w:b/>
          <w:sz w:val="28"/>
          <w:szCs w:val="26"/>
        </w:rPr>
      </w:pPr>
      <w:r>
        <w:rPr>
          <w:rFonts w:ascii="Times New Roman" w:hAnsi="Times New Roman"/>
          <w:b/>
          <w:sz w:val="28"/>
          <w:szCs w:val="26"/>
        </w:rPr>
        <w:t>Prezydenta Miasta Pruszkowa</w:t>
      </w:r>
    </w:p>
    <w:p w:rsidR="002E1672" w:rsidRDefault="008130CF">
      <w:pPr>
        <w:jc w:val="center"/>
        <w:rPr>
          <w:rFonts w:ascii="Times New Roman" w:hAnsi="Times New Roman"/>
          <w:b/>
          <w:sz w:val="28"/>
          <w:szCs w:val="26"/>
        </w:rPr>
      </w:pPr>
      <w:r>
        <w:rPr>
          <w:rFonts w:ascii="Times New Roman" w:hAnsi="Times New Roman"/>
          <w:b/>
          <w:sz w:val="28"/>
          <w:szCs w:val="26"/>
        </w:rPr>
        <w:t>z dnia 07 grudnia 2021 r.</w:t>
      </w:r>
    </w:p>
    <w:p w:rsidR="002E1672" w:rsidRDefault="002E1672">
      <w:pPr>
        <w:jc w:val="center"/>
        <w:rPr>
          <w:rFonts w:ascii="Times New Roman" w:hAnsi="Times New Roman"/>
          <w:b/>
          <w:sz w:val="28"/>
          <w:szCs w:val="26"/>
        </w:rPr>
      </w:pPr>
    </w:p>
    <w:p w:rsidR="002E1672" w:rsidRDefault="008130CF">
      <w:pPr>
        <w:widowControl w:val="0"/>
        <w:spacing w:after="0"/>
        <w:ind w:firstLine="12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zmieniające zarządzenie Nr 178/2020 z dnia 18 sierpnia 2020 r. w sprawie </w:t>
      </w:r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powołania Zespołu Interdyscyplinarnego do spraw Przeciwdziałania Przemocy w Rodzinie w mieście Pruszkowie</w:t>
      </w:r>
    </w:p>
    <w:p w:rsidR="002E1672" w:rsidRDefault="002E1672">
      <w:pPr>
        <w:widowControl w:val="0"/>
        <w:spacing w:after="0"/>
        <w:ind w:firstLine="12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2E1672" w:rsidRDefault="008130CF">
      <w:pPr>
        <w:widowControl w:val="0"/>
        <w:spacing w:after="0"/>
        <w:ind w:firstLine="12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Na podstawie art. 9a ust. 2 ustawy z dnia 29 lipca 2005 r. o przeciwdziałaniu przemocy w rodzinie (tj. Dz.U. Z 2021 r., poz.1249) oraz uchwały Nr XIV</w:t>
      </w:r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.152.2019 Rady Miejskiej w Pruszkowie z dnia 28 listopada 2019 r. w sprawie trybu powoływania i odwoływania członków Zespołu Interdyscyplinarnego do spraw Przeciwdziałania Przemocy w Rodzinie oraz szczegółowych warunków jego funkcjonowania zarządzam, co na</w:t>
      </w:r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stępuje:</w:t>
      </w:r>
    </w:p>
    <w:p w:rsidR="002E1672" w:rsidRDefault="002E1672">
      <w:pPr>
        <w:widowControl w:val="0"/>
        <w:spacing w:after="0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2E1672" w:rsidRDefault="008130CF">
      <w:pPr>
        <w:widowControl w:val="0"/>
        <w:spacing w:after="0"/>
        <w:ind w:firstLine="12"/>
        <w:jc w:val="center"/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eastAsia="ja-JP" w:bidi="fa-IR"/>
        </w:rPr>
        <w:t>§ 1</w:t>
      </w:r>
    </w:p>
    <w:p w:rsidR="002E1672" w:rsidRDefault="002E1672">
      <w:pPr>
        <w:widowControl w:val="0"/>
        <w:spacing w:after="0"/>
        <w:ind w:firstLine="12"/>
        <w:jc w:val="center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2E1672" w:rsidRDefault="002E1672">
      <w:pPr>
        <w:widowControl w:val="0"/>
        <w:spacing w:after="0"/>
        <w:ind w:firstLine="12"/>
        <w:jc w:val="center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2E1672" w:rsidRDefault="008130CF">
      <w:pPr>
        <w:widowControl w:val="0"/>
        <w:spacing w:after="0"/>
        <w:ind w:firstLine="12"/>
      </w:pPr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Ze składu osobowego wskazanego w zarządzeniu Nr 178/2020 z dnia 18 sierpnia 2020 r. w sprawie powołania Zespołu Interdyscyplinarnego do spraw Przeciwdziałania Przemocy w Rodzinie w mieście Pruszkowie w § 1 </w:t>
      </w:r>
      <w:r>
        <w:rPr>
          <w:rFonts w:ascii="Times New Roman" w:eastAsia="Andale Sans UI" w:hAnsi="Times New Roman" w:cs="Arial"/>
          <w:kern w:val="3"/>
          <w:sz w:val="24"/>
          <w:szCs w:val="24"/>
          <w:lang w:eastAsia="ja-JP" w:bidi="fa-IR"/>
        </w:rPr>
        <w:t>odwołuję:</w:t>
      </w:r>
    </w:p>
    <w:p w:rsidR="002E1672" w:rsidRDefault="002E1672">
      <w:pPr>
        <w:widowControl w:val="0"/>
        <w:spacing w:after="0"/>
        <w:ind w:firstLine="12"/>
        <w:rPr>
          <w:rFonts w:ascii="Times New Roman" w:eastAsia="Andale Sans UI" w:hAnsi="Times New Roman"/>
          <w:kern w:val="3"/>
          <w:sz w:val="24"/>
          <w:szCs w:val="24"/>
          <w:lang w:eastAsia="ja-JP" w:bidi="fa-IR"/>
        </w:rPr>
      </w:pPr>
    </w:p>
    <w:p w:rsidR="002E1672" w:rsidRDefault="008130CF">
      <w:pPr>
        <w:widowControl w:val="0"/>
        <w:numPr>
          <w:ilvl w:val="0"/>
          <w:numId w:val="1"/>
        </w:numPr>
        <w:spacing w:after="0"/>
        <w:ind w:firstLine="12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Marzannę Geisler – </w:t>
      </w:r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przedstawiciela Wydziału Edukacji w Pruszkowie</w:t>
      </w:r>
    </w:p>
    <w:p w:rsidR="002E1672" w:rsidRDefault="002E1672">
      <w:pPr>
        <w:widowControl w:val="0"/>
        <w:spacing w:after="0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2E1672" w:rsidRDefault="008130CF">
      <w:pPr>
        <w:widowControl w:val="0"/>
        <w:spacing w:after="0" w:line="100" w:lineRule="atLeast"/>
        <w:ind w:firstLine="12"/>
        <w:rPr>
          <w:rFonts w:ascii="Times New Roman" w:eastAsia="Andale Sans UI" w:hAnsi="Times New Roman" w:cs="Arial"/>
          <w:color w:val="000000"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Arial"/>
          <w:color w:val="000000"/>
          <w:kern w:val="3"/>
          <w:sz w:val="24"/>
          <w:szCs w:val="24"/>
          <w:lang w:eastAsia="ja-JP" w:bidi="fa-IR"/>
        </w:rPr>
        <w:t>W miejsce odwołanego członka Zespołu powołuję:</w:t>
      </w:r>
    </w:p>
    <w:p w:rsidR="002E1672" w:rsidRDefault="002E1672">
      <w:pPr>
        <w:widowControl w:val="0"/>
        <w:spacing w:after="0"/>
        <w:ind w:firstLine="12"/>
        <w:rPr>
          <w:rFonts w:ascii="Times New Roman" w:eastAsia="Andale Sans UI" w:hAnsi="Times New Roman" w:cs="Tahoma"/>
          <w:color w:val="000000"/>
          <w:kern w:val="3"/>
          <w:sz w:val="24"/>
          <w:szCs w:val="24"/>
          <w:lang w:eastAsia="ja-JP" w:bidi="fa-IR"/>
        </w:rPr>
      </w:pPr>
    </w:p>
    <w:p w:rsidR="002E1672" w:rsidRDefault="008130CF">
      <w:pPr>
        <w:widowControl w:val="0"/>
        <w:numPr>
          <w:ilvl w:val="0"/>
          <w:numId w:val="2"/>
        </w:numPr>
        <w:spacing w:after="0"/>
        <w:ind w:firstLine="12"/>
        <w:rPr>
          <w:rFonts w:ascii="Times New Roman" w:eastAsia="Andale Sans UI" w:hAnsi="Times New Roman" w:cs="Tahoma"/>
          <w:color w:val="000000"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ahoma"/>
          <w:color w:val="000000"/>
          <w:kern w:val="3"/>
          <w:sz w:val="24"/>
          <w:szCs w:val="24"/>
          <w:lang w:eastAsia="ja-JP" w:bidi="fa-IR"/>
        </w:rPr>
        <w:t>Kingę Kajstura – przedstawiciela Wydziału Edukacji w Pruszkowie</w:t>
      </w:r>
    </w:p>
    <w:p w:rsidR="002E1672" w:rsidRDefault="002E1672">
      <w:pPr>
        <w:widowControl w:val="0"/>
        <w:spacing w:after="0"/>
        <w:ind w:firstLine="12"/>
        <w:rPr>
          <w:rFonts w:ascii="Times New Roman" w:eastAsia="Andale Sans UI" w:hAnsi="Times New Roman" w:cs="Tahoma"/>
          <w:color w:val="000000"/>
          <w:kern w:val="3"/>
          <w:sz w:val="24"/>
          <w:szCs w:val="24"/>
          <w:lang w:eastAsia="ja-JP" w:bidi="fa-IR"/>
        </w:rPr>
      </w:pPr>
    </w:p>
    <w:p w:rsidR="002E1672" w:rsidRDefault="002E1672">
      <w:pPr>
        <w:widowControl w:val="0"/>
        <w:spacing w:after="0"/>
        <w:ind w:firstLine="12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2E1672" w:rsidRDefault="008130CF">
      <w:pPr>
        <w:widowControl w:val="0"/>
        <w:spacing w:after="0"/>
        <w:ind w:firstLine="12"/>
        <w:jc w:val="center"/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eastAsia="ja-JP" w:bidi="fa-IR"/>
        </w:rPr>
        <w:t>§ 2</w:t>
      </w:r>
    </w:p>
    <w:p w:rsidR="002E1672" w:rsidRDefault="002E1672">
      <w:pPr>
        <w:widowControl w:val="0"/>
        <w:spacing w:after="0"/>
        <w:ind w:firstLine="12"/>
        <w:jc w:val="center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2E1672" w:rsidRDefault="002E1672">
      <w:pPr>
        <w:widowControl w:val="0"/>
        <w:spacing w:after="0"/>
        <w:ind w:firstLine="12"/>
        <w:jc w:val="center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2E1672" w:rsidRDefault="008130CF">
      <w:pPr>
        <w:widowControl w:val="0"/>
        <w:spacing w:after="0"/>
        <w:ind w:firstLine="12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Zarządzenie wchodzi w życie z dniem podpisania.</w:t>
      </w:r>
    </w:p>
    <w:p w:rsidR="002E1672" w:rsidRDefault="002E1672">
      <w:pPr>
        <w:rPr>
          <w:rFonts w:ascii="Times New Roman" w:hAnsi="Times New Roman"/>
          <w:sz w:val="24"/>
          <w:szCs w:val="24"/>
        </w:rPr>
      </w:pPr>
    </w:p>
    <w:p w:rsidR="002E1672" w:rsidRDefault="002E1672">
      <w:pPr>
        <w:rPr>
          <w:rFonts w:ascii="Times New Roman" w:hAnsi="Times New Roman"/>
          <w:sz w:val="24"/>
          <w:szCs w:val="24"/>
        </w:rPr>
      </w:pPr>
    </w:p>
    <w:p w:rsidR="002E1672" w:rsidRDefault="008130CF">
      <w:pPr>
        <w:ind w:left="623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Prezydent Miasta Pruszkowa</w:t>
      </w:r>
    </w:p>
    <w:p w:rsidR="002E1672" w:rsidRDefault="002E1672">
      <w:pPr>
        <w:ind w:left="6237"/>
        <w:rPr>
          <w:rFonts w:ascii="Times New Roman" w:hAnsi="Times New Roman"/>
          <w:sz w:val="24"/>
          <w:szCs w:val="24"/>
        </w:rPr>
      </w:pPr>
    </w:p>
    <w:p w:rsidR="002E1672" w:rsidRDefault="008130CF">
      <w:pPr>
        <w:ind w:firstLine="6660"/>
      </w:pPr>
      <w:r>
        <w:rPr>
          <w:rFonts w:ascii="Times New Roman" w:hAnsi="Times New Roman"/>
          <w:sz w:val="24"/>
          <w:szCs w:val="24"/>
        </w:rPr>
        <w:t xml:space="preserve">Paweł </w:t>
      </w:r>
      <w:r>
        <w:rPr>
          <w:rFonts w:ascii="Times New Roman" w:hAnsi="Times New Roman"/>
          <w:sz w:val="24"/>
          <w:szCs w:val="24"/>
        </w:rPr>
        <w:t>Makuch</w:t>
      </w:r>
    </w:p>
    <w:sectPr w:rsidR="002E1672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30CF" w:rsidRDefault="008130CF">
      <w:pPr>
        <w:spacing w:after="0"/>
      </w:pPr>
      <w:r>
        <w:separator/>
      </w:r>
    </w:p>
  </w:endnote>
  <w:endnote w:type="continuationSeparator" w:id="0">
    <w:p w:rsidR="008130CF" w:rsidRDefault="008130C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30CF" w:rsidRDefault="008130CF">
      <w:pPr>
        <w:spacing w:after="0"/>
      </w:pPr>
      <w:r>
        <w:rPr>
          <w:color w:val="000000"/>
        </w:rPr>
        <w:separator/>
      </w:r>
    </w:p>
  </w:footnote>
  <w:footnote w:type="continuationSeparator" w:id="0">
    <w:p w:rsidR="008130CF" w:rsidRDefault="008130C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AE258B"/>
    <w:multiLevelType w:val="multilevel"/>
    <w:tmpl w:val="08EE0E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4E426F88"/>
    <w:multiLevelType w:val="multilevel"/>
    <w:tmpl w:val="0694BA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2E1672"/>
    <w:rsid w:val="002E1672"/>
    <w:rsid w:val="008130CF"/>
    <w:rsid w:val="00D06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496648-C8EB-4D09-808E-50D3A7AB6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  <w:spacing w:after="16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Normalny"/>
    <w:pPr>
      <w:tabs>
        <w:tab w:val="center" w:pos="4536"/>
        <w:tab w:val="right" w:pos="9072"/>
      </w:tabs>
      <w:spacing w:after="0"/>
    </w:pPr>
  </w:style>
  <w:style w:type="paragraph" w:customStyle="1" w:styleId="Textbody">
    <w:name w:val="Text body"/>
    <w:basedOn w:val="Standard"/>
    <w:pPr>
      <w:spacing w:after="120"/>
    </w:pPr>
  </w:style>
  <w:style w:type="paragraph" w:styleId="Akapitzlist">
    <w:name w:val="List Paragraph"/>
    <w:basedOn w:val="Normalny"/>
    <w:pPr>
      <w:ind w:left="720"/>
    </w:pPr>
  </w:style>
  <w:style w:type="character" w:customStyle="1" w:styleId="NagwekZnak">
    <w:name w:val="Nagłówek Znak"/>
    <w:basedOn w:val="Domylnaczcionkaakapitu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Anna Skuza</cp:lastModifiedBy>
  <cp:revision>2</cp:revision>
  <cp:lastPrinted>2020-01-09T09:50:00Z</cp:lastPrinted>
  <dcterms:created xsi:type="dcterms:W3CDTF">2021-12-08T07:39:00Z</dcterms:created>
  <dcterms:modified xsi:type="dcterms:W3CDTF">2021-12-08T07:39:00Z</dcterms:modified>
</cp:coreProperties>
</file>