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B272" w14:textId="77777777" w:rsidR="006464B9" w:rsidRDefault="006464B9" w:rsidP="006464B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E36BBCC" w14:textId="77777777" w:rsidR="006464B9" w:rsidRPr="00612469" w:rsidRDefault="006464B9" w:rsidP="006464B9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37747E8" wp14:editId="220E705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" name="Obraz 1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F48AB" w14:textId="77777777" w:rsidR="006464B9" w:rsidRDefault="006464B9" w:rsidP="006464B9">
      <w:pPr>
        <w:pStyle w:val="Nagwek"/>
        <w:jc w:val="center"/>
      </w:pPr>
    </w:p>
    <w:p w14:paraId="1F238D82" w14:textId="77777777" w:rsidR="006464B9" w:rsidRDefault="006464B9" w:rsidP="006464B9">
      <w:pPr>
        <w:rPr>
          <w:rFonts w:ascii="Times New Roman" w:hAnsi="Times New Roman" w:cs="Times New Roman"/>
          <w:b/>
          <w:sz w:val="24"/>
        </w:rPr>
      </w:pPr>
    </w:p>
    <w:p w14:paraId="31F86F59" w14:textId="77777777" w:rsidR="006464B9" w:rsidRDefault="006464B9" w:rsidP="006464B9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2D468E0" w14:textId="4A80D285" w:rsidR="006464B9" w:rsidRPr="0026133F" w:rsidRDefault="006464B9" w:rsidP="00646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774444">
        <w:rPr>
          <w:rFonts w:ascii="Times New Roman" w:hAnsi="Times New Roman" w:cs="Times New Roman"/>
          <w:b/>
          <w:sz w:val="28"/>
          <w:szCs w:val="28"/>
        </w:rPr>
        <w:t>257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32C94">
        <w:rPr>
          <w:rFonts w:ascii="Times New Roman" w:hAnsi="Times New Roman" w:cs="Times New Roman"/>
          <w:b/>
          <w:sz w:val="28"/>
          <w:szCs w:val="28"/>
        </w:rPr>
        <w:t>1</w:t>
      </w:r>
    </w:p>
    <w:p w14:paraId="49C80E0D" w14:textId="77777777" w:rsidR="006464B9" w:rsidRPr="0026133F" w:rsidRDefault="006464B9" w:rsidP="00646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1ACFD6CD" w14:textId="40D00792" w:rsidR="006464B9" w:rsidRPr="0026133F" w:rsidRDefault="006464B9" w:rsidP="00646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74444">
        <w:rPr>
          <w:rFonts w:ascii="Times New Roman" w:hAnsi="Times New Roman" w:cs="Times New Roman"/>
          <w:b/>
          <w:sz w:val="28"/>
          <w:szCs w:val="28"/>
        </w:rPr>
        <w:t xml:space="preserve"> 21 października 2021 r.</w:t>
      </w:r>
    </w:p>
    <w:p w14:paraId="3270344A" w14:textId="77777777" w:rsidR="006464B9" w:rsidRDefault="006464B9" w:rsidP="006464B9">
      <w:pPr>
        <w:spacing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1592CF1B" w14:textId="77777777" w:rsidR="006464B9" w:rsidRPr="00F24226" w:rsidRDefault="006464B9" w:rsidP="006464B9">
      <w:pPr>
        <w:spacing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4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5B6" w:rsidRPr="004825B6">
        <w:rPr>
          <w:rFonts w:ascii="Times New Roman" w:hAnsi="Times New Roman" w:cs="Times New Roman"/>
          <w:sz w:val="26"/>
          <w:szCs w:val="26"/>
        </w:rPr>
        <w:t>przeprowadzenia</w:t>
      </w:r>
      <w:r w:rsidR="004825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5B6" w:rsidRPr="004825B6">
        <w:rPr>
          <w:rFonts w:ascii="Times New Roman" w:hAnsi="Times New Roman" w:cs="Times New Roman"/>
          <w:sz w:val="26"/>
          <w:szCs w:val="26"/>
        </w:rPr>
        <w:t>inwentaryzacji aktywów</w:t>
      </w:r>
      <w:r w:rsidR="004825B6">
        <w:rPr>
          <w:rFonts w:ascii="Times New Roman" w:hAnsi="Times New Roman" w:cs="Times New Roman"/>
          <w:sz w:val="26"/>
          <w:szCs w:val="26"/>
        </w:rPr>
        <w:t xml:space="preserve"> i pasywów Miasta Pruszkowa</w:t>
      </w:r>
    </w:p>
    <w:p w14:paraId="3C1FF894" w14:textId="77777777" w:rsidR="006464B9" w:rsidRPr="006677FE" w:rsidRDefault="006464B9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825B6">
        <w:rPr>
          <w:rFonts w:ascii="Times New Roman" w:hAnsi="Times New Roman" w:cs="Times New Roman"/>
          <w:sz w:val="24"/>
          <w:szCs w:val="24"/>
        </w:rPr>
        <w:t>Zarządzenia nr 202/11 Prezydenta Miasta Pruszkowa z 30 grudnia 2011 roku w sprawie ustalenia dokumentacji opisującej politykę rachunkowości zarządzam:</w:t>
      </w:r>
    </w:p>
    <w:p w14:paraId="31902154" w14:textId="77777777" w:rsidR="006464B9" w:rsidRDefault="006464B9" w:rsidP="006464B9">
      <w:pPr>
        <w:tabs>
          <w:tab w:val="left" w:pos="4230"/>
          <w:tab w:val="center" w:pos="4536"/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15B6C03" w14:textId="77777777" w:rsidR="006464B9" w:rsidRPr="006677FE" w:rsidRDefault="006464B9" w:rsidP="006464B9">
      <w:pPr>
        <w:tabs>
          <w:tab w:val="left" w:pos="4230"/>
          <w:tab w:val="center" w:pos="4536"/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B4B500F" w14:textId="77777777" w:rsidR="006464B9" w:rsidRDefault="004825B6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Przeprowadzenie inwentaryzacji okresowej metodą weryfikacji poprzez porównanie danych w księgach rachunkowych i księgach inwentarzowych z danymi wynikającymi z posiadanych dokumentów następujących składników majątkowych:</w:t>
      </w:r>
      <w:r w:rsidR="00646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B264C" w14:textId="77777777" w:rsidR="004825B6" w:rsidRDefault="004825B6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gruntów,</w:t>
      </w:r>
    </w:p>
    <w:p w14:paraId="7508DE3A" w14:textId="77777777" w:rsidR="004825B6" w:rsidRDefault="004825B6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budowli trudno dostępnych.</w:t>
      </w:r>
    </w:p>
    <w:p w14:paraId="70424A7F" w14:textId="77777777" w:rsidR="004825B6" w:rsidRDefault="004825B6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30E731" w14:textId="77777777" w:rsidR="004825B6" w:rsidRDefault="004825B6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Przeprowadzenie inwentaryzacji okresowej metodą spisu z natury następujących składników majątkowych:</w:t>
      </w:r>
    </w:p>
    <w:p w14:paraId="012222CA" w14:textId="77777777" w:rsidR="00944D77" w:rsidRDefault="00944D77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budowli łatwo dostępnych,</w:t>
      </w:r>
    </w:p>
    <w:p w14:paraId="159D46A6" w14:textId="77777777" w:rsidR="00944D77" w:rsidRDefault="00944D77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budynków,</w:t>
      </w:r>
    </w:p>
    <w:p w14:paraId="4DAC08AD" w14:textId="77777777" w:rsidR="00944D77" w:rsidRDefault="00944D77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pozostałych środków trwałych,</w:t>
      </w:r>
    </w:p>
    <w:p w14:paraId="5BD5A6EE" w14:textId="77777777" w:rsidR="00944D77" w:rsidRDefault="00944D77" w:rsidP="00646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wyposażenia będącego w posiadaniu Urzędu Miasta w Pruszkowie.</w:t>
      </w:r>
    </w:p>
    <w:p w14:paraId="2E71E4F5" w14:textId="77777777" w:rsidR="006464B9" w:rsidRDefault="006464B9" w:rsidP="006464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696571" w14:textId="77777777" w:rsidR="006464B9" w:rsidRPr="006677FE" w:rsidRDefault="006464B9" w:rsidP="00646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0065831C" w14:textId="77777777" w:rsidR="006464B9" w:rsidRDefault="00944D77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przeprowadzenia inwentaryzacji od 01 do 30 listopada 2021 r.</w:t>
      </w:r>
    </w:p>
    <w:p w14:paraId="51638198" w14:textId="77777777" w:rsidR="006464B9" w:rsidRDefault="006464B9" w:rsidP="006464B9">
      <w:pPr>
        <w:tabs>
          <w:tab w:val="left" w:pos="426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6F7571" w14:textId="77777777" w:rsidR="006464B9" w:rsidRPr="006677FE" w:rsidRDefault="006464B9" w:rsidP="006464B9">
      <w:pPr>
        <w:tabs>
          <w:tab w:val="left" w:pos="426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3.</w:t>
      </w:r>
      <w:r w:rsidRPr="006677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F95461" w14:textId="77777777" w:rsidR="00944D77" w:rsidRDefault="00944D77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inwentaryzacji wymienionych składników majątkowych wyznaczam zespoły spisowe w następującym składzie osobowym:</w:t>
      </w:r>
    </w:p>
    <w:p w14:paraId="0726EF79" w14:textId="77777777" w:rsidR="00944D77" w:rsidRDefault="00944D77" w:rsidP="00BE3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Zespół </w:t>
      </w:r>
      <w:r w:rsidR="009C5270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isowy nr 1</w:t>
      </w:r>
    </w:p>
    <w:p w14:paraId="54559D71" w14:textId="77777777" w:rsidR="00BE3BAC" w:rsidRDefault="00944D77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 w:rsidRPr="00CC6033">
        <w:rPr>
          <w:rFonts w:ascii="Times New Roman" w:hAnsi="Times New Roman" w:cs="Times New Roman"/>
          <w:sz w:val="24"/>
          <w:szCs w:val="24"/>
        </w:rPr>
        <w:t>Przewodniczący</w:t>
      </w:r>
      <w:r w:rsidR="002A302B" w:rsidRPr="00CC6033">
        <w:rPr>
          <w:rFonts w:ascii="Times New Roman" w:hAnsi="Times New Roman" w:cs="Times New Roman"/>
          <w:sz w:val="24"/>
          <w:szCs w:val="24"/>
        </w:rPr>
        <w:t xml:space="preserve"> </w:t>
      </w:r>
      <w:r w:rsidRPr="00CC6033">
        <w:rPr>
          <w:rFonts w:ascii="Times New Roman" w:hAnsi="Times New Roman" w:cs="Times New Roman"/>
          <w:sz w:val="24"/>
          <w:szCs w:val="24"/>
        </w:rPr>
        <w:t>Zespołu  -</w:t>
      </w:r>
      <w:r w:rsidR="002A302B" w:rsidRPr="00CC6033">
        <w:rPr>
          <w:rFonts w:ascii="Times New Roman" w:hAnsi="Times New Roman" w:cs="Times New Roman"/>
          <w:sz w:val="24"/>
          <w:szCs w:val="24"/>
        </w:rPr>
        <w:t xml:space="preserve"> </w:t>
      </w:r>
      <w:r w:rsidR="00FA7B1A" w:rsidRPr="00CC6033">
        <w:rPr>
          <w:rFonts w:ascii="Times New Roman" w:hAnsi="Times New Roman" w:cs="Times New Roman"/>
          <w:sz w:val="24"/>
          <w:szCs w:val="24"/>
        </w:rPr>
        <w:t>Emilia Jarosz-Lis</w:t>
      </w:r>
      <w:r w:rsidRPr="00CC6033">
        <w:rPr>
          <w:rFonts w:ascii="Times New Roman" w:hAnsi="Times New Roman" w:cs="Times New Roman"/>
          <w:sz w:val="24"/>
          <w:szCs w:val="24"/>
        </w:rPr>
        <w:t xml:space="preserve"> - Inspektor w Wydziale</w:t>
      </w:r>
      <w:r w:rsidR="002A302B" w:rsidRPr="00CC6033">
        <w:rPr>
          <w:rFonts w:ascii="Times New Roman" w:hAnsi="Times New Roman" w:cs="Times New Roman"/>
          <w:sz w:val="24"/>
          <w:szCs w:val="24"/>
        </w:rPr>
        <w:t xml:space="preserve"> Realizacji    </w:t>
      </w:r>
    </w:p>
    <w:p w14:paraId="7BBDAD73" w14:textId="2DCF11C2" w:rsidR="00944D77" w:rsidRPr="00CC6033" w:rsidRDefault="00BE3BAC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302B" w:rsidRPr="00CC6033">
        <w:rPr>
          <w:rFonts w:ascii="Times New Roman" w:hAnsi="Times New Roman" w:cs="Times New Roman"/>
          <w:sz w:val="24"/>
          <w:szCs w:val="24"/>
        </w:rPr>
        <w:t xml:space="preserve"> </w:t>
      </w:r>
      <w:r w:rsidR="00CA02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02B" w:rsidRPr="00CC6033">
        <w:rPr>
          <w:rFonts w:ascii="Times New Roman" w:hAnsi="Times New Roman" w:cs="Times New Roman"/>
          <w:sz w:val="24"/>
          <w:szCs w:val="24"/>
        </w:rPr>
        <w:t>Inwestycji</w:t>
      </w:r>
    </w:p>
    <w:p w14:paraId="352A3061" w14:textId="77777777" w:rsidR="00BE3BAC" w:rsidRDefault="00944D77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</w:t>
      </w:r>
      <w:r w:rsidR="006464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2A302B">
        <w:rPr>
          <w:rFonts w:ascii="Times New Roman" w:hAnsi="Times New Roman" w:cs="Times New Roman"/>
          <w:sz w:val="24"/>
          <w:szCs w:val="24"/>
        </w:rPr>
        <w:t>Paulina Chacińska</w:t>
      </w: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8F213E">
        <w:rPr>
          <w:rFonts w:ascii="Times New Roman" w:hAnsi="Times New Roman" w:cs="Times New Roman"/>
          <w:sz w:val="24"/>
          <w:szCs w:val="24"/>
        </w:rPr>
        <w:t>Główny Specjalista</w:t>
      </w:r>
      <w:r>
        <w:rPr>
          <w:rFonts w:ascii="Times New Roman" w:hAnsi="Times New Roman" w:cs="Times New Roman"/>
          <w:sz w:val="24"/>
          <w:szCs w:val="24"/>
        </w:rPr>
        <w:t xml:space="preserve"> w Wydziale</w:t>
      </w:r>
      <w:r w:rsidR="002A3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41355" w14:textId="0F45AE27" w:rsidR="006464B9" w:rsidRDefault="00BE3BAC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A302B">
        <w:rPr>
          <w:rFonts w:ascii="Times New Roman" w:hAnsi="Times New Roman" w:cs="Times New Roman"/>
          <w:sz w:val="24"/>
          <w:szCs w:val="24"/>
        </w:rPr>
        <w:t>Edukacji</w:t>
      </w:r>
    </w:p>
    <w:p w14:paraId="355675C7" w14:textId="119E3253" w:rsidR="00944D77" w:rsidRDefault="00944D77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Zespołu               - </w:t>
      </w:r>
      <w:r w:rsidR="002A302B">
        <w:rPr>
          <w:rFonts w:ascii="Times New Roman" w:hAnsi="Times New Roman" w:cs="Times New Roman"/>
          <w:sz w:val="24"/>
          <w:szCs w:val="24"/>
        </w:rPr>
        <w:t xml:space="preserve"> Barbara Chojnacka</w:t>
      </w:r>
      <w:r>
        <w:rPr>
          <w:rFonts w:ascii="Times New Roman" w:hAnsi="Times New Roman" w:cs="Times New Roman"/>
          <w:sz w:val="24"/>
          <w:szCs w:val="24"/>
        </w:rPr>
        <w:t xml:space="preserve">        - Inspektor w Wydziale</w:t>
      </w:r>
      <w:r w:rsidR="002A302B">
        <w:rPr>
          <w:rFonts w:ascii="Times New Roman" w:hAnsi="Times New Roman" w:cs="Times New Roman"/>
          <w:sz w:val="24"/>
          <w:szCs w:val="24"/>
        </w:rPr>
        <w:t xml:space="preserve"> Organizacyjnym</w:t>
      </w:r>
    </w:p>
    <w:p w14:paraId="698DED60" w14:textId="77777777" w:rsidR="00E35277" w:rsidRDefault="00E35277" w:rsidP="00BE3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11B39" w14:textId="7F4A899B" w:rsidR="00944D77" w:rsidRDefault="00944D77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="009C52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pisowy</w:t>
      </w:r>
      <w:r w:rsidR="009C5270">
        <w:rPr>
          <w:rFonts w:ascii="Times New Roman" w:hAnsi="Times New Roman" w:cs="Times New Roman"/>
          <w:sz w:val="24"/>
          <w:szCs w:val="24"/>
        </w:rPr>
        <w:t xml:space="preserve"> nr 2</w:t>
      </w:r>
    </w:p>
    <w:p w14:paraId="551A377F" w14:textId="77777777" w:rsidR="00BE3BAC" w:rsidRDefault="009C5270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Zespołu   -    </w:t>
      </w:r>
      <w:r w:rsidR="002A302B">
        <w:rPr>
          <w:rFonts w:ascii="Times New Roman" w:hAnsi="Times New Roman" w:cs="Times New Roman"/>
          <w:sz w:val="24"/>
          <w:szCs w:val="24"/>
        </w:rPr>
        <w:t>Patrycja Cholewa</w:t>
      </w: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A302B">
        <w:rPr>
          <w:rFonts w:ascii="Times New Roman" w:hAnsi="Times New Roman" w:cs="Times New Roman"/>
          <w:sz w:val="24"/>
          <w:szCs w:val="24"/>
        </w:rPr>
        <w:t xml:space="preserve"> Inspektor w Wydziale Realizacji </w:t>
      </w:r>
    </w:p>
    <w:p w14:paraId="4CAE41EF" w14:textId="128F54C2" w:rsidR="009C5270" w:rsidRDefault="00BE3BAC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302B">
        <w:rPr>
          <w:rFonts w:ascii="Times New Roman" w:hAnsi="Times New Roman" w:cs="Times New Roman"/>
          <w:sz w:val="24"/>
          <w:szCs w:val="24"/>
        </w:rPr>
        <w:t>Inwestycji</w:t>
      </w:r>
    </w:p>
    <w:p w14:paraId="3CAD215D" w14:textId="77777777" w:rsidR="00BE3BAC" w:rsidRDefault="009C5270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Zespołu                -   </w:t>
      </w:r>
      <w:r w:rsidR="002A302B">
        <w:rPr>
          <w:rFonts w:ascii="Times New Roman" w:hAnsi="Times New Roman" w:cs="Times New Roman"/>
          <w:sz w:val="24"/>
          <w:szCs w:val="24"/>
        </w:rPr>
        <w:t>Martyna Maroń</w:t>
      </w: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A302B">
        <w:rPr>
          <w:rFonts w:ascii="Times New Roman" w:hAnsi="Times New Roman" w:cs="Times New Roman"/>
          <w:sz w:val="24"/>
          <w:szCs w:val="24"/>
        </w:rPr>
        <w:t xml:space="preserve"> Inspektor w Wydziale Geodezji, Mienia i </w:t>
      </w:r>
    </w:p>
    <w:p w14:paraId="54243AB3" w14:textId="6B669232" w:rsidR="009C5270" w:rsidRDefault="00BE3BAC" w:rsidP="00BE3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302B">
        <w:rPr>
          <w:rFonts w:ascii="Times New Roman" w:hAnsi="Times New Roman" w:cs="Times New Roman"/>
          <w:sz w:val="24"/>
          <w:szCs w:val="24"/>
        </w:rPr>
        <w:t>Estetyki Miasta</w:t>
      </w:r>
    </w:p>
    <w:p w14:paraId="59038106" w14:textId="77777777" w:rsidR="00B042D2" w:rsidRDefault="00B042D2" w:rsidP="00BE3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CCCCE" w14:textId="77777777" w:rsidR="009C5270" w:rsidRDefault="009C5270" w:rsidP="00646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§  4.</w:t>
      </w:r>
    </w:p>
    <w:p w14:paraId="7379C443" w14:textId="76799C91" w:rsidR="009C5270" w:rsidRDefault="009C5270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 w:rsidRPr="009C5270">
        <w:rPr>
          <w:rFonts w:ascii="Times New Roman" w:hAnsi="Times New Roman" w:cs="Times New Roman"/>
          <w:sz w:val="24"/>
          <w:szCs w:val="24"/>
        </w:rPr>
        <w:t>Członkowie Zespołów Spisowych ponoszą pełną odpowiedzialność za właściwe oraz</w:t>
      </w:r>
      <w:r>
        <w:rPr>
          <w:rFonts w:ascii="Times New Roman" w:hAnsi="Times New Roman" w:cs="Times New Roman"/>
          <w:sz w:val="24"/>
          <w:szCs w:val="24"/>
        </w:rPr>
        <w:t xml:space="preserve"> zgodne z obowiązującymi przepisami przeprowadzenie inwentaryzacji.</w:t>
      </w:r>
    </w:p>
    <w:p w14:paraId="32785B44" w14:textId="77777777" w:rsidR="00B042D2" w:rsidRDefault="00B042D2" w:rsidP="00646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B3ED8" w14:textId="77777777" w:rsidR="009C5270" w:rsidRDefault="009C5270" w:rsidP="00646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27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C5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 5.</w:t>
      </w:r>
    </w:p>
    <w:p w14:paraId="2A56ABBA" w14:textId="0420B3EA" w:rsidR="009C5270" w:rsidRDefault="009C5270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składników majątkowych należy sporządzić wg stanu na dzień 30 listopada 2021 roku.</w:t>
      </w:r>
    </w:p>
    <w:p w14:paraId="308E2B7D" w14:textId="4E520B75" w:rsidR="00B042D2" w:rsidRDefault="00B042D2" w:rsidP="00B04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§  6.</w:t>
      </w:r>
    </w:p>
    <w:p w14:paraId="3C8E537B" w14:textId="77777777" w:rsidR="00B042D2" w:rsidRDefault="00B042D2" w:rsidP="00B04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2DDB0" w14:textId="27426D32" w:rsidR="00B042D2" w:rsidRDefault="00B042D2" w:rsidP="00646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A63ECCF" w14:textId="77777777" w:rsidR="00B042D2" w:rsidRDefault="00B042D2" w:rsidP="00646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6CE71" w14:textId="39AE3651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§  </w:t>
      </w:r>
      <w:r w:rsidR="00B042D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2AB704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BBBF8DB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6D2B0" w14:textId="77777777" w:rsidR="00C86F09" w:rsidRPr="006677FE" w:rsidRDefault="00C86F09" w:rsidP="00C86F09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90D5759" w14:textId="77777777" w:rsidR="00C86F09" w:rsidRDefault="00C86F09" w:rsidP="00C86F09">
      <w:pPr>
        <w:ind w:left="6945"/>
        <w:rPr>
          <w:rFonts w:ascii="Times New Roman" w:hAnsi="Times New Roman" w:cs="Times New Roman"/>
          <w:sz w:val="24"/>
          <w:szCs w:val="24"/>
        </w:rPr>
      </w:pPr>
    </w:p>
    <w:p w14:paraId="5FDCA7A7" w14:textId="77777777" w:rsidR="00C86F09" w:rsidRDefault="00C86F09" w:rsidP="00C86F09">
      <w:pPr>
        <w:ind w:left="6945"/>
        <w:rPr>
          <w:rFonts w:ascii="Times New Roman" w:hAnsi="Times New Roman" w:cs="Times New Roman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2F18A5F5" w14:textId="77777777" w:rsidR="00C86F09" w:rsidRDefault="00C86F09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2F135A" w14:textId="77777777" w:rsidR="00C86F09" w:rsidRDefault="00C86F09" w:rsidP="009C52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61CB8" w14:textId="77777777" w:rsidR="006464B9" w:rsidRDefault="009C5270" w:rsidP="009C52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270">
        <w:rPr>
          <w:rFonts w:ascii="Times New Roman" w:hAnsi="Times New Roman" w:cs="Times New Roman"/>
          <w:sz w:val="24"/>
          <w:szCs w:val="24"/>
          <w:u w:val="single"/>
        </w:rPr>
        <w:t>Otrzymują do wykonania:</w:t>
      </w:r>
      <w:r w:rsidR="00944D77" w:rsidRPr="009C5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887B15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Inwentaryzacyjna</w:t>
      </w:r>
    </w:p>
    <w:p w14:paraId="26E6D655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Członkowie Zespołów Spisowych</w:t>
      </w:r>
    </w:p>
    <w:p w14:paraId="00B93E8B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Otrzymuja do wiadomości:</w:t>
      </w:r>
    </w:p>
    <w:p w14:paraId="5DA10ECB" w14:textId="77777777" w:rsid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Skarbnik Miasta</w:t>
      </w:r>
    </w:p>
    <w:p w14:paraId="06C179B6" w14:textId="77777777" w:rsidR="009C5270" w:rsidRPr="009C5270" w:rsidRDefault="009C5270" w:rsidP="009C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Naczelnicy Wydziałów</w:t>
      </w:r>
    </w:p>
    <w:p w14:paraId="4766F2A4" w14:textId="77777777" w:rsidR="00861A58" w:rsidRPr="006464B9" w:rsidRDefault="00861A58" w:rsidP="006464B9"/>
    <w:sectPr w:rsidR="00861A58" w:rsidRPr="006464B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FA9B" w14:textId="77777777" w:rsidR="005E158A" w:rsidRDefault="005E158A" w:rsidP="00041BE2">
      <w:pPr>
        <w:spacing w:after="0" w:line="240" w:lineRule="auto"/>
      </w:pPr>
      <w:r>
        <w:separator/>
      </w:r>
    </w:p>
  </w:endnote>
  <w:endnote w:type="continuationSeparator" w:id="0">
    <w:p w14:paraId="14708289" w14:textId="77777777" w:rsidR="005E158A" w:rsidRDefault="005E158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A8A" w14:textId="77777777" w:rsidR="005E158A" w:rsidRDefault="005E158A" w:rsidP="00041BE2">
      <w:pPr>
        <w:spacing w:after="0" w:line="240" w:lineRule="auto"/>
      </w:pPr>
      <w:r>
        <w:separator/>
      </w:r>
    </w:p>
  </w:footnote>
  <w:footnote w:type="continuationSeparator" w:id="0">
    <w:p w14:paraId="73539CC3" w14:textId="77777777" w:rsidR="005E158A" w:rsidRDefault="005E158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809D8"/>
    <w:rsid w:val="00097F36"/>
    <w:rsid w:val="000A391E"/>
    <w:rsid w:val="00167BB4"/>
    <w:rsid w:val="001F03A2"/>
    <w:rsid w:val="00210374"/>
    <w:rsid w:val="002127B9"/>
    <w:rsid w:val="0026133F"/>
    <w:rsid w:val="002A302B"/>
    <w:rsid w:val="002C4D5C"/>
    <w:rsid w:val="002E2861"/>
    <w:rsid w:val="00306DBE"/>
    <w:rsid w:val="00307D58"/>
    <w:rsid w:val="00313333"/>
    <w:rsid w:val="0043050E"/>
    <w:rsid w:val="004825B6"/>
    <w:rsid w:val="00495EB5"/>
    <w:rsid w:val="004B221C"/>
    <w:rsid w:val="004E2E1D"/>
    <w:rsid w:val="00521B59"/>
    <w:rsid w:val="00532C94"/>
    <w:rsid w:val="005950D1"/>
    <w:rsid w:val="005D0B13"/>
    <w:rsid w:val="005E158A"/>
    <w:rsid w:val="005E4BCB"/>
    <w:rsid w:val="00612469"/>
    <w:rsid w:val="006464B9"/>
    <w:rsid w:val="00666240"/>
    <w:rsid w:val="006677FE"/>
    <w:rsid w:val="00684C48"/>
    <w:rsid w:val="00697888"/>
    <w:rsid w:val="006C5333"/>
    <w:rsid w:val="006D3A10"/>
    <w:rsid w:val="00743298"/>
    <w:rsid w:val="00762967"/>
    <w:rsid w:val="00774444"/>
    <w:rsid w:val="00775A68"/>
    <w:rsid w:val="00790FBD"/>
    <w:rsid w:val="007A4375"/>
    <w:rsid w:val="007D018F"/>
    <w:rsid w:val="007F29B9"/>
    <w:rsid w:val="00855EA9"/>
    <w:rsid w:val="00861A58"/>
    <w:rsid w:val="00861D01"/>
    <w:rsid w:val="008C6E98"/>
    <w:rsid w:val="008E7488"/>
    <w:rsid w:val="008F213E"/>
    <w:rsid w:val="00943F12"/>
    <w:rsid w:val="00944D77"/>
    <w:rsid w:val="009B5C33"/>
    <w:rsid w:val="009C5270"/>
    <w:rsid w:val="009D6620"/>
    <w:rsid w:val="00A016B1"/>
    <w:rsid w:val="00A55805"/>
    <w:rsid w:val="00A778FB"/>
    <w:rsid w:val="00A86AEF"/>
    <w:rsid w:val="00B042D2"/>
    <w:rsid w:val="00B24F5F"/>
    <w:rsid w:val="00B74807"/>
    <w:rsid w:val="00BE3BAC"/>
    <w:rsid w:val="00BE7524"/>
    <w:rsid w:val="00C33F9E"/>
    <w:rsid w:val="00C86F09"/>
    <w:rsid w:val="00CA02E5"/>
    <w:rsid w:val="00CB25F6"/>
    <w:rsid w:val="00CC6033"/>
    <w:rsid w:val="00D60E70"/>
    <w:rsid w:val="00D94F46"/>
    <w:rsid w:val="00DC1729"/>
    <w:rsid w:val="00DE092C"/>
    <w:rsid w:val="00E35277"/>
    <w:rsid w:val="00F02A40"/>
    <w:rsid w:val="00F24226"/>
    <w:rsid w:val="00FA7B1A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39787"/>
  <w15:docId w15:val="{18DBD864-A4E1-45A8-9373-3CB6BD9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8E7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Urząd Pruszków</cp:lastModifiedBy>
  <cp:revision>12</cp:revision>
  <cp:lastPrinted>2020-10-02T08:22:00Z</cp:lastPrinted>
  <dcterms:created xsi:type="dcterms:W3CDTF">2021-09-14T10:37:00Z</dcterms:created>
  <dcterms:modified xsi:type="dcterms:W3CDTF">2021-10-21T13:51:00Z</dcterms:modified>
</cp:coreProperties>
</file>