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4F" w:rsidRPr="009564EC" w:rsidRDefault="00BB184F" w:rsidP="00BB184F">
      <w:pPr>
        <w:jc w:val="right"/>
        <w:rPr>
          <w:rFonts w:ascii="Times New Roman" w:hAnsi="Times New Roman" w:cs="Times New Roman"/>
          <w:sz w:val="24"/>
          <w:szCs w:val="24"/>
        </w:rPr>
      </w:pPr>
      <w:r w:rsidRPr="009564E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C400862" wp14:editId="3F8E8020">
            <wp:simplePos x="0" y="0"/>
            <wp:positionH relativeFrom="column">
              <wp:posOffset>8890</wp:posOffset>
            </wp:positionH>
            <wp:positionV relativeFrom="paragraph">
              <wp:posOffset>-474345</wp:posOffset>
            </wp:positionV>
            <wp:extent cx="2209800" cy="561607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BO20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61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4EC">
        <w:rPr>
          <w:rFonts w:ascii="Times New Roman" w:hAnsi="Times New Roman" w:cs="Times New Roman"/>
          <w:sz w:val="24"/>
          <w:szCs w:val="24"/>
        </w:rPr>
        <w:t xml:space="preserve">Pruszków, dn. </w:t>
      </w:r>
      <w:r w:rsidR="000C4548">
        <w:rPr>
          <w:rFonts w:ascii="Times New Roman" w:hAnsi="Times New Roman" w:cs="Times New Roman"/>
          <w:sz w:val="24"/>
          <w:szCs w:val="24"/>
        </w:rPr>
        <w:t>13</w:t>
      </w:r>
      <w:r w:rsidRPr="009564EC">
        <w:rPr>
          <w:rFonts w:ascii="Times New Roman" w:hAnsi="Times New Roman" w:cs="Times New Roman"/>
          <w:sz w:val="24"/>
          <w:szCs w:val="24"/>
        </w:rPr>
        <w:t xml:space="preserve"> </w:t>
      </w:r>
      <w:r w:rsidR="000C4548">
        <w:rPr>
          <w:rFonts w:ascii="Times New Roman" w:hAnsi="Times New Roman" w:cs="Times New Roman"/>
          <w:sz w:val="24"/>
          <w:szCs w:val="24"/>
        </w:rPr>
        <w:t>września</w:t>
      </w:r>
      <w:r w:rsidRPr="009564EC">
        <w:rPr>
          <w:rFonts w:ascii="Times New Roman" w:hAnsi="Times New Roman" w:cs="Times New Roman"/>
          <w:sz w:val="24"/>
          <w:szCs w:val="24"/>
        </w:rPr>
        <w:t xml:space="preserve"> 2021 roku</w:t>
      </w:r>
    </w:p>
    <w:p w:rsidR="00BB184F" w:rsidRPr="009564EC" w:rsidRDefault="00BB184F" w:rsidP="00BB184F">
      <w:pPr>
        <w:rPr>
          <w:rFonts w:ascii="Times New Roman" w:hAnsi="Times New Roman" w:cs="Times New Roman"/>
          <w:sz w:val="24"/>
          <w:szCs w:val="24"/>
        </w:rPr>
      </w:pPr>
      <w:r w:rsidRPr="009564EC">
        <w:rPr>
          <w:rFonts w:ascii="Times New Roman" w:hAnsi="Times New Roman" w:cs="Times New Roman"/>
          <w:sz w:val="24"/>
          <w:szCs w:val="24"/>
        </w:rPr>
        <w:t>WIS.3020.1.</w:t>
      </w:r>
      <w:r>
        <w:rPr>
          <w:rFonts w:ascii="Times New Roman" w:hAnsi="Times New Roman" w:cs="Times New Roman"/>
          <w:sz w:val="24"/>
          <w:szCs w:val="24"/>
        </w:rPr>
        <w:t>4</w:t>
      </w:r>
      <w:r w:rsidR="000C4548">
        <w:rPr>
          <w:rFonts w:ascii="Times New Roman" w:hAnsi="Times New Roman" w:cs="Times New Roman"/>
          <w:sz w:val="24"/>
          <w:szCs w:val="24"/>
        </w:rPr>
        <w:t>8</w:t>
      </w:r>
      <w:r w:rsidRPr="009564EC">
        <w:rPr>
          <w:rFonts w:ascii="Times New Roman" w:hAnsi="Times New Roman" w:cs="Times New Roman"/>
          <w:sz w:val="24"/>
          <w:szCs w:val="24"/>
        </w:rPr>
        <w:t>.2021</w:t>
      </w:r>
    </w:p>
    <w:p w:rsidR="00BB184F" w:rsidRDefault="00EB4839" w:rsidP="00EB483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B4839">
        <w:rPr>
          <w:rFonts w:ascii="Times New Roman" w:hAnsi="Times New Roman" w:cs="Times New Roman"/>
          <w:b/>
          <w:sz w:val="32"/>
          <w:szCs w:val="24"/>
        </w:rPr>
        <w:t>WYNIKI GŁOSOWANIA</w:t>
      </w:r>
    </w:p>
    <w:p w:rsidR="00EB4839" w:rsidRPr="00EB4839" w:rsidRDefault="00EB4839" w:rsidP="00EB483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C4548" w:rsidRPr="000C4548" w:rsidRDefault="000C4548" w:rsidP="000C4548">
      <w:pPr>
        <w:jc w:val="both"/>
        <w:rPr>
          <w:rFonts w:ascii="Times New Roman" w:hAnsi="Times New Roman" w:cs="Times New Roman"/>
          <w:sz w:val="24"/>
          <w:szCs w:val="24"/>
        </w:rPr>
      </w:pPr>
      <w:r w:rsidRPr="000C4548">
        <w:rPr>
          <w:rFonts w:ascii="Times New Roman" w:hAnsi="Times New Roman" w:cs="Times New Roman"/>
          <w:sz w:val="24"/>
          <w:szCs w:val="24"/>
        </w:rPr>
        <w:t>Zgodnie z § 16</w:t>
      </w:r>
      <w:r>
        <w:rPr>
          <w:rFonts w:ascii="Times New Roman" w:hAnsi="Times New Roman" w:cs="Times New Roman"/>
          <w:sz w:val="24"/>
          <w:szCs w:val="24"/>
        </w:rPr>
        <w:t xml:space="preserve"> pkt </w:t>
      </w:r>
      <w:r w:rsidRPr="000C4548">
        <w:rPr>
          <w:rFonts w:ascii="Times New Roman" w:hAnsi="Times New Roman" w:cs="Times New Roman"/>
          <w:sz w:val="24"/>
          <w:szCs w:val="24"/>
        </w:rPr>
        <w:t>1 Uchwały Nr VI.71.2019 Rady Miasta Pruszkowa z dnia 28 marca 2019 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0C4548">
        <w:rPr>
          <w:rFonts w:ascii="Times New Roman" w:hAnsi="Times New Roman" w:cs="Times New Roman"/>
          <w:sz w:val="24"/>
          <w:szCs w:val="24"/>
        </w:rPr>
        <w:t xml:space="preserve"> </w:t>
      </w:r>
      <w:r w:rsidR="00743A23">
        <w:rPr>
          <w:rFonts w:ascii="Times New Roman" w:hAnsi="Times New Roman" w:cs="Times New Roman"/>
          <w:sz w:val="24"/>
          <w:szCs w:val="24"/>
        </w:rPr>
        <w:br/>
      </w:r>
      <w:r w:rsidRPr="000C4548">
        <w:rPr>
          <w:rFonts w:ascii="Times New Roman" w:hAnsi="Times New Roman" w:cs="Times New Roman"/>
          <w:sz w:val="24"/>
          <w:szCs w:val="24"/>
        </w:rPr>
        <w:t xml:space="preserve">w sprawie przeprowadzenia konsultacji społecznych z mieszkańcami miasta Pruszkowa w zakresie budżetu obywatelskiego, podaję do publicznej wiadomości wyniki głosowania przeprowadzonego </w:t>
      </w:r>
      <w:r w:rsidR="004846DD">
        <w:rPr>
          <w:rFonts w:ascii="Times New Roman" w:hAnsi="Times New Roman" w:cs="Times New Roman"/>
          <w:sz w:val="24"/>
          <w:szCs w:val="24"/>
        </w:rPr>
        <w:br/>
      </w:r>
      <w:r w:rsidRPr="000C4548">
        <w:rPr>
          <w:rFonts w:ascii="Times New Roman" w:hAnsi="Times New Roman" w:cs="Times New Roman"/>
          <w:sz w:val="24"/>
          <w:szCs w:val="24"/>
        </w:rPr>
        <w:t xml:space="preserve">w dniach </w:t>
      </w:r>
      <w:r>
        <w:rPr>
          <w:rFonts w:ascii="Times New Roman" w:hAnsi="Times New Roman" w:cs="Times New Roman"/>
          <w:sz w:val="24"/>
          <w:szCs w:val="24"/>
        </w:rPr>
        <w:t>11 sierpnia</w:t>
      </w:r>
      <w:r w:rsidRPr="000C4548">
        <w:rPr>
          <w:rFonts w:ascii="Times New Roman" w:hAnsi="Times New Roman" w:cs="Times New Roman"/>
          <w:sz w:val="24"/>
          <w:szCs w:val="24"/>
        </w:rPr>
        <w:t xml:space="preserve"> </w:t>
      </w:r>
      <w:r w:rsidR="004846DD">
        <w:rPr>
          <w:rFonts w:ascii="Times New Roman" w:hAnsi="Times New Roman" w:cs="Times New Roman"/>
          <w:sz w:val="24"/>
          <w:szCs w:val="24"/>
        </w:rPr>
        <w:t xml:space="preserve">2021 roku </w:t>
      </w:r>
      <w:r w:rsidRPr="000C454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6 września </w:t>
      </w:r>
      <w:r w:rsidRPr="000C454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4548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C4548" w:rsidRPr="000C4548" w:rsidRDefault="000C4548" w:rsidP="000C4548">
      <w:pPr>
        <w:jc w:val="both"/>
        <w:rPr>
          <w:rFonts w:ascii="Times New Roman" w:hAnsi="Times New Roman" w:cs="Times New Roman"/>
          <w:sz w:val="24"/>
          <w:szCs w:val="24"/>
        </w:rPr>
      </w:pPr>
      <w:r w:rsidRPr="000C4548">
        <w:rPr>
          <w:rFonts w:ascii="Times New Roman" w:hAnsi="Times New Roman" w:cs="Times New Roman"/>
          <w:sz w:val="24"/>
          <w:szCs w:val="24"/>
        </w:rPr>
        <w:t xml:space="preserve">Pod głosowanie mieszkańców Pruszkowa w ramach </w:t>
      </w:r>
      <w:r w:rsidR="00EB4839">
        <w:rPr>
          <w:rFonts w:ascii="Times New Roman" w:hAnsi="Times New Roman" w:cs="Times New Roman"/>
          <w:sz w:val="24"/>
          <w:szCs w:val="24"/>
        </w:rPr>
        <w:t xml:space="preserve">VI edycji </w:t>
      </w:r>
      <w:r w:rsidRPr="000C4548">
        <w:rPr>
          <w:rFonts w:ascii="Times New Roman" w:hAnsi="Times New Roman" w:cs="Times New Roman"/>
          <w:sz w:val="24"/>
          <w:szCs w:val="24"/>
        </w:rPr>
        <w:t>Budżetu Obywatelskiego</w:t>
      </w:r>
      <w:r w:rsidR="00EB4839">
        <w:rPr>
          <w:rFonts w:ascii="Times New Roman" w:hAnsi="Times New Roman" w:cs="Times New Roman"/>
          <w:sz w:val="24"/>
          <w:szCs w:val="24"/>
        </w:rPr>
        <w:t xml:space="preserve"> Miasta Pruszkowa na rok 2022</w:t>
      </w:r>
      <w:r w:rsidRPr="000C4548">
        <w:rPr>
          <w:rFonts w:ascii="Times New Roman" w:hAnsi="Times New Roman" w:cs="Times New Roman"/>
          <w:sz w:val="24"/>
          <w:szCs w:val="24"/>
        </w:rPr>
        <w:t xml:space="preserve"> poddano </w:t>
      </w:r>
      <w:r w:rsidR="00EB4839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0C45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4548">
        <w:rPr>
          <w:rFonts w:ascii="Times New Roman" w:hAnsi="Times New Roman" w:cs="Times New Roman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0C45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548" w:rsidRDefault="000C4548" w:rsidP="000C4548">
      <w:pPr>
        <w:jc w:val="both"/>
        <w:rPr>
          <w:rFonts w:ascii="Times New Roman" w:hAnsi="Times New Roman" w:cs="Times New Roman"/>
          <w:sz w:val="24"/>
          <w:szCs w:val="24"/>
        </w:rPr>
      </w:pPr>
      <w:r w:rsidRPr="000C4548">
        <w:rPr>
          <w:rFonts w:ascii="Times New Roman" w:hAnsi="Times New Roman" w:cs="Times New Roman"/>
          <w:sz w:val="24"/>
          <w:szCs w:val="24"/>
        </w:rPr>
        <w:t>W wyniku głosowania tradycyjnego, za pomocą</w:t>
      </w:r>
      <w:r w:rsidR="004846DD">
        <w:rPr>
          <w:rFonts w:ascii="Times New Roman" w:hAnsi="Times New Roman" w:cs="Times New Roman"/>
          <w:sz w:val="24"/>
          <w:szCs w:val="24"/>
        </w:rPr>
        <w:t xml:space="preserve"> papierowych kart do głosowania oraz głosowania elektronicznego na </w:t>
      </w:r>
      <w:r w:rsidRPr="000C4548">
        <w:rPr>
          <w:rFonts w:ascii="Times New Roman" w:hAnsi="Times New Roman" w:cs="Times New Roman"/>
          <w:sz w:val="24"/>
          <w:szCs w:val="24"/>
        </w:rPr>
        <w:t>stron</w:t>
      </w:r>
      <w:r w:rsidR="004846DD">
        <w:rPr>
          <w:rFonts w:ascii="Times New Roman" w:hAnsi="Times New Roman" w:cs="Times New Roman"/>
          <w:sz w:val="24"/>
          <w:szCs w:val="24"/>
        </w:rPr>
        <w:t>ie</w:t>
      </w:r>
      <w:r w:rsidRPr="000C4548">
        <w:rPr>
          <w:rFonts w:ascii="Times New Roman" w:hAnsi="Times New Roman" w:cs="Times New Roman"/>
          <w:sz w:val="24"/>
          <w:szCs w:val="24"/>
        </w:rPr>
        <w:t xml:space="preserve"> www.budzetobywatelski.pruszkow.pl prz</w:t>
      </w:r>
      <w:r>
        <w:rPr>
          <w:rFonts w:ascii="Times New Roman" w:hAnsi="Times New Roman" w:cs="Times New Roman"/>
          <w:sz w:val="24"/>
          <w:szCs w:val="24"/>
        </w:rPr>
        <w:t xml:space="preserve">yznano łącznie </w:t>
      </w:r>
      <w:r w:rsidR="00EB4839">
        <w:rPr>
          <w:rFonts w:ascii="Times New Roman" w:hAnsi="Times New Roman" w:cs="Times New Roman"/>
          <w:sz w:val="24"/>
          <w:szCs w:val="24"/>
        </w:rPr>
        <w:t>36.445</w:t>
      </w:r>
      <w:r>
        <w:rPr>
          <w:rFonts w:ascii="Times New Roman" w:hAnsi="Times New Roman" w:cs="Times New Roman"/>
          <w:sz w:val="24"/>
          <w:szCs w:val="24"/>
        </w:rPr>
        <w:t xml:space="preserve"> punktów, </w:t>
      </w:r>
      <w:r w:rsidRPr="000C4548">
        <w:rPr>
          <w:rFonts w:ascii="Times New Roman" w:hAnsi="Times New Roman" w:cs="Times New Roman"/>
          <w:sz w:val="24"/>
          <w:szCs w:val="24"/>
        </w:rPr>
        <w:t xml:space="preserve">w tym </w:t>
      </w:r>
      <w:r w:rsidR="00EB4839">
        <w:rPr>
          <w:rFonts w:ascii="Times New Roman" w:hAnsi="Times New Roman" w:cs="Times New Roman"/>
          <w:sz w:val="24"/>
          <w:szCs w:val="24"/>
        </w:rPr>
        <w:t>34.710</w:t>
      </w:r>
      <w:r w:rsidRPr="000C4548">
        <w:rPr>
          <w:rFonts w:ascii="Times New Roman" w:hAnsi="Times New Roman" w:cs="Times New Roman"/>
          <w:sz w:val="24"/>
          <w:szCs w:val="24"/>
        </w:rPr>
        <w:t xml:space="preserve"> ważnych, a </w:t>
      </w:r>
      <w:r w:rsidR="00EB4839">
        <w:rPr>
          <w:rFonts w:ascii="Times New Roman" w:hAnsi="Times New Roman" w:cs="Times New Roman"/>
          <w:sz w:val="24"/>
          <w:szCs w:val="24"/>
        </w:rPr>
        <w:t>1.735</w:t>
      </w:r>
      <w:r w:rsidRPr="000C4548">
        <w:rPr>
          <w:rFonts w:ascii="Times New Roman" w:hAnsi="Times New Roman" w:cs="Times New Roman"/>
          <w:sz w:val="24"/>
          <w:szCs w:val="24"/>
        </w:rPr>
        <w:t xml:space="preserve"> nieważnych.</w:t>
      </w:r>
    </w:p>
    <w:p w:rsidR="00AB2F8C" w:rsidRDefault="00AB2F8C" w:rsidP="00BB184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4318"/>
        <w:gridCol w:w="1701"/>
        <w:gridCol w:w="1134"/>
        <w:gridCol w:w="1141"/>
        <w:gridCol w:w="1127"/>
      </w:tblGrid>
      <w:tr w:rsidR="00743A23" w:rsidRPr="00743A23" w:rsidTr="00FA1EF6">
        <w:trPr>
          <w:trHeight w:val="567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743A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ob. 1 - GĄSIN</w:t>
            </w:r>
          </w:p>
        </w:tc>
      </w:tr>
      <w:tr w:rsidR="009F6B3C" w:rsidRPr="00743A23" w:rsidTr="00FA1EF6">
        <w:trPr>
          <w:trHeight w:val="567"/>
          <w:jc w:val="center"/>
        </w:trPr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Nr </w:t>
            </w: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projektu</w:t>
            </w:r>
          </w:p>
        </w:tc>
        <w:tc>
          <w:tcPr>
            <w:tcW w:w="4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:rsidR="00743A23" w:rsidRPr="00743A23" w:rsidRDefault="00743A23" w:rsidP="0048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punk</w:t>
            </w:r>
            <w:r w:rsidR="004846D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</w:t>
            </w: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ów</w:t>
            </w:r>
          </w:p>
        </w:tc>
      </w:tr>
      <w:tr w:rsidR="004846DD" w:rsidRPr="00743A23" w:rsidTr="00FA1EF6">
        <w:trPr>
          <w:trHeight w:val="567"/>
          <w:jc w:val="center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WAŻNE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NIEWAŻNE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OGÓŁEM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Oświetlenie świąteczne na Gąsinie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80 000,00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381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415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krzewów na Gąsinie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27 000,00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281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Miejski zielnik na Gąsinie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4 000,00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Poprawa bezpieczeństwa Mieszkańców Pruszkowa - monitoring Tunelu pod PKP w ciągu ul. Błońskiej i Działkowej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120 000,00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541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 - GĄSIN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107 300,00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941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1002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Tablice edukacyjne w SP10 na Gąsinie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80 000,00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285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Kosze na śmieci dla Gąsina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50 000,00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209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w tulipanach - tulipany w Pruszkowie (Gąsin)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10 000,00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117</w:t>
            </w:r>
          </w:p>
        </w:tc>
      </w:tr>
      <w:tr w:rsidR="004846DD" w:rsidRPr="00FA1EF6" w:rsidTr="00FA1EF6">
        <w:trPr>
          <w:trHeight w:val="567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 xml:space="preserve">   478 300,00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2787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114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2901</w:t>
            </w:r>
          </w:p>
        </w:tc>
      </w:tr>
      <w:tr w:rsidR="004846DD" w:rsidRPr="00743A23" w:rsidTr="00FA1EF6">
        <w:trPr>
          <w:trHeight w:val="567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F6B3C" w:rsidRPr="00743A23" w:rsidTr="00FA1EF6">
        <w:trPr>
          <w:trHeight w:val="567"/>
          <w:jc w:val="center"/>
        </w:trPr>
        <w:tc>
          <w:tcPr>
            <w:tcW w:w="5240" w:type="dxa"/>
            <w:gridSpan w:val="2"/>
            <w:shd w:val="clear" w:color="auto" w:fill="auto"/>
            <w:noWrap/>
            <w:vAlign w:val="center"/>
          </w:tcPr>
          <w:p w:rsidR="009F6B3C" w:rsidRPr="00743A23" w:rsidRDefault="009F6B3C" w:rsidP="00743A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F6B3C" w:rsidRPr="00743A23" w:rsidRDefault="009F6B3C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F6B3C" w:rsidRPr="00743A23" w:rsidRDefault="009F6B3C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9F6B3C" w:rsidRPr="00743A23" w:rsidRDefault="009F6B3C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9F6B3C" w:rsidRPr="00743A23" w:rsidRDefault="009F6B3C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3A23" w:rsidRPr="00743A23" w:rsidTr="00FA1EF6">
        <w:trPr>
          <w:trHeight w:val="567"/>
          <w:jc w:val="center"/>
        </w:trPr>
        <w:tc>
          <w:tcPr>
            <w:tcW w:w="103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743A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lastRenderedPageBreak/>
              <w:t>ob. 2 - ŻBIKÓW-BĄKI</w:t>
            </w:r>
          </w:p>
        </w:tc>
      </w:tr>
      <w:tr w:rsidR="009F6B3C" w:rsidRPr="00743A23" w:rsidTr="009F6B3C">
        <w:trPr>
          <w:trHeight w:val="567"/>
          <w:jc w:val="center"/>
        </w:trPr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:rsidR="00743A23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punk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</w:t>
            </w: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ów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WAŻNE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NIEWAŻNE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OGÓŁEM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Dostawienie śmietników w ulicach prowadzących do Parku Mazowsze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23 000,00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212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Poprawa bezpieczeństwa Mieszkańców Pruszkowa - monitoring w Parku Mazowsze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120 000,00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579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591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Śmietniki na Żbikowie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42 000,00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235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szkół podstawowych w gry planszowe SP9 ul. Mostowa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3 000,00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158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158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Ścieżka przyrodnicza dla mieszkańców Pruszkowa kluczem do zrównoważonego rozwoju naszego miasta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69 300,00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859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902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 - ZBIKÓW-BĄKI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109 500,00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2035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Mini park sensoryczny jako miejsce do kreatywnego spędzania wolnego czasu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120 000,00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2161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2205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w tulipanach - tulipany w Pruszkowie (Żbików-Bąki)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9 500,00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92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97</w:t>
            </w:r>
          </w:p>
        </w:tc>
      </w:tr>
      <w:tr w:rsidR="004846DD" w:rsidRPr="00FA1EF6" w:rsidTr="00FA1EF6">
        <w:trPr>
          <w:trHeight w:val="567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 xml:space="preserve">   496 300,00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6276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159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6435</w:t>
            </w:r>
          </w:p>
        </w:tc>
      </w:tr>
      <w:tr w:rsidR="004846DD" w:rsidRPr="00743A23" w:rsidTr="00FA1EF6">
        <w:trPr>
          <w:trHeight w:val="567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3A23" w:rsidRPr="00743A23" w:rsidTr="009F6B3C">
        <w:trPr>
          <w:trHeight w:val="567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743A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ob. 3 - MALICHY TWORKI</w:t>
            </w:r>
          </w:p>
        </w:tc>
      </w:tr>
      <w:tr w:rsidR="009F6B3C" w:rsidRPr="00743A23" w:rsidTr="009F6B3C">
        <w:trPr>
          <w:trHeight w:val="567"/>
          <w:jc w:val="center"/>
        </w:trPr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743A23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punk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</w:t>
            </w: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ów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WAŻNE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NIEWAŻNE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OGÓŁEM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Kosze na śmieci i podajniki na psie odchody - Malichy Tworki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90 000,00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259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310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Rodzinny festyn sportowy oraz organizacja biegu ulicznego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120 000,00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191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193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Świetlica osiedlowa dla mieszkańców - Malichy - Tworki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120 000,00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1662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1721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w tulipanach - tulipany w Pruszkowie (Malichy Tworki)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10 000,00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84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84</w:t>
            </w:r>
          </w:p>
        </w:tc>
      </w:tr>
      <w:tr w:rsidR="004846DD" w:rsidRPr="00FA1EF6" w:rsidTr="00FA1EF6">
        <w:trPr>
          <w:trHeight w:val="567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 xml:space="preserve">   340 000,00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2196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112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2308</w:t>
            </w:r>
          </w:p>
        </w:tc>
      </w:tr>
      <w:tr w:rsidR="004846DD" w:rsidRPr="00743A23" w:rsidTr="00FA1EF6">
        <w:trPr>
          <w:trHeight w:val="567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A1EF6" w:rsidRPr="00743A23" w:rsidTr="00FA1EF6">
        <w:trPr>
          <w:trHeight w:val="567"/>
          <w:jc w:val="center"/>
        </w:trPr>
        <w:tc>
          <w:tcPr>
            <w:tcW w:w="5240" w:type="dxa"/>
            <w:gridSpan w:val="2"/>
            <w:shd w:val="clear" w:color="auto" w:fill="auto"/>
            <w:noWrap/>
            <w:vAlign w:val="center"/>
          </w:tcPr>
          <w:p w:rsidR="00FA1EF6" w:rsidRPr="00743A23" w:rsidRDefault="00FA1EF6" w:rsidP="00743A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A1EF6" w:rsidRPr="00743A23" w:rsidRDefault="00FA1EF6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A1EF6" w:rsidRPr="00743A23" w:rsidRDefault="00FA1EF6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FA1EF6" w:rsidRPr="00743A23" w:rsidRDefault="00FA1EF6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FA1EF6" w:rsidRPr="00743A23" w:rsidRDefault="00FA1EF6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3A23" w:rsidRPr="00743A23" w:rsidTr="00FA1EF6">
        <w:trPr>
          <w:trHeight w:val="567"/>
          <w:jc w:val="center"/>
        </w:trPr>
        <w:tc>
          <w:tcPr>
            <w:tcW w:w="103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743A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lastRenderedPageBreak/>
              <w:t>ob. 4 - OSTOJA PORCELIT</w:t>
            </w:r>
          </w:p>
        </w:tc>
      </w:tr>
      <w:tr w:rsidR="009F6B3C" w:rsidRPr="00743A23" w:rsidTr="00FA1EF6">
        <w:trPr>
          <w:trHeight w:val="567"/>
          <w:jc w:val="center"/>
        </w:trPr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center"/>
            <w:hideMark/>
          </w:tcPr>
          <w:p w:rsidR="00743A23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punk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</w:t>
            </w: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ów</w:t>
            </w:r>
          </w:p>
        </w:tc>
      </w:tr>
      <w:tr w:rsidR="004846DD" w:rsidRPr="00743A23" w:rsidTr="00FA1EF6">
        <w:trPr>
          <w:trHeight w:val="567"/>
          <w:jc w:val="center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WAŻNE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NIEWAŻNE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OGÓŁEM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Wesoły Senior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95 400,00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1588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1624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Ostoja drzew i krzewów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38 000,00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493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519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Miejski zielnik - ostoja porcelit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4 000,00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w tulipanach - tulipany w Pruszkowie (Ostoja Porcelit)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10 000,00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</w:tr>
      <w:tr w:rsidR="004846DD" w:rsidRPr="00FA1EF6" w:rsidTr="00FA1EF6">
        <w:trPr>
          <w:trHeight w:val="567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 xml:space="preserve">   147 400,00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2186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2252</w:t>
            </w:r>
          </w:p>
        </w:tc>
      </w:tr>
      <w:tr w:rsidR="004846DD" w:rsidRPr="00743A23" w:rsidTr="00FA1EF6">
        <w:trPr>
          <w:trHeight w:val="567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3A23" w:rsidRPr="00743A23" w:rsidTr="009F6B3C">
        <w:trPr>
          <w:trHeight w:val="567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743A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ob. 5 - CENTRUM</w:t>
            </w:r>
          </w:p>
        </w:tc>
      </w:tr>
      <w:tr w:rsidR="009F6B3C" w:rsidRPr="00743A23" w:rsidTr="009F6B3C">
        <w:trPr>
          <w:trHeight w:val="567"/>
          <w:jc w:val="center"/>
        </w:trPr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743A23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punk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</w:t>
            </w: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ów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WAŻNE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NIEWAŻNE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OGÓŁEM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Poprawa bezpieczeństwa Mieszkańców Pruszkowa - monitoring w Parku Potulickich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120 000,00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1077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68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1145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Forum Garncarzy i Ceramików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120 000,00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387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398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Książnica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53 000,00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350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365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strefy relaksu na ul. Kraszewskiego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33 000,00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362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380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w tulipanach - tulipany w Pruszkowie (Centrum)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10 000,00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169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PDF - Pruszkowski Dzień Folkloru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120 000,00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1223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1250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Koncert organowy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7 300,00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460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548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 - CENTRUM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107 440,00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1235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1265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Miejski zielnik w centrum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4 000,00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169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189</w:t>
            </w:r>
          </w:p>
        </w:tc>
      </w:tr>
      <w:tr w:rsidR="004846DD" w:rsidRPr="00FA1EF6" w:rsidTr="00FA1EF6">
        <w:trPr>
          <w:trHeight w:val="567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 xml:space="preserve">   574 740,00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5403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306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5709</w:t>
            </w:r>
          </w:p>
        </w:tc>
      </w:tr>
      <w:tr w:rsidR="004846DD" w:rsidRPr="00743A23" w:rsidTr="00FA1EF6">
        <w:trPr>
          <w:trHeight w:val="567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A1EF6" w:rsidRPr="00743A23" w:rsidTr="00FA1EF6">
        <w:trPr>
          <w:trHeight w:val="567"/>
          <w:jc w:val="center"/>
        </w:trPr>
        <w:tc>
          <w:tcPr>
            <w:tcW w:w="5240" w:type="dxa"/>
            <w:gridSpan w:val="2"/>
            <w:shd w:val="clear" w:color="auto" w:fill="auto"/>
            <w:noWrap/>
            <w:vAlign w:val="center"/>
          </w:tcPr>
          <w:p w:rsidR="00FA1EF6" w:rsidRPr="00743A23" w:rsidRDefault="00FA1EF6" w:rsidP="00743A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A1EF6" w:rsidRPr="00743A23" w:rsidRDefault="00FA1EF6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A1EF6" w:rsidRPr="00743A23" w:rsidRDefault="00FA1EF6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FA1EF6" w:rsidRPr="00743A23" w:rsidRDefault="00FA1EF6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FA1EF6" w:rsidRPr="00743A23" w:rsidRDefault="00FA1EF6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3A23" w:rsidRPr="00743A23" w:rsidTr="00FA1EF6">
        <w:trPr>
          <w:trHeight w:val="567"/>
          <w:jc w:val="center"/>
        </w:trPr>
        <w:tc>
          <w:tcPr>
            <w:tcW w:w="103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743A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lastRenderedPageBreak/>
              <w:t>ob. 6 - STARE ŚRÓDMIEŚCIE</w:t>
            </w:r>
          </w:p>
        </w:tc>
      </w:tr>
      <w:tr w:rsidR="009F6B3C" w:rsidRPr="00743A23" w:rsidTr="009F6B3C">
        <w:trPr>
          <w:trHeight w:val="567"/>
          <w:jc w:val="center"/>
        </w:trPr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43A23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punk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</w:t>
            </w: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ów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WAŻNE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NIEWAŻNE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OGÓŁEM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kSIĄŻNICA</w:t>
            </w:r>
            <w:proofErr w:type="spellEnd"/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53 000,00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547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Śniadania w Parku - edycja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47 300,00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594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615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w tulipanach - tulipany w Pruszkowie (Stare Śródmieście)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10 000,00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128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Powitalny napis "Pruszków" z podświetleniem.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94 000,00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567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586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Letnie koncerty przy Tężni Miejskiej w Parku Kościuszki (Sokoła)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120 000,00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609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657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Kulturalnie i aktywnie - wesołe poranki na trawie dla dzieci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42 000,00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468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508</w:t>
            </w:r>
          </w:p>
        </w:tc>
      </w:tr>
      <w:tr w:rsidR="004846DD" w:rsidRPr="00FA1EF6" w:rsidTr="00FA1EF6">
        <w:trPr>
          <w:trHeight w:val="567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 xml:space="preserve">   366 300,00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2847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194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3041</w:t>
            </w:r>
          </w:p>
        </w:tc>
      </w:tr>
      <w:tr w:rsidR="004846DD" w:rsidRPr="00743A23" w:rsidTr="00FA1EF6">
        <w:trPr>
          <w:trHeight w:val="567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46DD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3A23" w:rsidRPr="00743A23" w:rsidTr="00FA1EF6">
        <w:trPr>
          <w:trHeight w:val="567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743A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ob. 7 - OSIEDLE STASZICA BOLESŁAWA PRUSA</w:t>
            </w:r>
          </w:p>
        </w:tc>
      </w:tr>
      <w:tr w:rsidR="009F6B3C" w:rsidRPr="00743A23" w:rsidTr="00FA1EF6">
        <w:trPr>
          <w:trHeight w:val="567"/>
          <w:jc w:val="center"/>
        </w:trPr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center"/>
            <w:hideMark/>
          </w:tcPr>
          <w:p w:rsidR="00743A23" w:rsidRPr="00743A23" w:rsidRDefault="004846DD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punk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</w:t>
            </w: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ów</w:t>
            </w:r>
          </w:p>
        </w:tc>
      </w:tr>
      <w:tr w:rsidR="004846DD" w:rsidRPr="00743A23" w:rsidTr="00FA1EF6">
        <w:trPr>
          <w:trHeight w:val="567"/>
          <w:jc w:val="center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WAŻNE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NIEWAŻNE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OGÓŁEM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Książnica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53 000,00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256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Nowe bramki z siatkami na lidze szóstek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8 000,00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665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665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Integracyjna siłownia na Żwirowisku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120 000,00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6547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470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7017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w tulipanach - tulipany w Pruszkowie (Osiedle Staszica Bolesława Prusa)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10 000,00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209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trzech wiat przystankowych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79 500,00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166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176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Aktywny Senior 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120 000,00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3286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210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3496</w:t>
            </w:r>
          </w:p>
        </w:tc>
      </w:tr>
      <w:tr w:rsidR="004846DD" w:rsidRPr="00743A23" w:rsidTr="009F6B3C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"Modernizacja Placu Zabaw dla najmłodszych Pruszkowiaków przy żłobku nr 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117 000,00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1910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743A23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3A23">
              <w:rPr>
                <w:rFonts w:ascii="Calibri" w:eastAsia="Times New Roman" w:hAnsi="Calibri" w:cs="Times New Roman"/>
                <w:color w:val="000000"/>
                <w:lang w:eastAsia="pl-PL"/>
              </w:rPr>
              <w:t>1980</w:t>
            </w:r>
          </w:p>
        </w:tc>
      </w:tr>
      <w:tr w:rsidR="004846DD" w:rsidRPr="00FA1EF6" w:rsidTr="009F6B3C">
        <w:trPr>
          <w:trHeight w:val="567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 xml:space="preserve">   507 500,00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13015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784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23" w:rsidRPr="00FA1EF6" w:rsidRDefault="00743A23" w:rsidP="007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FA1EF6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13799</w:t>
            </w:r>
          </w:p>
        </w:tc>
      </w:tr>
    </w:tbl>
    <w:p w:rsidR="00743A23" w:rsidRDefault="00743A23" w:rsidP="00BB184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3A23" w:rsidSect="00E70AF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901" w:rsidRDefault="007A0901" w:rsidP="00224357">
      <w:pPr>
        <w:spacing w:after="0" w:line="240" w:lineRule="auto"/>
      </w:pPr>
      <w:r>
        <w:separator/>
      </w:r>
    </w:p>
  </w:endnote>
  <w:endnote w:type="continuationSeparator" w:id="0">
    <w:p w:rsidR="007A0901" w:rsidRDefault="007A0901" w:rsidP="0022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50415"/>
      <w:docPartObj>
        <w:docPartGallery w:val="Page Numbers (Bottom of Page)"/>
        <w:docPartUnique/>
      </w:docPartObj>
    </w:sdtPr>
    <w:sdtContent>
      <w:p w:rsidR="009F6B3C" w:rsidRDefault="009F6B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EF6">
          <w:rPr>
            <w:noProof/>
          </w:rPr>
          <w:t>2</w:t>
        </w:r>
        <w:r>
          <w:fldChar w:fldCharType="end"/>
        </w:r>
      </w:p>
    </w:sdtContent>
  </w:sdt>
  <w:p w:rsidR="009F6B3C" w:rsidRPr="00224357" w:rsidRDefault="009F6B3C" w:rsidP="00224357">
    <w:pPr>
      <w:ind w:left="360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901" w:rsidRDefault="007A0901" w:rsidP="00224357">
      <w:pPr>
        <w:spacing w:after="0" w:line="240" w:lineRule="auto"/>
      </w:pPr>
      <w:r>
        <w:separator/>
      </w:r>
    </w:p>
  </w:footnote>
  <w:footnote w:type="continuationSeparator" w:id="0">
    <w:p w:rsidR="007A0901" w:rsidRDefault="007A0901" w:rsidP="0022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70B22"/>
    <w:multiLevelType w:val="hybridMultilevel"/>
    <w:tmpl w:val="B146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57"/>
    <w:rsid w:val="00014A3D"/>
    <w:rsid w:val="00014F5C"/>
    <w:rsid w:val="0002039A"/>
    <w:rsid w:val="00020684"/>
    <w:rsid w:val="00022CE2"/>
    <w:rsid w:val="000A7FAA"/>
    <w:rsid w:val="000C4548"/>
    <w:rsid w:val="000C68F5"/>
    <w:rsid w:val="000E255C"/>
    <w:rsid w:val="000F3EA2"/>
    <w:rsid w:val="00113BBB"/>
    <w:rsid w:val="001319AE"/>
    <w:rsid w:val="001442A1"/>
    <w:rsid w:val="001466F6"/>
    <w:rsid w:val="00167CD7"/>
    <w:rsid w:val="001B5AD2"/>
    <w:rsid w:val="001C6C7C"/>
    <w:rsid w:val="001E45B3"/>
    <w:rsid w:val="001F39AB"/>
    <w:rsid w:val="001F3F86"/>
    <w:rsid w:val="00224357"/>
    <w:rsid w:val="00251DEB"/>
    <w:rsid w:val="00252637"/>
    <w:rsid w:val="002762D8"/>
    <w:rsid w:val="002770C4"/>
    <w:rsid w:val="00281A69"/>
    <w:rsid w:val="002953EA"/>
    <w:rsid w:val="002B1E36"/>
    <w:rsid w:val="002D02F4"/>
    <w:rsid w:val="002F61F8"/>
    <w:rsid w:val="00350E3E"/>
    <w:rsid w:val="00367CB5"/>
    <w:rsid w:val="003C2029"/>
    <w:rsid w:val="003F1696"/>
    <w:rsid w:val="00465F2B"/>
    <w:rsid w:val="00475613"/>
    <w:rsid w:val="004846DD"/>
    <w:rsid w:val="004C6BB9"/>
    <w:rsid w:val="004F5D79"/>
    <w:rsid w:val="00521538"/>
    <w:rsid w:val="00526857"/>
    <w:rsid w:val="005878FF"/>
    <w:rsid w:val="005D1661"/>
    <w:rsid w:val="005F4AC7"/>
    <w:rsid w:val="00623973"/>
    <w:rsid w:val="006436DD"/>
    <w:rsid w:val="0066182B"/>
    <w:rsid w:val="006810A6"/>
    <w:rsid w:val="006918C6"/>
    <w:rsid w:val="006A075C"/>
    <w:rsid w:val="006C77D9"/>
    <w:rsid w:val="006D2FEF"/>
    <w:rsid w:val="00717B81"/>
    <w:rsid w:val="00743A23"/>
    <w:rsid w:val="00753189"/>
    <w:rsid w:val="007876EC"/>
    <w:rsid w:val="007A0901"/>
    <w:rsid w:val="007D31F2"/>
    <w:rsid w:val="00807AC2"/>
    <w:rsid w:val="00880A7F"/>
    <w:rsid w:val="00883757"/>
    <w:rsid w:val="008A672D"/>
    <w:rsid w:val="008C3540"/>
    <w:rsid w:val="008E6BB7"/>
    <w:rsid w:val="008F0194"/>
    <w:rsid w:val="008F0B24"/>
    <w:rsid w:val="008F167F"/>
    <w:rsid w:val="008F7227"/>
    <w:rsid w:val="0092003F"/>
    <w:rsid w:val="00922672"/>
    <w:rsid w:val="009227E3"/>
    <w:rsid w:val="00946BF4"/>
    <w:rsid w:val="009564EC"/>
    <w:rsid w:val="00990B68"/>
    <w:rsid w:val="00994C96"/>
    <w:rsid w:val="009B7FE9"/>
    <w:rsid w:val="009C22B8"/>
    <w:rsid w:val="009D414C"/>
    <w:rsid w:val="009F03A0"/>
    <w:rsid w:val="009F6B3C"/>
    <w:rsid w:val="00A0476C"/>
    <w:rsid w:val="00A50667"/>
    <w:rsid w:val="00A56E53"/>
    <w:rsid w:val="00AA04E9"/>
    <w:rsid w:val="00AB016C"/>
    <w:rsid w:val="00AB2F8C"/>
    <w:rsid w:val="00AF3C1F"/>
    <w:rsid w:val="00B17797"/>
    <w:rsid w:val="00B17DB0"/>
    <w:rsid w:val="00B24B23"/>
    <w:rsid w:val="00B27263"/>
    <w:rsid w:val="00B33FA9"/>
    <w:rsid w:val="00B41B53"/>
    <w:rsid w:val="00B45ADD"/>
    <w:rsid w:val="00B50877"/>
    <w:rsid w:val="00B920B2"/>
    <w:rsid w:val="00BB184F"/>
    <w:rsid w:val="00BC7E45"/>
    <w:rsid w:val="00BE4661"/>
    <w:rsid w:val="00C02DDE"/>
    <w:rsid w:val="00C26DBA"/>
    <w:rsid w:val="00C43652"/>
    <w:rsid w:val="00C460E8"/>
    <w:rsid w:val="00C62781"/>
    <w:rsid w:val="00C8788B"/>
    <w:rsid w:val="00CA3102"/>
    <w:rsid w:val="00CB322D"/>
    <w:rsid w:val="00CB59F7"/>
    <w:rsid w:val="00CB6AAC"/>
    <w:rsid w:val="00CF3328"/>
    <w:rsid w:val="00D159AC"/>
    <w:rsid w:val="00D31C27"/>
    <w:rsid w:val="00D32ADB"/>
    <w:rsid w:val="00D37C59"/>
    <w:rsid w:val="00D408BF"/>
    <w:rsid w:val="00D8014F"/>
    <w:rsid w:val="00D80BB9"/>
    <w:rsid w:val="00D87325"/>
    <w:rsid w:val="00DC27E5"/>
    <w:rsid w:val="00DC6782"/>
    <w:rsid w:val="00DD05DF"/>
    <w:rsid w:val="00E01DAD"/>
    <w:rsid w:val="00E6066C"/>
    <w:rsid w:val="00E612CE"/>
    <w:rsid w:val="00E70AF3"/>
    <w:rsid w:val="00E85A07"/>
    <w:rsid w:val="00EB4839"/>
    <w:rsid w:val="00ED1E7F"/>
    <w:rsid w:val="00F059CA"/>
    <w:rsid w:val="00F075E1"/>
    <w:rsid w:val="00F23A66"/>
    <w:rsid w:val="00F268BA"/>
    <w:rsid w:val="00F413D4"/>
    <w:rsid w:val="00F44C1B"/>
    <w:rsid w:val="00F50A39"/>
    <w:rsid w:val="00F53E86"/>
    <w:rsid w:val="00F61506"/>
    <w:rsid w:val="00F6725E"/>
    <w:rsid w:val="00FA0AAE"/>
    <w:rsid w:val="00FA1EF6"/>
    <w:rsid w:val="00FA5153"/>
    <w:rsid w:val="00FC0527"/>
    <w:rsid w:val="00FC4A3D"/>
    <w:rsid w:val="00FD578B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BD2B-1938-495A-B1FF-C0F816D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357"/>
  </w:style>
  <w:style w:type="paragraph" w:styleId="Stopka">
    <w:name w:val="footer"/>
    <w:basedOn w:val="Normalny"/>
    <w:link w:val="Stopka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357"/>
  </w:style>
  <w:style w:type="character" w:styleId="Hipercze">
    <w:name w:val="Hyperlink"/>
    <w:basedOn w:val="Domylnaczcionkaakapitu"/>
    <w:uiPriority w:val="99"/>
    <w:unhideWhenUsed/>
    <w:rsid w:val="001442A1"/>
    <w:rPr>
      <w:color w:val="0000FF"/>
      <w:u w:val="single"/>
    </w:rPr>
  </w:style>
  <w:style w:type="paragraph" w:customStyle="1" w:styleId="Default">
    <w:name w:val="Default"/>
    <w:rsid w:val="00144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Wojciech Ługowski</cp:lastModifiedBy>
  <cp:revision>5</cp:revision>
  <cp:lastPrinted>2021-08-09T09:42:00Z</cp:lastPrinted>
  <dcterms:created xsi:type="dcterms:W3CDTF">2021-09-13T13:04:00Z</dcterms:created>
  <dcterms:modified xsi:type="dcterms:W3CDTF">2021-09-13T13:38:00Z</dcterms:modified>
</cp:coreProperties>
</file>