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61C3F" w14:textId="7E39EEC7" w:rsidR="007B5FEE" w:rsidRDefault="00CC2992" w:rsidP="007B5FEE">
      <w:bookmarkStart w:id="0" w:name="_Hlk71827387"/>
      <w:bookmarkEnd w:id="0"/>
      <w:r>
        <w:rPr>
          <w:noProof/>
          <w:lang w:eastAsia="pl-PL"/>
        </w:rPr>
        <w:drawing>
          <wp:anchor distT="0" distB="0" distL="114300" distR="114300" simplePos="0" relativeHeight="252267520" behindDoc="1" locked="0" layoutInCell="1" allowOverlap="1" wp14:anchorId="6652B5EC" wp14:editId="788A31A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95235" cy="10674519"/>
            <wp:effectExtent l="0" t="0" r="571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80" cy="106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38">
        <w:rPr>
          <w:noProof/>
        </w:rPr>
        <w:tab/>
      </w:r>
    </w:p>
    <w:p w14:paraId="3FB6A16F" w14:textId="2EFDF002" w:rsidR="007B5FEE" w:rsidRDefault="007B5FEE" w:rsidP="007B5FEE">
      <w:pPr>
        <w:jc w:val="center"/>
      </w:pPr>
      <w:r>
        <w:rPr>
          <w:noProof/>
          <w:lang w:eastAsia="pl-PL"/>
        </w:rPr>
        <w:drawing>
          <wp:inline distT="0" distB="0" distL="0" distR="0" wp14:anchorId="2C86497E" wp14:editId="36BE24F7">
            <wp:extent cx="1556076" cy="1456660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37" cy="14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059A" w14:textId="19DD9E65" w:rsidR="007B5FEE" w:rsidRDefault="007B5FEE" w:rsidP="007B5FEE"/>
    <w:p w14:paraId="514FBC76" w14:textId="3DDC7718" w:rsidR="007B5FEE" w:rsidRDefault="007B5FEE" w:rsidP="007B5FEE">
      <w:pPr>
        <w:jc w:val="center"/>
      </w:pPr>
    </w:p>
    <w:p w14:paraId="4DD1A6F7" w14:textId="36FF6106" w:rsidR="00CC2992" w:rsidRDefault="00CC2992" w:rsidP="007B5FEE">
      <w:pPr>
        <w:jc w:val="center"/>
      </w:pPr>
    </w:p>
    <w:p w14:paraId="5C155B2D" w14:textId="2B675A6A" w:rsidR="007B5FEE" w:rsidRDefault="007B5FEE" w:rsidP="00CC2992">
      <w:pPr>
        <w:spacing w:after="0" w:line="276" w:lineRule="auto"/>
        <w:contextualSpacing/>
        <w:jc w:val="center"/>
        <w:rPr>
          <w:rFonts w:ascii="Maax Rounded" w:eastAsiaTheme="majorEastAsia" w:hAnsi="Maax Rounded" w:cstheme="majorBidi"/>
          <w:spacing w:val="-10"/>
          <w:kern w:val="28"/>
          <w:sz w:val="32"/>
          <w:szCs w:val="32"/>
        </w:rPr>
      </w:pPr>
      <w:r w:rsidRPr="007B5FEE">
        <w:rPr>
          <w:rFonts w:ascii="Maax Rounded" w:eastAsiaTheme="majorEastAsia" w:hAnsi="Maax Rounded" w:cstheme="majorBidi"/>
          <w:spacing w:val="-10"/>
          <w:kern w:val="28"/>
          <w:sz w:val="110"/>
          <w:szCs w:val="110"/>
        </w:rPr>
        <w:t>Raport o stanie</w:t>
      </w:r>
      <w:r w:rsidRPr="007B5FEE">
        <w:rPr>
          <w:rFonts w:ascii="Maax Rounded" w:eastAsiaTheme="majorEastAsia" w:hAnsi="Maax Rounded" w:cstheme="majorBidi"/>
          <w:spacing w:val="-10"/>
          <w:kern w:val="28"/>
          <w:sz w:val="96"/>
          <w:szCs w:val="96"/>
        </w:rPr>
        <w:t xml:space="preserve"> </w:t>
      </w:r>
      <w:r w:rsidRPr="007B5FEE">
        <w:rPr>
          <w:rFonts w:ascii="Maax Rounded" w:eastAsiaTheme="majorEastAsia" w:hAnsi="Maax Rounded" w:cstheme="majorBidi"/>
          <w:spacing w:val="-10"/>
          <w:kern w:val="28"/>
          <w:sz w:val="72"/>
          <w:szCs w:val="72"/>
        </w:rPr>
        <w:br/>
      </w:r>
      <w:r w:rsidRPr="00CC2992">
        <w:rPr>
          <w:rFonts w:ascii="Maax Rounded" w:eastAsiaTheme="majorEastAsia" w:hAnsi="Maax Rounded" w:cstheme="majorBidi"/>
          <w:b/>
          <w:bCs/>
          <w:spacing w:val="-10"/>
          <w:kern w:val="28"/>
          <w:sz w:val="68"/>
          <w:szCs w:val="68"/>
        </w:rPr>
        <w:t>Gminy Miasto Pruszków</w:t>
      </w:r>
      <w:r w:rsidRPr="007B5FEE">
        <w:rPr>
          <w:rFonts w:ascii="Maax Rounded" w:eastAsiaTheme="majorEastAsia" w:hAnsi="Maax Rounded" w:cstheme="majorBidi"/>
          <w:spacing w:val="-10"/>
          <w:kern w:val="28"/>
          <w:sz w:val="68"/>
          <w:szCs w:val="68"/>
        </w:rPr>
        <w:t xml:space="preserve"> </w:t>
      </w:r>
      <w:r w:rsidRPr="007B5FEE">
        <w:rPr>
          <w:rFonts w:ascii="Maax Rounded" w:eastAsiaTheme="majorEastAsia" w:hAnsi="Maax Rounded" w:cstheme="majorBidi"/>
          <w:spacing w:val="-10"/>
          <w:kern w:val="28"/>
          <w:sz w:val="72"/>
          <w:szCs w:val="72"/>
        </w:rPr>
        <w:br/>
      </w:r>
    </w:p>
    <w:p w14:paraId="37045FD0" w14:textId="77777777" w:rsidR="00CC2992" w:rsidRPr="007B5FEE" w:rsidRDefault="00CC2992" w:rsidP="00CC2992">
      <w:pPr>
        <w:spacing w:after="0" w:line="276" w:lineRule="auto"/>
        <w:contextualSpacing/>
        <w:jc w:val="center"/>
        <w:rPr>
          <w:rFonts w:ascii="Maax Rounded" w:eastAsiaTheme="majorEastAsia" w:hAnsi="Maax Rounded" w:cstheme="majorBidi"/>
          <w:spacing w:val="-10"/>
          <w:kern w:val="28"/>
          <w:sz w:val="32"/>
          <w:szCs w:val="32"/>
        </w:rPr>
      </w:pPr>
    </w:p>
    <w:p w14:paraId="12F80EBF" w14:textId="2CC6A785" w:rsidR="007B5FEE" w:rsidRPr="007B5FEE" w:rsidRDefault="007B5FEE" w:rsidP="007B5FEE">
      <w:pPr>
        <w:spacing w:after="0" w:line="240" w:lineRule="auto"/>
        <w:contextualSpacing/>
        <w:jc w:val="center"/>
        <w:rPr>
          <w:rFonts w:ascii="Maax Rounded" w:eastAsiaTheme="majorEastAsia" w:hAnsi="Maax Rounded" w:cstheme="majorBidi"/>
          <w:spacing w:val="-10"/>
          <w:kern w:val="28"/>
          <w:sz w:val="160"/>
          <w:szCs w:val="1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C2992">
        <w:rPr>
          <w:rFonts w:ascii="Maax Rounded" w:eastAsiaTheme="majorEastAsia" w:hAnsi="Maax Rounded" w:cstheme="majorBidi"/>
          <w:spacing w:val="-10"/>
          <w:kern w:val="28"/>
          <w:sz w:val="160"/>
          <w:szCs w:val="1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2020</w:t>
      </w:r>
    </w:p>
    <w:p w14:paraId="7F364763" w14:textId="77777777" w:rsidR="007B5FEE" w:rsidRDefault="007B5FEE" w:rsidP="007B5FEE"/>
    <w:p w14:paraId="605D9B2C" w14:textId="77777777" w:rsidR="007B5FEE" w:rsidRDefault="007B5FEE" w:rsidP="007B5FEE"/>
    <w:p w14:paraId="107EA75B" w14:textId="0C7F5483" w:rsidR="00ED4E5A" w:rsidRDefault="007B5FEE">
      <w:r>
        <w:rPr>
          <w:noProof/>
          <w:lang w:eastAsia="pl-PL"/>
        </w:rPr>
        <w:drawing>
          <wp:anchor distT="0" distB="0" distL="114300" distR="114300" simplePos="0" relativeHeight="252265472" behindDoc="0" locked="0" layoutInCell="1" allowOverlap="1" wp14:anchorId="66C68BD8" wp14:editId="2DB3B9DF">
            <wp:simplePos x="0" y="0"/>
            <wp:positionH relativeFrom="margin">
              <wp:align>center</wp:align>
            </wp:positionH>
            <wp:positionV relativeFrom="paragraph">
              <wp:posOffset>1034415</wp:posOffset>
            </wp:positionV>
            <wp:extent cx="2158409" cy="948520"/>
            <wp:effectExtent l="0" t="0" r="0" b="4445"/>
            <wp:wrapNone/>
            <wp:docPr id="19" name="Obraz 19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5A">
        <w:br w:type="page"/>
      </w:r>
    </w:p>
    <w:p w14:paraId="52B9A936" w14:textId="6639A122" w:rsidR="008E7908" w:rsidRDefault="008E7908"/>
    <w:p w14:paraId="18143634" w14:textId="77777777" w:rsidR="00ED4E5A" w:rsidRDefault="00ED4E5A"/>
    <w:p w14:paraId="379D588E" w14:textId="0E4B4798" w:rsidR="008E7908" w:rsidRDefault="008E7908"/>
    <w:p w14:paraId="2A5B148E" w14:textId="734FCE0E" w:rsidR="008E7908" w:rsidRDefault="008E7908"/>
    <w:p w14:paraId="6F2061A9" w14:textId="38FD739B" w:rsidR="00947A4A" w:rsidRDefault="00947A4A"/>
    <w:p w14:paraId="2CD30D21" w14:textId="7FD60AE1" w:rsidR="00947A4A" w:rsidRDefault="00947A4A"/>
    <w:p w14:paraId="2CEED510" w14:textId="6B7DA039" w:rsidR="00604478" w:rsidRDefault="00604478"/>
    <w:p w14:paraId="48F137C0" w14:textId="44D3814E" w:rsidR="00947A4A" w:rsidRDefault="00947A4A"/>
    <w:p w14:paraId="31F17F22" w14:textId="77777777" w:rsidR="003E000D" w:rsidRDefault="003E000D">
      <w: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8E7908" w14:paraId="799CC2DF" w14:textId="77777777" w:rsidTr="000A7F0F">
        <w:trPr>
          <w:trHeight w:val="6810"/>
        </w:trPr>
        <w:tc>
          <w:tcPr>
            <w:tcW w:w="8647" w:type="dxa"/>
          </w:tcPr>
          <w:p w14:paraId="1048858E" w14:textId="5DBCE030" w:rsidR="008E7908" w:rsidRPr="008E7908" w:rsidRDefault="008E7908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493853B4" w14:textId="51A00614" w:rsidR="008E7908" w:rsidRDefault="008E7908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09ECCF44" w14:textId="2D89DCC4" w:rsidR="00947A4A" w:rsidRDefault="00947A4A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57EDEFED" w14:textId="77777777" w:rsidR="000A7F0F" w:rsidRDefault="000A7F0F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687137B8" w14:textId="2BF5FCB8" w:rsidR="00947A4A" w:rsidRDefault="00947A4A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16ECEA86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27FC98B2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207ABDD5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1FD14DB4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3B9EA425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500BEA4B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74282AB1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43FAB446" w14:textId="77777777" w:rsidR="000A7F0F" w:rsidRDefault="000A7F0F" w:rsidP="000A7F0F">
            <w:pPr>
              <w:spacing w:line="360" w:lineRule="auto"/>
              <w:ind w:right="-96"/>
              <w:jc w:val="right"/>
              <w:rPr>
                <w:noProof/>
                <w:lang w:eastAsia="pl-PL"/>
              </w:rPr>
            </w:pPr>
          </w:p>
          <w:p w14:paraId="03E2B188" w14:textId="77777777" w:rsidR="000A7F0F" w:rsidRDefault="000A7F0F" w:rsidP="000A7F0F">
            <w:pPr>
              <w:spacing w:line="360" w:lineRule="auto"/>
              <w:ind w:right="-96"/>
              <w:jc w:val="center"/>
              <w:rPr>
                <w:rFonts w:asciiTheme="majorHAnsi" w:hAnsiTheme="majorHAnsi" w:cstheme="majorHAnsi"/>
              </w:rPr>
            </w:pPr>
          </w:p>
          <w:p w14:paraId="3834E7E2" w14:textId="77777777" w:rsidR="006E4784" w:rsidRDefault="006E4784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5ECFAD91" w14:textId="77777777" w:rsidR="006E4784" w:rsidRDefault="006E4784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60426FC3" w14:textId="77777777" w:rsidR="006E4784" w:rsidRDefault="006E4784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6FC66EBE" w14:textId="77777777" w:rsidR="006E4784" w:rsidRDefault="006E4784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3D9D8331" w14:textId="77777777" w:rsidR="000A7F0F" w:rsidRDefault="000A7F0F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632E4648" w14:textId="77777777" w:rsidR="008E7908" w:rsidRPr="00CC2992" w:rsidRDefault="008E7908" w:rsidP="000A7F0F">
            <w:pPr>
              <w:ind w:right="2727"/>
              <w:rPr>
                <w:rFonts w:asciiTheme="majorHAnsi" w:hAnsiTheme="majorHAnsi" w:cstheme="majorHAnsi"/>
                <w:sz w:val="22"/>
                <w:szCs w:val="22"/>
              </w:rPr>
            </w:pP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>Opracowanie:</w:t>
            </w:r>
          </w:p>
          <w:p w14:paraId="014B2C99" w14:textId="5A8228AA" w:rsidR="008E7908" w:rsidRPr="00CC2992" w:rsidRDefault="008E7908" w:rsidP="000A7F0F">
            <w:pPr>
              <w:ind w:right="2727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62034C" w14:textId="4B408950" w:rsidR="00813B38" w:rsidRPr="00CC2992" w:rsidRDefault="00F941E0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Gmina Miasto Pruszków</w:t>
            </w:r>
          </w:p>
          <w:p w14:paraId="0D65EFF4" w14:textId="69B122C3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02578F0" w14:textId="0FB5CF73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 xml:space="preserve">we współpracy z Wielkopolską Akademią Nauki i Rozwoju Spółka z ograniczoną odpowiedzialnością, Spółka komandytowa </w:t>
            </w:r>
            <w:r w:rsidR="00230E46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>oraz</w:t>
            </w:r>
            <w:r w:rsidR="00230E4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>Krajowym Instytutem Jakości.</w:t>
            </w:r>
          </w:p>
          <w:p w14:paraId="663DE335" w14:textId="77777777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B42F2A9" w14:textId="7D57FF29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 xml:space="preserve">Raport opracowano w oparciu o materiały źródłowe </w:t>
            </w:r>
            <w:r w:rsidR="007B5FEE" w:rsidRPr="00CC2992">
              <w:rPr>
                <w:rFonts w:asciiTheme="majorHAnsi" w:hAnsiTheme="majorHAnsi" w:cstheme="majorHAnsi"/>
                <w:sz w:val="22"/>
                <w:szCs w:val="22"/>
              </w:rPr>
              <w:t>Wydziałów Urzędu Miasta oraz gmin</w:t>
            </w:r>
            <w:r w:rsidR="00230E46">
              <w:rPr>
                <w:rFonts w:asciiTheme="majorHAnsi" w:hAnsiTheme="majorHAnsi" w:cstheme="majorHAnsi"/>
                <w:sz w:val="22"/>
                <w:szCs w:val="22"/>
              </w:rPr>
              <w:t>nych jednostek organizacyjnych.</w:t>
            </w:r>
            <w:r w:rsidR="00230E46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>W ramach przygotowania raportu zostały przeanalizowane wszystkie programy, polityki i strategie obowiązujące w gminie.</w:t>
            </w:r>
          </w:p>
          <w:p w14:paraId="5C923D05" w14:textId="4D6EB18C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2642086" w14:textId="294A337A" w:rsidR="00813B38" w:rsidRPr="00CC2992" w:rsidRDefault="00813B38" w:rsidP="000A7F0F">
            <w:pPr>
              <w:spacing w:line="280" w:lineRule="exact"/>
              <w:ind w:right="272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 xml:space="preserve">Raport o stanie </w:t>
            </w:r>
            <w:r w:rsidR="00F941E0">
              <w:rPr>
                <w:rFonts w:asciiTheme="majorHAnsi" w:hAnsiTheme="majorHAnsi" w:cstheme="majorHAnsi"/>
                <w:sz w:val="22"/>
                <w:szCs w:val="22"/>
              </w:rPr>
              <w:t xml:space="preserve">Gminy Miasto Pruszków </w:t>
            </w: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>zawiera dane według stanu na 31 grudnia 20</w:t>
            </w:r>
            <w:r w:rsidR="00185E53" w:rsidRPr="00CC2992"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Pr="00CC2992">
              <w:rPr>
                <w:rFonts w:asciiTheme="majorHAnsi" w:hAnsiTheme="majorHAnsi" w:cstheme="majorHAnsi"/>
                <w:sz w:val="22"/>
                <w:szCs w:val="22"/>
              </w:rPr>
              <w:t xml:space="preserve"> roku, o ile nie zaznaczono inaczej.</w:t>
            </w:r>
          </w:p>
          <w:p w14:paraId="764614E6" w14:textId="44DAA9D4" w:rsidR="008E7908" w:rsidRPr="008E7908" w:rsidRDefault="008E7908" w:rsidP="00813B38">
            <w:pPr>
              <w:spacing w:line="280" w:lineRule="exac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26590" w14:paraId="6E8919CC" w14:textId="77777777" w:rsidTr="000A7F0F">
        <w:trPr>
          <w:trHeight w:val="405"/>
        </w:trPr>
        <w:tc>
          <w:tcPr>
            <w:tcW w:w="8647" w:type="dxa"/>
          </w:tcPr>
          <w:p w14:paraId="3D011B82" w14:textId="1E126A0E" w:rsidR="00E26590" w:rsidRPr="008E7908" w:rsidRDefault="00E26590" w:rsidP="008E7908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0DECE704" w14:textId="1FD67A80" w:rsidR="008E7908" w:rsidRDefault="008E7908"/>
    <w:p w14:paraId="4831B3C2" w14:textId="1FA6E36F" w:rsidR="00217CED" w:rsidRDefault="00A4636F">
      <w:r>
        <w:rPr>
          <w:noProof/>
          <w:lang w:eastAsia="pl-PL"/>
        </w:rPr>
        <w:drawing>
          <wp:anchor distT="0" distB="0" distL="114300" distR="114300" simplePos="0" relativeHeight="252263424" behindDoc="0" locked="0" layoutInCell="1" allowOverlap="1" wp14:anchorId="0DE54600" wp14:editId="05B26C9E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465455" cy="435610"/>
            <wp:effectExtent l="0" t="0" r="0" b="254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981824" behindDoc="0" locked="0" layoutInCell="1" allowOverlap="1" wp14:anchorId="7D0E6C30" wp14:editId="7C136E6A">
            <wp:simplePos x="0" y="0"/>
            <wp:positionH relativeFrom="page">
              <wp:posOffset>3895725</wp:posOffset>
            </wp:positionH>
            <wp:positionV relativeFrom="paragraph">
              <wp:posOffset>10160</wp:posOffset>
            </wp:positionV>
            <wp:extent cx="885825" cy="885825"/>
            <wp:effectExtent l="0" t="0" r="9525" b="95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982848" behindDoc="1" locked="0" layoutInCell="1" allowOverlap="1" wp14:anchorId="6049DD49" wp14:editId="1F413CE7">
            <wp:simplePos x="0" y="0"/>
            <wp:positionH relativeFrom="margin">
              <wp:posOffset>1715135</wp:posOffset>
            </wp:positionH>
            <wp:positionV relativeFrom="paragraph">
              <wp:posOffset>143510</wp:posOffset>
            </wp:positionV>
            <wp:extent cx="1265555" cy="495300"/>
            <wp:effectExtent l="0" t="0" r="0" b="0"/>
            <wp:wrapTight wrapText="bothSides">
              <wp:wrapPolygon edited="0">
                <wp:start x="0" y="0"/>
                <wp:lineTo x="0" y="20769"/>
                <wp:lineTo x="21134" y="20769"/>
                <wp:lineTo x="21134" y="0"/>
                <wp:lineTo x="0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2408832" behindDoc="0" locked="0" layoutInCell="1" allowOverlap="1" wp14:anchorId="47B15587" wp14:editId="5EA4E895">
            <wp:simplePos x="0" y="0"/>
            <wp:positionH relativeFrom="margin">
              <wp:posOffset>657225</wp:posOffset>
            </wp:positionH>
            <wp:positionV relativeFrom="paragraph">
              <wp:posOffset>165100</wp:posOffset>
            </wp:positionV>
            <wp:extent cx="981075" cy="431137"/>
            <wp:effectExtent l="0" t="0" r="0" b="7620"/>
            <wp:wrapNone/>
            <wp:docPr id="41" name="Obraz 41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3ED4F" w14:textId="2E725936" w:rsidR="00ED4E5A" w:rsidRDefault="00ED4E5A">
      <w:pPr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br w:type="page"/>
      </w:r>
    </w:p>
    <w:p w14:paraId="333FDFFD" w14:textId="18A71232" w:rsidR="003E000D" w:rsidRDefault="003E000D">
      <w:pPr>
        <w:rPr>
          <w:rFonts w:asciiTheme="majorHAnsi" w:hAnsiTheme="majorHAnsi" w:cstheme="majorHAnsi"/>
          <w:i/>
          <w:noProof/>
          <w:sz w:val="22"/>
          <w:szCs w:val="22"/>
        </w:rPr>
      </w:pPr>
      <w:r>
        <w:rPr>
          <w:rFonts w:asciiTheme="majorHAnsi" w:hAnsiTheme="majorHAnsi" w:cstheme="majorHAnsi"/>
          <w:i/>
          <w:noProof/>
          <w:sz w:val="22"/>
          <w:szCs w:val="22"/>
        </w:rPr>
        <w:lastRenderedPageBreak/>
        <w:br w:type="page"/>
      </w:r>
    </w:p>
    <w:p w14:paraId="45CBB9EB" w14:textId="551B3F27" w:rsidR="007B68B9" w:rsidRDefault="007B68B9" w:rsidP="0002470C">
      <w:pPr>
        <w:spacing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2B3A9710" w14:textId="77777777" w:rsidR="000A7F0F" w:rsidRDefault="000A7F0F" w:rsidP="0002470C">
      <w:pPr>
        <w:spacing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57B48D25" w14:textId="2AC1688D" w:rsidR="007B68B9" w:rsidRDefault="000A7F0F" w:rsidP="001822BE">
      <w:pPr>
        <w:spacing w:after="0" w:line="240" w:lineRule="auto"/>
        <w:ind w:right="19"/>
        <w:jc w:val="right"/>
        <w:rPr>
          <w:rFonts w:asciiTheme="majorHAnsi" w:hAnsiTheme="majorHAnsi" w:cstheme="majorHAnsi"/>
          <w:i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58D4C143" wp14:editId="197ECBD7">
            <wp:extent cx="2164080" cy="1623524"/>
            <wp:effectExtent l="0" t="0" r="7620" b="0"/>
            <wp:docPr id="230" name="Obraz 230" descr="cid:92D7FCA3-F0AD-4A2D-A877-2084CFF48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77113-E3DA-47B6-8B88-E69515CB7EC8" descr="cid:92D7FCA3-F0AD-4A2D-A877-2084CFF48BB8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97" cy="16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D864" w14:textId="06A158D0" w:rsidR="007B68B9" w:rsidRDefault="007B68B9" w:rsidP="0002470C">
      <w:pPr>
        <w:spacing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1E09B071" w14:textId="1ADBCD86" w:rsidR="007B68B9" w:rsidRDefault="007B68B9" w:rsidP="0002470C">
      <w:pPr>
        <w:spacing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0012C070" w14:textId="345686E4" w:rsidR="00B81DB2" w:rsidRDefault="00B81DB2" w:rsidP="00193ABA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4D0836C9" w14:textId="77777777" w:rsidR="001822BE" w:rsidRDefault="001822BE" w:rsidP="00193ABA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4F2A9A9B" w14:textId="77777777" w:rsidR="001822BE" w:rsidRDefault="001822BE" w:rsidP="00193ABA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26140583" w14:textId="174D3845" w:rsidR="00D4460E" w:rsidRDefault="00230E46" w:rsidP="00D4460E">
      <w:pPr>
        <w:spacing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oddaję w Państwa ręce Raport o </w:t>
      </w:r>
      <w:r w:rsidR="00D4460E">
        <w:rPr>
          <w:rFonts w:asciiTheme="majorHAnsi" w:hAnsiTheme="majorHAnsi" w:cstheme="majorHAnsi"/>
          <w:i/>
          <w:sz w:val="22"/>
          <w:szCs w:val="22"/>
        </w:rPr>
        <w:t>s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tanie Gminy Miasto Pruszków za rok 2020. </w:t>
      </w:r>
      <w:r w:rsidR="00D4460E">
        <w:rPr>
          <w:rFonts w:asciiTheme="majorHAnsi" w:hAnsiTheme="majorHAnsi" w:cstheme="majorHAnsi"/>
          <w:i/>
          <w:sz w:val="22"/>
          <w:szCs w:val="22"/>
        </w:rPr>
        <w:t>Miniony rok,</w:t>
      </w:r>
      <w:r w:rsidR="00D4460E">
        <w:rPr>
          <w:rFonts w:asciiTheme="majorHAnsi" w:hAnsiTheme="majorHAnsi" w:cstheme="majorHAnsi"/>
          <w:i/>
          <w:sz w:val="22"/>
          <w:szCs w:val="22"/>
        </w:rPr>
        <w:t xml:space="preserve"> bardzo trudny, pełen obaw i lęków związanych z rozprzestrzeniającym się wirusem SARS-CoV-2, dotknął nas wszystkich i pozostawił widoczne ślady. Wpłynął negatywnie na funkcjonowanie nas wszystkich – naszych rodzin i naszego Miasta. Wierzę, a nawet jestem przekonany, że każde doświadczenie,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 w:rsidR="00D4460E">
        <w:rPr>
          <w:rFonts w:asciiTheme="majorHAnsi" w:hAnsiTheme="majorHAnsi" w:cstheme="majorHAnsi"/>
          <w:i/>
          <w:sz w:val="22"/>
          <w:szCs w:val="22"/>
        </w:rPr>
        <w:t xml:space="preserve"> również to złe i bolesne, może nieść za sobą nadzieję na lepsze jutro. Wszystkie przeżycia dają nam siłę i umacniają nas na przyszłość. Tak jest też w przypadku Naszego Miasta i jego Mieszkańców.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 w:rsidR="00D4460E">
        <w:rPr>
          <w:rFonts w:asciiTheme="majorHAnsi" w:hAnsiTheme="majorHAnsi" w:cstheme="majorHAnsi"/>
          <w:i/>
          <w:sz w:val="22"/>
          <w:szCs w:val="22"/>
        </w:rPr>
        <w:t xml:space="preserve">To My – Mieszkańcy tworzymy Miasto, a postawa nas wszystkich pozwala nam optymistycznie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 w:rsidR="00D4460E">
        <w:rPr>
          <w:rFonts w:asciiTheme="majorHAnsi" w:hAnsiTheme="majorHAnsi" w:cstheme="majorHAnsi"/>
          <w:i/>
          <w:sz w:val="22"/>
          <w:szCs w:val="22"/>
        </w:rPr>
        <w:t xml:space="preserve">patrzeć w przyszłość. </w:t>
      </w:r>
    </w:p>
    <w:p w14:paraId="7AC5B4B1" w14:textId="1A8D9A06" w:rsidR="0044706A" w:rsidRDefault="00D4460E" w:rsidP="0044706A">
      <w:pPr>
        <w:spacing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Wykonując ustawowe zobowiązanie, dokonuję podsumowania roku 2020 przedstawiając Państwu Raport o stanie Gminy Miasto Pruszków. 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Obowiązek </w:t>
      </w:r>
      <w:r>
        <w:rPr>
          <w:rFonts w:asciiTheme="majorHAnsi" w:hAnsiTheme="majorHAnsi" w:cstheme="majorHAnsi"/>
          <w:i/>
          <w:sz w:val="22"/>
          <w:szCs w:val="22"/>
        </w:rPr>
        <w:t>ten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 wynika z art. 28aa ustawy z dnia 8 marc</w:t>
      </w:r>
      <w:r>
        <w:rPr>
          <w:rFonts w:asciiTheme="majorHAnsi" w:hAnsiTheme="majorHAnsi" w:cstheme="majorHAnsi"/>
          <w:i/>
          <w:sz w:val="22"/>
          <w:szCs w:val="22"/>
        </w:rPr>
        <w:t>a 1990 r. o samorządzie gminnym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1822BE">
        <w:rPr>
          <w:rFonts w:asciiTheme="majorHAnsi" w:hAnsiTheme="majorHAnsi" w:cstheme="majorHAnsi"/>
          <w:i/>
          <w:sz w:val="22"/>
          <w:szCs w:val="22"/>
        </w:rPr>
        <w:t>(</w:t>
      </w:r>
      <w:proofErr w:type="spellStart"/>
      <w:r w:rsidR="001822BE">
        <w:rPr>
          <w:rFonts w:asciiTheme="majorHAnsi" w:hAnsiTheme="majorHAnsi" w:cstheme="majorHAnsi"/>
          <w:i/>
          <w:sz w:val="22"/>
          <w:szCs w:val="22"/>
        </w:rPr>
        <w:t>t.j</w:t>
      </w:r>
      <w:proofErr w:type="spellEnd"/>
      <w:r w:rsidR="001822BE">
        <w:rPr>
          <w:rFonts w:asciiTheme="majorHAnsi" w:hAnsiTheme="majorHAnsi" w:cstheme="majorHAnsi"/>
          <w:i/>
          <w:sz w:val="22"/>
          <w:szCs w:val="22"/>
        </w:rPr>
        <w:t>.</w:t>
      </w:r>
      <w:r w:rsidR="001822BE">
        <w:rPr>
          <w:rFonts w:asciiTheme="majorHAnsi" w:hAnsiTheme="majorHAnsi" w:cstheme="majorHAnsi"/>
          <w:i/>
          <w:sz w:val="22"/>
          <w:szCs w:val="22"/>
        </w:rPr>
        <w:t>: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Dz. U. z 2020 r. poz. 713 ze zm.)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. </w:t>
      </w:r>
      <w:r>
        <w:rPr>
          <w:rFonts w:asciiTheme="majorHAnsi" w:hAnsiTheme="majorHAnsi" w:cstheme="majorHAnsi"/>
          <w:i/>
          <w:sz w:val="22"/>
          <w:szCs w:val="22"/>
        </w:rPr>
        <w:t>Jego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 celem </w:t>
      </w:r>
      <w:r>
        <w:rPr>
          <w:rFonts w:asciiTheme="majorHAnsi" w:hAnsiTheme="majorHAnsi" w:cstheme="majorHAnsi"/>
          <w:i/>
          <w:sz w:val="22"/>
          <w:szCs w:val="22"/>
        </w:rPr>
        <w:t>j</w:t>
      </w:r>
      <w:r w:rsidR="0044706A">
        <w:rPr>
          <w:rFonts w:asciiTheme="majorHAnsi" w:hAnsiTheme="majorHAnsi" w:cstheme="majorHAnsi"/>
          <w:i/>
          <w:sz w:val="22"/>
          <w:szCs w:val="22"/>
        </w:rPr>
        <w:t xml:space="preserve">est obiektywne przedstawienie informacji z zakresu funkcjonowania Miasta, jego sytuacji gospodarczej,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 w:rsidR="0044706A">
        <w:rPr>
          <w:rFonts w:asciiTheme="majorHAnsi" w:hAnsiTheme="majorHAnsi" w:cstheme="majorHAnsi"/>
          <w:i/>
          <w:sz w:val="22"/>
          <w:szCs w:val="22"/>
        </w:rPr>
        <w:t>demograficznej oraz zrealizowanych zadań i inwestycji w z</w:t>
      </w:r>
      <w:r w:rsidR="00230E46">
        <w:rPr>
          <w:rFonts w:asciiTheme="majorHAnsi" w:hAnsiTheme="majorHAnsi" w:cstheme="majorHAnsi"/>
          <w:i/>
          <w:sz w:val="22"/>
          <w:szCs w:val="22"/>
        </w:rPr>
        <w:t xml:space="preserve">akresie polityki przestrzennej,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 w:rsidR="0044706A">
        <w:rPr>
          <w:rFonts w:asciiTheme="majorHAnsi" w:hAnsiTheme="majorHAnsi" w:cstheme="majorHAnsi"/>
          <w:i/>
          <w:sz w:val="22"/>
          <w:szCs w:val="22"/>
        </w:rPr>
        <w:t>mieszkaniowej, społecznej, edukacyjnej, transportu i ochrony środowiska.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</w:p>
    <w:p w14:paraId="3768F040" w14:textId="771A1BF4" w:rsidR="00D4460E" w:rsidRDefault="00D4460E" w:rsidP="00D4460E">
      <w:pPr>
        <w:spacing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Dokument ten stanowi źródło wiedzy o działalności i funkcjonowaniu naszego samorządu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>
        <w:rPr>
          <w:rFonts w:asciiTheme="majorHAnsi" w:hAnsiTheme="majorHAnsi" w:cstheme="majorHAnsi"/>
          <w:i/>
          <w:sz w:val="22"/>
          <w:szCs w:val="22"/>
        </w:rPr>
        <w:t xml:space="preserve">w rzeczonym okresie. Ponadto, podsumowuje on moją działalność jako Prezydenta Miasta </w:t>
      </w:r>
      <w:r w:rsidR="001822BE">
        <w:rPr>
          <w:rFonts w:asciiTheme="majorHAnsi" w:hAnsiTheme="majorHAnsi" w:cstheme="majorHAnsi"/>
          <w:i/>
          <w:sz w:val="22"/>
          <w:szCs w:val="22"/>
        </w:rPr>
        <w:br/>
      </w:r>
      <w:r>
        <w:rPr>
          <w:rFonts w:asciiTheme="majorHAnsi" w:hAnsiTheme="majorHAnsi" w:cstheme="majorHAnsi"/>
          <w:i/>
          <w:sz w:val="22"/>
          <w:szCs w:val="22"/>
        </w:rPr>
        <w:t>Pruszkowa w ubiegłym roku, w szczególności realizację polityk, programów, strategii, uchwał Rady Miasta i budżetu obywatelskiego.</w:t>
      </w:r>
    </w:p>
    <w:p w14:paraId="0DB1F4EC" w14:textId="19CE1B71" w:rsidR="0044706A" w:rsidRDefault="0044706A" w:rsidP="0044706A">
      <w:pPr>
        <w:spacing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W Raporcie zawarte zostały informacje najistotniejsze z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punktu widzenia rozwoju Miasta, wprost wynikające z cytowanej ustawy. </w:t>
      </w:r>
      <w:r>
        <w:rPr>
          <w:rFonts w:asciiTheme="majorHAnsi" w:hAnsiTheme="majorHAnsi" w:cstheme="majorHAnsi"/>
          <w:i/>
          <w:sz w:val="22"/>
          <w:szCs w:val="22"/>
        </w:rPr>
        <w:t xml:space="preserve">Jednocześnie są to informacje </w:t>
      </w:r>
      <w:r w:rsidR="002277D1">
        <w:rPr>
          <w:rFonts w:asciiTheme="majorHAnsi" w:hAnsiTheme="majorHAnsi" w:cstheme="majorHAnsi"/>
          <w:i/>
          <w:sz w:val="22"/>
          <w:szCs w:val="22"/>
        </w:rPr>
        <w:t>ważne</w:t>
      </w:r>
      <w:r w:rsidR="00D4460E">
        <w:rPr>
          <w:rFonts w:asciiTheme="majorHAnsi" w:hAnsiTheme="majorHAnsi" w:cstheme="majorHAnsi"/>
          <w:i/>
          <w:sz w:val="22"/>
          <w:szCs w:val="22"/>
        </w:rPr>
        <w:t xml:space="preserve"> dla naszych </w:t>
      </w:r>
      <w:bookmarkStart w:id="1" w:name="_GoBack"/>
      <w:bookmarkEnd w:id="1"/>
      <w:r w:rsidR="00D4460E">
        <w:rPr>
          <w:rFonts w:asciiTheme="majorHAnsi" w:hAnsiTheme="majorHAnsi" w:cstheme="majorHAnsi"/>
          <w:i/>
          <w:sz w:val="22"/>
          <w:szCs w:val="22"/>
        </w:rPr>
        <w:t>M</w:t>
      </w:r>
      <w:r>
        <w:rPr>
          <w:rFonts w:asciiTheme="majorHAnsi" w:hAnsiTheme="majorHAnsi" w:cstheme="majorHAnsi"/>
          <w:i/>
          <w:sz w:val="22"/>
          <w:szCs w:val="22"/>
        </w:rPr>
        <w:t>ieszkańców, gdyż dostarczają wiedzy o zadaniach, które udało nam się wspólnie zrealizować.</w:t>
      </w:r>
    </w:p>
    <w:p w14:paraId="27583A2B" w14:textId="2D9E0BC7" w:rsidR="0016652B" w:rsidRDefault="0044706A" w:rsidP="0090235E">
      <w:pPr>
        <w:spacing w:before="240"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Zachęcam wszystkich zainteresowanych, a w szczególności </w:t>
      </w:r>
      <w:r w:rsidR="00D4460E">
        <w:rPr>
          <w:rFonts w:asciiTheme="majorHAnsi" w:hAnsiTheme="majorHAnsi" w:cstheme="majorHAnsi"/>
          <w:i/>
          <w:sz w:val="22"/>
          <w:szCs w:val="22"/>
        </w:rPr>
        <w:t>M</w:t>
      </w:r>
      <w:r>
        <w:rPr>
          <w:rFonts w:asciiTheme="majorHAnsi" w:hAnsiTheme="majorHAnsi" w:cstheme="majorHAnsi"/>
          <w:i/>
          <w:sz w:val="22"/>
          <w:szCs w:val="22"/>
        </w:rPr>
        <w:t xml:space="preserve">ieszkańców Miasta Pruszkowa </w:t>
      </w:r>
      <w:r w:rsidR="00230E46">
        <w:rPr>
          <w:rFonts w:asciiTheme="majorHAnsi" w:hAnsiTheme="majorHAnsi" w:cstheme="majorHAnsi"/>
          <w:i/>
          <w:sz w:val="22"/>
          <w:szCs w:val="22"/>
        </w:rPr>
        <w:br/>
      </w:r>
      <w:r>
        <w:rPr>
          <w:rFonts w:asciiTheme="majorHAnsi" w:hAnsiTheme="majorHAnsi" w:cstheme="majorHAnsi"/>
          <w:i/>
          <w:sz w:val="22"/>
          <w:szCs w:val="22"/>
        </w:rPr>
        <w:t>do lektury niniejszego dokumentu.</w:t>
      </w:r>
    </w:p>
    <w:p w14:paraId="2E504ADE" w14:textId="77777777" w:rsidR="0090235E" w:rsidRDefault="0090235E" w:rsidP="0090235E">
      <w:pPr>
        <w:spacing w:before="240"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400B132E" w14:textId="77777777" w:rsidR="001822BE" w:rsidRPr="0090235E" w:rsidRDefault="001822BE" w:rsidP="0090235E">
      <w:pPr>
        <w:spacing w:before="240" w:after="0" w:line="240" w:lineRule="auto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6101C7FC" w14:textId="765F45F1" w:rsidR="004A118B" w:rsidRDefault="001822BE" w:rsidP="00193ABA">
      <w:pPr>
        <w:ind w:firstLine="5529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193ABA">
        <w:rPr>
          <w:rFonts w:asciiTheme="majorHAnsi" w:hAnsiTheme="majorHAnsi" w:cstheme="majorHAnsi"/>
          <w:b/>
          <w:i/>
          <w:sz w:val="22"/>
          <w:szCs w:val="22"/>
        </w:rPr>
        <w:t>P</w:t>
      </w:r>
      <w:r>
        <w:rPr>
          <w:rFonts w:asciiTheme="majorHAnsi" w:hAnsiTheme="majorHAnsi" w:cstheme="majorHAnsi"/>
          <w:b/>
          <w:i/>
          <w:sz w:val="22"/>
          <w:szCs w:val="22"/>
        </w:rPr>
        <w:t>aweł Makuch</w:t>
      </w:r>
    </w:p>
    <w:p w14:paraId="01EA6785" w14:textId="77777777" w:rsidR="001822BE" w:rsidRDefault="001822BE" w:rsidP="00193ABA">
      <w:pPr>
        <w:ind w:firstLine="5529"/>
        <w:jc w:val="center"/>
        <w:rPr>
          <w:rFonts w:asciiTheme="majorHAnsi" w:hAnsiTheme="majorHAnsi" w:cstheme="majorHAnsi"/>
          <w:b/>
          <w:i/>
          <w:sz w:val="22"/>
          <w:szCs w:val="22"/>
        </w:rPr>
      </w:pPr>
    </w:p>
    <w:p w14:paraId="74FD6C59" w14:textId="18920CA5" w:rsidR="004A118B" w:rsidRDefault="00CC2992" w:rsidP="001822BE">
      <w:pPr>
        <w:ind w:firstLine="5529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>
        <w:rPr>
          <w:rFonts w:asciiTheme="majorHAnsi" w:hAnsiTheme="majorHAnsi" w:cstheme="majorHAnsi"/>
          <w:b/>
          <w:i/>
          <w:sz w:val="22"/>
          <w:szCs w:val="22"/>
        </w:rPr>
        <w:t>Prezydent Miasta Pruszkowa</w:t>
      </w:r>
    </w:p>
    <w:p w14:paraId="588E036A" w14:textId="14E0C1A4" w:rsidR="00ED4E5A" w:rsidRDefault="00ED4E5A" w:rsidP="001822BE"/>
    <w:p w14:paraId="1282E133" w14:textId="77777777" w:rsidR="005D177C" w:rsidRDefault="005D177C"/>
    <w:p w14:paraId="2E911128" w14:textId="0E4BF1AB" w:rsidR="005D177C" w:rsidRDefault="005D177C">
      <w:pPr>
        <w:sectPr w:rsidR="005D177C" w:rsidSect="00813B38">
          <w:footerReference w:type="even" r:id="rId17"/>
          <w:footerReference w:type="default" r:id="rId18"/>
          <w:type w:val="continuous"/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14:paraId="4E9238DB" w14:textId="1EBFE3AF" w:rsidR="00A330A1" w:rsidRDefault="00331900" w:rsidP="00CC2992">
      <w:pPr>
        <w:pStyle w:val="Nagwekspisutreci"/>
        <w:rPr>
          <w:rFonts w:ascii="Arial" w:eastAsiaTheme="minorHAnsi" w:hAnsi="Arial" w:cstheme="minorBidi"/>
          <w:color w:val="auto"/>
          <w:sz w:val="20"/>
          <w:szCs w:val="22"/>
          <w:lang w:eastAsia="pl-PL"/>
        </w:rPr>
      </w:pPr>
      <w:r w:rsidRPr="001147D0">
        <w:rPr>
          <w:rFonts w:cstheme="majorHAnsi"/>
          <w:noProof/>
          <w:color w:val="FFFFFF" w:themeColor="background1"/>
          <w:sz w:val="22"/>
          <w:szCs w:val="2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24BF6E43" wp14:editId="1758C66D">
                <wp:simplePos x="0" y="0"/>
                <wp:positionH relativeFrom="page">
                  <wp:align>left</wp:align>
                </wp:positionH>
                <wp:positionV relativeFrom="paragraph">
                  <wp:posOffset>-1989558</wp:posOffset>
                </wp:positionV>
                <wp:extent cx="318977" cy="10868025"/>
                <wp:effectExtent l="0" t="0" r="24130" b="28575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0868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EF413" id="Prostokąt 32" o:spid="_x0000_s1026" style="position:absolute;margin-left:0;margin-top:-156.65pt;width:25.1pt;height:855.75pt;z-index:-25104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" fillcolor="red" strokecolor="red" strokeweight="1pt">
                <w10:wrap anchorx="page"/>
              </v:rect>
            </w:pict>
          </mc:Fallback>
        </mc:AlternateContent>
      </w:r>
      <w:r w:rsidR="005D177C" w:rsidRPr="001147D0">
        <w:rPr>
          <w:rFonts w:cstheme="majorHAnsi"/>
          <w:noProof/>
          <w:color w:val="FFFFFF" w:themeColor="background1"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123AB91E" wp14:editId="55C319B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18770" cy="4457700"/>
                <wp:effectExtent l="0" t="0" r="24130" b="19050"/>
                <wp:wrapNone/>
                <wp:docPr id="453" name="Prostoką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4457700"/>
                        </a:xfrm>
                        <a:prstGeom prst="rect">
                          <a:avLst/>
                        </a:prstGeom>
                        <a:solidFill>
                          <a:srgbClr val="0A749E"/>
                        </a:solidFill>
                        <a:ln>
                          <a:solidFill>
                            <a:srgbClr val="0A74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68196A" id="Prostokąt 453" o:spid="_x0000_s1026" style="position:absolute;margin-left:0;margin-top:-1in;width:25.1pt;height:351pt;z-index:-25104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" fillcolor="#0a749e" strokecolor="#0a749e" strokeweight="1pt">
                <w10:wrap anchorx="page"/>
              </v:rect>
            </w:pict>
          </mc:Fallback>
        </mc:AlternateContent>
      </w:r>
    </w:p>
    <w:sdt>
      <w:sdtPr>
        <w:rPr>
          <w:rFonts w:ascii="Arial" w:eastAsiaTheme="minorHAnsi" w:hAnsi="Arial" w:cs="Times New Roman"/>
          <w:sz w:val="20"/>
          <w:szCs w:val="22"/>
          <w:lang w:eastAsia="pl-PL"/>
        </w:rPr>
        <w:id w:val="-23162131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2"/>
        </w:rPr>
      </w:sdtEndPr>
      <w:sdtContent>
        <w:p w14:paraId="247D61F9" w14:textId="20619DFF" w:rsidR="00CC2992" w:rsidRPr="0032281F" w:rsidRDefault="00CC2992" w:rsidP="00A330A1">
          <w:pPr>
            <w:jc w:val="center"/>
            <w:rPr>
              <w:rFonts w:cstheme="majorHAnsi"/>
              <w:b/>
              <w:bCs/>
              <w:sz w:val="48"/>
              <w:szCs w:val="48"/>
            </w:rPr>
          </w:pPr>
          <w:r w:rsidRPr="0032281F">
            <w:rPr>
              <w:rFonts w:cstheme="majorHAnsi"/>
              <w:b/>
              <w:bCs/>
              <w:sz w:val="48"/>
              <w:szCs w:val="48"/>
            </w:rPr>
            <w:t>SPIS TREŚCI</w:t>
          </w:r>
        </w:p>
        <w:p w14:paraId="7A789270" w14:textId="53E75A1F" w:rsidR="00CC2992" w:rsidRDefault="00CC2992" w:rsidP="00CC2992"/>
        <w:p w14:paraId="1A29B2BF" w14:textId="37488119" w:rsidR="00331900" w:rsidRPr="00331900" w:rsidRDefault="00CC2992" w:rsidP="00331900">
          <w:pPr>
            <w:pStyle w:val="Spistreci1"/>
            <w:rPr>
              <w:rFonts w:cstheme="minorBidi"/>
            </w:rPr>
          </w:pPr>
          <w:r w:rsidRPr="00331900">
            <w:rPr>
              <w:caps/>
            </w:rPr>
            <w:fldChar w:fldCharType="begin"/>
          </w:r>
          <w:r w:rsidRPr="00331900">
            <w:instrText xml:space="preserve"> TOC \o "1-3" \h \z \u </w:instrText>
          </w:r>
          <w:r w:rsidRPr="00331900">
            <w:rPr>
              <w:caps/>
            </w:rPr>
            <w:fldChar w:fldCharType="separate"/>
          </w:r>
          <w:hyperlink w:anchor="_Toc72501491" w:history="1">
            <w:r w:rsidR="00331900" w:rsidRPr="00331900">
              <w:rPr>
                <w:rStyle w:val="Hipercze"/>
              </w:rPr>
              <w:t>1.</w:t>
            </w:r>
            <w:r w:rsidR="00331900" w:rsidRPr="00331900">
              <w:rPr>
                <w:rFonts w:cstheme="minorBidi"/>
              </w:rPr>
              <w:tab/>
            </w:r>
            <w:r w:rsidR="00331900" w:rsidRPr="00331900">
              <w:rPr>
                <w:rStyle w:val="Hipercze"/>
              </w:rPr>
              <w:t>ZARZĄDZANIE SAMORZĄDOWE</w:t>
            </w:r>
            <w:r w:rsidR="00331900" w:rsidRPr="00331900">
              <w:rPr>
                <w:webHidden/>
              </w:rPr>
              <w:tab/>
            </w:r>
            <w:r w:rsidR="00331900" w:rsidRPr="00331900">
              <w:rPr>
                <w:webHidden/>
              </w:rPr>
              <w:fldChar w:fldCharType="begin"/>
            </w:r>
            <w:r w:rsidR="00331900" w:rsidRPr="00331900">
              <w:rPr>
                <w:webHidden/>
              </w:rPr>
              <w:instrText xml:space="preserve"> PAGEREF _Toc72501491 \h </w:instrText>
            </w:r>
            <w:r w:rsidR="00331900" w:rsidRPr="00331900">
              <w:rPr>
                <w:webHidden/>
              </w:rPr>
            </w:r>
            <w:r w:rsidR="00331900" w:rsidRPr="00331900">
              <w:rPr>
                <w:webHidden/>
              </w:rPr>
              <w:fldChar w:fldCharType="separate"/>
            </w:r>
            <w:r w:rsidR="002277D1">
              <w:rPr>
                <w:webHidden/>
              </w:rPr>
              <w:t>9</w:t>
            </w:r>
            <w:r w:rsidR="00331900" w:rsidRPr="00331900">
              <w:rPr>
                <w:webHidden/>
              </w:rPr>
              <w:fldChar w:fldCharType="end"/>
            </w:r>
          </w:hyperlink>
        </w:p>
        <w:p w14:paraId="4CBB1118" w14:textId="493F9C2C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2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1.1.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Wstęp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_Toc72501492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10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3F8B990A" w14:textId="2F0F111F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3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1.2.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Charakterystyka Miasta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_Toc72501493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11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697AEDDF" w14:textId="493D0369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4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1.3.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Organizacja Urzędu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_Toc72501494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11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2C046AAA" w14:textId="7ED36E8E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5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1.4.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Wykonywane zadania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_Toc72501495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13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407CCFC1" w14:textId="4C8572F0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6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1.5.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Jednostki organizacyjne Gminy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_Toc72501496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14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0F3AEA58" w14:textId="63F99F1E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7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1.6.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Spółki z udziałem własnościowym Miasta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_Toc72501497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14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623CF387" w14:textId="6F8200D6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498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1.7.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Działania podjęte w ramach walki z COVID-19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_Toc72501498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15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57577FC6" w14:textId="30061B3C" w:rsid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Style w:val="Hipercze"/>
              <w:noProof/>
            </w:rPr>
          </w:pPr>
          <w:hyperlink w:anchor="_Toc72501499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1.8.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Działania promocyjne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_Toc72501499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17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56FE6C6B" w14:textId="37026593" w:rsidR="00331900" w:rsidRPr="00331900" w:rsidRDefault="00331900" w:rsidP="00331900">
          <w:pPr>
            <w:rPr>
              <w:noProof/>
              <w:lang w:eastAsia="pl-PL"/>
            </w:rPr>
          </w:pPr>
        </w:p>
        <w:p w14:paraId="52CDA0D3" w14:textId="094E88B2" w:rsidR="00331900" w:rsidRPr="00331900" w:rsidRDefault="00E114EF" w:rsidP="00331900">
          <w:pPr>
            <w:pStyle w:val="Spistreci1"/>
            <w:rPr>
              <w:rFonts w:cstheme="minorBidi"/>
            </w:rPr>
          </w:pPr>
          <w:hyperlink w:anchor="_Toc72501500" w:history="1">
            <w:r w:rsidR="00331900" w:rsidRPr="00331900">
              <w:rPr>
                <w:rStyle w:val="Hipercze"/>
              </w:rPr>
              <w:t>2.</w:t>
            </w:r>
            <w:r w:rsidR="00331900" w:rsidRPr="00331900">
              <w:rPr>
                <w:rFonts w:cstheme="minorBidi"/>
              </w:rPr>
              <w:tab/>
            </w:r>
            <w:r w:rsidR="00331900" w:rsidRPr="00331900">
              <w:rPr>
                <w:rStyle w:val="Hipercze"/>
              </w:rPr>
              <w:t>REALIZACJA POLITYK, PROGRAMÓW I STRATEGII MIASTA</w:t>
            </w:r>
            <w:r w:rsidR="00331900" w:rsidRPr="00331900">
              <w:rPr>
                <w:webHidden/>
              </w:rPr>
              <w:tab/>
            </w:r>
            <w:r w:rsidR="00331900" w:rsidRPr="00331900">
              <w:rPr>
                <w:webHidden/>
              </w:rPr>
              <w:fldChar w:fldCharType="begin"/>
            </w:r>
            <w:r w:rsidR="00331900" w:rsidRPr="00331900">
              <w:rPr>
                <w:webHidden/>
              </w:rPr>
              <w:instrText xml:space="preserve"> PAGEREF _Toc72501500 \h </w:instrText>
            </w:r>
            <w:r w:rsidR="00331900" w:rsidRPr="00331900">
              <w:rPr>
                <w:webHidden/>
              </w:rPr>
            </w:r>
            <w:r w:rsidR="00331900" w:rsidRPr="00331900">
              <w:rPr>
                <w:webHidden/>
              </w:rPr>
              <w:fldChar w:fldCharType="separate"/>
            </w:r>
            <w:r w:rsidR="002277D1">
              <w:rPr>
                <w:webHidden/>
              </w:rPr>
              <w:t>18</w:t>
            </w:r>
            <w:r w:rsidR="00331900" w:rsidRPr="00331900">
              <w:rPr>
                <w:webHidden/>
              </w:rPr>
              <w:fldChar w:fldCharType="end"/>
            </w:r>
          </w:hyperlink>
        </w:p>
        <w:p w14:paraId="359FACF3" w14:textId="122F5910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1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2.1.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Wstęp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_Toc72501501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19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49BAA824" w14:textId="51AD0D39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2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2.2.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Strategia Rozwoju Pruszkowa do roku 2020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_Toc72501502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19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18D139F5" w14:textId="38A12E38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3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2.3.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Rewitalizacja i ład przestrzenny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_Toc72501503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21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2DA92D6B" w14:textId="5CB12CB7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4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2.4.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Zasoby mieszkaniowe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_Toc72501504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25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4E402B4D" w14:textId="5EA73393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5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2.5.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Ochrona środowiska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_Toc72501505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26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0ECA031D" w14:textId="77EFAC53" w:rsidR="00331900" w:rsidRDefault="00331900">
          <w:pPr>
            <w:pStyle w:val="Spistreci2"/>
            <w:tabs>
              <w:tab w:val="left" w:pos="880"/>
              <w:tab w:val="right" w:leader="dot" w:pos="8656"/>
            </w:tabs>
            <w:rPr>
              <w:rStyle w:val="Hipercze"/>
              <w:noProof/>
            </w:rPr>
          </w:pPr>
          <w:r w:rsidRPr="00A330A1">
            <w:rPr>
              <w:rFonts w:asciiTheme="majorHAnsi" w:hAnsiTheme="majorHAnsi" w:cstheme="majorHAnsi"/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2271616" behindDoc="1" locked="0" layoutInCell="1" allowOverlap="1" wp14:anchorId="5A42DF8A" wp14:editId="566F956E">
                    <wp:simplePos x="0" y="0"/>
                    <wp:positionH relativeFrom="page">
                      <wp:posOffset>-635</wp:posOffset>
                    </wp:positionH>
                    <wp:positionV relativeFrom="paragraph">
                      <wp:posOffset>349707</wp:posOffset>
                    </wp:positionV>
                    <wp:extent cx="318770" cy="657225"/>
                    <wp:effectExtent l="0" t="0" r="24130" b="28575"/>
                    <wp:wrapNone/>
                    <wp:docPr id="451" name="Prostokąt 4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8770" cy="657225"/>
                            </a:xfrm>
                            <a:prstGeom prst="rect">
                              <a:avLst/>
                            </a:prstGeom>
                            <a:solidFill>
                              <a:srgbClr val="FFA100"/>
                            </a:solidFill>
                            <a:ln>
                              <a:solidFill>
                                <a:srgbClr val="FFA1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5D3C305" id="Prostokąt 451" o:spid="_x0000_s1026" style="position:absolute;margin-left:-.05pt;margin-top:27.55pt;width:25.1pt;height:51.7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" fillcolor="#ffa100" strokecolor="#ffa100" strokeweight="1pt">
                    <w10:wrap anchorx="page"/>
                  </v:rect>
                </w:pict>
              </mc:Fallback>
            </mc:AlternateContent>
          </w:r>
          <w:hyperlink w:anchor="_Toc72501506" w:history="1">
            <w:r w:rsidRPr="00331900">
              <w:rPr>
                <w:rStyle w:val="Hipercze"/>
                <w:rFonts w:asciiTheme="majorHAnsi" w:hAnsiTheme="majorHAnsi" w:cstheme="majorHAnsi"/>
                <w:noProof/>
              </w:rPr>
              <w:t>2.6.</w:t>
            </w:r>
            <w:r w:rsidRPr="00331900">
              <w:rPr>
                <w:rFonts w:cstheme="minorBidi"/>
                <w:noProof/>
              </w:rPr>
              <w:tab/>
            </w:r>
            <w:r w:rsidRPr="00331900">
              <w:rPr>
                <w:rStyle w:val="Hipercze"/>
                <w:rFonts w:asciiTheme="majorHAnsi" w:hAnsiTheme="majorHAnsi" w:cstheme="majorHAnsi"/>
                <w:noProof/>
              </w:rPr>
              <w:t>Polityka społeczna</w:t>
            </w:r>
            <w:r w:rsidRPr="00331900">
              <w:rPr>
                <w:noProof/>
                <w:webHidden/>
              </w:rPr>
              <w:tab/>
            </w:r>
            <w:r w:rsidRPr="00331900">
              <w:rPr>
                <w:noProof/>
                <w:webHidden/>
              </w:rPr>
              <w:fldChar w:fldCharType="begin"/>
            </w:r>
            <w:r w:rsidRPr="00331900">
              <w:rPr>
                <w:noProof/>
                <w:webHidden/>
              </w:rPr>
              <w:instrText xml:space="preserve"> PAGEREF _Toc72501506 \h </w:instrText>
            </w:r>
            <w:r w:rsidRPr="00331900">
              <w:rPr>
                <w:noProof/>
                <w:webHidden/>
              </w:rPr>
            </w:r>
            <w:r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32</w:t>
            </w:r>
            <w:r w:rsidRPr="00331900">
              <w:rPr>
                <w:noProof/>
                <w:webHidden/>
              </w:rPr>
              <w:fldChar w:fldCharType="end"/>
            </w:r>
          </w:hyperlink>
        </w:p>
        <w:p w14:paraId="7488EB1B" w14:textId="3E292A75" w:rsidR="00331900" w:rsidRPr="00331900" w:rsidRDefault="00331900" w:rsidP="00331900">
          <w:pPr>
            <w:rPr>
              <w:noProof/>
              <w:lang w:eastAsia="pl-PL"/>
            </w:rPr>
          </w:pPr>
        </w:p>
        <w:p w14:paraId="76E636B7" w14:textId="28BB0C7C" w:rsidR="00331900" w:rsidRPr="00331900" w:rsidRDefault="00E114EF" w:rsidP="00331900">
          <w:pPr>
            <w:pStyle w:val="Spistreci1"/>
            <w:rPr>
              <w:rStyle w:val="Hipercze"/>
            </w:rPr>
          </w:pPr>
          <w:hyperlink w:anchor="_Toc72501507" w:history="1">
            <w:r w:rsidR="00331900" w:rsidRPr="00331900">
              <w:rPr>
                <w:rStyle w:val="Hipercze"/>
              </w:rPr>
              <w:t>3.</w:t>
            </w:r>
            <w:r w:rsidR="00331900" w:rsidRPr="00331900">
              <w:rPr>
                <w:rFonts w:cstheme="minorBidi"/>
              </w:rPr>
              <w:tab/>
            </w:r>
            <w:r w:rsidR="00331900" w:rsidRPr="00331900">
              <w:rPr>
                <w:rStyle w:val="Hipercze"/>
              </w:rPr>
              <w:t>REALIZACJA UCHWAŁ RADY MIASTA</w:t>
            </w:r>
            <w:r w:rsidR="00331900" w:rsidRPr="00331900">
              <w:rPr>
                <w:webHidden/>
              </w:rPr>
              <w:tab/>
            </w:r>
            <w:r w:rsidR="00331900" w:rsidRPr="00331900">
              <w:rPr>
                <w:webHidden/>
              </w:rPr>
              <w:fldChar w:fldCharType="begin"/>
            </w:r>
            <w:r w:rsidR="00331900" w:rsidRPr="00331900">
              <w:rPr>
                <w:webHidden/>
              </w:rPr>
              <w:instrText xml:space="preserve"> PAGEREF _Toc72501507 \h </w:instrText>
            </w:r>
            <w:r w:rsidR="00331900" w:rsidRPr="00331900">
              <w:rPr>
                <w:webHidden/>
              </w:rPr>
            </w:r>
            <w:r w:rsidR="00331900" w:rsidRPr="00331900">
              <w:rPr>
                <w:webHidden/>
              </w:rPr>
              <w:fldChar w:fldCharType="separate"/>
            </w:r>
            <w:r w:rsidR="002277D1">
              <w:rPr>
                <w:webHidden/>
              </w:rPr>
              <w:t>54</w:t>
            </w:r>
            <w:r w:rsidR="00331900" w:rsidRPr="00331900">
              <w:rPr>
                <w:webHidden/>
              </w:rPr>
              <w:fldChar w:fldCharType="end"/>
            </w:r>
          </w:hyperlink>
        </w:p>
        <w:p w14:paraId="6256A037" w14:textId="17B63635" w:rsidR="00331900" w:rsidRPr="00331900" w:rsidRDefault="00331900" w:rsidP="00331900">
          <w:pPr>
            <w:rPr>
              <w:noProof/>
              <w:lang w:eastAsia="pl-PL"/>
            </w:rPr>
          </w:pPr>
          <w:r w:rsidRPr="001147D0">
            <w:rPr>
              <w:rFonts w:asciiTheme="majorHAnsi" w:hAnsiTheme="majorHAnsi" w:cstheme="majorHAnsi"/>
              <w:noProof/>
              <w:color w:val="FFFFFF" w:themeColor="background1"/>
              <w:sz w:val="22"/>
              <w:szCs w:val="2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2275712" behindDoc="1" locked="0" layoutInCell="1" allowOverlap="1" wp14:anchorId="6B483AAD" wp14:editId="2CA37AD4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208103</wp:posOffset>
                    </wp:positionV>
                    <wp:extent cx="318770" cy="3830881"/>
                    <wp:effectExtent l="0" t="0" r="24130" b="17780"/>
                    <wp:wrapNone/>
                    <wp:docPr id="455" name="Prostokąt 4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8770" cy="3830881"/>
                            </a:xfrm>
                            <a:prstGeom prst="rect">
                              <a:avLst/>
                            </a:prstGeom>
                            <a:solidFill>
                              <a:srgbClr val="5E7D3A"/>
                            </a:solidFill>
                            <a:ln>
                              <a:solidFill>
                                <a:srgbClr val="5E7D3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835BF6C" id="Prostokąt 455" o:spid="_x0000_s1026" style="position:absolute;margin-left:0;margin-top:16.4pt;width:25.1pt;height:301.65pt;z-index:-25104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" fillcolor="#5e7d3a" strokecolor="#5e7d3a" strokeweight="1pt">
                    <w10:wrap anchorx="page"/>
                  </v:rect>
                </w:pict>
              </mc:Fallback>
            </mc:AlternateContent>
          </w:r>
        </w:p>
        <w:p w14:paraId="78CDF9BF" w14:textId="21CF4FE1" w:rsidR="00331900" w:rsidRPr="00331900" w:rsidRDefault="00E114EF" w:rsidP="00331900">
          <w:pPr>
            <w:pStyle w:val="Spistreci1"/>
            <w:rPr>
              <w:rFonts w:cstheme="minorBidi"/>
            </w:rPr>
          </w:pPr>
          <w:hyperlink w:anchor="_Toc72501508" w:history="1">
            <w:r w:rsidR="00331900" w:rsidRPr="00331900">
              <w:rPr>
                <w:rStyle w:val="Hipercze"/>
              </w:rPr>
              <w:t>4.</w:t>
            </w:r>
            <w:r w:rsidR="00331900" w:rsidRPr="00331900">
              <w:rPr>
                <w:rFonts w:cstheme="minorBidi"/>
              </w:rPr>
              <w:tab/>
            </w:r>
            <w:r w:rsidR="00331900" w:rsidRPr="00331900">
              <w:rPr>
                <w:rStyle w:val="Hipercze"/>
              </w:rPr>
              <w:t>REALIZACJA BUDŻETU OBYWATELSKIEGO</w:t>
            </w:r>
            <w:r w:rsidR="00331900" w:rsidRPr="00331900">
              <w:rPr>
                <w:webHidden/>
              </w:rPr>
              <w:tab/>
            </w:r>
            <w:r w:rsidR="00331900" w:rsidRPr="00331900">
              <w:rPr>
                <w:webHidden/>
              </w:rPr>
              <w:fldChar w:fldCharType="begin"/>
            </w:r>
            <w:r w:rsidR="00331900" w:rsidRPr="00331900">
              <w:rPr>
                <w:webHidden/>
              </w:rPr>
              <w:instrText xml:space="preserve"> PAGEREF _Toc72501508 \h </w:instrText>
            </w:r>
            <w:r w:rsidR="00331900" w:rsidRPr="00331900">
              <w:rPr>
                <w:webHidden/>
              </w:rPr>
            </w:r>
            <w:r w:rsidR="00331900" w:rsidRPr="00331900">
              <w:rPr>
                <w:webHidden/>
              </w:rPr>
              <w:fldChar w:fldCharType="separate"/>
            </w:r>
            <w:r w:rsidR="002277D1">
              <w:rPr>
                <w:webHidden/>
              </w:rPr>
              <w:t>56</w:t>
            </w:r>
            <w:r w:rsidR="00331900" w:rsidRPr="00331900">
              <w:rPr>
                <w:webHidden/>
              </w:rPr>
              <w:fldChar w:fldCharType="end"/>
            </w:r>
          </w:hyperlink>
        </w:p>
        <w:p w14:paraId="10F30A8D" w14:textId="6A9282A4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09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4.1.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Wstęp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_Toc72501509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57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56E887EE" w14:textId="5C07D87B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10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4.2.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IV edycja Budżetu Obywatelskiego Pruszków 2020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_Toc72501510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57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31B3A4F5" w14:textId="4F9ABD2B" w:rsidR="00331900" w:rsidRPr="00331900" w:rsidRDefault="00E114EF">
          <w:pPr>
            <w:pStyle w:val="Spistreci2"/>
            <w:tabs>
              <w:tab w:val="left" w:pos="880"/>
              <w:tab w:val="right" w:leader="dot" w:pos="8656"/>
            </w:tabs>
            <w:rPr>
              <w:rFonts w:cstheme="minorBidi"/>
              <w:noProof/>
            </w:rPr>
          </w:pPr>
          <w:hyperlink w:anchor="_Toc72501511" w:history="1"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4.3.</w:t>
            </w:r>
            <w:r w:rsidR="00331900" w:rsidRPr="00331900">
              <w:rPr>
                <w:rFonts w:cstheme="minorBidi"/>
                <w:noProof/>
              </w:rPr>
              <w:tab/>
            </w:r>
            <w:r w:rsidR="00331900" w:rsidRPr="00331900">
              <w:rPr>
                <w:rStyle w:val="Hipercze"/>
                <w:rFonts w:asciiTheme="majorHAnsi" w:hAnsiTheme="majorHAnsi" w:cstheme="majorHAnsi"/>
                <w:noProof/>
              </w:rPr>
              <w:t>V edycja Budżetu Obywatelskiego Pruszków 2021</w:t>
            </w:r>
            <w:r w:rsidR="00331900" w:rsidRPr="00331900">
              <w:rPr>
                <w:noProof/>
                <w:webHidden/>
              </w:rPr>
              <w:tab/>
            </w:r>
            <w:r w:rsidR="00331900" w:rsidRPr="00331900">
              <w:rPr>
                <w:noProof/>
                <w:webHidden/>
              </w:rPr>
              <w:fldChar w:fldCharType="begin"/>
            </w:r>
            <w:r w:rsidR="00331900" w:rsidRPr="00331900">
              <w:rPr>
                <w:noProof/>
                <w:webHidden/>
              </w:rPr>
              <w:instrText xml:space="preserve"> PAGEREF _Toc72501511 \h </w:instrText>
            </w:r>
            <w:r w:rsidR="00331900" w:rsidRPr="00331900">
              <w:rPr>
                <w:noProof/>
                <w:webHidden/>
              </w:rPr>
            </w:r>
            <w:r w:rsidR="00331900" w:rsidRPr="00331900">
              <w:rPr>
                <w:noProof/>
                <w:webHidden/>
              </w:rPr>
              <w:fldChar w:fldCharType="separate"/>
            </w:r>
            <w:r w:rsidR="002277D1">
              <w:rPr>
                <w:noProof/>
                <w:webHidden/>
              </w:rPr>
              <w:t>60</w:t>
            </w:r>
            <w:r w:rsidR="00331900" w:rsidRPr="00331900">
              <w:rPr>
                <w:noProof/>
                <w:webHidden/>
              </w:rPr>
              <w:fldChar w:fldCharType="end"/>
            </w:r>
          </w:hyperlink>
        </w:p>
        <w:p w14:paraId="770F65C0" w14:textId="53CC0945" w:rsidR="00CC2992" w:rsidRPr="00331900" w:rsidRDefault="00CC2992" w:rsidP="00CC2992">
          <w:pPr>
            <w:pStyle w:val="Spistreci2"/>
            <w:tabs>
              <w:tab w:val="left" w:pos="851"/>
              <w:tab w:val="right" w:leader="dot" w:pos="8675"/>
            </w:tabs>
            <w:spacing w:after="120"/>
            <w:ind w:left="851" w:hanging="709"/>
            <w:jc w:val="both"/>
            <w:rPr>
              <w:rFonts w:ascii="Arial" w:eastAsiaTheme="minorHAnsi" w:hAnsi="Arial" w:cstheme="minorBidi"/>
              <w:sz w:val="20"/>
              <w:lang w:eastAsia="en-US"/>
            </w:rPr>
          </w:pPr>
          <w:r w:rsidRPr="00331900">
            <w:fldChar w:fldCharType="end"/>
          </w:r>
        </w:p>
      </w:sdtContent>
    </w:sdt>
    <w:p w14:paraId="2381E682" w14:textId="415607F1" w:rsidR="00C0363E" w:rsidRDefault="00C0363E"/>
    <w:p w14:paraId="4BCE913F" w14:textId="621DC3BC" w:rsidR="00C0363E" w:rsidRDefault="00C0363E"/>
    <w:p w14:paraId="6B1C111D" w14:textId="7A88E83B" w:rsidR="00ED4E5A" w:rsidRDefault="00ED4E5A">
      <w:r>
        <w:br w:type="page"/>
      </w:r>
    </w:p>
    <w:p w14:paraId="621E8503" w14:textId="77777777" w:rsidR="00A15B32" w:rsidRDefault="00A15B32" w:rsidP="008E7908"/>
    <w:p w14:paraId="00C28D22" w14:textId="228C04A3" w:rsidR="008E7908" w:rsidRPr="008E7908" w:rsidRDefault="008E7908" w:rsidP="008E7908">
      <w:pPr>
        <w:tabs>
          <w:tab w:val="left" w:pos="2571"/>
        </w:tabs>
        <w:sectPr w:rsidR="008E7908" w:rsidRPr="008E7908" w:rsidSect="005D177C">
          <w:footerReference w:type="default" r:id="rId19"/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14:paraId="78DC35C3" w14:textId="3DCE3426" w:rsidR="00813B38" w:rsidRDefault="00813B38" w:rsidP="00D7363F">
      <w:pPr>
        <w:spacing w:after="0" w:line="280" w:lineRule="exact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6024C85" w14:textId="77777777" w:rsidR="00396117" w:rsidRDefault="00396117" w:rsidP="000C22B4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6E12191E" w14:textId="0A42F6CA" w:rsidR="00F7286F" w:rsidRDefault="00F7286F" w:rsidP="000C22B4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  <w:sectPr w:rsidR="00F7286F" w:rsidSect="00F7286F">
          <w:headerReference w:type="default" r:id="rId20"/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7483AB4A" w14:textId="4A713794" w:rsidR="00396117" w:rsidRDefault="00AC2129" w:rsidP="00371C7F">
      <w:r>
        <w:rPr>
          <w:noProof/>
          <w:lang w:eastAsia="pl-PL"/>
        </w:rPr>
        <w:lastRenderedPageBreak/>
        <w:drawing>
          <wp:anchor distT="0" distB="0" distL="114300" distR="114300" simplePos="0" relativeHeight="252277760" behindDoc="1" locked="0" layoutInCell="1" allowOverlap="1" wp14:anchorId="5D3F059D" wp14:editId="639687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95235" cy="10674519"/>
            <wp:effectExtent l="0" t="0" r="5715" b="0"/>
            <wp:wrapNone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4189" w14:textId="51ED0CD1" w:rsidR="00371C7F" w:rsidRDefault="00371C7F" w:rsidP="00371C7F"/>
    <w:p w14:paraId="3D3736CC" w14:textId="7434EA48" w:rsidR="00F921F2" w:rsidRDefault="00F921F2" w:rsidP="00371C7F"/>
    <w:p w14:paraId="265ABCB3" w14:textId="593A230A" w:rsidR="00396117" w:rsidRPr="0032281F" w:rsidRDefault="00AC2129" w:rsidP="00B25A3D">
      <w:pPr>
        <w:pStyle w:val="Nagwek1"/>
        <w:numPr>
          <w:ilvl w:val="0"/>
          <w:numId w:val="12"/>
        </w:numPr>
        <w:ind w:left="0" w:firstLine="284"/>
        <w:rPr>
          <w:rFonts w:asciiTheme="minorHAnsi" w:hAnsiTheme="minorHAnsi" w:cstheme="minorHAnsi"/>
          <w:b/>
          <w:color w:val="auto"/>
          <w:sz w:val="72"/>
          <w:szCs w:val="72"/>
        </w:rPr>
      </w:pP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bookmarkStart w:id="2" w:name="_Toc72501491"/>
      <w:r w:rsidRPr="0032281F">
        <w:rPr>
          <w:rFonts w:asciiTheme="minorHAnsi" w:hAnsiTheme="minorHAnsi" w:cstheme="minorHAnsi"/>
          <w:b/>
          <w:color w:val="auto"/>
          <w:sz w:val="72"/>
          <w:szCs w:val="72"/>
        </w:rPr>
        <w:t xml:space="preserve">ZARZĄDZANIE </w:t>
      </w:r>
      <w:r w:rsidRPr="0032281F">
        <w:rPr>
          <w:rFonts w:asciiTheme="minorHAnsi" w:hAnsiTheme="minorHAnsi" w:cstheme="minorHAnsi"/>
          <w:b/>
          <w:color w:val="auto"/>
          <w:sz w:val="72"/>
          <w:szCs w:val="72"/>
        </w:rPr>
        <w:br/>
        <w:t>SAMORZĄDOWE</w:t>
      </w:r>
      <w:bookmarkEnd w:id="2"/>
    </w:p>
    <w:p w14:paraId="02BCAEC3" w14:textId="77777777" w:rsidR="00396117" w:rsidRDefault="00396117" w:rsidP="00396117">
      <w:pPr>
        <w:sectPr w:rsidR="00396117" w:rsidSect="00396117">
          <w:headerReference w:type="default" r:id="rId21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0205EA69" w14:textId="60C50E26" w:rsidR="00396117" w:rsidRDefault="00396117" w:rsidP="00396117"/>
    <w:p w14:paraId="37FE6748" w14:textId="49B2DA1A" w:rsidR="00396117" w:rsidRDefault="00396117" w:rsidP="00396117"/>
    <w:p w14:paraId="35CD0449" w14:textId="4492283A" w:rsidR="00396117" w:rsidRDefault="00396117" w:rsidP="00396117"/>
    <w:p w14:paraId="152A27CF" w14:textId="31A9D6B2" w:rsidR="00396117" w:rsidRDefault="00396117" w:rsidP="00396117"/>
    <w:p w14:paraId="0D45E806" w14:textId="5B9E47CC" w:rsidR="00396117" w:rsidRDefault="00AC2129" w:rsidP="00396117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2279808" behindDoc="0" locked="0" layoutInCell="1" allowOverlap="1" wp14:anchorId="3C271E07" wp14:editId="6A63EC94">
            <wp:simplePos x="0" y="0"/>
            <wp:positionH relativeFrom="margin">
              <wp:align>center</wp:align>
            </wp:positionH>
            <wp:positionV relativeFrom="paragraph">
              <wp:posOffset>2864683</wp:posOffset>
            </wp:positionV>
            <wp:extent cx="2158409" cy="948520"/>
            <wp:effectExtent l="0" t="0" r="0" b="4445"/>
            <wp:wrapNone/>
            <wp:docPr id="458" name="Obraz 458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12B1" w14:textId="2D0D30B3" w:rsidR="00396117" w:rsidRDefault="00396117" w:rsidP="000C22B4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  <w:sectPr w:rsidR="00396117" w:rsidSect="00396117">
          <w:type w:val="continuous"/>
          <w:pgSz w:w="11906" w:h="16838"/>
          <w:pgMar w:top="1440" w:right="1440" w:bottom="1440" w:left="1800" w:header="0" w:footer="709" w:gutter="0"/>
          <w:cols w:num="2" w:space="708"/>
          <w:docGrid w:linePitch="360"/>
        </w:sectPr>
      </w:pPr>
    </w:p>
    <w:p w14:paraId="64D7421D" w14:textId="77777777" w:rsidR="00DA4C7B" w:rsidRPr="00A1308F" w:rsidRDefault="00DA4C7B" w:rsidP="00A330A1">
      <w:pPr>
        <w:pStyle w:val="Akapitzlist"/>
        <w:numPr>
          <w:ilvl w:val="1"/>
          <w:numId w:val="6"/>
        </w:numPr>
        <w:spacing w:after="0" w:line="280" w:lineRule="exact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3" w:name="_Toc72501492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lastRenderedPageBreak/>
        <w:t>Wstęp</w:t>
      </w:r>
      <w:bookmarkEnd w:id="3"/>
    </w:p>
    <w:p w14:paraId="3110415B" w14:textId="77777777" w:rsidR="00DA4C7B" w:rsidRDefault="00DA4C7B" w:rsidP="00DA4C7B">
      <w:pPr>
        <w:spacing w:after="0" w:line="280" w:lineRule="exact"/>
        <w:rPr>
          <w:rFonts w:asciiTheme="majorHAnsi" w:hAnsiTheme="majorHAnsi" w:cstheme="majorHAnsi"/>
          <w:sz w:val="22"/>
          <w:szCs w:val="22"/>
        </w:rPr>
      </w:pPr>
    </w:p>
    <w:p w14:paraId="57A80C56" w14:textId="6AE554B6" w:rsidR="00DA4C7B" w:rsidRDefault="00DA4C7B" w:rsidP="00DA4C7B">
      <w:pPr>
        <w:spacing w:after="0" w:line="280" w:lineRule="exact"/>
        <w:rPr>
          <w:rFonts w:asciiTheme="majorHAnsi" w:hAnsiTheme="majorHAnsi" w:cstheme="majorHAnsi"/>
          <w:sz w:val="22"/>
          <w:szCs w:val="22"/>
        </w:rPr>
        <w:sectPr w:rsidR="00DA4C7B" w:rsidSect="009E4939">
          <w:headerReference w:type="default" r:id="rId22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64EE15A2" w14:textId="4BE271C3" w:rsidR="00DA4C7B" w:rsidRDefault="005D177C" w:rsidP="00DA4C7B">
      <w:pPr>
        <w:spacing w:after="0" w:line="280" w:lineRule="exact"/>
        <w:ind w:firstLine="375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Miasto</w:t>
      </w:r>
      <w:r w:rsidR="00DA4C7B" w:rsidRPr="0085379A">
        <w:rPr>
          <w:rFonts w:asciiTheme="majorHAnsi" w:hAnsiTheme="majorHAnsi" w:cstheme="majorHAnsi"/>
          <w:sz w:val="22"/>
          <w:szCs w:val="22"/>
        </w:rPr>
        <w:t xml:space="preserve"> funkcjonuje na podstawie Ustawy z </w:t>
      </w:r>
      <w:r w:rsidR="004B212D">
        <w:rPr>
          <w:rFonts w:asciiTheme="majorHAnsi" w:hAnsiTheme="majorHAnsi" w:cstheme="majorHAnsi"/>
          <w:sz w:val="22"/>
          <w:szCs w:val="22"/>
        </w:rPr>
        <w:t>dnia 8 marca 1990 r. o samorządz</w:t>
      </w:r>
      <w:r w:rsidR="00DA4C7B" w:rsidRPr="0085379A">
        <w:rPr>
          <w:rFonts w:asciiTheme="majorHAnsi" w:hAnsiTheme="majorHAnsi" w:cstheme="majorHAnsi"/>
          <w:sz w:val="22"/>
          <w:szCs w:val="22"/>
        </w:rPr>
        <w:t xml:space="preserve">ie gminnym.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="00DA4C7B" w:rsidRPr="0085379A">
        <w:rPr>
          <w:rFonts w:asciiTheme="majorHAnsi" w:hAnsiTheme="majorHAnsi" w:cstheme="majorHAnsi"/>
          <w:sz w:val="22"/>
          <w:szCs w:val="22"/>
        </w:rPr>
        <w:t xml:space="preserve">Dokument </w:t>
      </w:r>
      <w:r>
        <w:rPr>
          <w:rFonts w:asciiTheme="majorHAnsi" w:hAnsiTheme="majorHAnsi" w:cstheme="majorHAnsi"/>
          <w:sz w:val="22"/>
          <w:szCs w:val="22"/>
        </w:rPr>
        <w:t xml:space="preserve">ten </w:t>
      </w:r>
      <w:r w:rsidR="00DA4C7B" w:rsidRPr="0085379A">
        <w:rPr>
          <w:rFonts w:asciiTheme="majorHAnsi" w:hAnsiTheme="majorHAnsi" w:cstheme="majorHAnsi"/>
          <w:sz w:val="22"/>
          <w:szCs w:val="22"/>
        </w:rPr>
        <w:t xml:space="preserve">określa </w:t>
      </w:r>
      <w:r w:rsidR="00DA4C7B">
        <w:rPr>
          <w:rFonts w:asciiTheme="majorHAnsi" w:hAnsiTheme="majorHAnsi" w:cstheme="majorHAnsi"/>
          <w:sz w:val="22"/>
          <w:szCs w:val="22"/>
        </w:rPr>
        <w:t>m.in.</w:t>
      </w:r>
      <w:r w:rsidR="00DA4C7B" w:rsidRPr="0085379A">
        <w:rPr>
          <w:rFonts w:asciiTheme="majorHAnsi" w:hAnsiTheme="majorHAnsi" w:cstheme="majorHAnsi"/>
          <w:sz w:val="22"/>
          <w:szCs w:val="22"/>
        </w:rPr>
        <w:t xml:space="preserve"> zakres działania i zadania gminy, kompetencje władz oraz akty prawa miejscowego stanowionego przez gminę. W szczególności zadania własne obejmują sprawy:</w:t>
      </w:r>
    </w:p>
    <w:p w14:paraId="1CC0D241" w14:textId="77777777" w:rsidR="00DA4C7B" w:rsidRPr="0085379A" w:rsidRDefault="00DA4C7B" w:rsidP="00DA4C7B">
      <w:pPr>
        <w:spacing w:after="0" w:line="280" w:lineRule="exact"/>
        <w:ind w:firstLine="66"/>
        <w:jc w:val="both"/>
        <w:rPr>
          <w:rFonts w:asciiTheme="majorHAnsi" w:hAnsiTheme="majorHAnsi" w:cstheme="majorHAnsi"/>
          <w:sz w:val="22"/>
          <w:szCs w:val="22"/>
        </w:rPr>
      </w:pPr>
    </w:p>
    <w:p w14:paraId="2C4EB865" w14:textId="060AD70C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ładu przestrzennego, gospodarki nieruchomościami, ochrony środowiska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51A93">
        <w:rPr>
          <w:rFonts w:asciiTheme="majorHAnsi" w:hAnsiTheme="majorHAnsi" w:cstheme="majorHAnsi"/>
          <w:sz w:val="22"/>
          <w:szCs w:val="22"/>
        </w:rPr>
        <w:t xml:space="preserve">i przyrody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oraz gospodarki wodnej;</w:t>
      </w:r>
    </w:p>
    <w:p w14:paraId="6304B7AE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gminnych dróg, ulic, mostów, placów oraz organizacji ruchu drogowego;</w:t>
      </w:r>
    </w:p>
    <w:p w14:paraId="470788DE" w14:textId="7E26E4FA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wodociągów i zaopatrzenia w wodę, kanalizacji, usuwania i oczyszczania ścieków </w:t>
      </w:r>
      <w:r w:rsidR="006957D6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komunalnych, utrzymania czystości i porządku oraz urządzeń sanitarnych, wysypisk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 xml:space="preserve">i unieszkodliwiania odpadów komunalnych, zaopatrzenia w energię elektryczną i cieplną 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oraz gaz;</w:t>
      </w:r>
    </w:p>
    <w:p w14:paraId="071A93C1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działalności w zakresie telekomunikacji;</w:t>
      </w:r>
    </w:p>
    <w:p w14:paraId="21A30432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lokalnego transportu zbiorowego;</w:t>
      </w:r>
    </w:p>
    <w:p w14:paraId="05E4A4AB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ochrony zdrowia;</w:t>
      </w:r>
    </w:p>
    <w:p w14:paraId="2F8DF7EF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pomocy społecznej, w tym ośrodków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51A93">
        <w:rPr>
          <w:rFonts w:asciiTheme="majorHAnsi" w:hAnsiTheme="majorHAnsi" w:cstheme="majorHAnsi"/>
          <w:sz w:val="22"/>
          <w:szCs w:val="22"/>
        </w:rPr>
        <w:t>i zakładów opiekuńczych;</w:t>
      </w:r>
    </w:p>
    <w:p w14:paraId="746D4E0F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wspierania rodziny i systemu pieczy zastępczej;</w:t>
      </w:r>
    </w:p>
    <w:p w14:paraId="2058852B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gminnego budownictwa mieszkaniowego;</w:t>
      </w:r>
    </w:p>
    <w:p w14:paraId="7EF995DD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edukacji publicznej;</w:t>
      </w:r>
    </w:p>
    <w:p w14:paraId="47F737EB" w14:textId="59997B55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kultury, w tym bibliotek gminnych i innych instytucji kultury oraz ochrony zabytków i opieki nad zabytkami;</w:t>
      </w:r>
    </w:p>
    <w:p w14:paraId="72291D4B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kultury fizycznej i turystyki, w tym terenów rekreacyjnych i urządzeń sportowych;</w:t>
      </w:r>
    </w:p>
    <w:p w14:paraId="2E55A7CE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targowisk i hal targowych;</w:t>
      </w:r>
    </w:p>
    <w:p w14:paraId="2713507F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zieleni gminnej i </w:t>
      </w:r>
      <w:proofErr w:type="spellStart"/>
      <w:r w:rsidRPr="00751A93">
        <w:rPr>
          <w:rFonts w:asciiTheme="majorHAnsi" w:hAnsiTheme="majorHAnsi" w:cstheme="majorHAnsi"/>
          <w:sz w:val="22"/>
          <w:szCs w:val="22"/>
        </w:rPr>
        <w:t>zadrzewień</w:t>
      </w:r>
      <w:proofErr w:type="spellEnd"/>
      <w:r w:rsidRPr="00751A93">
        <w:rPr>
          <w:rFonts w:asciiTheme="majorHAnsi" w:hAnsiTheme="majorHAnsi" w:cstheme="majorHAnsi"/>
          <w:sz w:val="22"/>
          <w:szCs w:val="22"/>
        </w:rPr>
        <w:t>;</w:t>
      </w:r>
    </w:p>
    <w:p w14:paraId="2B03D6A1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cmentarzy gminnych;</w:t>
      </w:r>
    </w:p>
    <w:p w14:paraId="4D4DA4B2" w14:textId="59573203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porządku publicznego i bezpieczeństwa obywateli oraz ochrony przeciwpożarowej 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 xml:space="preserve">i przeciwpowodziowej, w tym wyposażenia i utrzymania gminnego magazynu 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przeciwpowodziowego;</w:t>
      </w:r>
    </w:p>
    <w:p w14:paraId="36B42212" w14:textId="01267A4E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utrzymania gminnych obiektów i urządzeń użyteczności publicznej oraz obiektów 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administracyjnych;</w:t>
      </w:r>
    </w:p>
    <w:p w14:paraId="378BEB79" w14:textId="50D4E1C3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polityki prorodzinnej, w tym zapewnienia kobietom w ciąży opieki socjalnej, medycznej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i prawnej;</w:t>
      </w:r>
    </w:p>
    <w:p w14:paraId="0DD5601F" w14:textId="72B25EE0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wspierania i upowszechniania idei samorządowej, w tym tworzenia warunków do działania </w:t>
      </w:r>
      <w:r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 xml:space="preserve">i rozwoju jednostek pomocniczych i wdrażania programów pobudzania aktywności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obywatelskiej;</w:t>
      </w:r>
    </w:p>
    <w:p w14:paraId="4DD52C99" w14:textId="77777777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promocji gminy;</w:t>
      </w:r>
    </w:p>
    <w:p w14:paraId="061CD149" w14:textId="3C2EB450" w:rsidR="00DA4C7B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współpracy i działalności na rzecz organizacji pozarządowych oraz podmiotów wymienionych w art. 3 ust. 3 ustawy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51A93">
        <w:rPr>
          <w:rFonts w:asciiTheme="majorHAnsi" w:hAnsiTheme="majorHAnsi" w:cstheme="majorHAnsi"/>
          <w:sz w:val="22"/>
          <w:szCs w:val="22"/>
        </w:rPr>
        <w:t xml:space="preserve">z dnia 24 kwietnia 2003 r. o działalności pożytku publicznego </w:t>
      </w:r>
      <w:r w:rsidR="007B7987">
        <w:rPr>
          <w:rFonts w:asciiTheme="majorHAnsi" w:hAnsiTheme="majorHAnsi" w:cstheme="majorHAnsi"/>
          <w:sz w:val="22"/>
          <w:szCs w:val="22"/>
        </w:rPr>
        <w:br/>
      </w:r>
      <w:r w:rsidRPr="00751A93">
        <w:rPr>
          <w:rFonts w:asciiTheme="majorHAnsi" w:hAnsiTheme="majorHAnsi" w:cstheme="majorHAnsi"/>
          <w:sz w:val="22"/>
          <w:szCs w:val="22"/>
        </w:rPr>
        <w:t>i o wolontariacie (Dz. U. z 2018 r. poz. 450, 650, 723 i 1365 oraz z 2019 r. poz. 37);</w:t>
      </w:r>
    </w:p>
    <w:p w14:paraId="1A959FFC" w14:textId="77777777" w:rsidR="00DA4C7B" w:rsidRPr="00751A93" w:rsidRDefault="00DA4C7B" w:rsidP="00DA4C7B">
      <w:pPr>
        <w:pStyle w:val="Akapitzlist"/>
        <w:numPr>
          <w:ilvl w:val="0"/>
          <w:numId w:val="2"/>
        </w:numPr>
        <w:spacing w:after="0" w:line="280" w:lineRule="exact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współpracy ze społecznościami lokalnymi i regionalnymi innych państw.</w:t>
      </w:r>
    </w:p>
    <w:p w14:paraId="79273E71" w14:textId="77777777" w:rsidR="00DA4C7B" w:rsidRDefault="00DA4C7B" w:rsidP="00DA4C7B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71936238" w14:textId="61035000" w:rsidR="00DA4C7B" w:rsidRPr="004B3B1E" w:rsidRDefault="00DA4C7B" w:rsidP="00DA4C7B">
      <w:pPr>
        <w:spacing w:after="0" w:line="280" w:lineRule="exact"/>
        <w:ind w:firstLine="375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Zgodnie z art. 3 ust. 1 ww. ustawy, o ustroju </w:t>
      </w:r>
      <w:r w:rsidRPr="00BD4C3F">
        <w:rPr>
          <w:rFonts w:asciiTheme="majorHAnsi" w:hAnsiTheme="majorHAnsi" w:cstheme="majorHAnsi"/>
          <w:sz w:val="22"/>
          <w:szCs w:val="22"/>
        </w:rPr>
        <w:t xml:space="preserve">gminy stanowi statut. </w:t>
      </w:r>
      <w:r w:rsidR="005E17AF">
        <w:rPr>
          <w:rFonts w:asciiTheme="majorHAnsi" w:hAnsiTheme="majorHAnsi" w:cstheme="majorHAnsi"/>
          <w:sz w:val="22"/>
          <w:szCs w:val="22"/>
        </w:rPr>
        <w:t xml:space="preserve">Tekst jednolity </w:t>
      </w:r>
      <w:r w:rsidRPr="00BD4C3F">
        <w:rPr>
          <w:rFonts w:asciiTheme="majorHAnsi" w:hAnsiTheme="majorHAnsi" w:cstheme="majorHAnsi"/>
          <w:sz w:val="22"/>
          <w:szCs w:val="22"/>
        </w:rPr>
        <w:t>Statut</w:t>
      </w:r>
      <w:r w:rsidR="005E17AF">
        <w:rPr>
          <w:rFonts w:asciiTheme="majorHAnsi" w:hAnsiTheme="majorHAnsi" w:cstheme="majorHAnsi"/>
          <w:sz w:val="22"/>
          <w:szCs w:val="22"/>
        </w:rPr>
        <w:t>u</w:t>
      </w:r>
      <w:r w:rsidRPr="00BD4C3F">
        <w:rPr>
          <w:rFonts w:asciiTheme="majorHAnsi" w:hAnsiTheme="majorHAnsi" w:cstheme="majorHAnsi"/>
          <w:sz w:val="22"/>
          <w:szCs w:val="22"/>
        </w:rPr>
        <w:t xml:space="preserve"> </w:t>
      </w:r>
      <w:r w:rsidR="005E17A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Miasta Pruszkowa</w:t>
      </w:r>
      <w:r w:rsidRPr="00BD4C3F">
        <w:rPr>
          <w:rFonts w:asciiTheme="majorHAnsi" w:hAnsiTheme="majorHAnsi" w:cstheme="majorHAnsi"/>
          <w:sz w:val="22"/>
          <w:szCs w:val="22"/>
        </w:rPr>
        <w:t xml:space="preserve"> został przyjęty uchwałą nr </w:t>
      </w:r>
      <w:r>
        <w:rPr>
          <w:rFonts w:asciiTheme="majorHAnsi" w:hAnsiTheme="majorHAnsi" w:cstheme="majorHAnsi"/>
          <w:sz w:val="22"/>
          <w:szCs w:val="22"/>
        </w:rPr>
        <w:t>XI.126.2019 Rady Miasta Pruszkowa</w:t>
      </w:r>
      <w:r w:rsidR="005E17A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z dnia 26 września 2019 r. w sprawie uchwalenia Statutu Miasta Pruszkowa.</w:t>
      </w:r>
    </w:p>
    <w:p w14:paraId="3E2BF136" w14:textId="77777777" w:rsidR="00DA4C7B" w:rsidRDefault="00DA4C7B" w:rsidP="00DA4C7B"/>
    <w:p w14:paraId="36D169A1" w14:textId="77777777" w:rsidR="00DA4C7B" w:rsidRDefault="00DA4C7B" w:rsidP="00DA4C7B"/>
    <w:p w14:paraId="1ACE0422" w14:textId="77777777" w:rsidR="00DA4C7B" w:rsidRDefault="00DA4C7B" w:rsidP="00DA4C7B"/>
    <w:p w14:paraId="6C813A21" w14:textId="3C9F79A8" w:rsidR="00DA4C7B" w:rsidRPr="00A1308F" w:rsidRDefault="00DA4C7B" w:rsidP="00A330A1">
      <w:pPr>
        <w:pStyle w:val="Akapitzlist"/>
        <w:numPr>
          <w:ilvl w:val="1"/>
          <w:numId w:val="6"/>
        </w:numPr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4" w:name="_Toc72501493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t xml:space="preserve">Charakterystyka </w:t>
      </w:r>
      <w:r w:rsidR="00632ABD" w:rsidRPr="00A1308F">
        <w:rPr>
          <w:rFonts w:asciiTheme="majorHAnsi" w:hAnsiTheme="majorHAnsi" w:cstheme="majorHAnsi"/>
          <w:b/>
          <w:color w:val="0A749E"/>
          <w:sz w:val="22"/>
          <w:szCs w:val="22"/>
        </w:rPr>
        <w:t>Miasta</w:t>
      </w:r>
      <w:bookmarkEnd w:id="4"/>
    </w:p>
    <w:p w14:paraId="3E410FE6" w14:textId="0ED4C4FE" w:rsidR="00DA4C7B" w:rsidRPr="00EF6C35" w:rsidRDefault="00DA4C7B" w:rsidP="00E114EF">
      <w:pPr>
        <w:spacing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Powierzchnia Miasta Pruszk</w:t>
      </w:r>
      <w:r w:rsidR="00C6005E">
        <w:rPr>
          <w:rFonts w:asciiTheme="majorHAnsi" w:hAnsiTheme="majorHAnsi" w:cstheme="majorHAnsi"/>
          <w:sz w:val="22"/>
          <w:szCs w:val="22"/>
        </w:rPr>
        <w:t>owa</w:t>
      </w:r>
      <w:r>
        <w:rPr>
          <w:rFonts w:asciiTheme="majorHAnsi" w:hAnsiTheme="majorHAnsi" w:cstheme="majorHAnsi"/>
          <w:sz w:val="22"/>
          <w:szCs w:val="22"/>
        </w:rPr>
        <w:t xml:space="preserve"> wynosi 19,</w:t>
      </w:r>
      <w:r w:rsidR="00C6005E">
        <w:rPr>
          <w:rFonts w:asciiTheme="majorHAnsi" w:hAnsiTheme="majorHAnsi" w:cstheme="majorHAnsi"/>
          <w:sz w:val="22"/>
          <w:szCs w:val="22"/>
        </w:rPr>
        <w:t>15</w:t>
      </w:r>
      <w:r>
        <w:rPr>
          <w:rFonts w:asciiTheme="majorHAnsi" w:hAnsiTheme="majorHAnsi" w:cstheme="majorHAnsi"/>
          <w:sz w:val="22"/>
          <w:szCs w:val="22"/>
        </w:rPr>
        <w:t xml:space="preserve"> km</w:t>
      </w:r>
      <w:r w:rsidRPr="003F6441">
        <w:rPr>
          <w:rFonts w:asciiTheme="majorHAnsi" w:hAnsiTheme="majorHAnsi" w:cstheme="majorHAnsi"/>
          <w:sz w:val="22"/>
          <w:szCs w:val="22"/>
          <w:vertAlign w:val="superscript"/>
        </w:rPr>
        <w:t>2</w:t>
      </w:r>
      <w:r>
        <w:rPr>
          <w:rFonts w:asciiTheme="majorHAnsi" w:hAnsiTheme="majorHAnsi" w:cstheme="majorHAnsi"/>
          <w:sz w:val="22"/>
          <w:szCs w:val="22"/>
        </w:rPr>
        <w:t xml:space="preserve">, z czego większość terenów </w:t>
      </w:r>
      <w:r w:rsidR="00E114E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jest zurbanizowana</w:t>
      </w:r>
      <w:r w:rsidR="0078457F">
        <w:rPr>
          <w:rFonts w:asciiTheme="majorHAnsi" w:hAnsiTheme="majorHAnsi" w:cstheme="majorHAnsi"/>
          <w:sz w:val="22"/>
          <w:szCs w:val="22"/>
        </w:rPr>
        <w:t>.</w:t>
      </w:r>
    </w:p>
    <w:p w14:paraId="610BCF1B" w14:textId="3E6832F4" w:rsidR="00DA4C7B" w:rsidRPr="00A02B5A" w:rsidRDefault="00DA4C7B" w:rsidP="00DA4C7B">
      <w:pPr>
        <w:spacing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 w:rsidRPr="00A02B5A">
        <w:rPr>
          <w:rFonts w:asciiTheme="majorHAnsi" w:hAnsiTheme="majorHAnsi" w:cstheme="majorHAnsi"/>
          <w:sz w:val="22"/>
          <w:szCs w:val="22"/>
        </w:rPr>
        <w:t>Według stanu na 31 grudnia 2020 r</w:t>
      </w:r>
      <w:r>
        <w:rPr>
          <w:rFonts w:asciiTheme="majorHAnsi" w:hAnsiTheme="majorHAnsi" w:cstheme="majorHAnsi"/>
          <w:sz w:val="22"/>
          <w:szCs w:val="22"/>
        </w:rPr>
        <w:t>oku</w:t>
      </w:r>
      <w:r w:rsidRPr="00A02B5A">
        <w:rPr>
          <w:rFonts w:asciiTheme="majorHAnsi" w:hAnsiTheme="majorHAnsi" w:cstheme="majorHAnsi"/>
          <w:sz w:val="22"/>
          <w:szCs w:val="22"/>
        </w:rPr>
        <w:t xml:space="preserve"> liczba </w:t>
      </w:r>
      <w:r w:rsidR="00A945B0">
        <w:rPr>
          <w:rFonts w:asciiTheme="majorHAnsi" w:hAnsiTheme="majorHAnsi" w:cstheme="majorHAnsi"/>
          <w:sz w:val="22"/>
          <w:szCs w:val="22"/>
        </w:rPr>
        <w:t xml:space="preserve">zameldowanych </w:t>
      </w:r>
      <w:r w:rsidRPr="00A02B5A">
        <w:rPr>
          <w:rFonts w:asciiTheme="majorHAnsi" w:hAnsiTheme="majorHAnsi" w:cstheme="majorHAnsi"/>
          <w:sz w:val="22"/>
          <w:szCs w:val="22"/>
        </w:rPr>
        <w:t>mieszkańców Gminy wynosiła</w:t>
      </w:r>
      <w:r>
        <w:rPr>
          <w:rFonts w:asciiTheme="majorHAnsi" w:hAnsiTheme="majorHAnsi" w:cstheme="majorHAnsi"/>
          <w:sz w:val="22"/>
          <w:szCs w:val="22"/>
        </w:rPr>
        <w:t xml:space="preserve"> 59</w:t>
      </w:r>
      <w:r w:rsidR="00A945B0">
        <w:rPr>
          <w:rFonts w:asciiTheme="majorHAnsi" w:hAnsiTheme="majorHAnsi" w:cstheme="majorHAnsi"/>
          <w:sz w:val="22"/>
          <w:szCs w:val="22"/>
        </w:rPr>
        <w:t> </w:t>
      </w:r>
      <w:r>
        <w:rPr>
          <w:rFonts w:asciiTheme="majorHAnsi" w:hAnsiTheme="majorHAnsi" w:cstheme="majorHAnsi"/>
          <w:sz w:val="22"/>
          <w:szCs w:val="22"/>
        </w:rPr>
        <w:t>293</w:t>
      </w:r>
      <w:r w:rsidRPr="00A02B5A">
        <w:rPr>
          <w:rFonts w:asciiTheme="majorHAnsi" w:hAnsiTheme="majorHAnsi" w:cstheme="majorHAnsi"/>
          <w:sz w:val="22"/>
          <w:szCs w:val="22"/>
        </w:rPr>
        <w:t xml:space="preserve"> osób, z czego</w:t>
      </w:r>
      <w:r>
        <w:rPr>
          <w:rFonts w:asciiTheme="majorHAnsi" w:hAnsiTheme="majorHAnsi" w:cstheme="majorHAnsi"/>
          <w:sz w:val="22"/>
          <w:szCs w:val="22"/>
        </w:rPr>
        <w:t xml:space="preserve"> 58 026 na pobyt stały i 1 267 na pobyt tymczasowy, w tym:</w:t>
      </w:r>
    </w:p>
    <w:p w14:paraId="1D1535DF" w14:textId="4B500665" w:rsidR="00DA4C7B" w:rsidRPr="00C87B5E" w:rsidRDefault="00DA4C7B" w:rsidP="00B25A3D">
      <w:pPr>
        <w:pStyle w:val="Akapitzlist"/>
        <w:numPr>
          <w:ilvl w:val="0"/>
          <w:numId w:val="11"/>
        </w:numPr>
        <w:spacing w:after="0" w:line="280" w:lineRule="exact"/>
        <w:ind w:hanging="294"/>
        <w:jc w:val="both"/>
        <w:rPr>
          <w:rFonts w:asciiTheme="majorHAnsi" w:hAnsiTheme="majorHAnsi" w:cstheme="majorHAnsi"/>
          <w:sz w:val="22"/>
          <w:szCs w:val="22"/>
        </w:rPr>
      </w:pPr>
      <w:r w:rsidRPr="00C87B5E">
        <w:rPr>
          <w:rFonts w:asciiTheme="majorHAnsi" w:hAnsiTheme="majorHAnsi" w:cstheme="majorHAnsi"/>
          <w:sz w:val="22"/>
          <w:szCs w:val="22"/>
        </w:rPr>
        <w:t>31</w:t>
      </w:r>
      <w:r w:rsidR="004C47FB">
        <w:rPr>
          <w:rFonts w:asciiTheme="majorHAnsi" w:hAnsiTheme="majorHAnsi" w:cstheme="majorHAnsi"/>
          <w:sz w:val="22"/>
          <w:szCs w:val="22"/>
        </w:rPr>
        <w:t> </w:t>
      </w:r>
      <w:r w:rsidRPr="00C87B5E">
        <w:rPr>
          <w:rFonts w:asciiTheme="majorHAnsi" w:hAnsiTheme="majorHAnsi" w:cstheme="majorHAnsi"/>
          <w:sz w:val="22"/>
          <w:szCs w:val="22"/>
        </w:rPr>
        <w:t>860 kobiet,</w:t>
      </w:r>
    </w:p>
    <w:p w14:paraId="51C0778A" w14:textId="3A6B5929" w:rsidR="00DA4C7B" w:rsidRPr="00C87B5E" w:rsidRDefault="00DA4C7B" w:rsidP="00B25A3D">
      <w:pPr>
        <w:pStyle w:val="Akapitzlist"/>
        <w:numPr>
          <w:ilvl w:val="0"/>
          <w:numId w:val="11"/>
        </w:numPr>
        <w:spacing w:line="280" w:lineRule="exact"/>
        <w:ind w:hanging="294"/>
        <w:jc w:val="both"/>
        <w:rPr>
          <w:rFonts w:asciiTheme="majorHAnsi" w:hAnsiTheme="majorHAnsi" w:cstheme="majorHAnsi"/>
          <w:sz w:val="22"/>
          <w:szCs w:val="22"/>
        </w:rPr>
      </w:pPr>
      <w:r w:rsidRPr="00C87B5E">
        <w:rPr>
          <w:rFonts w:asciiTheme="majorHAnsi" w:hAnsiTheme="majorHAnsi" w:cstheme="majorHAnsi"/>
          <w:sz w:val="22"/>
          <w:szCs w:val="22"/>
        </w:rPr>
        <w:t>27</w:t>
      </w:r>
      <w:r w:rsidR="004C47FB">
        <w:rPr>
          <w:rFonts w:asciiTheme="majorHAnsi" w:hAnsiTheme="majorHAnsi" w:cstheme="majorHAnsi"/>
          <w:sz w:val="22"/>
          <w:szCs w:val="22"/>
        </w:rPr>
        <w:t> </w:t>
      </w:r>
      <w:r w:rsidRPr="00C87B5E">
        <w:rPr>
          <w:rFonts w:asciiTheme="majorHAnsi" w:hAnsiTheme="majorHAnsi" w:cstheme="majorHAnsi"/>
          <w:sz w:val="22"/>
          <w:szCs w:val="22"/>
        </w:rPr>
        <w:t>433 mężczyzn.</w:t>
      </w:r>
    </w:p>
    <w:p w14:paraId="5FB6C691" w14:textId="771A9BE8" w:rsidR="00DA4C7B" w:rsidRDefault="00DA4C7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 w:rsidRPr="00C87B5E">
        <w:rPr>
          <w:rFonts w:asciiTheme="majorHAnsi" w:hAnsiTheme="majorHAnsi" w:cstheme="majorHAnsi"/>
          <w:sz w:val="22"/>
          <w:szCs w:val="22"/>
        </w:rPr>
        <w:t xml:space="preserve">W 2020 roku </w:t>
      </w:r>
      <w:r w:rsidR="00C6782C">
        <w:rPr>
          <w:rFonts w:asciiTheme="majorHAnsi" w:hAnsiTheme="majorHAnsi" w:cstheme="majorHAnsi"/>
          <w:sz w:val="22"/>
          <w:szCs w:val="22"/>
        </w:rPr>
        <w:t xml:space="preserve">w Pruszkowskim Urzędzie Stanu Cywilnego dokonano rejestracji 894 urodzeń </w:t>
      </w:r>
      <w:r w:rsidR="00C6782C">
        <w:rPr>
          <w:rFonts w:asciiTheme="majorHAnsi" w:hAnsiTheme="majorHAnsi" w:cstheme="majorHAnsi"/>
          <w:sz w:val="22"/>
          <w:szCs w:val="22"/>
        </w:rPr>
        <w:br/>
        <w:t xml:space="preserve">i 1270 zgonów. </w:t>
      </w:r>
    </w:p>
    <w:p w14:paraId="01EC95ED" w14:textId="485264A5" w:rsidR="00DA4C7B" w:rsidRDefault="00DA4C7B" w:rsidP="00DA4C7B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C405221" w14:textId="77777777" w:rsidR="00DA4C7B" w:rsidRDefault="00DA4C7B" w:rsidP="00DA4C7B">
      <w:pPr>
        <w:jc w:val="both"/>
        <w:rPr>
          <w:rFonts w:asciiTheme="majorHAnsi" w:hAnsiTheme="majorHAnsi" w:cstheme="majorHAnsi"/>
          <w:sz w:val="22"/>
          <w:szCs w:val="22"/>
        </w:rPr>
        <w:sectPr w:rsidR="00DA4C7B" w:rsidSect="009E4939"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tbl>
      <w:tblPr>
        <w:tblStyle w:val="Zwykatabela1"/>
        <w:tblW w:w="49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2836"/>
      </w:tblGrid>
      <w:tr w:rsidR="00DA4C7B" w:rsidRPr="00270B00" w14:paraId="059D3548" w14:textId="77777777" w:rsidTr="001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shd w:val="clear" w:color="auto" w:fill="auto"/>
          </w:tcPr>
          <w:p w14:paraId="7A9B9C32" w14:textId="3E77A2C1" w:rsidR="00DA4C7B" w:rsidRPr="00270B00" w:rsidRDefault="00DA4C7B" w:rsidP="00C6782C">
            <w:pPr>
              <w:spacing w:line="280" w:lineRule="exact"/>
              <w:ind w:right="456"/>
              <w:rPr>
                <w:rFonts w:asciiTheme="majorHAnsi" w:hAnsiTheme="majorHAnsi" w:cstheme="majorHAnsi"/>
                <w:bCs w:val="0"/>
              </w:rPr>
            </w:pPr>
            <w:r w:rsidRPr="00270B00">
              <w:rPr>
                <w:rFonts w:asciiTheme="majorHAnsi" w:hAnsiTheme="majorHAnsi" w:cstheme="majorHAnsi"/>
                <w:bCs w:val="0"/>
              </w:rPr>
              <w:t xml:space="preserve">Liczba mieszkańców </w:t>
            </w:r>
            <w:r w:rsidR="00632ABD">
              <w:rPr>
                <w:rFonts w:asciiTheme="majorHAnsi" w:hAnsiTheme="majorHAnsi" w:cstheme="majorHAnsi"/>
                <w:bCs w:val="0"/>
              </w:rPr>
              <w:t>Miasta</w:t>
            </w:r>
            <w:r w:rsidRPr="00270B00">
              <w:rPr>
                <w:rFonts w:asciiTheme="majorHAnsi" w:hAnsiTheme="majorHAnsi" w:cstheme="majorHAnsi"/>
                <w:bCs w:val="0"/>
              </w:rPr>
              <w:t xml:space="preserve"> w</w:t>
            </w:r>
            <w:r>
              <w:rPr>
                <w:rFonts w:asciiTheme="majorHAnsi" w:hAnsiTheme="majorHAnsi" w:cstheme="majorHAnsi"/>
                <w:bCs w:val="0"/>
              </w:rPr>
              <w:t>edłu</w:t>
            </w:r>
            <w:r w:rsidRPr="00270B00">
              <w:rPr>
                <w:rFonts w:asciiTheme="majorHAnsi" w:hAnsiTheme="majorHAnsi" w:cstheme="majorHAnsi"/>
                <w:bCs w:val="0"/>
              </w:rPr>
              <w:t>g stanu na dzień 31.12.20</w:t>
            </w:r>
            <w:r>
              <w:rPr>
                <w:rFonts w:asciiTheme="majorHAnsi" w:hAnsiTheme="majorHAnsi" w:cstheme="majorHAnsi"/>
                <w:bCs w:val="0"/>
              </w:rPr>
              <w:t>20</w:t>
            </w:r>
            <w:r w:rsidRPr="00270B00">
              <w:rPr>
                <w:rFonts w:asciiTheme="majorHAnsi" w:hAnsiTheme="majorHAnsi" w:cstheme="majorHAnsi"/>
                <w:bCs w:val="0"/>
              </w:rPr>
              <w:t xml:space="preserve"> r</w:t>
            </w:r>
            <w:r>
              <w:rPr>
                <w:rFonts w:asciiTheme="majorHAnsi" w:hAnsiTheme="majorHAnsi" w:cstheme="majorHAnsi"/>
                <w:bCs w:val="0"/>
              </w:rPr>
              <w:t>oku</w:t>
            </w:r>
            <w:r w:rsidR="00C6782C">
              <w:rPr>
                <w:rFonts w:asciiTheme="majorHAnsi" w:hAnsiTheme="majorHAnsi" w:cstheme="majorHAnsi"/>
                <w:bCs w:val="0"/>
              </w:rPr>
              <w:t xml:space="preserve"> (zgodnie z danymi Wydziału </w:t>
            </w:r>
            <w:r w:rsidR="00FF75CE">
              <w:rPr>
                <w:rFonts w:asciiTheme="majorHAnsi" w:hAnsiTheme="majorHAnsi" w:cstheme="majorHAnsi"/>
                <w:bCs w:val="0"/>
              </w:rPr>
              <w:t xml:space="preserve">Spraw Obywatelskich i </w:t>
            </w:r>
            <w:r w:rsidR="00C6782C">
              <w:rPr>
                <w:rFonts w:asciiTheme="majorHAnsi" w:hAnsiTheme="majorHAnsi" w:cstheme="majorHAnsi"/>
                <w:bCs w:val="0"/>
              </w:rPr>
              <w:t>Obsługi Mieszkańców)</w:t>
            </w:r>
            <w:r>
              <w:rPr>
                <w:rFonts w:asciiTheme="majorHAnsi" w:hAnsiTheme="majorHAnsi" w:cstheme="majorHAnsi"/>
                <w:bCs w:val="0"/>
              </w:rPr>
              <w:t>:</w:t>
            </w:r>
          </w:p>
        </w:tc>
        <w:tc>
          <w:tcPr>
            <w:tcW w:w="1667" w:type="pct"/>
            <w:shd w:val="clear" w:color="auto" w:fill="auto"/>
          </w:tcPr>
          <w:p w14:paraId="75498431" w14:textId="0EAB9BAF" w:rsidR="00DA4C7B" w:rsidRDefault="00DA4C7B" w:rsidP="00DA4C7B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  <w:r w:rsidRPr="00270B00">
              <w:rPr>
                <w:rFonts w:asciiTheme="majorHAnsi" w:hAnsiTheme="majorHAnsi" w:cstheme="majorHAnsi"/>
              </w:rPr>
              <w:t>Ruch naturalny w 20</w:t>
            </w:r>
            <w:r>
              <w:rPr>
                <w:rFonts w:asciiTheme="majorHAnsi" w:hAnsiTheme="majorHAnsi" w:cstheme="majorHAnsi"/>
              </w:rPr>
              <w:t>20</w:t>
            </w:r>
            <w:r w:rsidRPr="00270B00">
              <w:rPr>
                <w:rFonts w:asciiTheme="majorHAnsi" w:hAnsiTheme="majorHAnsi" w:cstheme="majorHAnsi"/>
              </w:rPr>
              <w:t xml:space="preserve"> r</w:t>
            </w:r>
            <w:r>
              <w:rPr>
                <w:rFonts w:asciiTheme="majorHAnsi" w:hAnsiTheme="majorHAnsi" w:cstheme="majorHAnsi"/>
              </w:rPr>
              <w:t>oku</w:t>
            </w:r>
            <w:r w:rsidR="00C6782C">
              <w:rPr>
                <w:rFonts w:asciiTheme="majorHAnsi" w:hAnsiTheme="majorHAnsi" w:cstheme="majorHAnsi"/>
              </w:rPr>
              <w:t xml:space="preserve"> </w:t>
            </w:r>
            <w:r w:rsidR="00C6782C">
              <w:rPr>
                <w:rFonts w:asciiTheme="majorHAnsi" w:hAnsiTheme="majorHAnsi" w:cstheme="majorHAnsi"/>
                <w:bCs w:val="0"/>
              </w:rPr>
              <w:t xml:space="preserve">(zgodnie z danymi Wydziału </w:t>
            </w:r>
            <w:r w:rsidR="00FF75CE">
              <w:rPr>
                <w:rFonts w:asciiTheme="majorHAnsi" w:hAnsiTheme="majorHAnsi" w:cstheme="majorHAnsi"/>
                <w:bCs w:val="0"/>
              </w:rPr>
              <w:t xml:space="preserve">Spraw Obywatelskich </w:t>
            </w:r>
            <w:r w:rsidR="00A945B0">
              <w:rPr>
                <w:rFonts w:asciiTheme="majorHAnsi" w:hAnsiTheme="majorHAnsi" w:cstheme="majorHAnsi"/>
                <w:bCs w:val="0"/>
              </w:rPr>
              <w:br/>
            </w:r>
            <w:r w:rsidR="00FF75CE">
              <w:rPr>
                <w:rFonts w:asciiTheme="majorHAnsi" w:hAnsiTheme="majorHAnsi" w:cstheme="majorHAnsi"/>
                <w:bCs w:val="0"/>
              </w:rPr>
              <w:t xml:space="preserve">i </w:t>
            </w:r>
            <w:r w:rsidR="00C6782C">
              <w:rPr>
                <w:rFonts w:asciiTheme="majorHAnsi" w:hAnsiTheme="majorHAnsi" w:cstheme="majorHAnsi"/>
                <w:bCs w:val="0"/>
              </w:rPr>
              <w:t>Obsługi Mieszkańców)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3EC423C6" w14:textId="217DE1BB" w:rsidR="00C6782C" w:rsidRPr="00270B00" w:rsidRDefault="00C6782C" w:rsidP="00DA4C7B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A4C7B" w:rsidRPr="00270B00" w14:paraId="02310CF9" w14:textId="77777777" w:rsidTr="00112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shd w:val="clear" w:color="auto" w:fill="auto"/>
          </w:tcPr>
          <w:p w14:paraId="7B11B02B" w14:textId="77777777" w:rsidR="00DA4C7B" w:rsidRDefault="00DA4C7B" w:rsidP="00DA4C7B">
            <w:pPr>
              <w:pStyle w:val="TableParagraph"/>
              <w:ind w:left="-109"/>
              <w:jc w:val="center"/>
              <w:rPr>
                <w:rFonts w:asciiTheme="minorHAnsi" w:hAnsiTheme="minorHAnsi" w:cstheme="minorHAnsi"/>
                <w:b w:val="0"/>
                <w:bCs w:val="0"/>
                <w:color w:val="0070C0"/>
                <w:sz w:val="36"/>
                <w:szCs w:val="36"/>
              </w:rPr>
            </w:pPr>
          </w:p>
          <w:p w14:paraId="70A0577B" w14:textId="77777777" w:rsidR="00DA4C7B" w:rsidRPr="00756029" w:rsidRDefault="00DA4C7B" w:rsidP="00756029">
            <w:pPr>
              <w:ind w:left="-109" w:firstLine="1705"/>
              <w:rPr>
                <w:rFonts w:asciiTheme="majorHAnsi" w:eastAsiaTheme="minorEastAsia" w:hAnsiTheme="majorHAnsi" w:cstheme="majorHAnsi"/>
                <w:color w:val="0A749E"/>
                <w:sz w:val="36"/>
                <w:szCs w:val="36"/>
              </w:rPr>
            </w:pPr>
            <w:r w:rsidRPr="00756029">
              <w:rPr>
                <w:rFonts w:asciiTheme="majorHAnsi" w:eastAsiaTheme="minorEastAsia" w:hAnsiTheme="majorHAnsi" w:cstheme="majorHAnsi"/>
                <w:color w:val="0A749E"/>
                <w:sz w:val="36"/>
                <w:szCs w:val="36"/>
              </w:rPr>
              <w:t xml:space="preserve">59 293 </w:t>
            </w:r>
          </w:p>
          <w:p w14:paraId="5248FF3F" w14:textId="77777777" w:rsidR="00DA4C7B" w:rsidRPr="00756029" w:rsidRDefault="00DA4C7B" w:rsidP="00756029">
            <w:pPr>
              <w:ind w:left="-109" w:firstLine="1280"/>
              <w:rPr>
                <w:rFonts w:asciiTheme="majorHAnsi" w:eastAsiaTheme="minorEastAsia" w:hAnsiTheme="majorHAnsi" w:cstheme="majorHAnsi"/>
                <w:color w:val="0A749E"/>
                <w:sz w:val="36"/>
                <w:szCs w:val="36"/>
              </w:rPr>
            </w:pPr>
            <w:r w:rsidRPr="00756029">
              <w:rPr>
                <w:rFonts w:asciiTheme="majorHAnsi" w:eastAsiaTheme="minorEastAsia" w:hAnsiTheme="majorHAnsi" w:cstheme="majorHAnsi"/>
                <w:color w:val="0A749E"/>
                <w:sz w:val="36"/>
                <w:szCs w:val="36"/>
              </w:rPr>
              <w:t>mieszkańców</w:t>
            </w:r>
          </w:p>
          <w:p w14:paraId="5574ED93" w14:textId="65100B7F" w:rsidR="00DA4C7B" w:rsidRPr="00936232" w:rsidRDefault="00756029" w:rsidP="00DA4C7B">
            <w:pPr>
              <w:ind w:left="-109"/>
              <w:jc w:val="center"/>
              <w:rPr>
                <w:rFonts w:cstheme="minorHAnsi"/>
                <w:color w:val="C45911" w:themeColor="accent2" w:themeShade="BF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392448" behindDoc="0" locked="0" layoutInCell="1" allowOverlap="1" wp14:anchorId="66A80A53" wp14:editId="233EA050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209550</wp:posOffset>
                  </wp:positionV>
                  <wp:extent cx="914400" cy="914400"/>
                  <wp:effectExtent l="0" t="0" r="0" b="0"/>
                  <wp:wrapNone/>
                  <wp:docPr id="473" name="Grafika 473" descr="Grup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Grafika 473" descr="Grupa kont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B0A81" w14:textId="6A0A10B6" w:rsidR="00DA4C7B" w:rsidRPr="00936232" w:rsidRDefault="00DA4C7B" w:rsidP="00DA4C7B">
            <w:pPr>
              <w:ind w:left="-109"/>
              <w:jc w:val="center"/>
              <w:rPr>
                <w:rFonts w:cstheme="minorHAnsi"/>
                <w:color w:val="C45911" w:themeColor="accent2" w:themeShade="BF"/>
                <w:sz w:val="40"/>
                <w:szCs w:val="40"/>
              </w:rPr>
            </w:pPr>
          </w:p>
          <w:p w14:paraId="655EB221" w14:textId="7FD9EF1E" w:rsidR="00DA4C7B" w:rsidRPr="00936232" w:rsidRDefault="00DA4C7B" w:rsidP="00DA4C7B">
            <w:pPr>
              <w:ind w:left="-109"/>
              <w:jc w:val="center"/>
              <w:rPr>
                <w:rFonts w:cstheme="minorHAnsi"/>
                <w:b w:val="0"/>
                <w:bCs w:val="0"/>
                <w:color w:val="C45911" w:themeColor="accent2" w:themeShade="BF"/>
                <w:sz w:val="40"/>
                <w:szCs w:val="40"/>
              </w:rPr>
            </w:pPr>
          </w:p>
          <w:p w14:paraId="7CE48FD4" w14:textId="7649308E" w:rsidR="00DA4C7B" w:rsidRPr="00936232" w:rsidRDefault="00DA4C7B" w:rsidP="00DA4C7B">
            <w:pPr>
              <w:ind w:left="-109"/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  <w:tc>
          <w:tcPr>
            <w:tcW w:w="1667" w:type="pct"/>
            <w:shd w:val="clear" w:color="auto" w:fill="auto"/>
          </w:tcPr>
          <w:p w14:paraId="676EA1D0" w14:textId="77777777" w:rsidR="00DA4C7B" w:rsidRPr="00756029" w:rsidRDefault="00DA4C7B" w:rsidP="00756029">
            <w:pPr>
              <w:ind w:lef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color w:val="0A749E"/>
                <w:sz w:val="36"/>
                <w:szCs w:val="36"/>
              </w:rPr>
            </w:pPr>
            <w:r w:rsidRPr="00756029">
              <w:rPr>
                <w:rFonts w:asciiTheme="majorHAnsi" w:eastAsiaTheme="minorEastAsia" w:hAnsiTheme="majorHAnsi" w:cstheme="majorHAnsi"/>
                <w:b/>
                <w:bCs/>
                <w:color w:val="0A749E"/>
                <w:sz w:val="36"/>
                <w:szCs w:val="36"/>
              </w:rPr>
              <w:t>670 urodzeń</w:t>
            </w:r>
          </w:p>
          <w:p w14:paraId="1A4294B0" w14:textId="70B5882B" w:rsidR="00DA4C7B" w:rsidRPr="00A02B5A" w:rsidRDefault="00756029" w:rsidP="00DA4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color w:val="0070C0"/>
                <w:sz w:val="36"/>
                <w:szCs w:val="36"/>
                <w:lang w:eastAsia="pl-PL"/>
              </w:rPr>
              <w:drawing>
                <wp:anchor distT="0" distB="0" distL="114300" distR="114300" simplePos="0" relativeHeight="252399616" behindDoc="0" locked="0" layoutInCell="1" allowOverlap="1" wp14:anchorId="69A6307C" wp14:editId="36D863FB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125730</wp:posOffset>
                  </wp:positionV>
                  <wp:extent cx="485775" cy="485775"/>
                  <wp:effectExtent l="0" t="0" r="0" b="9525"/>
                  <wp:wrapNone/>
                  <wp:docPr id="480" name="Grafika 480" descr="Dziecko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fika 475" descr="Dziecko kont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noProof/>
                <w:color w:val="0070C0"/>
                <w:sz w:val="36"/>
                <w:szCs w:val="36"/>
                <w:lang w:eastAsia="pl-PL"/>
              </w:rPr>
              <w:drawing>
                <wp:anchor distT="0" distB="0" distL="114300" distR="114300" simplePos="0" relativeHeight="252397568" behindDoc="0" locked="0" layoutInCell="1" allowOverlap="1" wp14:anchorId="011D2799" wp14:editId="322E676A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125730</wp:posOffset>
                  </wp:positionV>
                  <wp:extent cx="485775" cy="485775"/>
                  <wp:effectExtent l="0" t="0" r="0" b="9525"/>
                  <wp:wrapNone/>
                  <wp:docPr id="477" name="Grafika 477" descr="Dziecko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fika 475" descr="Dziecko kont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noProof/>
                <w:color w:val="0070C0"/>
                <w:sz w:val="36"/>
                <w:szCs w:val="36"/>
                <w:lang w:eastAsia="pl-PL"/>
              </w:rPr>
              <w:drawing>
                <wp:anchor distT="0" distB="0" distL="114300" distR="114300" simplePos="0" relativeHeight="252395520" behindDoc="0" locked="0" layoutInCell="1" allowOverlap="1" wp14:anchorId="63BBD672" wp14:editId="052C85F9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132715</wp:posOffset>
                  </wp:positionV>
                  <wp:extent cx="485775" cy="485775"/>
                  <wp:effectExtent l="0" t="0" r="0" b="9525"/>
                  <wp:wrapNone/>
                  <wp:docPr id="476" name="Grafika 476" descr="Dziecko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fika 475" descr="Dziecko kont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noProof/>
                <w:color w:val="0070C0"/>
                <w:sz w:val="36"/>
                <w:szCs w:val="36"/>
                <w:lang w:eastAsia="pl-PL"/>
              </w:rPr>
              <w:drawing>
                <wp:anchor distT="0" distB="0" distL="114300" distR="114300" simplePos="0" relativeHeight="252393472" behindDoc="0" locked="0" layoutInCell="1" allowOverlap="1" wp14:anchorId="4AA67C17" wp14:editId="7D644AE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129540</wp:posOffset>
                  </wp:positionV>
                  <wp:extent cx="485775" cy="485775"/>
                  <wp:effectExtent l="0" t="0" r="0" b="9525"/>
                  <wp:wrapNone/>
                  <wp:docPr id="475" name="Grafika 475" descr="Dziecko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Grafika 475" descr="Dziecko kont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EDB8A" w14:textId="20DC575A" w:rsidR="00DA4C7B" w:rsidRPr="00A02B5A" w:rsidRDefault="00DA4C7B" w:rsidP="00DA4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70C0"/>
                <w:sz w:val="36"/>
                <w:szCs w:val="36"/>
              </w:rPr>
            </w:pPr>
          </w:p>
          <w:p w14:paraId="18E47CFC" w14:textId="55556A83" w:rsidR="00756029" w:rsidRDefault="00756029" w:rsidP="00756029">
            <w:pPr>
              <w:ind w:lef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b/>
                <w:bCs/>
                <w:color w:val="0A749E"/>
                <w:sz w:val="36"/>
                <w:szCs w:val="36"/>
              </w:rPr>
            </w:pPr>
          </w:p>
          <w:p w14:paraId="7748E810" w14:textId="0CBE14D8" w:rsidR="00DA4C7B" w:rsidRPr="00756029" w:rsidRDefault="00DA4C7B" w:rsidP="00756029">
            <w:pPr>
              <w:ind w:lef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b/>
                <w:bCs/>
                <w:color w:val="0A749E"/>
                <w:sz w:val="36"/>
                <w:szCs w:val="36"/>
              </w:rPr>
            </w:pPr>
            <w:r w:rsidRPr="00756029">
              <w:rPr>
                <w:rFonts w:asciiTheme="majorHAnsi" w:eastAsiaTheme="minorEastAsia" w:hAnsiTheme="majorHAnsi" w:cstheme="majorHAnsi"/>
                <w:b/>
                <w:bCs/>
                <w:color w:val="0A749E"/>
                <w:sz w:val="36"/>
                <w:szCs w:val="36"/>
              </w:rPr>
              <w:t>767 zgon</w:t>
            </w:r>
            <w:r w:rsidR="00756029">
              <w:rPr>
                <w:rFonts w:asciiTheme="majorHAnsi" w:eastAsiaTheme="minorEastAsia" w:hAnsiTheme="majorHAnsi" w:cstheme="majorHAnsi"/>
                <w:b/>
                <w:bCs/>
                <w:color w:val="0A749E"/>
                <w:sz w:val="36"/>
                <w:szCs w:val="36"/>
              </w:rPr>
              <w:t>ów</w:t>
            </w:r>
          </w:p>
          <w:p w14:paraId="42FBB116" w14:textId="7E87B092" w:rsidR="00DA4C7B" w:rsidRPr="00936232" w:rsidRDefault="009C37AC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noProof/>
                <w:sz w:val="40"/>
                <w:szCs w:val="40"/>
                <w:lang w:eastAsia="pl-PL"/>
              </w:rPr>
              <w:drawing>
                <wp:anchor distT="0" distB="0" distL="114300" distR="114300" simplePos="0" relativeHeight="252406784" behindDoc="0" locked="0" layoutInCell="1" allowOverlap="1" wp14:anchorId="208AA640" wp14:editId="45BC4D05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113665</wp:posOffset>
                  </wp:positionV>
                  <wp:extent cx="438150" cy="438150"/>
                  <wp:effectExtent l="0" t="0" r="0" b="0"/>
                  <wp:wrapNone/>
                  <wp:docPr id="484" name="Grafika 484" descr="Świec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fika 481" descr="Świeca kont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40"/>
                <w:szCs w:val="40"/>
                <w:lang w:eastAsia="pl-PL"/>
              </w:rPr>
              <w:drawing>
                <wp:anchor distT="0" distB="0" distL="114300" distR="114300" simplePos="0" relativeHeight="252400640" behindDoc="0" locked="0" layoutInCell="1" allowOverlap="1" wp14:anchorId="2E91272A" wp14:editId="1CB760F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118110</wp:posOffset>
                  </wp:positionV>
                  <wp:extent cx="438150" cy="438150"/>
                  <wp:effectExtent l="0" t="0" r="0" b="0"/>
                  <wp:wrapNone/>
                  <wp:docPr id="481" name="Grafika 481" descr="Świec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fika 481" descr="Świeca kont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029">
              <w:rPr>
                <w:rFonts w:asciiTheme="majorHAnsi" w:hAnsiTheme="majorHAnsi" w:cstheme="majorHAnsi"/>
                <w:noProof/>
                <w:sz w:val="40"/>
                <w:szCs w:val="40"/>
                <w:lang w:eastAsia="pl-PL"/>
              </w:rPr>
              <w:drawing>
                <wp:anchor distT="0" distB="0" distL="114300" distR="114300" simplePos="0" relativeHeight="252404736" behindDoc="0" locked="0" layoutInCell="1" allowOverlap="1" wp14:anchorId="343D0BA6" wp14:editId="04B7EE5D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120015</wp:posOffset>
                  </wp:positionV>
                  <wp:extent cx="438150" cy="438150"/>
                  <wp:effectExtent l="0" t="0" r="0" b="0"/>
                  <wp:wrapNone/>
                  <wp:docPr id="483" name="Grafika 483" descr="Świec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fika 481" descr="Świeca kont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029">
              <w:rPr>
                <w:rFonts w:asciiTheme="majorHAnsi" w:hAnsiTheme="majorHAnsi" w:cstheme="majorHAnsi"/>
                <w:noProof/>
                <w:sz w:val="40"/>
                <w:szCs w:val="40"/>
                <w:lang w:eastAsia="pl-PL"/>
              </w:rPr>
              <w:drawing>
                <wp:anchor distT="0" distB="0" distL="114300" distR="114300" simplePos="0" relativeHeight="252402688" behindDoc="0" locked="0" layoutInCell="1" allowOverlap="1" wp14:anchorId="4C86E4DA" wp14:editId="4535731F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114300</wp:posOffset>
                  </wp:positionV>
                  <wp:extent cx="438150" cy="438150"/>
                  <wp:effectExtent l="0" t="0" r="0" b="0"/>
                  <wp:wrapNone/>
                  <wp:docPr id="482" name="Grafika 482" descr="Świec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fika 481" descr="Świeca kont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C57BD2" w14:textId="65799243" w:rsidR="00DA4C7B" w:rsidRPr="00936232" w:rsidRDefault="00DA4C7B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</w:p>
          <w:p w14:paraId="4F2C1788" w14:textId="5DA04E05" w:rsidR="00DA4C7B" w:rsidRPr="00936232" w:rsidRDefault="00DA4C7B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</w:p>
          <w:p w14:paraId="698F99FD" w14:textId="700D92E9" w:rsidR="00DA4C7B" w:rsidRPr="00936232" w:rsidRDefault="00112A29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  <w:r w:rsidRPr="00936232">
              <w:rPr>
                <w:rFonts w:asciiTheme="majorHAnsi" w:hAnsiTheme="majorHAnsi" w:cstheme="majorHAnsi"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58475AD" wp14:editId="4DDF2BE4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115570</wp:posOffset>
                      </wp:positionV>
                      <wp:extent cx="960120" cy="0"/>
                      <wp:effectExtent l="0" t="19050" r="30480" b="19050"/>
                      <wp:wrapNone/>
                      <wp:docPr id="54" name="Łącznik prosty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01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18BF8ED" id="Łącznik prosty 54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pt,9.1pt" to="137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" strokecolor="windowText" strokeweight="3pt">
                      <v:stroke joinstyle="miter"/>
                    </v:line>
                  </w:pict>
                </mc:Fallback>
              </mc:AlternateContent>
            </w:r>
          </w:p>
          <w:p w14:paraId="45137A18" w14:textId="073D90B2" w:rsidR="00DA4C7B" w:rsidRPr="00936232" w:rsidRDefault="00DA4C7B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  <w:r w:rsidRPr="00936232">
              <w:rPr>
                <w:rFonts w:asciiTheme="majorHAnsi" w:hAnsiTheme="majorHAnsi" w:cstheme="majorHAnsi"/>
                <w:bCs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05DC5E47" wp14:editId="32BAD6B9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60325</wp:posOffset>
                      </wp:positionV>
                      <wp:extent cx="1152525" cy="533400"/>
                      <wp:effectExtent l="0" t="0" r="9525" b="0"/>
                      <wp:wrapNone/>
                      <wp:docPr id="55" name="Pole tekstow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D16331" w14:textId="77777777" w:rsidR="006B3D94" w:rsidRPr="00415C63" w:rsidRDefault="006B3D94" w:rsidP="00DA4C7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602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różnica</w:t>
                                  </w:r>
                                  <w:r w:rsidRPr="00A02B5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5602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A749E"/>
                                      <w:sz w:val="36"/>
                                      <w:szCs w:val="36"/>
                                    </w:rPr>
                                    <w:t>-97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DC5E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55" o:spid="_x0000_s1026" type="#_x0000_t202" style="position:absolute;left:0;text-align:left;margin-left:63.8pt;margin-top:4.75pt;width:90.75pt;height:42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" fillcolor="window" stroked="f" strokeweight=".5pt">
                      <v:textbox>
                        <w:txbxContent>
                          <w:p w14:paraId="7DD16331" w14:textId="77777777" w:rsidR="006B3D94" w:rsidRPr="00415C63" w:rsidRDefault="006B3D94" w:rsidP="00DA4C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602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różnica</w:t>
                            </w:r>
                            <w:r w:rsidRPr="00A02B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02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A749E"/>
                                <w:sz w:val="36"/>
                                <w:szCs w:val="36"/>
                              </w:rPr>
                              <w:t>-97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3FB5E0" w14:textId="1846D900" w:rsidR="00DA4C7B" w:rsidRPr="00936232" w:rsidRDefault="00DA4C7B" w:rsidP="00DA4C7B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40"/>
                <w:szCs w:val="40"/>
              </w:rPr>
            </w:pPr>
          </w:p>
        </w:tc>
      </w:tr>
    </w:tbl>
    <w:p w14:paraId="6155ACCF" w14:textId="226CAE7A" w:rsidR="00DA4C7B" w:rsidRDefault="00756029" w:rsidP="00756029">
      <w:pPr>
        <w:tabs>
          <w:tab w:val="left" w:pos="2790"/>
        </w:tabs>
      </w:pPr>
      <w:r>
        <w:tab/>
      </w:r>
    </w:p>
    <w:p w14:paraId="4B6B62A7" w14:textId="3BF2DC13" w:rsidR="00DA4C7B" w:rsidRPr="00A1308F" w:rsidRDefault="00DA4C7B" w:rsidP="00A330A1">
      <w:pPr>
        <w:pStyle w:val="Akapitzlist"/>
        <w:numPr>
          <w:ilvl w:val="1"/>
          <w:numId w:val="6"/>
        </w:numPr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5" w:name="_Toc72501494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t>Organizacja Urzędu</w:t>
      </w:r>
      <w:bookmarkEnd w:id="5"/>
    </w:p>
    <w:p w14:paraId="71B4831F" w14:textId="08FD6F8F" w:rsidR="00DA4C7B" w:rsidRDefault="00DA4C7B" w:rsidP="00E114EF">
      <w:pPr>
        <w:spacing w:line="240" w:lineRule="auto"/>
        <w:ind w:firstLine="426"/>
        <w:jc w:val="both"/>
        <w:rPr>
          <w:rFonts w:asciiTheme="majorHAnsi" w:hAnsiTheme="majorHAnsi"/>
          <w:sz w:val="22"/>
          <w:szCs w:val="22"/>
        </w:rPr>
      </w:pPr>
      <w:r w:rsidRPr="00415C63">
        <w:rPr>
          <w:rFonts w:asciiTheme="majorHAnsi" w:hAnsiTheme="majorHAnsi"/>
          <w:sz w:val="22"/>
          <w:szCs w:val="22"/>
        </w:rPr>
        <w:t>Urząd funkcjonuje zgodnie z ustawą z dnia 8 marca 1990 r. o samorządzie gminnym,</w:t>
      </w:r>
      <w:r w:rsidR="00E114EF">
        <w:rPr>
          <w:rFonts w:asciiTheme="majorHAnsi" w:hAnsiTheme="majorHAnsi"/>
          <w:sz w:val="22"/>
          <w:szCs w:val="22"/>
        </w:rPr>
        <w:br/>
      </w:r>
      <w:r w:rsidRPr="00415C63">
        <w:rPr>
          <w:rFonts w:asciiTheme="majorHAnsi" w:hAnsiTheme="majorHAnsi"/>
          <w:sz w:val="22"/>
          <w:szCs w:val="22"/>
        </w:rPr>
        <w:t>a w szczególności z rozdziałem 2 ww. ustawy pn. „Zakres działania i zadani</w:t>
      </w:r>
      <w:r>
        <w:rPr>
          <w:rFonts w:asciiTheme="majorHAnsi" w:hAnsiTheme="majorHAnsi"/>
          <w:sz w:val="22"/>
          <w:szCs w:val="22"/>
        </w:rPr>
        <w:t>a</w:t>
      </w:r>
      <w:r w:rsidRPr="00415C63">
        <w:rPr>
          <w:rFonts w:asciiTheme="majorHAnsi" w:hAnsiTheme="majorHAnsi"/>
          <w:sz w:val="22"/>
          <w:szCs w:val="22"/>
        </w:rPr>
        <w:t xml:space="preserve"> gminy”</w:t>
      </w:r>
      <w:r w:rsidR="007B7987">
        <w:rPr>
          <w:rFonts w:asciiTheme="majorHAnsi" w:hAnsiTheme="majorHAnsi"/>
          <w:sz w:val="22"/>
          <w:szCs w:val="22"/>
        </w:rPr>
        <w:t>. Dodatkowo struktura</w:t>
      </w:r>
      <w:r>
        <w:rPr>
          <w:rFonts w:asciiTheme="majorHAnsi" w:hAnsiTheme="majorHAnsi"/>
          <w:sz w:val="22"/>
          <w:szCs w:val="22"/>
        </w:rPr>
        <w:t xml:space="preserve"> </w:t>
      </w:r>
      <w:r w:rsidR="007B7987">
        <w:rPr>
          <w:rFonts w:asciiTheme="majorHAnsi" w:hAnsiTheme="majorHAnsi"/>
          <w:sz w:val="22"/>
          <w:szCs w:val="22"/>
        </w:rPr>
        <w:t>organizacyjna</w:t>
      </w:r>
      <w:r w:rsidRPr="000959CC">
        <w:rPr>
          <w:rFonts w:asciiTheme="majorHAnsi" w:hAnsiTheme="majorHAnsi"/>
          <w:sz w:val="22"/>
          <w:szCs w:val="22"/>
        </w:rPr>
        <w:t xml:space="preserve"> i zasady funkcjonowania urzędu określone zostały w </w:t>
      </w:r>
      <w:r w:rsidR="00632ABD">
        <w:rPr>
          <w:rFonts w:asciiTheme="majorHAnsi" w:hAnsiTheme="majorHAnsi"/>
          <w:sz w:val="22"/>
          <w:szCs w:val="22"/>
        </w:rPr>
        <w:t xml:space="preserve">Regulaminie </w:t>
      </w:r>
      <w:r w:rsidR="00E114EF">
        <w:rPr>
          <w:rFonts w:asciiTheme="majorHAnsi" w:hAnsiTheme="majorHAnsi"/>
          <w:sz w:val="22"/>
          <w:szCs w:val="22"/>
        </w:rPr>
        <w:br/>
      </w:r>
      <w:r w:rsidR="00632ABD">
        <w:rPr>
          <w:rFonts w:asciiTheme="majorHAnsi" w:hAnsiTheme="majorHAnsi"/>
          <w:sz w:val="22"/>
          <w:szCs w:val="22"/>
        </w:rPr>
        <w:t>Organizacyjnym Urzędu Miasta Pruszkowa</w:t>
      </w:r>
      <w:r w:rsidRPr="000959CC">
        <w:rPr>
          <w:rFonts w:asciiTheme="majorHAnsi" w:hAnsiTheme="majorHAnsi"/>
          <w:sz w:val="22"/>
          <w:szCs w:val="22"/>
        </w:rPr>
        <w:t xml:space="preserve"> na podstawie </w:t>
      </w:r>
      <w:r w:rsidR="00632ABD">
        <w:rPr>
          <w:rFonts w:asciiTheme="majorHAnsi" w:hAnsiTheme="majorHAnsi"/>
          <w:sz w:val="22"/>
          <w:szCs w:val="22"/>
        </w:rPr>
        <w:t xml:space="preserve">zarządzenia nr 163/2019 </w:t>
      </w:r>
      <w:r w:rsidR="00E114EF">
        <w:rPr>
          <w:rFonts w:asciiTheme="majorHAnsi" w:hAnsiTheme="majorHAnsi"/>
          <w:sz w:val="22"/>
          <w:szCs w:val="22"/>
        </w:rPr>
        <w:br/>
      </w:r>
      <w:r w:rsidR="00632ABD">
        <w:rPr>
          <w:rFonts w:asciiTheme="majorHAnsi" w:hAnsiTheme="majorHAnsi"/>
          <w:sz w:val="22"/>
          <w:szCs w:val="22"/>
        </w:rPr>
        <w:t>Prezydenta</w:t>
      </w:r>
      <w:r w:rsidR="00E114EF">
        <w:rPr>
          <w:rFonts w:asciiTheme="majorHAnsi" w:hAnsiTheme="majorHAnsi"/>
          <w:sz w:val="22"/>
          <w:szCs w:val="22"/>
        </w:rPr>
        <w:t xml:space="preserve"> Miasta Pruszkowa </w:t>
      </w:r>
      <w:r w:rsidR="00632ABD">
        <w:rPr>
          <w:rFonts w:asciiTheme="majorHAnsi" w:hAnsiTheme="majorHAnsi"/>
          <w:sz w:val="22"/>
          <w:szCs w:val="22"/>
        </w:rPr>
        <w:t>z dnia 1 sierpnia 2019 r. ze zmianami</w:t>
      </w:r>
      <w:r>
        <w:rPr>
          <w:rFonts w:asciiTheme="majorHAnsi" w:hAnsiTheme="majorHAnsi"/>
          <w:sz w:val="22"/>
          <w:szCs w:val="22"/>
        </w:rPr>
        <w:t>.</w:t>
      </w:r>
    </w:p>
    <w:p w14:paraId="72FD4935" w14:textId="497F1442" w:rsidR="00DA4C7B" w:rsidRPr="00632ABD" w:rsidRDefault="00DA4C7B" w:rsidP="00632ABD">
      <w:pPr>
        <w:pStyle w:val="Akapitzlist"/>
        <w:numPr>
          <w:ilvl w:val="0"/>
          <w:numId w:val="5"/>
        </w:numPr>
        <w:rPr>
          <w:rFonts w:asciiTheme="majorHAnsi" w:hAnsiTheme="majorHAnsi"/>
          <w:sz w:val="22"/>
          <w:szCs w:val="22"/>
        </w:rPr>
        <w:sectPr w:rsidR="00DA4C7B" w:rsidRPr="00632ABD" w:rsidSect="009479B0">
          <w:type w:val="continuous"/>
          <w:pgSz w:w="11906" w:h="16838"/>
          <w:pgMar w:top="1276" w:right="1440" w:bottom="1440" w:left="1800" w:header="0" w:footer="709" w:gutter="0"/>
          <w:cols w:space="708"/>
          <w:docGrid w:linePitch="360"/>
        </w:sectPr>
      </w:pPr>
    </w:p>
    <w:p w14:paraId="63CA8527" w14:textId="77777777" w:rsidR="00DA4C7B" w:rsidRDefault="00DA4C7B" w:rsidP="00DA4C7B">
      <w:pPr>
        <w:jc w:val="both"/>
        <w:rPr>
          <w:rFonts w:asciiTheme="majorHAnsi" w:hAnsiTheme="majorHAnsi" w:cstheme="majorHAnsi"/>
          <w:b/>
          <w:sz w:val="22"/>
          <w:szCs w:val="22"/>
        </w:rPr>
        <w:sectPr w:rsidR="00DA4C7B" w:rsidSect="009E4939">
          <w:type w:val="continuous"/>
          <w:pgSz w:w="11906" w:h="16838"/>
          <w:pgMar w:top="1440" w:right="1440" w:bottom="1440" w:left="1800" w:header="0" w:footer="709" w:gutter="0"/>
          <w:cols w:num="2" w:space="708"/>
          <w:docGrid w:linePitch="360"/>
        </w:sectPr>
      </w:pPr>
    </w:p>
    <w:p w14:paraId="79EE5B07" w14:textId="137C8AFE" w:rsidR="00DA4C7B" w:rsidRPr="00415C63" w:rsidRDefault="004D4EE4" w:rsidP="00DA4C7B">
      <w:pPr>
        <w:jc w:val="both"/>
        <w:rPr>
          <w:rFonts w:asciiTheme="majorHAnsi" w:hAnsiTheme="majorHAnsi" w:cstheme="majorHAnsi"/>
          <w:b/>
          <w:sz w:val="22"/>
          <w:szCs w:val="22"/>
        </w:rPr>
        <w:sectPr w:rsidR="00DA4C7B" w:rsidRPr="00415C63" w:rsidSect="00DA4C7B">
          <w:pgSz w:w="16838" w:h="11906" w:orient="landscape"/>
          <w:pgMar w:top="1800" w:right="1440" w:bottom="1440" w:left="1440" w:header="0" w:footer="709" w:gutter="0"/>
          <w:cols w:num="2" w:space="708"/>
          <w:docGrid w:linePitch="360"/>
        </w:sect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7401268" wp14:editId="0A9EBD44">
                <wp:simplePos x="0" y="0"/>
                <wp:positionH relativeFrom="column">
                  <wp:posOffset>7463155</wp:posOffset>
                </wp:positionH>
                <wp:positionV relativeFrom="paragraph">
                  <wp:posOffset>89535</wp:posOffset>
                </wp:positionV>
                <wp:extent cx="1772285" cy="406400"/>
                <wp:effectExtent l="15240" t="9525" r="12700" b="12700"/>
                <wp:wrapNone/>
                <wp:docPr id="314" name="Pole tekstow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406400"/>
                        </a:xfrm>
                        <a:prstGeom prst="rect">
                          <a:avLst/>
                        </a:prstGeom>
                        <a:solidFill>
                          <a:srgbClr val="FBD893"/>
                        </a:solidFill>
                        <a:ln w="12700">
                          <a:solidFill>
                            <a:srgbClr val="FBD89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DE78C" w14:textId="77777777" w:rsidR="006B3D94" w:rsidRPr="00211832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  <w:r w:rsidRPr="00211832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1832">
                              <w:rPr>
                                <w:rFonts w:ascii="Calibri Light" w:hAnsi="Calibri Light" w:cs="Calibri Light"/>
                              </w:rPr>
                              <w:t xml:space="preserve">  Przewodniczący Rady</w:t>
                            </w:r>
                            <w:r w:rsidRPr="00211832">
                              <w:rPr>
                                <w:rFonts w:ascii="Calibri Light" w:hAnsi="Calibri Light" w:cs="Calibri Light"/>
                              </w:rPr>
                              <w:br/>
                              <w:t xml:space="preserve">   Miasta Pruszkowa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01268" id="Pole tekstowe 314" o:spid="_x0000_s1027" type="#_x0000_t202" style="position:absolute;left:0;text-align:left;margin-left:587.65pt;margin-top:7.05pt;width:139.55pt;height:3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" fillcolor="#fbd893" strokecolor="#fbd893" strokeweight="1pt">
                <v:shadow color="#7f5f00" opacity=".5" offset="1pt"/>
                <v:textbox inset=",.3mm">
                  <w:txbxContent>
                    <w:p w14:paraId="418DE78C" w14:textId="77777777" w:rsidR="006B3D94" w:rsidRPr="00211832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  <w:r w:rsidRPr="00211832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 xml:space="preserve"> </w:t>
                      </w:r>
                      <w:r w:rsidRPr="00211832">
                        <w:rPr>
                          <w:rFonts w:ascii="Calibri Light" w:hAnsi="Calibri Light" w:cs="Calibri Light"/>
                        </w:rPr>
                        <w:t xml:space="preserve">  Przewodniczący Rady</w:t>
                      </w:r>
                      <w:r w:rsidRPr="00211832">
                        <w:rPr>
                          <w:rFonts w:ascii="Calibri Light" w:hAnsi="Calibri Light" w:cs="Calibri Light"/>
                        </w:rPr>
                        <w:br/>
                        <w:t xml:space="preserve">   Miasta Pruszkowa</w:t>
                      </w:r>
                    </w:p>
                  </w:txbxContent>
                </v:textbox>
              </v:shape>
            </w:pict>
          </mc:Fallback>
        </mc:AlternateContent>
      </w:r>
      <w:r w:rsidR="0004243A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83EAB57" wp14:editId="7571D7EF">
                <wp:simplePos x="0" y="0"/>
                <wp:positionH relativeFrom="column">
                  <wp:posOffset>-180975</wp:posOffset>
                </wp:positionH>
                <wp:positionV relativeFrom="paragraph">
                  <wp:posOffset>255905</wp:posOffset>
                </wp:positionV>
                <wp:extent cx="7020560" cy="278130"/>
                <wp:effectExtent l="0" t="0" r="27940" b="26670"/>
                <wp:wrapNone/>
                <wp:docPr id="315" name="Pole tekstow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78130"/>
                        </a:xfrm>
                        <a:prstGeom prst="rect">
                          <a:avLst/>
                        </a:prstGeom>
                        <a:solidFill>
                          <a:srgbClr val="9DADBF"/>
                        </a:solidFill>
                        <a:ln w="12700">
                          <a:solidFill>
                            <a:srgbClr val="CFCDC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E3B02F" w14:textId="77777777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4"/>
                                <w:szCs w:val="24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b/>
                                <w:sz w:val="24"/>
                                <w:szCs w:val="24"/>
                              </w:rPr>
                              <w:t>Prezydent Miasta Pruszkowa (PM)</w:t>
                            </w:r>
                          </w:p>
                          <w:p w14:paraId="16EA9CCB" w14:textId="77777777" w:rsidR="006B3D94" w:rsidRPr="00211832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AB57" id="Pole tekstowe 315" o:spid="_x0000_s1028" type="#_x0000_t202" style="position:absolute;left:0;text-align:left;margin-left:-14.25pt;margin-top:20.15pt;width:552.8pt;height:21.9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" fillcolor="#9dadbf" strokecolor="#cfcdcd" strokeweight="1pt">
                <v:shadow color="#205867" opacity=".5" offset="1pt"/>
                <v:textbox>
                  <w:txbxContent>
                    <w:p w14:paraId="01E3B02F" w14:textId="77777777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4"/>
                          <w:szCs w:val="24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b/>
                          <w:sz w:val="24"/>
                          <w:szCs w:val="24"/>
                        </w:rPr>
                        <w:t>Prezydent Miasta Pruszkowa (PM)</w:t>
                      </w:r>
                    </w:p>
                    <w:p w14:paraId="16EA9CCB" w14:textId="77777777" w:rsidR="006B3D94" w:rsidRPr="00211832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C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DA4C7B" w:rsidRPr="00DA4C7B">
        <w:rPr>
          <w:rFonts w:asciiTheme="majorHAnsi" w:hAnsiTheme="majorHAnsi" w:cstheme="majorHAnsi"/>
          <w:b/>
          <w:sz w:val="22"/>
          <w:szCs w:val="22"/>
        </w:rPr>
        <w:t>Struktura organizacyjna Urzędu w 2020 roku</w:t>
      </w:r>
      <w:r w:rsidR="00DA4C7B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5BCB4411" w14:textId="377620FD" w:rsidR="00DA4C7B" w:rsidRPr="00DA4C7B" w:rsidRDefault="001A448E" w:rsidP="0004243A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8" distR="114298" simplePos="0" relativeHeight="252347392" behindDoc="0" locked="0" layoutInCell="1" allowOverlap="1" wp14:anchorId="1ECA0C18" wp14:editId="595F38F1">
                <wp:simplePos x="0" y="0"/>
                <wp:positionH relativeFrom="column">
                  <wp:posOffset>9829841</wp:posOffset>
                </wp:positionH>
                <wp:positionV relativeFrom="paragraph">
                  <wp:posOffset>188841</wp:posOffset>
                </wp:positionV>
                <wp:extent cx="19636" cy="4503354"/>
                <wp:effectExtent l="0" t="0" r="19050" b="12065"/>
                <wp:wrapNone/>
                <wp:docPr id="316" name="Łącznik prosty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636" cy="450335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B98FB" id="Łącznik prosty 316" o:spid="_x0000_s1026" style="position:absolute;flip:x y;z-index:25234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74pt,14.85pt" to="775.55pt,3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" strokeweight="1.5pt">
                <v:stroke dashstyle="1 1"/>
              </v:lin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0DFB9B9E" wp14:editId="09F1A030">
                <wp:simplePos x="0" y="0"/>
                <wp:positionH relativeFrom="column">
                  <wp:posOffset>7520305</wp:posOffset>
                </wp:positionH>
                <wp:positionV relativeFrom="paragraph">
                  <wp:posOffset>102870</wp:posOffset>
                </wp:positionV>
                <wp:extent cx="0" cy="219075"/>
                <wp:effectExtent l="0" t="0" r="38100" b="28575"/>
                <wp:wrapNone/>
                <wp:docPr id="309" name="Łącznik prosty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759C69" id="Łącznik prosty 309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2.15pt,8.1pt" to="592.1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" strokeweight="1.5pt"/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5972B16" wp14:editId="3AE25CCD">
                <wp:simplePos x="0" y="0"/>
                <wp:positionH relativeFrom="column">
                  <wp:posOffset>6968490</wp:posOffset>
                </wp:positionH>
                <wp:positionV relativeFrom="paragraph">
                  <wp:posOffset>89535</wp:posOffset>
                </wp:positionV>
                <wp:extent cx="57150" cy="5099685"/>
                <wp:effectExtent l="0" t="0" r="19050" b="24765"/>
                <wp:wrapNone/>
                <wp:docPr id="301" name="Łącznik prosty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50996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5D91B" id="Łącznik prosty 301" o:spid="_x0000_s1026" style="position:absolute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8.7pt,7.05pt" to="553.2pt,4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" strokeweight="1.5pt"/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7A55D5E" wp14:editId="3AB41687">
                <wp:simplePos x="0" y="0"/>
                <wp:positionH relativeFrom="column">
                  <wp:posOffset>5279390</wp:posOffset>
                </wp:positionH>
                <wp:positionV relativeFrom="paragraph">
                  <wp:posOffset>182880</wp:posOffset>
                </wp:positionV>
                <wp:extent cx="28575" cy="4138295"/>
                <wp:effectExtent l="12065" t="9525" r="16510" b="14605"/>
                <wp:wrapNone/>
                <wp:docPr id="310" name="Łącznik prosty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413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888AEF" id="Łącznik prosty 310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7pt,14.4pt" to="417.95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" strokeweight="1.5pt"/>
            </w:pict>
          </mc:Fallback>
        </mc:AlternateContent>
      </w:r>
    </w:p>
    <w:p w14:paraId="1FFF1F43" w14:textId="098A6B14" w:rsidR="00DA4C7B" w:rsidRPr="00DA4C7B" w:rsidRDefault="001A448E" w:rsidP="0004243A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1FC6F61" wp14:editId="06DFBACF">
                <wp:simplePos x="0" y="0"/>
                <wp:positionH relativeFrom="column">
                  <wp:posOffset>7516740</wp:posOffset>
                </wp:positionH>
                <wp:positionV relativeFrom="paragraph">
                  <wp:posOffset>138329</wp:posOffset>
                </wp:positionV>
                <wp:extent cx="1402345" cy="0"/>
                <wp:effectExtent l="0" t="0" r="0" b="0"/>
                <wp:wrapNone/>
                <wp:docPr id="307" name="Łącznik prosty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23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9BDB12" id="Łącznik prosty 307" o:spid="_x0000_s1026" style="position:absolute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1.85pt,10.9pt" to="702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" strokeweight="1.5pt"/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0C49B110" wp14:editId="3B6711D5">
                <wp:simplePos x="0" y="0"/>
                <wp:positionH relativeFrom="column">
                  <wp:posOffset>8891145</wp:posOffset>
                </wp:positionH>
                <wp:positionV relativeFrom="paragraph">
                  <wp:posOffset>144231</wp:posOffset>
                </wp:positionV>
                <wp:extent cx="27940" cy="1784163"/>
                <wp:effectExtent l="0" t="0" r="29210" b="26035"/>
                <wp:wrapNone/>
                <wp:docPr id="306" name="Łącznik prosty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784163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469E2A" id="Łącznik prosty 306" o:spid="_x0000_s1026" style="position:absolute;flip:x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0.1pt,11.35pt" to="702.3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" strokeweight="1.5pt"/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6CB1304" wp14:editId="2897C201">
                <wp:simplePos x="0" y="0"/>
                <wp:positionH relativeFrom="column">
                  <wp:posOffset>3439160</wp:posOffset>
                </wp:positionH>
                <wp:positionV relativeFrom="paragraph">
                  <wp:posOffset>48895</wp:posOffset>
                </wp:positionV>
                <wp:extent cx="18415" cy="3825240"/>
                <wp:effectExtent l="9525" t="12700" r="10160" b="10160"/>
                <wp:wrapNone/>
                <wp:docPr id="311" name="Łącznik prosty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38252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7B8DDD" id="Łącznik prosty 311" o:spid="_x0000_s1026" style="position:absolute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pt,3.85pt" to="272.25pt,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" strokeweight="1.5pt"/>
            </w:pict>
          </mc:Fallback>
        </mc:AlternateContent>
      </w:r>
      <w:r w:rsidR="0004243A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688BD18" wp14:editId="7BAEBD6A">
                <wp:simplePos x="0" y="0"/>
                <wp:positionH relativeFrom="column">
                  <wp:posOffset>1423035</wp:posOffset>
                </wp:positionH>
                <wp:positionV relativeFrom="paragraph">
                  <wp:posOffset>48260</wp:posOffset>
                </wp:positionV>
                <wp:extent cx="18415" cy="5533390"/>
                <wp:effectExtent l="16510" t="9525" r="12700" b="10160"/>
                <wp:wrapNone/>
                <wp:docPr id="312" name="Łącznik prosty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55333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F77A48" id="Łącznik prosty 312" o:spid="_x0000_s1026" style="position:absolute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3.8pt" to="113.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" strokeweight="1.5pt"/>
            </w:pict>
          </mc:Fallback>
        </mc:AlternateContent>
      </w:r>
    </w:p>
    <w:p w14:paraId="195F1413" w14:textId="10BACD7C" w:rsidR="00DA4C7B" w:rsidRPr="00DA4C7B" w:rsidRDefault="001A448E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12BBA4E" wp14:editId="371C82F6">
                <wp:simplePos x="0" y="0"/>
                <wp:positionH relativeFrom="column">
                  <wp:posOffset>8234797</wp:posOffset>
                </wp:positionH>
                <wp:positionV relativeFrom="paragraph">
                  <wp:posOffset>93255</wp:posOffset>
                </wp:positionV>
                <wp:extent cx="1183741" cy="341946"/>
                <wp:effectExtent l="0" t="0" r="16510" b="20320"/>
                <wp:wrapNone/>
                <wp:docPr id="302" name="Pole tekstow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741" cy="341946"/>
                        </a:xfrm>
                        <a:prstGeom prst="rect">
                          <a:avLst/>
                        </a:prstGeom>
                        <a:solidFill>
                          <a:srgbClr val="FCD0D0"/>
                        </a:solidFill>
                        <a:ln w="12700">
                          <a:solidFill>
                            <a:srgbClr val="FCD0D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E22299" w14:textId="77777777" w:rsidR="006B3D94" w:rsidRPr="004D4EE4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Skarbnik</w:t>
                            </w:r>
                          </w:p>
                          <w:p w14:paraId="59560F5D" w14:textId="77777777" w:rsidR="006B3D94" w:rsidRPr="004D4EE4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(SK)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BA4E" id="Pole tekstowe 302" o:spid="_x0000_s1029" type="#_x0000_t202" style="position:absolute;left:0;text-align:left;margin-left:648.4pt;margin-top:7.35pt;width:93.2pt;height:26.9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" fillcolor="#fcd0d0" strokecolor="#fcd0d0" strokeweight="1pt">
                <v:shadow color="#974706" opacity=".5" offset="1pt"/>
                <v:textbox inset=".5mm,.3mm,.5mm,.3mm">
                  <w:txbxContent>
                    <w:p w14:paraId="17E22299" w14:textId="77777777" w:rsidR="006B3D94" w:rsidRPr="004D4EE4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Skarbnik</w:t>
                      </w:r>
                    </w:p>
                    <w:p w14:paraId="59560F5D" w14:textId="77777777" w:rsidR="006B3D94" w:rsidRPr="004D4EE4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(SK)</w:t>
                      </w:r>
                    </w:p>
                  </w:txbxContent>
                </v:textbox>
              </v:shap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F606C68" wp14:editId="3B8310E3">
                <wp:simplePos x="0" y="0"/>
                <wp:positionH relativeFrom="column">
                  <wp:posOffset>6243955</wp:posOffset>
                </wp:positionH>
                <wp:positionV relativeFrom="paragraph">
                  <wp:posOffset>75031</wp:posOffset>
                </wp:positionV>
                <wp:extent cx="1647825" cy="358775"/>
                <wp:effectExtent l="0" t="0" r="28575" b="22225"/>
                <wp:wrapNone/>
                <wp:docPr id="303" name="Pole tekstow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58775"/>
                        </a:xfrm>
                        <a:prstGeom prst="rect">
                          <a:avLst/>
                        </a:prstGeom>
                        <a:solidFill>
                          <a:srgbClr val="BEDF95"/>
                        </a:solidFill>
                        <a:ln w="12700">
                          <a:solidFill>
                            <a:srgbClr val="BEDF9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2F7FF" w14:textId="77777777" w:rsidR="006B3D94" w:rsidRPr="001A448E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Sekretarz </w:t>
                            </w:r>
                          </w:p>
                          <w:p w14:paraId="6DA0D9C9" w14:textId="77777777" w:rsidR="006B3D94" w:rsidRPr="001A448E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(SE)</w:t>
                            </w:r>
                          </w:p>
                          <w:p w14:paraId="4ECFE071" w14:textId="77777777" w:rsidR="006B3D94" w:rsidRPr="00211832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6C68" id="Pole tekstowe 303" o:spid="_x0000_s1030" type="#_x0000_t202" style="position:absolute;left:0;text-align:left;margin-left:491.65pt;margin-top:5.9pt;width:129.75pt;height:28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" fillcolor="#bedf95" strokecolor="#bedf95" strokeweight="1pt">
                <v:shadow color="#4e6128" opacity=".5" offset="1pt"/>
                <v:textbox inset=".5mm,.3mm,.5mm,.3mm">
                  <w:txbxContent>
                    <w:p w14:paraId="7872F7FF" w14:textId="77777777" w:rsidR="006B3D94" w:rsidRPr="001A448E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Sekretarz </w:t>
                      </w:r>
                    </w:p>
                    <w:p w14:paraId="6DA0D9C9" w14:textId="77777777" w:rsidR="006B3D94" w:rsidRPr="001A448E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(SE)</w:t>
                      </w:r>
                    </w:p>
                    <w:p w14:paraId="4ECFE071" w14:textId="77777777" w:rsidR="006B3D94" w:rsidRPr="00211832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79F8FE7" wp14:editId="76A17FE8">
                <wp:simplePos x="0" y="0"/>
                <wp:positionH relativeFrom="column">
                  <wp:posOffset>4522470</wp:posOffset>
                </wp:positionH>
                <wp:positionV relativeFrom="paragraph">
                  <wp:posOffset>78105</wp:posOffset>
                </wp:positionV>
                <wp:extent cx="1525905" cy="358775"/>
                <wp:effectExtent l="0" t="0" r="17145" b="22225"/>
                <wp:wrapNone/>
                <wp:docPr id="304" name="Pole tekstow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58775"/>
                        </a:xfrm>
                        <a:prstGeom prst="rect">
                          <a:avLst/>
                        </a:prstGeom>
                        <a:solidFill>
                          <a:srgbClr val="F7D1F7"/>
                        </a:solidFill>
                        <a:ln w="12700">
                          <a:solidFill>
                            <a:srgbClr val="F7D1F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546774" w14:textId="77777777" w:rsidR="006B3D94" w:rsidRPr="004D4EE4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Zastępca Prezydenta</w:t>
                            </w:r>
                          </w:p>
                          <w:p w14:paraId="3911BC56" w14:textId="77777777" w:rsidR="006B3D94" w:rsidRPr="004D4EE4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(P2)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F8FE7" id="Pole tekstowe 304" o:spid="_x0000_s1031" type="#_x0000_t202" style="position:absolute;left:0;text-align:left;margin-left:356.1pt;margin-top:6.15pt;width:120.15pt;height:28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" fillcolor="#f7d1f7" strokecolor="#f7d1f7" strokeweight="1pt">
                <v:shadow color="#622423" opacity=".5" offset="1pt"/>
                <v:textbox inset=".5mm,.3mm,.5mm,.3mm">
                  <w:txbxContent>
                    <w:p w14:paraId="58546774" w14:textId="77777777" w:rsidR="006B3D94" w:rsidRPr="004D4EE4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Zastępca Prezydenta</w:t>
                      </w:r>
                    </w:p>
                    <w:p w14:paraId="3911BC56" w14:textId="77777777" w:rsidR="006B3D94" w:rsidRPr="004D4EE4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(P2)</w:t>
                      </w:r>
                    </w:p>
                  </w:txbxContent>
                </v:textbox>
              </v:shap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21A579B" wp14:editId="34B82119">
                <wp:simplePos x="0" y="0"/>
                <wp:positionH relativeFrom="column">
                  <wp:posOffset>2675890</wp:posOffset>
                </wp:positionH>
                <wp:positionV relativeFrom="paragraph">
                  <wp:posOffset>70485</wp:posOffset>
                </wp:positionV>
                <wp:extent cx="1606550" cy="399415"/>
                <wp:effectExtent l="0" t="0" r="12700" b="19685"/>
                <wp:wrapNone/>
                <wp:docPr id="305" name="Pole tekstow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99415"/>
                        </a:xfrm>
                        <a:prstGeom prst="rect">
                          <a:avLst/>
                        </a:prstGeom>
                        <a:solidFill>
                          <a:srgbClr val="B9BFFD"/>
                        </a:solidFill>
                        <a:ln w="12700">
                          <a:solidFill>
                            <a:srgbClr val="B9BFF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1B734C" w14:textId="77777777" w:rsidR="006B3D94" w:rsidRDefault="006B3D94" w:rsidP="004D4EE4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Zastępca Prezydenta</w:t>
                            </w:r>
                          </w:p>
                          <w:p w14:paraId="6744E00E" w14:textId="4AB69FC0" w:rsidR="006B3D94" w:rsidRPr="004D4EE4" w:rsidRDefault="006B3D94" w:rsidP="004D4EE4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(P1)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579B" id="Pole tekstowe 305" o:spid="_x0000_s1032" type="#_x0000_t202" style="position:absolute;left:0;text-align:left;margin-left:210.7pt;margin-top:5.55pt;width:126.5pt;height:31.4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" fillcolor="#b9bffd" strokecolor="#b9bffd" strokeweight="1pt">
                <v:shadow color="#3f3151" opacity=".5" offset="1pt"/>
                <v:textbox inset=".5mm,.3mm,.5mm,.3mm">
                  <w:txbxContent>
                    <w:p w14:paraId="5B1B734C" w14:textId="77777777" w:rsidR="006B3D94" w:rsidRDefault="006B3D94" w:rsidP="004D4EE4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Zastępca Prezydenta</w:t>
                      </w:r>
                    </w:p>
                    <w:p w14:paraId="6744E00E" w14:textId="4AB69FC0" w:rsidR="006B3D94" w:rsidRPr="004D4EE4" w:rsidRDefault="006B3D94" w:rsidP="004D4EE4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(P1)</w:t>
                      </w: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88DC648" wp14:editId="6374C269">
                <wp:simplePos x="0" y="0"/>
                <wp:positionH relativeFrom="column">
                  <wp:posOffset>424180</wp:posOffset>
                </wp:positionH>
                <wp:positionV relativeFrom="paragraph">
                  <wp:posOffset>38735</wp:posOffset>
                </wp:positionV>
                <wp:extent cx="2028825" cy="1028700"/>
                <wp:effectExtent l="0" t="0" r="28575" b="19050"/>
                <wp:wrapNone/>
                <wp:docPr id="308" name="Pole tekstow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CFCDC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F8C17E" w14:textId="77777777" w:rsidR="006B3D94" w:rsidRPr="0004243A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Wydział Strategii i Rozwoju</w:t>
                            </w:r>
                          </w:p>
                          <w:p w14:paraId="11240499" w14:textId="77777777" w:rsidR="006B3D94" w:rsidRPr="0004243A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(WSR)</w:t>
                            </w:r>
                          </w:p>
                          <w:p w14:paraId="2DD124F2" w14:textId="77777777" w:rsidR="006B3D94" w:rsidRPr="0004243A" w:rsidRDefault="006B3D94" w:rsidP="00B25A3D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hanging="294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pozyskiwania funduszy zewnętrznych</w:t>
                            </w:r>
                          </w:p>
                          <w:p w14:paraId="4B8316B4" w14:textId="77777777" w:rsidR="006B3D94" w:rsidRPr="0004243A" w:rsidRDefault="006B3D94" w:rsidP="00B25A3D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transportu publicznego</w:t>
                            </w:r>
                          </w:p>
                          <w:p w14:paraId="7F0AD978" w14:textId="77777777" w:rsidR="006B3D94" w:rsidRPr="0004243A" w:rsidRDefault="006B3D94" w:rsidP="00B25A3D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zamówień publicznych</w:t>
                            </w:r>
                          </w:p>
                          <w:p w14:paraId="5E45C7E1" w14:textId="77777777" w:rsidR="006B3D94" w:rsidRPr="00211832" w:rsidRDefault="006B3D94" w:rsidP="00DA4C7B">
                            <w:pPr>
                              <w:ind w:left="720"/>
                              <w:rPr>
                                <w:rFonts w:ascii="Calibri Light" w:hAnsi="Calibri Light" w:cs="Calibri Light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DC648" id="Pole tekstowe 308" o:spid="_x0000_s1033" type="#_x0000_t202" style="position:absolute;left:0;text-align:left;margin-left:33.4pt;margin-top:3.05pt;width:159.75pt;height:8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" fillcolor="#bebdc3" strokecolor="#cfcdcd" strokeweight="1pt">
                <v:shadow color="#205867" opacity=".5" offset="1pt"/>
                <v:textbox>
                  <w:txbxContent>
                    <w:p w14:paraId="7BF8C17E" w14:textId="77777777" w:rsidR="006B3D94" w:rsidRPr="0004243A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Wydział Strategii i Rozwoju</w:t>
                      </w:r>
                    </w:p>
                    <w:p w14:paraId="11240499" w14:textId="77777777" w:rsidR="006B3D94" w:rsidRPr="0004243A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(WSR)</w:t>
                      </w:r>
                    </w:p>
                    <w:p w14:paraId="2DD124F2" w14:textId="77777777" w:rsidR="006B3D94" w:rsidRPr="0004243A" w:rsidRDefault="006B3D94" w:rsidP="00B25A3D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ind w:hanging="294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pozyskiwania funduszy zewnętrznych</w:t>
                      </w:r>
                    </w:p>
                    <w:p w14:paraId="4B8316B4" w14:textId="77777777" w:rsidR="006B3D94" w:rsidRPr="0004243A" w:rsidRDefault="006B3D94" w:rsidP="00B25A3D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transportu publicznego</w:t>
                      </w:r>
                    </w:p>
                    <w:p w14:paraId="7F0AD978" w14:textId="77777777" w:rsidR="006B3D94" w:rsidRPr="0004243A" w:rsidRDefault="006B3D94" w:rsidP="00B25A3D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zamówień publicznych</w:t>
                      </w:r>
                    </w:p>
                    <w:p w14:paraId="5E45C7E1" w14:textId="77777777" w:rsidR="006B3D94" w:rsidRPr="00211832" w:rsidRDefault="006B3D94" w:rsidP="00DA4C7B">
                      <w:pPr>
                        <w:ind w:left="720"/>
                        <w:rPr>
                          <w:rFonts w:ascii="Calibri Light" w:hAnsi="Calibri Light" w:cs="Calibri Light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91E25C" w14:textId="524813D9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A5CBDF" w14:textId="7F94F410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8B0BF1" w14:textId="0416DD88" w:rsidR="00DA4C7B" w:rsidRPr="00DA4C7B" w:rsidRDefault="00991C44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8963573" wp14:editId="567FF742">
                <wp:simplePos x="0" y="0"/>
                <wp:positionH relativeFrom="column">
                  <wp:posOffset>8282305</wp:posOffset>
                </wp:positionH>
                <wp:positionV relativeFrom="paragraph">
                  <wp:posOffset>132080</wp:posOffset>
                </wp:positionV>
                <wp:extent cx="1136015" cy="1412875"/>
                <wp:effectExtent l="0" t="0" r="45085" b="53975"/>
                <wp:wrapNone/>
                <wp:docPr id="299" name="Pole tekstow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412875"/>
                        </a:xfrm>
                        <a:prstGeom prst="rect">
                          <a:avLst/>
                        </a:prstGeom>
                        <a:solidFill>
                          <a:srgbClr val="FCD0D0"/>
                        </a:solidFill>
                        <a:ln w="12700">
                          <a:solidFill>
                            <a:srgbClr val="FCD0D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9254AC" w14:textId="77777777" w:rsidR="006B3D94" w:rsidRPr="001A448E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Finansów </w:t>
                            </w: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  <w:t>i Budżetu</w:t>
                            </w:r>
                          </w:p>
                          <w:p w14:paraId="7AC6FDF5" w14:textId="77777777" w:rsidR="006B3D94" w:rsidRPr="001A448E" w:rsidRDefault="006B3D94" w:rsidP="001A448E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(WFB)</w:t>
                            </w:r>
                          </w:p>
                          <w:p w14:paraId="3F09980A" w14:textId="2E158D94" w:rsidR="006B3D94" w:rsidRPr="004D4EE4" w:rsidRDefault="006B3D94" w:rsidP="00B25A3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</w:t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ds. </w:t>
                            </w:r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  <w:t xml:space="preserve">budżetu </w:t>
                            </w:r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i podatków</w:t>
                            </w:r>
                          </w:p>
                          <w:p w14:paraId="6E1A912B" w14:textId="77777777" w:rsidR="006B3D94" w:rsidRPr="004D4EE4" w:rsidRDefault="006B3D94" w:rsidP="00B25A3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ds. księgowości </w:t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  <w:t>i finansów</w:t>
                            </w:r>
                          </w:p>
                          <w:p w14:paraId="0C402126" w14:textId="77777777" w:rsidR="006B3D94" w:rsidRPr="00211832" w:rsidRDefault="006B3D94" w:rsidP="00DA4C7B">
                            <w:pPr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3573" id="Pole tekstowe 299" o:spid="_x0000_s1034" type="#_x0000_t202" style="position:absolute;left:0;text-align:left;margin-left:652.15pt;margin-top:10.4pt;width:89.45pt;height:111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" fillcolor="#fcd0d0" strokecolor="#fcd0d0" strokeweight="1pt">
                <v:shadow on="t" color="#974706" opacity=".5" offset="1pt"/>
                <v:textbox>
                  <w:txbxContent>
                    <w:p w14:paraId="1A9254AC" w14:textId="77777777" w:rsidR="006B3D94" w:rsidRPr="001A448E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Finansów </w:t>
                      </w: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  <w:t>i Budżetu</w:t>
                      </w:r>
                    </w:p>
                    <w:p w14:paraId="7AC6FDF5" w14:textId="77777777" w:rsidR="006B3D94" w:rsidRPr="001A448E" w:rsidRDefault="006B3D94" w:rsidP="001A448E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(WFB)</w:t>
                      </w:r>
                    </w:p>
                    <w:p w14:paraId="3F09980A" w14:textId="2E158D94" w:rsidR="006B3D94" w:rsidRPr="004D4EE4" w:rsidRDefault="006B3D94" w:rsidP="00B25A3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</w:t>
                      </w: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ds. </w:t>
                      </w:r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  <w:t xml:space="preserve">budżetu </w:t>
                      </w:r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</w: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i podatków</w:t>
                      </w:r>
                    </w:p>
                    <w:p w14:paraId="6E1A912B" w14:textId="77777777" w:rsidR="006B3D94" w:rsidRPr="004D4EE4" w:rsidRDefault="006B3D94" w:rsidP="00B25A3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ds. księgowości </w:t>
                      </w: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  <w:t>i finansów</w:t>
                      </w:r>
                    </w:p>
                    <w:p w14:paraId="0C402126" w14:textId="77777777" w:rsidR="006B3D94" w:rsidRPr="00211832" w:rsidRDefault="006B3D94" w:rsidP="00DA4C7B">
                      <w:pPr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35CC248" wp14:editId="7C3D5E2E">
                <wp:simplePos x="0" y="0"/>
                <wp:positionH relativeFrom="column">
                  <wp:posOffset>6205855</wp:posOffset>
                </wp:positionH>
                <wp:positionV relativeFrom="paragraph">
                  <wp:posOffset>122555</wp:posOffset>
                </wp:positionV>
                <wp:extent cx="1685925" cy="1847850"/>
                <wp:effectExtent l="0" t="0" r="28575" b="19050"/>
                <wp:wrapNone/>
                <wp:docPr id="300" name="Pole tekstow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847850"/>
                        </a:xfrm>
                        <a:prstGeom prst="rect">
                          <a:avLst/>
                        </a:prstGeom>
                        <a:solidFill>
                          <a:srgbClr val="BEDF95"/>
                        </a:solidFill>
                        <a:ln w="12700">
                          <a:solidFill>
                            <a:srgbClr val="BEDF9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983D13" w14:textId="77777777" w:rsidR="006B3D94" w:rsidRPr="001A448E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Wydział Organizacyjny</w:t>
                            </w:r>
                          </w:p>
                          <w:p w14:paraId="4C6BD705" w14:textId="77777777" w:rsidR="006B3D94" w:rsidRPr="001A448E" w:rsidRDefault="006B3D94" w:rsidP="001A448E">
                            <w:pPr>
                              <w:spacing w:after="0"/>
                              <w:ind w:left="708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  (WOA)</w:t>
                            </w:r>
                          </w:p>
                          <w:p w14:paraId="6024C1D7" w14:textId="77777777" w:rsidR="006B3D94" w:rsidRPr="001A448E" w:rsidRDefault="006B3D94" w:rsidP="00B25A3D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organizacji Urzędu Miasta</w:t>
                            </w:r>
                          </w:p>
                          <w:p w14:paraId="434A309A" w14:textId="77777777" w:rsidR="006B3D94" w:rsidRDefault="006B3D94" w:rsidP="00B25A3D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</w:t>
                            </w:r>
                          </w:p>
                          <w:p w14:paraId="7D2D4BF0" w14:textId="65618978" w:rsidR="006B3D94" w:rsidRPr="001A448E" w:rsidRDefault="006B3D94" w:rsidP="00991C44">
                            <w:pPr>
                              <w:spacing w:after="0" w:line="240" w:lineRule="auto"/>
                              <w:ind w:left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a</w:t>
                            </w: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dministracyjno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</w: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-gospodarczych Urzędu Miasta</w:t>
                            </w:r>
                          </w:p>
                          <w:p w14:paraId="4DC73989" w14:textId="77777777" w:rsidR="006B3D94" w:rsidRPr="001A448E" w:rsidRDefault="006B3D94" w:rsidP="00B25A3D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ds. kadr </w:t>
                            </w: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  <w:t>i szkoleń</w:t>
                            </w:r>
                          </w:p>
                          <w:p w14:paraId="00A60E12" w14:textId="77777777" w:rsidR="006B3D94" w:rsidRDefault="006B3D94" w:rsidP="00B25A3D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ds. systemów </w:t>
                            </w:r>
                          </w:p>
                          <w:p w14:paraId="6EF726A4" w14:textId="7D766D40" w:rsidR="006B3D94" w:rsidRPr="001A448E" w:rsidRDefault="006B3D94" w:rsidP="00991C44">
                            <w:pPr>
                              <w:spacing w:after="0" w:line="240" w:lineRule="auto"/>
                              <w:ind w:left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teleinformatycznych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C248" id="Pole tekstowe 300" o:spid="_x0000_s1035" type="#_x0000_t202" style="position:absolute;left:0;text-align:left;margin-left:488.65pt;margin-top:9.65pt;width:132.75pt;height:145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" fillcolor="#bedf95" strokecolor="#bedf95" strokeweight="1pt">
                <v:shadow color="#4e6128" opacity=".5" offset="1pt"/>
                <v:textbox inset=",.3mm">
                  <w:txbxContent>
                    <w:p w14:paraId="55983D13" w14:textId="77777777" w:rsidR="006B3D94" w:rsidRPr="001A448E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Wydział Organizacyjny</w:t>
                      </w:r>
                    </w:p>
                    <w:p w14:paraId="4C6BD705" w14:textId="77777777" w:rsidR="006B3D94" w:rsidRPr="001A448E" w:rsidRDefault="006B3D94" w:rsidP="001A448E">
                      <w:pPr>
                        <w:spacing w:after="0"/>
                        <w:ind w:left="708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  (WOA)</w:t>
                      </w:r>
                    </w:p>
                    <w:p w14:paraId="6024C1D7" w14:textId="77777777" w:rsidR="006B3D94" w:rsidRPr="001A448E" w:rsidRDefault="006B3D94" w:rsidP="00B25A3D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26" w:hanging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organizacji Urzędu Miasta</w:t>
                      </w:r>
                    </w:p>
                    <w:p w14:paraId="434A309A" w14:textId="77777777" w:rsidR="006B3D94" w:rsidRDefault="006B3D94" w:rsidP="00B25A3D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26" w:hanging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</w:t>
                      </w:r>
                    </w:p>
                    <w:p w14:paraId="7D2D4BF0" w14:textId="65618978" w:rsidR="006B3D94" w:rsidRPr="001A448E" w:rsidRDefault="006B3D94" w:rsidP="00991C44">
                      <w:pPr>
                        <w:spacing w:after="0" w:line="240" w:lineRule="auto"/>
                        <w:ind w:left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a</w:t>
                      </w: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dministracyjno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</w: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-gospodarczych Urzędu Miasta</w:t>
                      </w:r>
                    </w:p>
                    <w:p w14:paraId="4DC73989" w14:textId="77777777" w:rsidR="006B3D94" w:rsidRPr="001A448E" w:rsidRDefault="006B3D94" w:rsidP="00B25A3D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26" w:hanging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ds. kadr </w:t>
                      </w: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  <w:t>i szkoleń</w:t>
                      </w:r>
                    </w:p>
                    <w:p w14:paraId="00A60E12" w14:textId="77777777" w:rsidR="006B3D94" w:rsidRDefault="006B3D94" w:rsidP="00B25A3D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26" w:hanging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ds. systemów </w:t>
                      </w:r>
                    </w:p>
                    <w:p w14:paraId="6EF726A4" w14:textId="7D766D40" w:rsidR="006B3D94" w:rsidRPr="001A448E" w:rsidRDefault="006B3D94" w:rsidP="00991C44">
                      <w:pPr>
                        <w:spacing w:after="0" w:line="240" w:lineRule="auto"/>
                        <w:ind w:left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teleinformatycznych</w:t>
                      </w:r>
                    </w:p>
                  </w:txbxContent>
                </v:textbox>
              </v:shape>
            </w:pict>
          </mc:Fallback>
        </mc:AlternateContent>
      </w:r>
      <w:r w:rsidR="001A448E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82FD4DE" wp14:editId="395812C4">
                <wp:simplePos x="0" y="0"/>
                <wp:positionH relativeFrom="column">
                  <wp:posOffset>4529455</wp:posOffset>
                </wp:positionH>
                <wp:positionV relativeFrom="paragraph">
                  <wp:posOffset>160020</wp:posOffset>
                </wp:positionV>
                <wp:extent cx="1516380" cy="1285240"/>
                <wp:effectExtent l="0" t="0" r="26670" b="10160"/>
                <wp:wrapNone/>
                <wp:docPr id="297" name="Pole tekstow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285240"/>
                        </a:xfrm>
                        <a:prstGeom prst="rect">
                          <a:avLst/>
                        </a:prstGeom>
                        <a:solidFill>
                          <a:srgbClr val="F7D1F7"/>
                        </a:solidFill>
                        <a:ln w="12700">
                          <a:solidFill>
                            <a:srgbClr val="F7D1F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3637CA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Geodezji, Mienia i Estetyki Miasta </w:t>
                            </w:r>
                          </w:p>
                          <w:p w14:paraId="4D0712CE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(WGM)</w:t>
                            </w:r>
                          </w:p>
                          <w:p w14:paraId="23693B2F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geodezji</w:t>
                            </w:r>
                          </w:p>
                          <w:p w14:paraId="17104574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ds. lokalowych </w:t>
                            </w:r>
                          </w:p>
                          <w:p w14:paraId="664542A3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zarządzania mieniem komunalnym</w:t>
                            </w:r>
                          </w:p>
                          <w:p w14:paraId="0A1A5CB5" w14:textId="77777777" w:rsidR="006B3D94" w:rsidRPr="00211832" w:rsidRDefault="006B3D94" w:rsidP="00DA4C7B">
                            <w:pP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D4DE" id="Pole tekstowe 297" o:spid="_x0000_s1036" type="#_x0000_t202" style="position:absolute;left:0;text-align:left;margin-left:356.65pt;margin-top:12.6pt;width:119.4pt;height:101.2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" fillcolor="#f7d1f7" strokecolor="#f7d1f7" strokeweight="1pt">
                <v:shadow color="#622423" opacity=".5" offset="1pt"/>
                <v:textbox inset=",.3mm,,.3mm">
                  <w:txbxContent>
                    <w:p w14:paraId="3A3637CA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Geodezji, Mienia i Estetyki Miasta </w:t>
                      </w:r>
                    </w:p>
                    <w:p w14:paraId="4D0712CE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(WGM)</w:t>
                      </w:r>
                    </w:p>
                    <w:p w14:paraId="23693B2F" w14:textId="77777777" w:rsidR="006B3D94" w:rsidRPr="004D4EE4" w:rsidRDefault="006B3D94" w:rsidP="00B25A3D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geodezji</w:t>
                      </w:r>
                    </w:p>
                    <w:p w14:paraId="17104574" w14:textId="77777777" w:rsidR="006B3D94" w:rsidRPr="004D4EE4" w:rsidRDefault="006B3D94" w:rsidP="00B25A3D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ds. lokalowych </w:t>
                      </w:r>
                    </w:p>
                    <w:p w14:paraId="664542A3" w14:textId="77777777" w:rsidR="006B3D94" w:rsidRPr="004D4EE4" w:rsidRDefault="006B3D94" w:rsidP="00B25A3D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zarządzania mieniem komunalnym</w:t>
                      </w:r>
                    </w:p>
                    <w:p w14:paraId="0A1A5CB5" w14:textId="77777777" w:rsidR="006B3D94" w:rsidRPr="00211832" w:rsidRDefault="006B3D94" w:rsidP="00DA4C7B">
                      <w:pP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48E" w:rsidRPr="00DA4C7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58D48D5" wp14:editId="616BFBF1">
                <wp:simplePos x="0" y="0"/>
                <wp:positionH relativeFrom="column">
                  <wp:posOffset>2640330</wp:posOffset>
                </wp:positionH>
                <wp:positionV relativeFrom="paragraph">
                  <wp:posOffset>170180</wp:posOffset>
                </wp:positionV>
                <wp:extent cx="1606550" cy="371475"/>
                <wp:effectExtent l="0" t="0" r="12700" b="28575"/>
                <wp:wrapNone/>
                <wp:docPr id="298" name="Pole tekstow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71475"/>
                        </a:xfrm>
                        <a:prstGeom prst="rect">
                          <a:avLst/>
                        </a:prstGeom>
                        <a:solidFill>
                          <a:srgbClr val="B9BFFD"/>
                        </a:solidFill>
                        <a:ln w="12700">
                          <a:solidFill>
                            <a:srgbClr val="B9BFF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447278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Edukacji </w:t>
                            </w:r>
                          </w:p>
                          <w:p w14:paraId="43E819E5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(WED)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48D5" id="Pole tekstowe 298" o:spid="_x0000_s1037" type="#_x0000_t202" style="position:absolute;left:0;text-align:left;margin-left:207.9pt;margin-top:13.4pt;width:126.5pt;height:29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" fillcolor="#b9bffd" strokecolor="#b9bffd" strokeweight="1pt">
                <v:shadow color="#3f3151" opacity=".5" offset="1pt"/>
                <v:textbox inset=",.3mm,,.3mm">
                  <w:txbxContent>
                    <w:p w14:paraId="13447278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Edukacji </w:t>
                      </w:r>
                    </w:p>
                    <w:p w14:paraId="43E819E5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(WED)</w:t>
                      </w:r>
                    </w:p>
                  </w:txbxContent>
                </v:textbox>
              </v:shape>
            </w:pict>
          </mc:Fallback>
        </mc:AlternateContent>
      </w:r>
    </w:p>
    <w:p w14:paraId="525605E6" w14:textId="724AD76A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2D313B" w14:textId="78CF24C0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C674C1" w14:textId="6244F04F" w:rsidR="00DA4C7B" w:rsidRPr="00DA4C7B" w:rsidRDefault="004D4EE4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AFBB760" wp14:editId="204E5CE6">
                <wp:simplePos x="0" y="0"/>
                <wp:positionH relativeFrom="column">
                  <wp:posOffset>428625</wp:posOffset>
                </wp:positionH>
                <wp:positionV relativeFrom="paragraph">
                  <wp:posOffset>172085</wp:posOffset>
                </wp:positionV>
                <wp:extent cx="2024380" cy="263525"/>
                <wp:effectExtent l="0" t="0" r="13970" b="22225"/>
                <wp:wrapNone/>
                <wp:docPr id="295" name="Pole tekstow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6352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5AE772" w14:textId="77777777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Biuro Kontroli Wewnętrznej (BKW)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B760" id="Pole tekstowe 295" o:spid="_x0000_s1038" type="#_x0000_t202" style="position:absolute;left:0;text-align:left;margin-left:33.75pt;margin-top:13.55pt;width:159.4pt;height:20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" fillcolor="#bebdc3" strokecolor="#bebdc3" strokeweight="1pt">
                <v:shadow color="#205867" opacity=".5" offset="1pt"/>
                <v:textbox>
                  <w:txbxContent>
                    <w:p w14:paraId="205AE772" w14:textId="77777777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Biuro Kontroli Wewnętrznej (BKW)</w:t>
                      </w:r>
                    </w:p>
                  </w:txbxContent>
                </v:textbox>
              </v:shape>
            </w:pict>
          </mc:Fallback>
        </mc:AlternateContent>
      </w:r>
    </w:p>
    <w:p w14:paraId="097A0588" w14:textId="338653DD" w:rsidR="00DA4C7B" w:rsidRPr="00DA4C7B" w:rsidRDefault="004D4EE4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E06190D" wp14:editId="4AD18549">
                <wp:simplePos x="0" y="0"/>
                <wp:positionH relativeFrom="column">
                  <wp:posOffset>2643505</wp:posOffset>
                </wp:positionH>
                <wp:positionV relativeFrom="paragraph">
                  <wp:posOffset>12065</wp:posOffset>
                </wp:positionV>
                <wp:extent cx="1606550" cy="1247775"/>
                <wp:effectExtent l="0" t="0" r="12700" b="28575"/>
                <wp:wrapNone/>
                <wp:docPr id="296" name="Pole tekstow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247775"/>
                        </a:xfrm>
                        <a:prstGeom prst="rect">
                          <a:avLst/>
                        </a:prstGeom>
                        <a:solidFill>
                          <a:srgbClr val="B9BFFD"/>
                        </a:solidFill>
                        <a:ln w="12700">
                          <a:solidFill>
                            <a:srgbClr val="B9BFF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63380A" w14:textId="42DCA990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Inicjatyw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Społecznych </w:t>
                            </w:r>
                          </w:p>
                          <w:p w14:paraId="69699885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(WIS)</w:t>
                            </w:r>
                          </w:p>
                          <w:p w14:paraId="130D0BB3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contextualSpacing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kultury, sportu i zdrowia</w:t>
                            </w:r>
                          </w:p>
                          <w:p w14:paraId="76867C49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contextualSpacing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partycypacji społecznej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190D" id="Pole tekstowe 296" o:spid="_x0000_s1039" type="#_x0000_t202" style="position:absolute;left:0;text-align:left;margin-left:208.15pt;margin-top:.95pt;width:126.5pt;height:98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" fillcolor="#b9bffd" strokecolor="#b9bffd" strokeweight="1pt">
                <v:shadow color="#3f3151" opacity=".5" offset="1pt"/>
                <v:textbox inset=",.3mm,,.3mm">
                  <w:txbxContent>
                    <w:p w14:paraId="3063380A" w14:textId="42DCA990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Inicjatyw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Społecznych </w:t>
                      </w:r>
                    </w:p>
                    <w:p w14:paraId="69699885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(WIS)</w:t>
                      </w:r>
                    </w:p>
                    <w:p w14:paraId="130D0BB3" w14:textId="77777777" w:rsidR="006B3D94" w:rsidRPr="004D4EE4" w:rsidRDefault="006B3D94" w:rsidP="00B25A3D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contextualSpacing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kultury, sportu i zdrowia</w:t>
                      </w:r>
                    </w:p>
                    <w:p w14:paraId="76867C49" w14:textId="77777777" w:rsidR="006B3D94" w:rsidRPr="004D4EE4" w:rsidRDefault="006B3D94" w:rsidP="00B25A3D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contextualSpacing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partycypacji społecznej</w:t>
                      </w:r>
                    </w:p>
                  </w:txbxContent>
                </v:textbox>
              </v:shape>
            </w:pict>
          </mc:Fallback>
        </mc:AlternateContent>
      </w:r>
    </w:p>
    <w:p w14:paraId="2932D7B9" w14:textId="21D640F2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8A9938" w14:textId="1DC89531" w:rsidR="00DA4C7B" w:rsidRPr="00DA4C7B" w:rsidRDefault="004D4EE4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5B6CBCB" wp14:editId="22E808EA">
                <wp:simplePos x="0" y="0"/>
                <wp:positionH relativeFrom="column">
                  <wp:posOffset>424180</wp:posOffset>
                </wp:positionH>
                <wp:positionV relativeFrom="paragraph">
                  <wp:posOffset>61595</wp:posOffset>
                </wp:positionV>
                <wp:extent cx="2019935" cy="275590"/>
                <wp:effectExtent l="0" t="0" r="18415" b="10160"/>
                <wp:wrapNone/>
                <wp:docPr id="294" name="Pole tekstow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75590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6DBBAE" w14:textId="77777777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Audytor Wewnętrzny (AUD)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CBCB" id="Pole tekstowe 294" o:spid="_x0000_s1040" type="#_x0000_t202" style="position:absolute;left:0;text-align:left;margin-left:33.4pt;margin-top:4.85pt;width:159.05pt;height:21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" fillcolor="#bebdc3" strokecolor="#bebdc3" strokeweight="1pt">
                <v:shadow color="#205867" opacity=".5" offset="1pt"/>
                <v:textbox>
                  <w:txbxContent>
                    <w:p w14:paraId="5A6DBBAE" w14:textId="77777777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Audytor Wewnętrzny (AUD)</w:t>
                      </w:r>
                    </w:p>
                  </w:txbxContent>
                </v:textbox>
              </v:shape>
            </w:pict>
          </mc:Fallback>
        </mc:AlternateContent>
      </w:r>
    </w:p>
    <w:p w14:paraId="4624B7FC" w14:textId="6BBF1D01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B312B2" w14:textId="2B9C965B" w:rsidR="00DA4C7B" w:rsidRPr="00DA4C7B" w:rsidRDefault="004D4EE4" w:rsidP="0004243A">
      <w:pPr>
        <w:spacing w:after="0" w:line="240" w:lineRule="auto"/>
        <w:ind w:left="-142"/>
        <w:jc w:val="center"/>
        <w:rPr>
          <w:rFonts w:ascii="Tahoma" w:eastAsia="Times New Roman" w:hAnsi="Tahoma" w:cs="Tahoma"/>
          <w:sz w:val="18"/>
          <w:szCs w:val="18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0B51691" wp14:editId="0517BAF7">
                <wp:simplePos x="0" y="0"/>
                <wp:positionH relativeFrom="column">
                  <wp:posOffset>421005</wp:posOffset>
                </wp:positionH>
                <wp:positionV relativeFrom="paragraph">
                  <wp:posOffset>134620</wp:posOffset>
                </wp:positionV>
                <wp:extent cx="2022475" cy="280035"/>
                <wp:effectExtent l="0" t="0" r="15875" b="24765"/>
                <wp:wrapNone/>
                <wp:docPr id="293" name="Pole tekstow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8003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C5F60D" w14:textId="77777777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Biuro Prawne (BRP)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51691" id="Pole tekstowe 293" o:spid="_x0000_s1041" type="#_x0000_t202" style="position:absolute;left:0;text-align:left;margin-left:33.15pt;margin-top:10.6pt;width:159.25pt;height:22.0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" fillcolor="#bebdc3" strokecolor="#bebdc3" strokeweight="1pt">
                <v:shadow color="#205867" opacity=".5" offset="1pt"/>
                <v:textbox>
                  <w:txbxContent>
                    <w:p w14:paraId="3EC5F60D" w14:textId="77777777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Biuro Prawne (BRP)</w:t>
                      </w:r>
                    </w:p>
                  </w:txbxContent>
                </v:textbox>
              </v:shape>
            </w:pict>
          </mc:Fallback>
        </mc:AlternateContent>
      </w:r>
    </w:p>
    <w:p w14:paraId="35E0E977" w14:textId="213760A0" w:rsidR="00DA4C7B" w:rsidRPr="00DA4C7B" w:rsidRDefault="004D4EE4" w:rsidP="0004243A">
      <w:pPr>
        <w:tabs>
          <w:tab w:val="left" w:pos="13137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2FA121" wp14:editId="285F40B5">
                <wp:simplePos x="0" y="0"/>
                <wp:positionH relativeFrom="column">
                  <wp:posOffset>4529455</wp:posOffset>
                </wp:positionH>
                <wp:positionV relativeFrom="paragraph">
                  <wp:posOffset>136525</wp:posOffset>
                </wp:positionV>
                <wp:extent cx="1522730" cy="1009650"/>
                <wp:effectExtent l="0" t="0" r="20320" b="19050"/>
                <wp:wrapNone/>
                <wp:docPr id="292" name="Pole tekstow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1009650"/>
                        </a:xfrm>
                        <a:prstGeom prst="rect">
                          <a:avLst/>
                        </a:prstGeom>
                        <a:solidFill>
                          <a:srgbClr val="F7D1F7"/>
                        </a:solidFill>
                        <a:ln w="12700">
                          <a:solidFill>
                            <a:srgbClr val="F7D1F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7D2385" w14:textId="1F3EAF6D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Planowania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Przestrzennego</w:t>
                            </w:r>
                          </w:p>
                          <w:p w14:paraId="1AC87425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(WPP)</w:t>
                            </w:r>
                          </w:p>
                          <w:p w14:paraId="171C6638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architektury</w:t>
                            </w:r>
                          </w:p>
                          <w:p w14:paraId="378A1D5A" w14:textId="77777777" w:rsidR="006B3D94" w:rsidRPr="004D4EE4" w:rsidRDefault="006B3D94" w:rsidP="00B25A3D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ds. urbanistyki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A121" id="Pole tekstowe 292" o:spid="_x0000_s1042" type="#_x0000_t202" style="position:absolute;left:0;text-align:left;margin-left:356.65pt;margin-top:10.75pt;width:119.9pt;height:79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" fillcolor="#f7d1f7" strokecolor="#f7d1f7" strokeweight="1pt">
                <v:shadow color="#622423" opacity=".5" offset="1pt"/>
                <v:textbox inset=",.3mm,,.3mm">
                  <w:txbxContent>
                    <w:p w14:paraId="4B7D2385" w14:textId="1F3EAF6D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Planowania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Przestrzennego</w:t>
                      </w:r>
                    </w:p>
                    <w:p w14:paraId="1AC87425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(WPP)</w:t>
                      </w:r>
                    </w:p>
                    <w:p w14:paraId="171C6638" w14:textId="77777777" w:rsidR="006B3D94" w:rsidRPr="004D4EE4" w:rsidRDefault="006B3D94" w:rsidP="00B25A3D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architektury</w:t>
                      </w:r>
                    </w:p>
                    <w:p w14:paraId="378A1D5A" w14:textId="77777777" w:rsidR="006B3D94" w:rsidRPr="004D4EE4" w:rsidRDefault="006B3D94" w:rsidP="00B25A3D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ds. urbanistyki</w:t>
                      </w:r>
                    </w:p>
                  </w:txbxContent>
                </v:textbox>
              </v:shape>
            </w:pict>
          </mc:Fallback>
        </mc:AlternateContent>
      </w:r>
      <w:r w:rsidR="00DA4C7B"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106959EB" w14:textId="4A1C6139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AB3E20" w14:textId="66016935" w:rsidR="00DA4C7B" w:rsidRPr="00DA4C7B" w:rsidRDefault="001A448E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C78B332" wp14:editId="274BE89F">
                <wp:simplePos x="0" y="0"/>
                <wp:positionH relativeFrom="column">
                  <wp:posOffset>6205855</wp:posOffset>
                </wp:positionH>
                <wp:positionV relativeFrom="paragraph">
                  <wp:posOffset>141605</wp:posOffset>
                </wp:positionV>
                <wp:extent cx="1638300" cy="1438275"/>
                <wp:effectExtent l="0" t="0" r="19050" b="28575"/>
                <wp:wrapNone/>
                <wp:docPr id="290" name="Pole tekstow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38275"/>
                        </a:xfrm>
                        <a:prstGeom prst="rect">
                          <a:avLst/>
                        </a:prstGeom>
                        <a:solidFill>
                          <a:srgbClr val="BEDF95"/>
                        </a:solidFill>
                        <a:ln w="12700">
                          <a:solidFill>
                            <a:srgbClr val="BEDF9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D18B1D" w14:textId="6027EDBD" w:rsidR="006B3D94" w:rsidRPr="001A448E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Spraw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Obywatelskich i Obsługi Mieszkańców</w:t>
                            </w:r>
                          </w:p>
                          <w:p w14:paraId="68D2A1C9" w14:textId="77777777" w:rsidR="006B3D94" w:rsidRPr="001A448E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(WOM)</w:t>
                            </w:r>
                          </w:p>
                          <w:p w14:paraId="73959C72" w14:textId="263B67CE" w:rsidR="006B3D94" w:rsidRPr="00211832" w:rsidRDefault="006B3D94" w:rsidP="00B25A3D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211832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Referat Spraw</w:t>
                            </w:r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</w:r>
                            <w:r w:rsidRPr="00211832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Obywatelskich</w:t>
                            </w:r>
                          </w:p>
                          <w:p w14:paraId="4D9FA7FE" w14:textId="36651D75" w:rsidR="006B3D94" w:rsidRPr="00991C44" w:rsidRDefault="006B3D94" w:rsidP="00991C44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211832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Referat Obsługi </w:t>
                            </w:r>
                            <w:r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br/>
                            </w:r>
                            <w:r w:rsidRPr="00991C44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Mieszkańców</w:t>
                            </w:r>
                          </w:p>
                          <w:p w14:paraId="00FC8861" w14:textId="77777777" w:rsidR="006B3D94" w:rsidRPr="00211832" w:rsidRDefault="006B3D94" w:rsidP="00DA4C7B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B332" id="Pole tekstowe 290" o:spid="_x0000_s1043" type="#_x0000_t202" style="position:absolute;left:0;text-align:left;margin-left:488.65pt;margin-top:11.15pt;width:129pt;height:113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" fillcolor="#bedf95" strokecolor="#bedf95" strokeweight="1pt">
                <v:shadow color="#4e6128" opacity=".5" offset="1pt"/>
                <v:textbox inset=",.3mm">
                  <w:txbxContent>
                    <w:p w14:paraId="13D18B1D" w14:textId="6027EDBD" w:rsidR="006B3D94" w:rsidRPr="001A448E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Spraw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Obywatelskich i Obsługi Mieszkańców</w:t>
                      </w:r>
                    </w:p>
                    <w:p w14:paraId="68D2A1C9" w14:textId="77777777" w:rsidR="006B3D94" w:rsidRPr="001A448E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(WOM)</w:t>
                      </w:r>
                    </w:p>
                    <w:p w14:paraId="73959C72" w14:textId="263B67CE" w:rsidR="006B3D94" w:rsidRPr="00211832" w:rsidRDefault="006B3D94" w:rsidP="00B25A3D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211832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Referat Spraw</w:t>
                      </w:r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</w:r>
                      <w:r w:rsidRPr="00211832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Obywatelskich</w:t>
                      </w:r>
                    </w:p>
                    <w:p w14:paraId="4D9FA7FE" w14:textId="36651D75" w:rsidR="006B3D94" w:rsidRPr="00991C44" w:rsidRDefault="006B3D94" w:rsidP="00991C44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211832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 xml:space="preserve">Referat Obsługi </w:t>
                      </w:r>
                      <w:r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br/>
                      </w:r>
                      <w:r w:rsidRPr="00991C44"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  <w:t>Mieszkańców</w:t>
                      </w:r>
                    </w:p>
                    <w:p w14:paraId="00FC8861" w14:textId="77777777" w:rsidR="006B3D94" w:rsidRPr="00211832" w:rsidRDefault="006B3D94" w:rsidP="00DA4C7B">
                      <w:pPr>
                        <w:rPr>
                          <w:rFonts w:ascii="Calibri Light" w:hAnsi="Calibri Light" w:cs="Calibr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4452A69" wp14:editId="2BC3078B">
                <wp:simplePos x="0" y="0"/>
                <wp:positionH relativeFrom="column">
                  <wp:posOffset>438150</wp:posOffset>
                </wp:positionH>
                <wp:positionV relativeFrom="paragraph">
                  <wp:posOffset>67945</wp:posOffset>
                </wp:positionV>
                <wp:extent cx="2014855" cy="238125"/>
                <wp:effectExtent l="0" t="0" r="23495" b="28575"/>
                <wp:wrapNone/>
                <wp:docPr id="291" name="Pole tekstow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23812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94E993" w14:textId="77777777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Biuro Prezydenta (BPR)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2A69" id="Pole tekstowe 291" o:spid="_x0000_s1044" type="#_x0000_t202" style="position:absolute;left:0;text-align:left;margin-left:34.5pt;margin-top:5.35pt;width:158.65pt;height:18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" fillcolor="#bebdc3" strokecolor="#bebdc3" strokeweight="1pt">
                <v:shadow color="#205867" opacity=".5" offset="1pt"/>
                <v:textbox>
                  <w:txbxContent>
                    <w:p w14:paraId="4894E993" w14:textId="77777777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Biuro Prezydenta (BPR)</w:t>
                      </w:r>
                    </w:p>
                  </w:txbxContent>
                </v:textbox>
              </v:shape>
            </w:pict>
          </mc:Fallback>
        </mc:AlternateContent>
      </w:r>
      <w:r w:rsidR="00DA4C7B"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87B1C7B" w14:textId="52E994E1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005FC5" w14:textId="46C765A0" w:rsidR="00DA4C7B" w:rsidRPr="00DA4C7B" w:rsidRDefault="004D4EE4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D7F4FB9" wp14:editId="703EC89B">
                <wp:simplePos x="0" y="0"/>
                <wp:positionH relativeFrom="column">
                  <wp:posOffset>2637155</wp:posOffset>
                </wp:positionH>
                <wp:positionV relativeFrom="paragraph">
                  <wp:posOffset>15875</wp:posOffset>
                </wp:positionV>
                <wp:extent cx="1597025" cy="397510"/>
                <wp:effectExtent l="7620" t="13335" r="14605" b="8255"/>
                <wp:wrapNone/>
                <wp:docPr id="289" name="Pole tekstow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397510"/>
                        </a:xfrm>
                        <a:prstGeom prst="rect">
                          <a:avLst/>
                        </a:prstGeom>
                        <a:solidFill>
                          <a:srgbClr val="B9BFFD"/>
                        </a:solidFill>
                        <a:ln w="12700">
                          <a:solidFill>
                            <a:srgbClr val="B9BFF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08A131" w14:textId="2661BF4C" w:rsidR="006B3D94" w:rsidRPr="004D4EE4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Wydział Ochrony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Środowiska (WOS)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4FB9" id="Pole tekstowe 289" o:spid="_x0000_s1045" type="#_x0000_t202" style="position:absolute;left:0;text-align:left;margin-left:207.65pt;margin-top:1.25pt;width:125.75pt;height:31.3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" fillcolor="#b9bffd" strokecolor="#b9bffd" strokeweight="1pt">
                <v:shadow color="#3f3151" opacity=".5" offset="1pt"/>
                <v:textbox inset=",.3mm,,.3mm">
                  <w:txbxContent>
                    <w:p w14:paraId="7308A131" w14:textId="2661BF4C" w:rsidR="006B3D94" w:rsidRPr="004D4EE4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Wydział Ochrony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Środowiska (WOS)</w:t>
                      </w:r>
                    </w:p>
                  </w:txbxContent>
                </v:textbox>
              </v:shape>
            </w:pict>
          </mc:Fallback>
        </mc:AlternateContent>
      </w: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822156A" wp14:editId="5D56F16C">
                <wp:simplePos x="0" y="0"/>
                <wp:positionH relativeFrom="column">
                  <wp:posOffset>414655</wp:posOffset>
                </wp:positionH>
                <wp:positionV relativeFrom="paragraph">
                  <wp:posOffset>121920</wp:posOffset>
                </wp:positionV>
                <wp:extent cx="2024380" cy="400050"/>
                <wp:effectExtent l="0" t="0" r="13970" b="19050"/>
                <wp:wrapNone/>
                <wp:docPr id="288" name="Pole tekstow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400050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1CB83C" w14:textId="77777777" w:rsidR="006B3D94" w:rsidRPr="0004243A" w:rsidRDefault="006B3D94" w:rsidP="0004243A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Biuro Zarządzania Kryzysowego </w:t>
                            </w: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  <w:t>(BZK)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156A" id="Pole tekstowe 288" o:spid="_x0000_s1046" type="#_x0000_t202" style="position:absolute;left:0;text-align:left;margin-left:32.65pt;margin-top:9.6pt;width:159.4pt;height:31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" fillcolor="#bebdc3" strokecolor="#bebdc3" strokeweight="1pt">
                <v:shadow color="#205867" opacity=".5" offset="1pt"/>
                <v:textbox>
                  <w:txbxContent>
                    <w:p w14:paraId="2D1CB83C" w14:textId="77777777" w:rsidR="006B3D94" w:rsidRPr="0004243A" w:rsidRDefault="006B3D94" w:rsidP="0004243A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Biuro Zarządzania Kryzysowego </w:t>
                      </w: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  <w:t>(BZK)</w:t>
                      </w:r>
                    </w:p>
                  </w:txbxContent>
                </v:textbox>
              </v:shape>
            </w:pict>
          </mc:Fallback>
        </mc:AlternateContent>
      </w:r>
    </w:p>
    <w:p w14:paraId="2766CE2D" w14:textId="71A29C51" w:rsidR="00DA4C7B" w:rsidRPr="00DA4C7B" w:rsidRDefault="00DA4C7B" w:rsidP="000424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00645F" w14:textId="68F7B8BB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176A0D" w14:textId="5E15EE6D" w:rsidR="00DA4C7B" w:rsidRPr="00DA4C7B" w:rsidRDefault="008105AB" w:rsidP="0004243A">
      <w:pPr>
        <w:tabs>
          <w:tab w:val="left" w:pos="11303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4FEA63E" wp14:editId="4BCE7CF4">
                <wp:simplePos x="0" y="0"/>
                <wp:positionH relativeFrom="column">
                  <wp:posOffset>4547144</wp:posOffset>
                </wp:positionH>
                <wp:positionV relativeFrom="paragraph">
                  <wp:posOffset>163756</wp:posOffset>
                </wp:positionV>
                <wp:extent cx="1506855" cy="564078"/>
                <wp:effectExtent l="0" t="0" r="17145" b="26670"/>
                <wp:wrapNone/>
                <wp:docPr id="285" name="Pole tekstow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564078"/>
                        </a:xfrm>
                        <a:prstGeom prst="rect">
                          <a:avLst/>
                        </a:prstGeom>
                        <a:solidFill>
                          <a:srgbClr val="F7D1F7"/>
                        </a:solidFill>
                        <a:ln w="12700">
                          <a:solidFill>
                            <a:srgbClr val="F7D1F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25ED0D" w14:textId="581D7FE3" w:rsidR="006B3D94" w:rsidRPr="004D4EE4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Wydział Realizacji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Inwestycji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(WRI)</w:t>
                            </w:r>
                          </w:p>
                          <w:p w14:paraId="2D03EC88" w14:textId="77777777" w:rsidR="006B3D94" w:rsidRPr="00211832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211832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(WRI)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A63E" id="Pole tekstowe 285" o:spid="_x0000_s1047" type="#_x0000_t202" style="position:absolute;left:0;text-align:left;margin-left:358.05pt;margin-top:12.9pt;width:118.65pt;height:44.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" fillcolor="#f7d1f7" strokecolor="#f7d1f7" strokeweight="1pt">
                <v:shadow color="#622423" opacity=".5" offset="1pt"/>
                <v:textbox>
                  <w:txbxContent>
                    <w:p w14:paraId="3F25ED0D" w14:textId="581D7FE3" w:rsidR="006B3D94" w:rsidRPr="004D4EE4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Wydział Realizacji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Inwestycji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(WRI)</w:t>
                      </w:r>
                    </w:p>
                    <w:p w14:paraId="2D03EC88" w14:textId="77777777" w:rsidR="006B3D94" w:rsidRPr="00211832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211832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(WRI)</w:t>
                      </w:r>
                    </w:p>
                  </w:txbxContent>
                </v:textbox>
              </v:shape>
            </w:pict>
          </mc:Fallback>
        </mc:AlternateContent>
      </w:r>
      <w:r w:rsidR="001A448E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E9C7FF6" wp14:editId="79A0D4FE">
                <wp:simplePos x="0" y="0"/>
                <wp:positionH relativeFrom="column">
                  <wp:posOffset>2632075</wp:posOffset>
                </wp:positionH>
                <wp:positionV relativeFrom="paragraph">
                  <wp:posOffset>60960</wp:posOffset>
                </wp:positionV>
                <wp:extent cx="1606550" cy="690880"/>
                <wp:effectExtent l="0" t="0" r="12700" b="13970"/>
                <wp:wrapNone/>
                <wp:docPr id="287" name="Pole tekstow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690880"/>
                        </a:xfrm>
                        <a:prstGeom prst="rect">
                          <a:avLst/>
                        </a:prstGeom>
                        <a:solidFill>
                          <a:srgbClr val="B9BFFD"/>
                        </a:solidFill>
                        <a:ln w="12700">
                          <a:solidFill>
                            <a:srgbClr val="B9BFF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D4964F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Biuro Promocji </w:t>
                            </w: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  <w:t xml:space="preserve">i Marketingu </w:t>
                            </w:r>
                          </w:p>
                          <w:p w14:paraId="13973D9A" w14:textId="77777777" w:rsidR="006B3D94" w:rsidRPr="004D4EE4" w:rsidRDefault="006B3D94" w:rsidP="004D4EE4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(BPM)</w:t>
                            </w:r>
                          </w:p>
                          <w:p w14:paraId="2C22FBD0" w14:textId="77777777" w:rsidR="006B3D94" w:rsidRPr="00211832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7FF6" id="Pole tekstowe 287" o:spid="_x0000_s1048" type="#_x0000_t202" style="position:absolute;left:0;text-align:left;margin-left:207.25pt;margin-top:4.8pt;width:126.5pt;height:54.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" fillcolor="#b9bffd" strokecolor="#b9bffd" strokeweight="1pt">
                <v:shadow color="#3f3151" opacity=".5" offset="1pt"/>
                <v:textbox inset=",.3mm,,.3mm">
                  <w:txbxContent>
                    <w:p w14:paraId="41D4964F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Biuro Promocji </w:t>
                      </w: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  <w:t xml:space="preserve">i Marketingu </w:t>
                      </w:r>
                    </w:p>
                    <w:p w14:paraId="13973D9A" w14:textId="77777777" w:rsidR="006B3D94" w:rsidRPr="004D4EE4" w:rsidRDefault="006B3D94" w:rsidP="004D4EE4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(BPM)</w:t>
                      </w:r>
                    </w:p>
                    <w:p w14:paraId="2C22FBD0" w14:textId="77777777" w:rsidR="006B3D94" w:rsidRPr="00211832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4E5F541" wp14:editId="6C39E2FB">
                <wp:simplePos x="0" y="0"/>
                <wp:positionH relativeFrom="column">
                  <wp:posOffset>433705</wp:posOffset>
                </wp:positionH>
                <wp:positionV relativeFrom="paragraph">
                  <wp:posOffset>144780</wp:posOffset>
                </wp:positionV>
                <wp:extent cx="2024380" cy="415925"/>
                <wp:effectExtent l="0" t="0" r="13970" b="22225"/>
                <wp:wrapNone/>
                <wp:docPr id="286" name="Pole tekstow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41592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231D3F" w14:textId="77777777" w:rsidR="006B3D94" w:rsidRPr="0004243A" w:rsidRDefault="006B3D94" w:rsidP="0004243A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Inspektor Ochrony Danych </w:t>
                            </w: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  <w:t>(IOD)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5F541" id="Pole tekstowe 286" o:spid="_x0000_s1049" type="#_x0000_t202" style="position:absolute;left:0;text-align:left;margin-left:34.15pt;margin-top:11.4pt;width:159.4pt;height:32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" fillcolor="#bebdc3" strokecolor="#bebdc3" strokeweight="1pt">
                <v:shadow color="#205867" opacity=".5" offset="1pt"/>
                <v:textbox>
                  <w:txbxContent>
                    <w:p w14:paraId="55231D3F" w14:textId="77777777" w:rsidR="006B3D94" w:rsidRPr="0004243A" w:rsidRDefault="006B3D94" w:rsidP="0004243A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Inspektor Ochrony Danych </w:t>
                      </w: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  <w:t>(IOD)</w:t>
                      </w:r>
                    </w:p>
                  </w:txbxContent>
                </v:textbox>
              </v:shape>
            </w:pict>
          </mc:Fallback>
        </mc:AlternateContent>
      </w:r>
      <w:r w:rsidR="00DA4C7B"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7D4C50E2" w14:textId="71C99995" w:rsidR="00DA4C7B" w:rsidRPr="00DA4C7B" w:rsidRDefault="00DA4C7B" w:rsidP="0004243A">
      <w:pPr>
        <w:tabs>
          <w:tab w:val="left" w:pos="432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73C7D7F9" w14:textId="7D2ED906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54B55E9F" w14:textId="601F3532" w:rsidR="00DA4C7B" w:rsidRPr="00DA4C7B" w:rsidRDefault="00DA4C7B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4CFBDAA5" w14:textId="44B05E34" w:rsidR="00DA4C7B" w:rsidRPr="00DA4C7B" w:rsidRDefault="001A448E" w:rsidP="0004243A">
      <w:pPr>
        <w:tabs>
          <w:tab w:val="left" w:pos="3559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D6FFFD6" wp14:editId="47677F09">
                <wp:simplePos x="0" y="0"/>
                <wp:positionH relativeFrom="column">
                  <wp:posOffset>6205855</wp:posOffset>
                </wp:positionH>
                <wp:positionV relativeFrom="paragraph">
                  <wp:posOffset>131445</wp:posOffset>
                </wp:positionV>
                <wp:extent cx="1638300" cy="419100"/>
                <wp:effectExtent l="0" t="0" r="19050" b="19050"/>
                <wp:wrapNone/>
                <wp:docPr id="283" name="Pole tekstow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  <a:solidFill>
                          <a:srgbClr val="BEDF95"/>
                        </a:solidFill>
                        <a:ln w="12700">
                          <a:solidFill>
                            <a:srgbClr val="BEDF9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0EC5F" w14:textId="77777777" w:rsidR="006B3D94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Biuro Rady Miasta</w:t>
                            </w:r>
                          </w:p>
                          <w:p w14:paraId="346392C5" w14:textId="4CDE7FFD" w:rsidR="006B3D94" w:rsidRPr="001A448E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(BRM)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FFD6" id="Pole tekstowe 283" o:spid="_x0000_s1050" type="#_x0000_t202" style="position:absolute;left:0;text-align:left;margin-left:488.65pt;margin-top:10.35pt;width:129pt;height:33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" fillcolor="#bedf95" strokecolor="#bedf95" strokeweight="1pt">
                <v:shadow color="#4e6128" opacity=".5" offset="1pt"/>
                <v:textbox inset=",.3mm">
                  <w:txbxContent>
                    <w:p w14:paraId="0EE0EC5F" w14:textId="77777777" w:rsidR="006B3D94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Biuro Rady Miasta</w:t>
                      </w:r>
                    </w:p>
                    <w:p w14:paraId="346392C5" w14:textId="4CDE7FFD" w:rsidR="006B3D94" w:rsidRPr="001A448E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(BRM)</w:t>
                      </w: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83C5405" wp14:editId="76A23A4F">
                <wp:simplePos x="0" y="0"/>
                <wp:positionH relativeFrom="column">
                  <wp:posOffset>414655</wp:posOffset>
                </wp:positionH>
                <wp:positionV relativeFrom="paragraph">
                  <wp:posOffset>9525</wp:posOffset>
                </wp:positionV>
                <wp:extent cx="2024380" cy="437515"/>
                <wp:effectExtent l="0" t="0" r="13970" b="19685"/>
                <wp:wrapNone/>
                <wp:docPr id="284" name="Pole tekstow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43751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95EAF6" w14:textId="0EF4931D" w:rsidR="006B3D94" w:rsidRPr="0004243A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Pełnomocnik ds. Ochrony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</w: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Informacji Niejawnych (PIN)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5405" id="Pole tekstowe 284" o:spid="_x0000_s1051" type="#_x0000_t202" style="position:absolute;left:0;text-align:left;margin-left:32.65pt;margin-top:.75pt;width:159.4pt;height:34.4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" fillcolor="#bebdc3" strokecolor="#bebdc3" strokeweight="1pt">
                <v:shadow color="#205867" opacity=".5" offset="1pt"/>
                <v:textbox>
                  <w:txbxContent>
                    <w:p w14:paraId="0A95EAF6" w14:textId="0EF4931D" w:rsidR="006B3D94" w:rsidRPr="0004243A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Pełnomocnik ds. Ochrony 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</w: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Informacji Niejawnych (PIN)</w:t>
                      </w:r>
                    </w:p>
                  </w:txbxContent>
                </v:textbox>
              </v:shape>
            </w:pict>
          </mc:Fallback>
        </mc:AlternateContent>
      </w:r>
      <w:r w:rsidR="00DA4C7B"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74FFC075" w14:textId="08261166" w:rsidR="00DA4C7B" w:rsidRPr="00DA4C7B" w:rsidRDefault="001A448E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8" distR="114298" simplePos="0" relativeHeight="252346368" behindDoc="0" locked="0" layoutInCell="1" allowOverlap="1" wp14:anchorId="1CB67B2D" wp14:editId="21297F64">
                <wp:simplePos x="0" y="0"/>
                <wp:positionH relativeFrom="column">
                  <wp:posOffset>7824512</wp:posOffset>
                </wp:positionH>
                <wp:positionV relativeFrom="paragraph">
                  <wp:posOffset>179087</wp:posOffset>
                </wp:positionV>
                <wp:extent cx="2000250" cy="0"/>
                <wp:effectExtent l="10795" t="18415" r="17780" b="10160"/>
                <wp:wrapNone/>
                <wp:docPr id="279" name="Łącznik prosty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6DA628" id="Łącznik prosty 279" o:spid="_x0000_s1026" style="position:absolute;flip:x y;z-index:25234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16.1pt,14.1pt" to="773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" strokeweight="1.5pt">
                <v:stroke dashstyle="1 1"/>
              </v:line>
            </w:pict>
          </mc:Fallback>
        </mc:AlternateContent>
      </w:r>
    </w:p>
    <w:p w14:paraId="12874483" w14:textId="66C7DF59" w:rsidR="00DA4C7B" w:rsidRPr="00DA4C7B" w:rsidRDefault="00DA4C7B" w:rsidP="0004243A">
      <w:pPr>
        <w:tabs>
          <w:tab w:val="left" w:pos="10352"/>
          <w:tab w:val="left" w:pos="14484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DA4C7B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6A5C20BE" w14:textId="7C9C0700" w:rsidR="00DA4C7B" w:rsidRPr="00DA4C7B" w:rsidRDefault="001A448E" w:rsidP="00042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15C5F2E" wp14:editId="77491162">
                <wp:simplePos x="0" y="0"/>
                <wp:positionH relativeFrom="column">
                  <wp:posOffset>6177915</wp:posOffset>
                </wp:positionH>
                <wp:positionV relativeFrom="paragraph">
                  <wp:posOffset>214630</wp:posOffset>
                </wp:positionV>
                <wp:extent cx="1631315" cy="398780"/>
                <wp:effectExtent l="15240" t="11430" r="10795" b="8890"/>
                <wp:wrapNone/>
                <wp:docPr id="277" name="Pole tekstow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315" cy="398780"/>
                        </a:xfrm>
                        <a:prstGeom prst="rect">
                          <a:avLst/>
                        </a:prstGeom>
                        <a:solidFill>
                          <a:srgbClr val="BEDF95"/>
                        </a:solidFill>
                        <a:ln w="12700">
                          <a:solidFill>
                            <a:srgbClr val="BEDF9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4DE693" w14:textId="77777777" w:rsidR="006B3D94" w:rsidRPr="001A448E" w:rsidRDefault="006B3D94" w:rsidP="001A448E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1A448E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Urząd Stanu Cywilnego (USC)</w:t>
                            </w:r>
                          </w:p>
                          <w:p w14:paraId="4B93899E" w14:textId="77777777" w:rsidR="006B3D94" w:rsidRPr="00211832" w:rsidRDefault="006B3D94" w:rsidP="00DA4C7B">
                            <w:pPr>
                              <w:ind w:left="426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5F2E" id="Pole tekstowe 277" o:spid="_x0000_s1052" type="#_x0000_t202" style="position:absolute;left:0;text-align:left;margin-left:486.45pt;margin-top:16.9pt;width:128.45pt;height:31.4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" fillcolor="#bedf95" strokecolor="#bedf95" strokeweight="1pt">
                <v:shadow color="#4e6128" opacity=".5" offset="1pt"/>
                <v:textbox inset=",.3mm">
                  <w:txbxContent>
                    <w:p w14:paraId="544DE693" w14:textId="77777777" w:rsidR="006B3D94" w:rsidRPr="001A448E" w:rsidRDefault="006B3D94" w:rsidP="001A448E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1A448E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Urząd Stanu Cywilnego (USC)</w:t>
                      </w:r>
                    </w:p>
                    <w:p w14:paraId="4B93899E" w14:textId="77777777" w:rsidR="006B3D94" w:rsidRPr="00211832" w:rsidRDefault="006B3D94" w:rsidP="00DA4C7B">
                      <w:pPr>
                        <w:ind w:left="426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FA03D4C" wp14:editId="5D90426B">
                <wp:simplePos x="0" y="0"/>
                <wp:positionH relativeFrom="column">
                  <wp:posOffset>433705</wp:posOffset>
                </wp:positionH>
                <wp:positionV relativeFrom="paragraph">
                  <wp:posOffset>83185</wp:posOffset>
                </wp:positionV>
                <wp:extent cx="2026920" cy="456565"/>
                <wp:effectExtent l="0" t="0" r="11430" b="19685"/>
                <wp:wrapNone/>
                <wp:docPr id="278" name="Pole tekstow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456565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025A45" w14:textId="77777777" w:rsidR="006B3D94" w:rsidRPr="0004243A" w:rsidRDefault="006B3D94" w:rsidP="0004243A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Stanowisko ds. Bezpieczeństwa </w:t>
                            </w:r>
                            <w:r w:rsidRPr="0004243A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br/>
                              <w:t>i Higieny Pracy (BHP)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3D4C" id="Pole tekstowe 278" o:spid="_x0000_s1053" type="#_x0000_t202" style="position:absolute;left:0;text-align:left;margin-left:34.15pt;margin-top:6.55pt;width:159.6pt;height:35.9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" fillcolor="#bebdc3" strokecolor="#bebdc3" strokeweight="1pt">
                <v:shadow color="#205867" opacity=".5" offset="1pt"/>
                <v:textbox>
                  <w:txbxContent>
                    <w:p w14:paraId="6B025A45" w14:textId="77777777" w:rsidR="006B3D94" w:rsidRPr="0004243A" w:rsidRDefault="006B3D94" w:rsidP="0004243A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Stanowisko ds. Bezpieczeństwa </w:t>
                      </w:r>
                      <w:r w:rsidRPr="0004243A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br/>
                        <w:t>i Higieny Pracy (BHP)</w:t>
                      </w:r>
                    </w:p>
                  </w:txbxContent>
                </v:textbox>
              </v:shape>
            </w:pict>
          </mc:Fallback>
        </mc:AlternateContent>
      </w:r>
      <w:r w:rsidR="004D4EE4" w:rsidRPr="00DA4C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22C4C5" wp14:editId="72637194">
                <wp:simplePos x="0" y="0"/>
                <wp:positionH relativeFrom="column">
                  <wp:posOffset>433705</wp:posOffset>
                </wp:positionH>
                <wp:positionV relativeFrom="paragraph">
                  <wp:posOffset>643890</wp:posOffset>
                </wp:positionV>
                <wp:extent cx="2025015" cy="275590"/>
                <wp:effectExtent l="0" t="0" r="13335" b="1016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5590"/>
                        </a:xfrm>
                        <a:prstGeom prst="rect">
                          <a:avLst/>
                        </a:prstGeom>
                        <a:solidFill>
                          <a:srgbClr val="BEBDC3"/>
                        </a:solidFill>
                        <a:ln w="12700">
                          <a:solidFill>
                            <a:srgbClr val="BEBDC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1341AB" w14:textId="77777777" w:rsidR="006B3D94" w:rsidRPr="004D4EE4" w:rsidRDefault="006B3D94" w:rsidP="00DA4C7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8"/>
                              </w:rPr>
                            </w:pPr>
                            <w:r w:rsidRPr="004D4EE4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Straż Miejska (SM)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C4C5" id="Pole tekstowe 255" o:spid="_x0000_s1054" type="#_x0000_t202" style="position:absolute;left:0;text-align:left;margin-left:34.15pt;margin-top:50.7pt;width:159.45pt;height:21.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" fillcolor="#bebdc3" strokecolor="#bebdc3" strokeweight="1pt">
                <v:shadow color="#205867" opacity=".5" offset="1pt"/>
                <v:textbox>
                  <w:txbxContent>
                    <w:p w14:paraId="761341AB" w14:textId="77777777" w:rsidR="006B3D94" w:rsidRPr="004D4EE4" w:rsidRDefault="006B3D94" w:rsidP="00DA4C7B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8"/>
                        </w:rPr>
                      </w:pPr>
                      <w:r w:rsidRPr="004D4EE4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Straż Miejska (SM)</w:t>
                      </w:r>
                    </w:p>
                  </w:txbxContent>
                </v:textbox>
              </v:shape>
            </w:pict>
          </mc:Fallback>
        </mc:AlternateContent>
      </w:r>
    </w:p>
    <w:p w14:paraId="529F1C91" w14:textId="3E7FE992" w:rsidR="00DA4C7B" w:rsidRPr="003D296A" w:rsidRDefault="00DA4C7B" w:rsidP="003D296A">
      <w:pPr>
        <w:tabs>
          <w:tab w:val="left" w:pos="10665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DA4C7B" w:rsidRPr="003D296A" w:rsidSect="0004243A">
          <w:type w:val="continuous"/>
          <w:pgSz w:w="16838" w:h="11906" w:orient="landscape"/>
          <w:pgMar w:top="709" w:right="1440" w:bottom="1440" w:left="142" w:header="0" w:footer="709" w:gutter="0"/>
          <w:cols w:space="708"/>
          <w:docGrid w:linePitch="360"/>
        </w:sectPr>
      </w:pPr>
    </w:p>
    <w:p w14:paraId="5EFE040F" w14:textId="20AFCDF2" w:rsidR="00632ABD" w:rsidRDefault="00632ABD" w:rsidP="00632ABD">
      <w:pPr>
        <w:rPr>
          <w:rFonts w:asciiTheme="majorHAnsi" w:hAnsiTheme="majorHAnsi"/>
          <w:b/>
          <w:bCs/>
          <w:sz w:val="22"/>
          <w:szCs w:val="22"/>
        </w:rPr>
      </w:pPr>
      <w:r w:rsidRPr="00BD4C3F">
        <w:rPr>
          <w:rFonts w:asciiTheme="majorHAnsi" w:hAnsiTheme="majorHAnsi"/>
          <w:b/>
          <w:bCs/>
          <w:sz w:val="22"/>
          <w:szCs w:val="22"/>
        </w:rPr>
        <w:lastRenderedPageBreak/>
        <w:t xml:space="preserve">WŁADZE </w:t>
      </w:r>
      <w:r w:rsidR="00C02DF9">
        <w:rPr>
          <w:rFonts w:asciiTheme="majorHAnsi" w:hAnsiTheme="majorHAnsi"/>
          <w:b/>
          <w:bCs/>
          <w:sz w:val="22"/>
          <w:szCs w:val="22"/>
        </w:rPr>
        <w:t>MIASTA</w:t>
      </w:r>
      <w:r w:rsidRPr="00BD4C3F">
        <w:rPr>
          <w:rFonts w:asciiTheme="majorHAnsi" w:hAnsiTheme="majorHAnsi"/>
          <w:b/>
          <w:bCs/>
          <w:sz w:val="22"/>
          <w:szCs w:val="22"/>
        </w:rPr>
        <w:t>:</w:t>
      </w:r>
    </w:p>
    <w:p w14:paraId="51EE9C59" w14:textId="43322914" w:rsidR="00632ABD" w:rsidRPr="000959CC" w:rsidRDefault="00632ABD" w:rsidP="00B25A3D">
      <w:pPr>
        <w:pStyle w:val="Akapitzlist"/>
        <w:numPr>
          <w:ilvl w:val="0"/>
          <w:numId w:val="61"/>
        </w:numPr>
        <w:spacing w:line="240" w:lineRule="auto"/>
        <w:rPr>
          <w:rFonts w:asciiTheme="majorHAnsi" w:hAnsiTheme="majorHAnsi"/>
          <w:sz w:val="22"/>
          <w:szCs w:val="22"/>
        </w:rPr>
      </w:pPr>
      <w:r w:rsidRPr="000959CC">
        <w:rPr>
          <w:rFonts w:asciiTheme="majorHAnsi" w:hAnsiTheme="majorHAnsi"/>
          <w:sz w:val="22"/>
          <w:szCs w:val="22"/>
        </w:rPr>
        <w:t>Prezydent – Paweł Stanisław Makuch</w:t>
      </w:r>
      <w:r>
        <w:rPr>
          <w:rFonts w:asciiTheme="majorHAnsi" w:hAnsiTheme="majorHAnsi"/>
          <w:sz w:val="22"/>
          <w:szCs w:val="22"/>
        </w:rPr>
        <w:t>,</w:t>
      </w:r>
    </w:p>
    <w:p w14:paraId="49F0E78F" w14:textId="765EAF91" w:rsidR="00632ABD" w:rsidRPr="000959CC" w:rsidRDefault="00632ABD" w:rsidP="00B25A3D">
      <w:pPr>
        <w:pStyle w:val="Akapitzlist"/>
        <w:numPr>
          <w:ilvl w:val="0"/>
          <w:numId w:val="61"/>
        </w:numPr>
        <w:spacing w:line="240" w:lineRule="auto"/>
        <w:rPr>
          <w:rFonts w:asciiTheme="majorHAnsi" w:hAnsiTheme="majorHAnsi"/>
          <w:sz w:val="22"/>
          <w:szCs w:val="22"/>
        </w:rPr>
      </w:pPr>
      <w:r w:rsidRPr="000959CC">
        <w:rPr>
          <w:rFonts w:asciiTheme="majorHAnsi" w:hAnsiTheme="majorHAnsi"/>
          <w:sz w:val="22"/>
          <w:szCs w:val="22"/>
        </w:rPr>
        <w:t>Zastępca Prezydenta – Beata Czyżewska</w:t>
      </w:r>
      <w:r>
        <w:rPr>
          <w:rFonts w:asciiTheme="majorHAnsi" w:hAnsiTheme="majorHAnsi"/>
          <w:sz w:val="22"/>
          <w:szCs w:val="22"/>
        </w:rPr>
        <w:t>,</w:t>
      </w:r>
    </w:p>
    <w:p w14:paraId="39F04200" w14:textId="29823C92" w:rsidR="00632ABD" w:rsidRPr="000959CC" w:rsidRDefault="00632ABD" w:rsidP="00B25A3D">
      <w:pPr>
        <w:pStyle w:val="Akapitzlist"/>
        <w:numPr>
          <w:ilvl w:val="0"/>
          <w:numId w:val="61"/>
        </w:numPr>
        <w:spacing w:line="240" w:lineRule="auto"/>
        <w:rPr>
          <w:rFonts w:asciiTheme="majorHAnsi" w:hAnsiTheme="majorHAnsi"/>
          <w:sz w:val="22"/>
          <w:szCs w:val="22"/>
        </w:rPr>
      </w:pPr>
      <w:r w:rsidRPr="000959CC">
        <w:rPr>
          <w:rFonts w:asciiTheme="majorHAnsi" w:hAnsiTheme="majorHAnsi"/>
          <w:sz w:val="22"/>
          <w:szCs w:val="22"/>
        </w:rPr>
        <w:t xml:space="preserve">Zastępca Prezydenta – Konrad </w:t>
      </w:r>
      <w:proofErr w:type="spellStart"/>
      <w:r w:rsidRPr="000959CC">
        <w:rPr>
          <w:rFonts w:asciiTheme="majorHAnsi" w:hAnsiTheme="majorHAnsi"/>
          <w:sz w:val="22"/>
          <w:szCs w:val="22"/>
        </w:rPr>
        <w:t>Sipiera</w:t>
      </w:r>
      <w:proofErr w:type="spellEnd"/>
      <w:r>
        <w:rPr>
          <w:rFonts w:asciiTheme="majorHAnsi" w:hAnsiTheme="majorHAnsi"/>
          <w:sz w:val="22"/>
          <w:szCs w:val="22"/>
        </w:rPr>
        <w:t>,</w:t>
      </w:r>
    </w:p>
    <w:p w14:paraId="15CE5345" w14:textId="045A804A" w:rsidR="00632ABD" w:rsidRDefault="00632ABD" w:rsidP="00B25A3D">
      <w:pPr>
        <w:pStyle w:val="Akapitzlist"/>
        <w:numPr>
          <w:ilvl w:val="0"/>
          <w:numId w:val="61"/>
        </w:numPr>
        <w:spacing w:line="240" w:lineRule="auto"/>
        <w:rPr>
          <w:rFonts w:asciiTheme="majorHAnsi" w:hAnsiTheme="majorHAnsi"/>
          <w:sz w:val="22"/>
          <w:szCs w:val="22"/>
        </w:rPr>
      </w:pPr>
      <w:r w:rsidRPr="000959CC">
        <w:rPr>
          <w:rFonts w:asciiTheme="majorHAnsi" w:hAnsiTheme="majorHAnsi"/>
          <w:sz w:val="22"/>
          <w:szCs w:val="22"/>
        </w:rPr>
        <w:t>Sekretarz – Karolina Sorbian-Jamiołkowska</w:t>
      </w:r>
      <w:r>
        <w:rPr>
          <w:rFonts w:asciiTheme="majorHAnsi" w:hAnsiTheme="majorHAnsi"/>
          <w:sz w:val="22"/>
          <w:szCs w:val="22"/>
        </w:rPr>
        <w:t>,</w:t>
      </w:r>
    </w:p>
    <w:p w14:paraId="0F4180FC" w14:textId="1EF842CB" w:rsidR="00632ABD" w:rsidRPr="00632ABD" w:rsidRDefault="00632ABD" w:rsidP="00B25A3D">
      <w:pPr>
        <w:pStyle w:val="Akapitzlist"/>
        <w:numPr>
          <w:ilvl w:val="0"/>
          <w:numId w:val="61"/>
        </w:numPr>
        <w:spacing w:line="240" w:lineRule="auto"/>
        <w:rPr>
          <w:rFonts w:asciiTheme="majorHAnsi" w:hAnsiTheme="majorHAnsi"/>
          <w:sz w:val="22"/>
          <w:szCs w:val="22"/>
        </w:rPr>
      </w:pPr>
      <w:r w:rsidRPr="00632ABD">
        <w:rPr>
          <w:rFonts w:asciiTheme="majorHAnsi" w:hAnsiTheme="majorHAnsi"/>
          <w:sz w:val="22"/>
          <w:szCs w:val="22"/>
        </w:rPr>
        <w:t>Skarbnik – Lidia Sadowska-Mucha</w:t>
      </w:r>
      <w:r>
        <w:rPr>
          <w:rFonts w:asciiTheme="majorHAnsi" w:hAnsiTheme="majorHAnsi"/>
          <w:sz w:val="22"/>
          <w:szCs w:val="22"/>
        </w:rPr>
        <w:t>.</w:t>
      </w:r>
    </w:p>
    <w:p w14:paraId="59FE936F" w14:textId="798570B3" w:rsidR="00DA4C7B" w:rsidRPr="00751A93" w:rsidRDefault="00DA4C7B" w:rsidP="00DA4C7B">
      <w:pPr>
        <w:spacing w:line="280" w:lineRule="exact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Do </w:t>
      </w:r>
      <w:r w:rsidRPr="005B135F">
        <w:rPr>
          <w:rFonts w:asciiTheme="majorHAnsi" w:hAnsiTheme="majorHAnsi" w:cstheme="majorHAnsi"/>
          <w:sz w:val="22"/>
          <w:szCs w:val="22"/>
        </w:rPr>
        <w:t xml:space="preserve">zadań </w:t>
      </w:r>
      <w:r>
        <w:rPr>
          <w:rFonts w:asciiTheme="majorHAnsi" w:hAnsiTheme="majorHAnsi" w:cstheme="majorHAnsi"/>
          <w:sz w:val="22"/>
          <w:szCs w:val="22"/>
        </w:rPr>
        <w:t>Prezydenta</w:t>
      </w:r>
      <w:r w:rsidRPr="005B135F">
        <w:rPr>
          <w:rFonts w:asciiTheme="majorHAnsi" w:hAnsiTheme="majorHAnsi" w:cstheme="majorHAnsi"/>
          <w:sz w:val="22"/>
          <w:szCs w:val="22"/>
        </w:rPr>
        <w:t>, zgodnie</w:t>
      </w:r>
      <w:r>
        <w:rPr>
          <w:rFonts w:asciiTheme="majorHAnsi" w:hAnsiTheme="majorHAnsi" w:cstheme="majorHAnsi"/>
          <w:sz w:val="22"/>
          <w:szCs w:val="22"/>
        </w:rPr>
        <w:t xml:space="preserve"> z art. 30 ustawy o samorządzie gminnym,</w:t>
      </w:r>
      <w:r w:rsidRPr="00751A93">
        <w:rPr>
          <w:rFonts w:asciiTheme="majorHAnsi" w:hAnsiTheme="majorHAnsi" w:cstheme="majorHAnsi"/>
          <w:sz w:val="22"/>
          <w:szCs w:val="22"/>
        </w:rPr>
        <w:t xml:space="preserve"> należy w szczególności:</w:t>
      </w:r>
    </w:p>
    <w:p w14:paraId="166AE843" w14:textId="77777777" w:rsidR="00DA4C7B" w:rsidRPr="00751A93" w:rsidRDefault="00DA4C7B" w:rsidP="00DA4C7B">
      <w:pPr>
        <w:pStyle w:val="Akapitzlist"/>
        <w:numPr>
          <w:ilvl w:val="0"/>
          <w:numId w:val="3"/>
        </w:numPr>
        <w:spacing w:after="0"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przygotowywanie projektów uchwał rady gminy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72810B6A" w14:textId="68804CAF" w:rsidR="00DA4C7B" w:rsidRPr="00632ABD" w:rsidRDefault="00DA4C7B" w:rsidP="00632ABD">
      <w:pPr>
        <w:pStyle w:val="Akapitzlist"/>
        <w:numPr>
          <w:ilvl w:val="0"/>
          <w:numId w:val="3"/>
        </w:numPr>
        <w:spacing w:after="0"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opracowywanie programów rozwoju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51A93">
        <w:rPr>
          <w:rFonts w:asciiTheme="majorHAnsi" w:hAnsiTheme="majorHAnsi" w:cstheme="majorHAnsi"/>
          <w:sz w:val="22"/>
          <w:szCs w:val="22"/>
        </w:rPr>
        <w:t>w trybie określonym w przepisach o zasadach</w:t>
      </w:r>
      <w:r w:rsidR="00632ABD">
        <w:rPr>
          <w:rFonts w:asciiTheme="majorHAnsi" w:hAnsiTheme="majorHAnsi" w:cstheme="majorHAnsi"/>
          <w:sz w:val="22"/>
          <w:szCs w:val="22"/>
        </w:rPr>
        <w:t xml:space="preserve">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Pr="00632ABD">
        <w:rPr>
          <w:rFonts w:asciiTheme="majorHAnsi" w:hAnsiTheme="majorHAnsi" w:cstheme="majorHAnsi"/>
          <w:sz w:val="22"/>
          <w:szCs w:val="22"/>
        </w:rPr>
        <w:t>prowadzenia polityki rozwoju,</w:t>
      </w:r>
    </w:p>
    <w:p w14:paraId="5B9FC935" w14:textId="77777777" w:rsidR="00DA4C7B" w:rsidRPr="00751A93" w:rsidRDefault="00DA4C7B" w:rsidP="00DA4C7B">
      <w:pPr>
        <w:pStyle w:val="Akapitzlist"/>
        <w:numPr>
          <w:ilvl w:val="0"/>
          <w:numId w:val="3"/>
        </w:numPr>
        <w:spacing w:after="0"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określanie sposobu wykonywania uchwał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1BF6DF15" w14:textId="77777777" w:rsidR="00DA4C7B" w:rsidRPr="00751A93" w:rsidRDefault="00DA4C7B" w:rsidP="00DA4C7B">
      <w:pPr>
        <w:pStyle w:val="Akapitzlist"/>
        <w:numPr>
          <w:ilvl w:val="0"/>
          <w:numId w:val="3"/>
        </w:numPr>
        <w:spacing w:after="0"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gospodarowanie mieniem komunalnym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68D8E086" w14:textId="77777777" w:rsidR="00DA4C7B" w:rsidRPr="00751A93" w:rsidRDefault="00DA4C7B" w:rsidP="00DA4C7B">
      <w:pPr>
        <w:pStyle w:val="Akapitzlist"/>
        <w:numPr>
          <w:ilvl w:val="0"/>
          <w:numId w:val="3"/>
        </w:numPr>
        <w:spacing w:after="0"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wykonywanie budżetu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632A61D9" w14:textId="77777777" w:rsidR="00DA4C7B" w:rsidRPr="005F62C4" w:rsidRDefault="00DA4C7B" w:rsidP="00DA4C7B">
      <w:pPr>
        <w:pStyle w:val="Akapitzlist"/>
        <w:numPr>
          <w:ilvl w:val="0"/>
          <w:numId w:val="3"/>
        </w:numPr>
        <w:spacing w:line="280" w:lineRule="exact"/>
        <w:ind w:left="850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>zatrudnianie i zwalnianie kierowników gminnych jednostek organizacyjnych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C8FC745" w14:textId="25205D4F" w:rsidR="00DA4C7B" w:rsidRPr="00751A93" w:rsidRDefault="00DA4C7B" w:rsidP="00DA4C7B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751A93">
        <w:rPr>
          <w:rFonts w:asciiTheme="majorHAnsi" w:hAnsiTheme="majorHAnsi" w:cstheme="majorHAnsi"/>
          <w:sz w:val="22"/>
          <w:szCs w:val="22"/>
        </w:rPr>
        <w:t xml:space="preserve">W realizacji zadań </w:t>
      </w:r>
      <w:r w:rsidRPr="005B135F">
        <w:rPr>
          <w:rFonts w:asciiTheme="majorHAnsi" w:hAnsiTheme="majorHAnsi" w:cstheme="majorHAnsi"/>
          <w:sz w:val="22"/>
          <w:szCs w:val="22"/>
        </w:rPr>
        <w:t xml:space="preserve">własnych gminy </w:t>
      </w:r>
      <w:r>
        <w:rPr>
          <w:rFonts w:asciiTheme="majorHAnsi" w:hAnsiTheme="majorHAnsi" w:cstheme="majorHAnsi"/>
          <w:sz w:val="22"/>
          <w:szCs w:val="22"/>
        </w:rPr>
        <w:t>Prezydent</w:t>
      </w:r>
      <w:r w:rsidRPr="005B135F">
        <w:rPr>
          <w:rFonts w:asciiTheme="majorHAnsi" w:hAnsiTheme="majorHAnsi" w:cstheme="majorHAnsi"/>
          <w:sz w:val="22"/>
          <w:szCs w:val="22"/>
        </w:rPr>
        <w:t xml:space="preserve"> podlega wyłącznie </w:t>
      </w:r>
      <w:r>
        <w:rPr>
          <w:rFonts w:asciiTheme="majorHAnsi" w:hAnsiTheme="majorHAnsi" w:cstheme="majorHAnsi"/>
          <w:sz w:val="22"/>
          <w:szCs w:val="22"/>
        </w:rPr>
        <w:t>R</w:t>
      </w:r>
      <w:r w:rsidRPr="005B135F">
        <w:rPr>
          <w:rFonts w:asciiTheme="majorHAnsi" w:hAnsiTheme="majorHAnsi" w:cstheme="majorHAnsi"/>
          <w:sz w:val="22"/>
          <w:szCs w:val="22"/>
        </w:rPr>
        <w:t xml:space="preserve">adzie </w:t>
      </w:r>
      <w:r>
        <w:rPr>
          <w:rFonts w:asciiTheme="majorHAnsi" w:hAnsiTheme="majorHAnsi" w:cstheme="majorHAnsi"/>
          <w:sz w:val="22"/>
          <w:szCs w:val="22"/>
        </w:rPr>
        <w:t>Mi</w:t>
      </w:r>
      <w:r w:rsidR="00C75D6E">
        <w:rPr>
          <w:rFonts w:asciiTheme="majorHAnsi" w:hAnsiTheme="majorHAnsi" w:cstheme="majorHAnsi"/>
          <w:sz w:val="22"/>
          <w:szCs w:val="22"/>
        </w:rPr>
        <w:t>asta</w:t>
      </w:r>
      <w:r w:rsidRPr="005B135F">
        <w:rPr>
          <w:rFonts w:asciiTheme="majorHAnsi" w:hAnsiTheme="majorHAnsi" w:cstheme="majorHAnsi"/>
          <w:sz w:val="22"/>
          <w:szCs w:val="22"/>
        </w:rPr>
        <w:t xml:space="preserve">. </w:t>
      </w:r>
      <w:r w:rsidR="005604E4">
        <w:rPr>
          <w:rFonts w:asciiTheme="majorHAnsi" w:hAnsiTheme="majorHAnsi" w:cstheme="majorHAnsi"/>
          <w:sz w:val="22"/>
          <w:szCs w:val="22"/>
        </w:rPr>
        <w:t xml:space="preserve">W skład Rady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="005604E4">
        <w:rPr>
          <w:rFonts w:asciiTheme="majorHAnsi" w:hAnsiTheme="majorHAnsi" w:cstheme="majorHAnsi"/>
          <w:sz w:val="22"/>
          <w:szCs w:val="22"/>
        </w:rPr>
        <w:t xml:space="preserve">wchodzi 23 radnych, </w:t>
      </w:r>
      <w:r w:rsidR="00A945B0">
        <w:rPr>
          <w:rFonts w:asciiTheme="majorHAnsi" w:hAnsiTheme="majorHAnsi" w:cstheme="majorHAnsi"/>
          <w:sz w:val="22"/>
          <w:szCs w:val="22"/>
        </w:rPr>
        <w:t>a jej</w:t>
      </w:r>
      <w:r w:rsidR="005604E4">
        <w:rPr>
          <w:rFonts w:asciiTheme="majorHAnsi" w:hAnsiTheme="majorHAnsi" w:cstheme="majorHAnsi"/>
          <w:sz w:val="22"/>
          <w:szCs w:val="22"/>
        </w:rPr>
        <w:t xml:space="preserve"> Przewodniczą</w:t>
      </w:r>
      <w:r w:rsidR="000E5A17">
        <w:rPr>
          <w:rFonts w:asciiTheme="majorHAnsi" w:hAnsiTheme="majorHAnsi" w:cstheme="majorHAnsi"/>
          <w:sz w:val="22"/>
          <w:szCs w:val="22"/>
        </w:rPr>
        <w:t>cym w kadencji 2018-2023 jest Pan</w:t>
      </w:r>
      <w:r w:rsidR="005604E4">
        <w:rPr>
          <w:rFonts w:asciiTheme="majorHAnsi" w:hAnsiTheme="majorHAnsi" w:cstheme="majorHAnsi"/>
          <w:sz w:val="22"/>
          <w:szCs w:val="22"/>
        </w:rPr>
        <w:t xml:space="preserve"> Krzysztof Biskupski. </w:t>
      </w:r>
      <w:r w:rsidR="00A945B0">
        <w:rPr>
          <w:rFonts w:asciiTheme="majorHAnsi" w:hAnsiTheme="majorHAnsi" w:cstheme="majorHAnsi"/>
          <w:sz w:val="22"/>
          <w:szCs w:val="22"/>
        </w:rPr>
        <w:br/>
      </w:r>
      <w:r w:rsidR="00C6782C">
        <w:rPr>
          <w:rFonts w:asciiTheme="majorHAnsi" w:hAnsiTheme="majorHAnsi" w:cstheme="majorHAnsi"/>
          <w:sz w:val="22"/>
          <w:szCs w:val="22"/>
        </w:rPr>
        <w:t xml:space="preserve">Rada Miasta </w:t>
      </w:r>
      <w:r w:rsidR="005604E4">
        <w:rPr>
          <w:rFonts w:asciiTheme="majorHAnsi" w:hAnsiTheme="majorHAnsi" w:cstheme="majorHAnsi"/>
          <w:sz w:val="22"/>
          <w:szCs w:val="22"/>
        </w:rPr>
        <w:t>k</w:t>
      </w:r>
      <w:r w:rsidRPr="005B135F">
        <w:rPr>
          <w:rFonts w:asciiTheme="majorHAnsi" w:hAnsiTheme="majorHAnsi" w:cstheme="majorHAnsi"/>
          <w:sz w:val="22"/>
          <w:szCs w:val="22"/>
        </w:rPr>
        <w:t>ontroluje działalność</w:t>
      </w:r>
      <w:r>
        <w:rPr>
          <w:rFonts w:asciiTheme="majorHAnsi" w:hAnsiTheme="majorHAnsi" w:cstheme="majorHAnsi"/>
          <w:sz w:val="22"/>
          <w:szCs w:val="22"/>
        </w:rPr>
        <w:t xml:space="preserve"> Prezydenta</w:t>
      </w:r>
      <w:r w:rsidR="00A945B0">
        <w:rPr>
          <w:rFonts w:asciiTheme="majorHAnsi" w:hAnsiTheme="majorHAnsi" w:cstheme="majorHAnsi"/>
          <w:sz w:val="22"/>
          <w:szCs w:val="22"/>
        </w:rPr>
        <w:t xml:space="preserve"> oraz</w:t>
      </w:r>
      <w:r w:rsidRPr="005B135F">
        <w:rPr>
          <w:rFonts w:asciiTheme="majorHAnsi" w:hAnsiTheme="majorHAnsi" w:cstheme="majorHAnsi"/>
          <w:sz w:val="22"/>
          <w:szCs w:val="22"/>
        </w:rPr>
        <w:t xml:space="preserve"> gminnych jednostek organizacyjnych.</w:t>
      </w:r>
      <w:r w:rsidR="000E5A17">
        <w:rPr>
          <w:rFonts w:asciiTheme="majorHAnsi" w:hAnsiTheme="majorHAnsi" w:cstheme="majorHAnsi"/>
          <w:sz w:val="22"/>
          <w:szCs w:val="22"/>
        </w:rPr>
        <w:br/>
      </w:r>
      <w:r w:rsidRPr="005B135F">
        <w:rPr>
          <w:rFonts w:asciiTheme="majorHAnsi" w:hAnsiTheme="majorHAnsi" w:cstheme="majorHAnsi"/>
          <w:sz w:val="22"/>
          <w:szCs w:val="22"/>
        </w:rPr>
        <w:t>W tym celu powołuje komisję</w:t>
      </w:r>
      <w:r w:rsidRPr="00751A93">
        <w:rPr>
          <w:rFonts w:asciiTheme="majorHAnsi" w:hAnsiTheme="majorHAnsi" w:cstheme="majorHAnsi"/>
          <w:sz w:val="22"/>
          <w:szCs w:val="22"/>
        </w:rPr>
        <w:t xml:space="preserve"> rewizyjną.</w:t>
      </w:r>
      <w:r w:rsidR="00C6782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40D470A" w14:textId="77777777" w:rsidR="00DA4C7B" w:rsidRDefault="00DA4C7B" w:rsidP="00DA4C7B">
      <w:pPr>
        <w:spacing w:after="0" w:line="360" w:lineRule="auto"/>
        <w:rPr>
          <w:rFonts w:asciiTheme="majorHAnsi" w:hAnsiTheme="majorHAnsi" w:cstheme="majorHAnsi"/>
          <w:b/>
          <w:color w:val="0070C0"/>
          <w:sz w:val="22"/>
          <w:szCs w:val="22"/>
        </w:rPr>
      </w:pPr>
    </w:p>
    <w:p w14:paraId="3C6B51CE" w14:textId="0ADA7FF9" w:rsidR="00DA4C7B" w:rsidRPr="00A1308F" w:rsidRDefault="00DA4C7B" w:rsidP="00A330A1">
      <w:pPr>
        <w:pStyle w:val="Akapitzlist"/>
        <w:numPr>
          <w:ilvl w:val="1"/>
          <w:numId w:val="6"/>
        </w:numPr>
        <w:spacing w:after="0" w:line="360" w:lineRule="auto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6" w:name="_Toc72501495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t>Wykonywane zadania</w:t>
      </w:r>
      <w:bookmarkEnd w:id="6"/>
    </w:p>
    <w:p w14:paraId="7C2E1962" w14:textId="34527B9B" w:rsidR="00DA4C7B" w:rsidRDefault="00DA4C7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 w:rsidRPr="00523983">
        <w:rPr>
          <w:rFonts w:asciiTheme="majorHAnsi" w:hAnsiTheme="majorHAnsi" w:cstheme="majorHAnsi"/>
          <w:sz w:val="22"/>
          <w:szCs w:val="22"/>
        </w:rPr>
        <w:t xml:space="preserve">W 2020 roku </w:t>
      </w:r>
      <w:r>
        <w:rPr>
          <w:rFonts w:asciiTheme="majorHAnsi" w:hAnsiTheme="majorHAnsi" w:cstheme="majorHAnsi"/>
          <w:sz w:val="22"/>
          <w:szCs w:val="22"/>
        </w:rPr>
        <w:t>Prezydent</w:t>
      </w:r>
      <w:r w:rsidRPr="00523983">
        <w:rPr>
          <w:rFonts w:asciiTheme="majorHAnsi" w:hAnsiTheme="majorHAnsi" w:cstheme="majorHAnsi"/>
          <w:sz w:val="22"/>
          <w:szCs w:val="22"/>
        </w:rPr>
        <w:t xml:space="preserve"> wydał </w:t>
      </w:r>
      <w:r w:rsidR="00F46B48">
        <w:rPr>
          <w:rFonts w:asciiTheme="majorHAnsi" w:hAnsiTheme="majorHAnsi" w:cstheme="majorHAnsi"/>
          <w:sz w:val="22"/>
          <w:szCs w:val="22"/>
        </w:rPr>
        <w:t>27</w:t>
      </w:r>
      <w:r w:rsidR="00A945B0">
        <w:rPr>
          <w:rFonts w:asciiTheme="majorHAnsi" w:hAnsiTheme="majorHAnsi" w:cstheme="majorHAnsi"/>
          <w:sz w:val="22"/>
          <w:szCs w:val="22"/>
        </w:rPr>
        <w:t> </w:t>
      </w:r>
      <w:r w:rsidR="00F46B48">
        <w:rPr>
          <w:rFonts w:asciiTheme="majorHAnsi" w:hAnsiTheme="majorHAnsi" w:cstheme="majorHAnsi"/>
          <w:sz w:val="22"/>
          <w:szCs w:val="22"/>
        </w:rPr>
        <w:t>524</w:t>
      </w:r>
      <w:r w:rsidRPr="00523983">
        <w:rPr>
          <w:rFonts w:asciiTheme="majorHAnsi" w:hAnsiTheme="majorHAnsi" w:cstheme="majorHAnsi"/>
          <w:sz w:val="22"/>
          <w:szCs w:val="22"/>
        </w:rPr>
        <w:t xml:space="preserve"> decyzj</w:t>
      </w:r>
      <w:r w:rsidR="00F46B48">
        <w:rPr>
          <w:rFonts w:asciiTheme="majorHAnsi" w:hAnsiTheme="majorHAnsi" w:cstheme="majorHAnsi"/>
          <w:sz w:val="22"/>
          <w:szCs w:val="22"/>
        </w:rPr>
        <w:t>i</w:t>
      </w:r>
      <w:r w:rsidRPr="00523983">
        <w:rPr>
          <w:rFonts w:asciiTheme="majorHAnsi" w:hAnsiTheme="majorHAnsi" w:cstheme="majorHAnsi"/>
          <w:sz w:val="22"/>
          <w:szCs w:val="22"/>
        </w:rPr>
        <w:t xml:space="preserve"> administracyjn</w:t>
      </w:r>
      <w:r w:rsidR="00F46B48">
        <w:rPr>
          <w:rFonts w:asciiTheme="majorHAnsi" w:hAnsiTheme="majorHAnsi" w:cstheme="majorHAnsi"/>
          <w:sz w:val="22"/>
          <w:szCs w:val="22"/>
        </w:rPr>
        <w:t>ych</w:t>
      </w:r>
      <w:r w:rsidR="00C02DF9">
        <w:rPr>
          <w:rFonts w:asciiTheme="majorHAnsi" w:hAnsiTheme="majorHAnsi" w:cstheme="majorHAnsi"/>
          <w:sz w:val="22"/>
          <w:szCs w:val="22"/>
        </w:rPr>
        <w:t xml:space="preserve">. </w:t>
      </w:r>
      <w:r w:rsidR="00A945B0">
        <w:rPr>
          <w:rFonts w:asciiTheme="majorHAnsi" w:hAnsiTheme="majorHAnsi" w:cstheme="majorHAnsi"/>
          <w:sz w:val="22"/>
          <w:szCs w:val="22"/>
        </w:rPr>
        <w:t>L</w:t>
      </w:r>
      <w:r>
        <w:rPr>
          <w:rFonts w:asciiTheme="majorHAnsi" w:hAnsiTheme="majorHAnsi" w:cstheme="majorHAnsi"/>
          <w:sz w:val="22"/>
          <w:szCs w:val="22"/>
        </w:rPr>
        <w:t xml:space="preserve">iczba wydanych zarządzeń Prezydenta </w:t>
      </w:r>
      <w:r w:rsidRPr="003F7224">
        <w:rPr>
          <w:rFonts w:asciiTheme="majorHAnsi" w:hAnsiTheme="majorHAnsi" w:cstheme="majorHAnsi"/>
          <w:sz w:val="22"/>
          <w:szCs w:val="22"/>
        </w:rPr>
        <w:t>wyniosła 270.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23983">
        <w:rPr>
          <w:rFonts w:asciiTheme="majorHAnsi" w:hAnsiTheme="majorHAnsi" w:cstheme="majorHAnsi"/>
          <w:sz w:val="22"/>
          <w:szCs w:val="22"/>
        </w:rPr>
        <w:t xml:space="preserve">W ciągu roku wydano </w:t>
      </w:r>
      <w:r w:rsidRPr="00C87B5E">
        <w:rPr>
          <w:rFonts w:asciiTheme="majorHAnsi" w:hAnsiTheme="majorHAnsi" w:cstheme="majorHAnsi"/>
          <w:sz w:val="22"/>
          <w:szCs w:val="22"/>
        </w:rPr>
        <w:t xml:space="preserve">również </w:t>
      </w:r>
      <w:r>
        <w:rPr>
          <w:rFonts w:asciiTheme="majorHAnsi" w:hAnsiTheme="majorHAnsi" w:cstheme="majorHAnsi"/>
          <w:sz w:val="22"/>
          <w:szCs w:val="22"/>
        </w:rPr>
        <w:t>4</w:t>
      </w:r>
      <w:r w:rsidR="00A945B0">
        <w:rPr>
          <w:rFonts w:asciiTheme="majorHAnsi" w:hAnsiTheme="majorHAnsi" w:cstheme="majorHAnsi"/>
          <w:sz w:val="22"/>
          <w:szCs w:val="22"/>
        </w:rPr>
        <w:t> </w:t>
      </w:r>
      <w:r>
        <w:rPr>
          <w:rFonts w:asciiTheme="majorHAnsi" w:hAnsiTheme="majorHAnsi" w:cstheme="majorHAnsi"/>
          <w:sz w:val="22"/>
          <w:szCs w:val="22"/>
        </w:rPr>
        <w:t>426</w:t>
      </w:r>
      <w:r w:rsidR="00A204DA">
        <w:rPr>
          <w:rFonts w:asciiTheme="majorHAnsi" w:hAnsiTheme="majorHAnsi" w:cstheme="majorHAnsi"/>
          <w:sz w:val="22"/>
          <w:szCs w:val="22"/>
        </w:rPr>
        <w:t xml:space="preserve"> dowodów</w:t>
      </w:r>
      <w:r w:rsidRPr="00523983">
        <w:rPr>
          <w:rFonts w:asciiTheme="majorHAnsi" w:hAnsiTheme="majorHAnsi" w:cstheme="majorHAnsi"/>
          <w:sz w:val="22"/>
          <w:szCs w:val="22"/>
        </w:rPr>
        <w:t xml:space="preserve"> osobis</w:t>
      </w:r>
      <w:r w:rsidR="00A204DA">
        <w:rPr>
          <w:rFonts w:asciiTheme="majorHAnsi" w:hAnsiTheme="majorHAnsi" w:cstheme="majorHAnsi"/>
          <w:sz w:val="22"/>
          <w:szCs w:val="22"/>
        </w:rPr>
        <w:t>tych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F90C4BB" w14:textId="0907BE14" w:rsidR="00DA4C7B" w:rsidRDefault="00DA4C7B" w:rsidP="00DA4C7B">
      <w:pPr>
        <w:spacing w:after="0" w:line="280" w:lineRule="exact"/>
        <w:ind w:firstLine="708"/>
        <w:jc w:val="both"/>
        <w:rPr>
          <w:rFonts w:asciiTheme="majorHAnsi" w:hAnsiTheme="majorHAnsi" w:cstheme="majorHAnsi"/>
          <w:sz w:val="22"/>
          <w:szCs w:val="22"/>
        </w:rPr>
      </w:pPr>
    </w:p>
    <w:p w14:paraId="3FD804CA" w14:textId="2E53E988" w:rsidR="00DA4C7B" w:rsidRDefault="000917BB" w:rsidP="00DA4C7B">
      <w:pPr>
        <w:spacing w:after="0" w:line="280" w:lineRule="exact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91424" behindDoc="0" locked="0" layoutInCell="1" allowOverlap="1" wp14:anchorId="122F29D6" wp14:editId="15F581B4">
            <wp:simplePos x="0" y="0"/>
            <wp:positionH relativeFrom="column">
              <wp:posOffset>428625</wp:posOffset>
            </wp:positionH>
            <wp:positionV relativeFrom="paragraph">
              <wp:posOffset>97790</wp:posOffset>
            </wp:positionV>
            <wp:extent cx="466725" cy="466725"/>
            <wp:effectExtent l="0" t="0" r="0" b="9525"/>
            <wp:wrapNone/>
            <wp:docPr id="462" name="Grafika 462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Grafika 462" descr="Dokument kontur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ECB5" w14:textId="22298805" w:rsidR="00756029" w:rsidRPr="000917BB" w:rsidRDefault="000917BB" w:rsidP="000917BB">
      <w:pPr>
        <w:ind w:left="1416" w:firstLine="708"/>
        <w:rPr>
          <w:rFonts w:asciiTheme="majorHAnsi" w:hAnsiTheme="majorHAnsi" w:cstheme="majorHAnsi"/>
          <w:sz w:val="22"/>
          <w:szCs w:val="22"/>
        </w:rPr>
      </w:pPr>
      <w:r w:rsidRPr="00756029">
        <w:rPr>
          <w:rFonts w:asciiTheme="majorHAnsi" w:hAnsiTheme="majorHAnsi" w:cstheme="majorHAnsi"/>
          <w:b/>
          <w:bCs/>
          <w:noProof/>
          <w:color w:val="0A749E"/>
          <w:sz w:val="36"/>
          <w:szCs w:val="36"/>
          <w:lang w:eastAsia="pl-PL"/>
        </w:rPr>
        <w:drawing>
          <wp:anchor distT="0" distB="0" distL="114300" distR="114300" simplePos="0" relativeHeight="252390400" behindDoc="0" locked="0" layoutInCell="1" allowOverlap="1" wp14:anchorId="561E2282" wp14:editId="71205EBC">
            <wp:simplePos x="0" y="0"/>
            <wp:positionH relativeFrom="column">
              <wp:posOffset>1009650</wp:posOffset>
            </wp:positionH>
            <wp:positionV relativeFrom="paragraph">
              <wp:posOffset>358140</wp:posOffset>
            </wp:positionV>
            <wp:extent cx="495300" cy="495300"/>
            <wp:effectExtent l="0" t="0" r="0" b="0"/>
            <wp:wrapNone/>
            <wp:docPr id="467" name="Grafika 467" descr="Identyfikator pracowni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Grafika 467" descr="Identyfikator pracownika kontur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61">
        <w:rPr>
          <w:rFonts w:asciiTheme="majorHAnsi" w:hAnsiTheme="majorHAnsi" w:cstheme="majorHAnsi"/>
          <w:b/>
          <w:bCs/>
          <w:color w:val="0A749E"/>
          <w:sz w:val="36"/>
          <w:szCs w:val="36"/>
        </w:rPr>
        <w:t>27 524</w:t>
      </w:r>
      <w:r w:rsidR="00756029">
        <w:rPr>
          <w:b/>
          <w:bCs/>
          <w:color w:val="0A749E"/>
          <w:sz w:val="32"/>
          <w:szCs w:val="32"/>
        </w:rPr>
        <w:t xml:space="preserve"> </w:t>
      </w:r>
      <w:r w:rsidR="00756029" w:rsidRPr="00756029">
        <w:rPr>
          <w:rFonts w:asciiTheme="majorHAnsi" w:hAnsiTheme="majorHAnsi" w:cstheme="majorHAnsi"/>
          <w:sz w:val="22"/>
          <w:szCs w:val="22"/>
        </w:rPr>
        <w:t>wydanych decyzji</w:t>
      </w:r>
      <w:r w:rsidR="00173C61">
        <w:rPr>
          <w:rFonts w:asciiTheme="majorHAnsi" w:hAnsiTheme="majorHAnsi" w:cstheme="majorHAnsi"/>
          <w:sz w:val="22"/>
          <w:szCs w:val="22"/>
        </w:rPr>
        <w:t xml:space="preserve"> administracyjnych</w:t>
      </w:r>
    </w:p>
    <w:p w14:paraId="7DF44EE7" w14:textId="2166DB66" w:rsidR="00756029" w:rsidRDefault="00756029" w:rsidP="000917BB">
      <w:pPr>
        <w:ind w:firstLine="426"/>
        <w:jc w:val="center"/>
        <w:rPr>
          <w:rFonts w:asciiTheme="majorHAnsi" w:hAnsiTheme="majorHAnsi" w:cstheme="majorHAnsi"/>
          <w:sz w:val="22"/>
          <w:szCs w:val="22"/>
        </w:rPr>
      </w:pPr>
      <w:r w:rsidRPr="00756029">
        <w:rPr>
          <w:rFonts w:asciiTheme="majorHAnsi" w:hAnsiTheme="majorHAnsi" w:cstheme="majorHAnsi"/>
          <w:b/>
          <w:bCs/>
          <w:color w:val="0A749E"/>
          <w:sz w:val="36"/>
          <w:szCs w:val="36"/>
        </w:rPr>
        <w:t>4 426</w:t>
      </w:r>
      <w:r>
        <w:rPr>
          <w:b/>
          <w:bCs/>
          <w:color w:val="0A749E"/>
          <w:sz w:val="32"/>
          <w:szCs w:val="32"/>
        </w:rPr>
        <w:t xml:space="preserve"> </w:t>
      </w:r>
      <w:r w:rsidR="00A204DA">
        <w:rPr>
          <w:rFonts w:asciiTheme="majorHAnsi" w:hAnsiTheme="majorHAnsi" w:cstheme="majorHAnsi"/>
          <w:sz w:val="22"/>
          <w:szCs w:val="22"/>
        </w:rPr>
        <w:t>wydanych dowodów osobistych</w:t>
      </w:r>
    </w:p>
    <w:p w14:paraId="41885487" w14:textId="1D0A6428" w:rsidR="0044706A" w:rsidRDefault="000917BB" w:rsidP="0044706A">
      <w:pPr>
        <w:ind w:left="3540"/>
        <w:rPr>
          <w:rFonts w:asciiTheme="majorHAnsi" w:hAnsiTheme="majorHAnsi" w:cstheme="majorHAnsi"/>
          <w:sz w:val="22"/>
          <w:szCs w:val="22"/>
        </w:rPr>
      </w:pPr>
      <w:r w:rsidRPr="005E78DF">
        <w:rPr>
          <w:rFonts w:asciiTheme="majorHAnsi" w:hAnsiTheme="majorHAnsi" w:cstheme="majorHAnsi"/>
          <w:b/>
          <w:bCs/>
          <w:noProof/>
          <w:color w:val="0A749E"/>
          <w:sz w:val="36"/>
          <w:szCs w:val="36"/>
          <w:lang w:eastAsia="pl-PL"/>
        </w:rPr>
        <w:drawing>
          <wp:anchor distT="0" distB="0" distL="114300" distR="114300" simplePos="0" relativeHeight="252428288" behindDoc="0" locked="0" layoutInCell="1" allowOverlap="1" wp14:anchorId="5B4C9023" wp14:editId="05728FEB">
            <wp:simplePos x="0" y="0"/>
            <wp:positionH relativeFrom="column">
              <wp:posOffset>1543050</wp:posOffset>
            </wp:positionH>
            <wp:positionV relativeFrom="paragraph">
              <wp:posOffset>267335</wp:posOffset>
            </wp:positionV>
            <wp:extent cx="485775" cy="485775"/>
            <wp:effectExtent l="0" t="0" r="9525" b="0"/>
            <wp:wrapNone/>
            <wp:docPr id="47" name="Grafika 47" descr="Monety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a 47" descr="Monety kontur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92" w:rsidRPr="005E78DF">
        <w:rPr>
          <w:rFonts w:asciiTheme="majorHAnsi" w:hAnsiTheme="majorHAnsi" w:cstheme="majorHAnsi"/>
          <w:b/>
          <w:bCs/>
          <w:color w:val="0A749E"/>
          <w:sz w:val="36"/>
          <w:szCs w:val="36"/>
        </w:rPr>
        <w:t>10 523 000,00 zł</w:t>
      </w:r>
      <w:r w:rsidR="009D4A92">
        <w:rPr>
          <w:rFonts w:asciiTheme="majorHAnsi" w:hAnsiTheme="majorHAnsi" w:cstheme="majorHAnsi"/>
          <w:sz w:val="22"/>
          <w:szCs w:val="22"/>
        </w:rPr>
        <w:t xml:space="preserve"> p</w:t>
      </w:r>
      <w:r w:rsidR="0044706A">
        <w:rPr>
          <w:rFonts w:asciiTheme="majorHAnsi" w:hAnsiTheme="majorHAnsi" w:cstheme="majorHAnsi"/>
          <w:sz w:val="22"/>
          <w:szCs w:val="22"/>
        </w:rPr>
        <w:t>lanowan</w:t>
      </w:r>
      <w:r w:rsidR="009D4A92">
        <w:rPr>
          <w:rFonts w:asciiTheme="majorHAnsi" w:hAnsiTheme="majorHAnsi" w:cstheme="majorHAnsi"/>
          <w:sz w:val="22"/>
          <w:szCs w:val="22"/>
        </w:rPr>
        <w:t>ej</w:t>
      </w:r>
      <w:r w:rsidR="0044706A">
        <w:rPr>
          <w:rFonts w:asciiTheme="majorHAnsi" w:hAnsiTheme="majorHAnsi" w:cstheme="majorHAnsi"/>
          <w:sz w:val="22"/>
          <w:szCs w:val="22"/>
        </w:rPr>
        <w:t xml:space="preserve"> spłat</w:t>
      </w:r>
      <w:r w:rsidR="009D4A92">
        <w:rPr>
          <w:rFonts w:asciiTheme="majorHAnsi" w:hAnsiTheme="majorHAnsi" w:cstheme="majorHAnsi"/>
          <w:sz w:val="22"/>
          <w:szCs w:val="22"/>
        </w:rPr>
        <w:t>y kredyt</w:t>
      </w:r>
      <w:r w:rsidR="005E78DF">
        <w:rPr>
          <w:rFonts w:asciiTheme="majorHAnsi" w:hAnsiTheme="majorHAnsi" w:cstheme="majorHAnsi"/>
          <w:sz w:val="22"/>
          <w:szCs w:val="22"/>
        </w:rPr>
        <w:t>ów na początek roku</w:t>
      </w:r>
    </w:p>
    <w:p w14:paraId="7CF2CC17" w14:textId="32B11F8F" w:rsidR="005E78DF" w:rsidRDefault="005E78DF" w:rsidP="0044706A">
      <w:pPr>
        <w:ind w:left="35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color w:val="0A749E"/>
          <w:sz w:val="36"/>
          <w:szCs w:val="36"/>
          <w:lang w:eastAsia="pl-PL"/>
        </w:rPr>
        <w:drawing>
          <wp:anchor distT="0" distB="0" distL="114300" distR="114300" simplePos="0" relativeHeight="252430336" behindDoc="0" locked="0" layoutInCell="1" allowOverlap="1" wp14:anchorId="788993FE" wp14:editId="3AE92D48">
            <wp:simplePos x="0" y="0"/>
            <wp:positionH relativeFrom="column">
              <wp:posOffset>1009650</wp:posOffset>
            </wp:positionH>
            <wp:positionV relativeFrom="paragraph">
              <wp:posOffset>318135</wp:posOffset>
            </wp:positionV>
            <wp:extent cx="514350" cy="514350"/>
            <wp:effectExtent l="0" t="0" r="0" b="0"/>
            <wp:wrapNone/>
            <wp:docPr id="459" name="Grafika 459" descr="Pieniądz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Grafika 459" descr="Pieniądze kontur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DF">
        <w:rPr>
          <w:rFonts w:asciiTheme="majorHAnsi" w:hAnsiTheme="majorHAnsi" w:cstheme="majorHAnsi"/>
          <w:b/>
          <w:bCs/>
          <w:color w:val="0A749E"/>
          <w:sz w:val="36"/>
          <w:szCs w:val="36"/>
        </w:rPr>
        <w:t>28 061 397,26 zł</w:t>
      </w:r>
      <w:r>
        <w:rPr>
          <w:rFonts w:asciiTheme="majorHAnsi" w:hAnsiTheme="majorHAnsi" w:cstheme="majorHAnsi"/>
          <w:sz w:val="22"/>
          <w:szCs w:val="22"/>
        </w:rPr>
        <w:t xml:space="preserve"> spłaconego kredytu</w:t>
      </w:r>
    </w:p>
    <w:p w14:paraId="05118E9A" w14:textId="40F5F9E9" w:rsidR="000917BB" w:rsidRDefault="000917B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b/>
          <w:bCs/>
          <w:color w:val="0A749E"/>
          <w:sz w:val="36"/>
          <w:szCs w:val="36"/>
        </w:rPr>
      </w:pPr>
    </w:p>
    <w:p w14:paraId="4C144AD9" w14:textId="02D09029" w:rsidR="0044706A" w:rsidRDefault="000917BB" w:rsidP="000917BB">
      <w:pPr>
        <w:spacing w:after="0" w:line="280" w:lineRule="exact"/>
        <w:ind w:left="2124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0917BB">
        <w:rPr>
          <w:rFonts w:asciiTheme="majorHAnsi" w:hAnsiTheme="majorHAnsi" w:cstheme="majorHAnsi"/>
          <w:b/>
          <w:bCs/>
          <w:color w:val="0A749E"/>
          <w:sz w:val="36"/>
          <w:szCs w:val="36"/>
        </w:rPr>
        <w:t>19 159 478,18 zł</w:t>
      </w:r>
      <w:r>
        <w:rPr>
          <w:rFonts w:asciiTheme="majorHAnsi" w:hAnsiTheme="majorHAnsi" w:cstheme="majorHAnsi"/>
          <w:sz w:val="22"/>
          <w:szCs w:val="22"/>
        </w:rPr>
        <w:t xml:space="preserve"> otrzymanego dofinansowania</w:t>
      </w:r>
    </w:p>
    <w:p w14:paraId="07B4EDD0" w14:textId="7F05D801" w:rsidR="000917BB" w:rsidRDefault="000917B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429312" behindDoc="0" locked="0" layoutInCell="1" allowOverlap="1" wp14:anchorId="49A1990D" wp14:editId="5F6A0924">
            <wp:simplePos x="0" y="0"/>
            <wp:positionH relativeFrom="margin">
              <wp:posOffset>428625</wp:posOffset>
            </wp:positionH>
            <wp:positionV relativeFrom="paragraph">
              <wp:posOffset>10160</wp:posOffset>
            </wp:positionV>
            <wp:extent cx="600075" cy="600075"/>
            <wp:effectExtent l="0" t="0" r="9525" b="0"/>
            <wp:wrapNone/>
            <wp:docPr id="56" name="Grafika 56" descr="Czek bankowy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a 56" descr="Czek bankowy kontur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83D7B" w14:textId="1646ECDB" w:rsidR="000917BB" w:rsidRDefault="000917BB" w:rsidP="000917BB">
      <w:pPr>
        <w:spacing w:after="0" w:line="280" w:lineRule="exact"/>
        <w:ind w:left="2127"/>
        <w:jc w:val="both"/>
        <w:rPr>
          <w:rFonts w:asciiTheme="majorHAnsi" w:hAnsiTheme="majorHAnsi" w:cstheme="majorHAnsi"/>
          <w:sz w:val="22"/>
          <w:szCs w:val="22"/>
        </w:rPr>
      </w:pPr>
      <w:r w:rsidRPr="000917BB">
        <w:rPr>
          <w:rFonts w:asciiTheme="majorHAnsi" w:hAnsiTheme="majorHAnsi" w:cstheme="majorHAnsi"/>
          <w:b/>
          <w:bCs/>
          <w:color w:val="0A749E"/>
          <w:sz w:val="36"/>
          <w:szCs w:val="36"/>
        </w:rPr>
        <w:t>13</w:t>
      </w:r>
      <w:r>
        <w:rPr>
          <w:rFonts w:asciiTheme="majorHAnsi" w:hAnsiTheme="majorHAnsi" w:cstheme="majorHAnsi"/>
          <w:sz w:val="22"/>
          <w:szCs w:val="22"/>
        </w:rPr>
        <w:t xml:space="preserve"> pozytywnie ocenionych</w:t>
      </w:r>
      <w:r w:rsidR="005E78DF">
        <w:rPr>
          <w:rFonts w:asciiTheme="majorHAnsi" w:hAnsiTheme="majorHAnsi" w:cstheme="majorHAnsi"/>
          <w:sz w:val="22"/>
          <w:szCs w:val="22"/>
        </w:rPr>
        <w:t xml:space="preserve"> wniosków</w:t>
      </w:r>
      <w:r w:rsidR="0097728B">
        <w:rPr>
          <w:rFonts w:asciiTheme="majorHAnsi" w:hAnsiTheme="majorHAnsi" w:cstheme="majorHAnsi"/>
          <w:sz w:val="22"/>
          <w:szCs w:val="22"/>
        </w:rPr>
        <w:t xml:space="preserve"> o dofinansowanie projektu</w:t>
      </w:r>
    </w:p>
    <w:p w14:paraId="432B56C9" w14:textId="77777777" w:rsidR="000917BB" w:rsidRDefault="000917B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</w:p>
    <w:p w14:paraId="7D58AC0F" w14:textId="77777777" w:rsidR="000917BB" w:rsidRDefault="000917B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</w:p>
    <w:p w14:paraId="5AB816C0" w14:textId="4490A06E" w:rsidR="00A945B0" w:rsidRDefault="00DA4C7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8C4B34">
        <w:rPr>
          <w:rFonts w:asciiTheme="majorHAnsi" w:hAnsiTheme="majorHAnsi" w:cstheme="majorHAnsi"/>
          <w:sz w:val="22"/>
          <w:szCs w:val="22"/>
        </w:rPr>
        <w:t xml:space="preserve">e względu na stan pandemii na terenie całego kraju wszystkie szkolenia, ćwiczenia </w:t>
      </w:r>
      <w:r w:rsidR="00D67762">
        <w:rPr>
          <w:rFonts w:asciiTheme="majorHAnsi" w:hAnsiTheme="majorHAnsi" w:cstheme="majorHAnsi"/>
          <w:sz w:val="22"/>
          <w:szCs w:val="22"/>
        </w:rPr>
        <w:br/>
      </w:r>
      <w:r w:rsidRPr="008C4B34">
        <w:rPr>
          <w:rFonts w:asciiTheme="majorHAnsi" w:hAnsiTheme="majorHAnsi" w:cstheme="majorHAnsi"/>
          <w:sz w:val="22"/>
          <w:szCs w:val="22"/>
        </w:rPr>
        <w:t xml:space="preserve">oraz treningi </w:t>
      </w:r>
      <w:r>
        <w:rPr>
          <w:rFonts w:asciiTheme="majorHAnsi" w:hAnsiTheme="majorHAnsi" w:cstheme="majorHAnsi"/>
          <w:sz w:val="22"/>
          <w:szCs w:val="22"/>
        </w:rPr>
        <w:t xml:space="preserve">z zakresu zarządzania kryzysowego </w:t>
      </w:r>
      <w:r w:rsidRPr="008C4B34">
        <w:rPr>
          <w:rFonts w:asciiTheme="majorHAnsi" w:hAnsiTheme="majorHAnsi" w:cstheme="majorHAnsi"/>
          <w:sz w:val="22"/>
          <w:szCs w:val="22"/>
        </w:rPr>
        <w:t>zostały odwołane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65DA4FC3" w14:textId="7E002C9B" w:rsidR="00DA4C7B" w:rsidRDefault="00DA4C7B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0631215" w14:textId="57069DF7" w:rsidR="0044706A" w:rsidRDefault="0044706A" w:rsidP="00DA4C7B">
      <w:pPr>
        <w:spacing w:after="0" w:line="280" w:lineRule="exact"/>
        <w:ind w:firstLine="426"/>
        <w:jc w:val="both"/>
        <w:rPr>
          <w:rFonts w:asciiTheme="majorHAnsi" w:hAnsiTheme="majorHAnsi" w:cstheme="majorHAnsi"/>
          <w:sz w:val="22"/>
          <w:szCs w:val="22"/>
        </w:rPr>
      </w:pPr>
    </w:p>
    <w:p w14:paraId="2500F3BF" w14:textId="77777777" w:rsidR="00DA4C7B" w:rsidRPr="00A1308F" w:rsidRDefault="00DA4C7B" w:rsidP="00A330A1">
      <w:pPr>
        <w:pStyle w:val="Akapitzlist"/>
        <w:numPr>
          <w:ilvl w:val="1"/>
          <w:numId w:val="6"/>
        </w:numPr>
        <w:spacing w:after="0" w:line="360" w:lineRule="auto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7" w:name="_Toc72501496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lastRenderedPageBreak/>
        <w:t>Jednostki organizacyjne Gminy</w:t>
      </w:r>
      <w:bookmarkEnd w:id="7"/>
    </w:p>
    <w:p w14:paraId="30939E49" w14:textId="77777777" w:rsidR="00DA4C7B" w:rsidRDefault="00DA4C7B" w:rsidP="00DA4C7B">
      <w:p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 xml:space="preserve">W 2020 roku podległych Gminie było </w:t>
      </w:r>
      <w:r>
        <w:rPr>
          <w:rFonts w:asciiTheme="majorHAnsi" w:hAnsiTheme="majorHAnsi" w:cstheme="majorHAnsi"/>
          <w:sz w:val="22"/>
          <w:szCs w:val="22"/>
        </w:rPr>
        <w:t>37</w:t>
      </w:r>
      <w:r w:rsidRPr="00C87094">
        <w:rPr>
          <w:rFonts w:asciiTheme="majorHAnsi" w:hAnsiTheme="majorHAnsi" w:cstheme="majorHAnsi"/>
          <w:sz w:val="22"/>
          <w:szCs w:val="22"/>
        </w:rPr>
        <w:t xml:space="preserve"> gminnych jednostek organizacyjnych:</w:t>
      </w:r>
    </w:p>
    <w:p w14:paraId="2A2C1D54" w14:textId="77777777" w:rsidR="00DA4C7B" w:rsidRDefault="00DA4C7B" w:rsidP="00B25A3D">
      <w:pPr>
        <w:pStyle w:val="Akapitzlist"/>
        <w:numPr>
          <w:ilvl w:val="0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Oświata:</w:t>
      </w:r>
    </w:p>
    <w:p w14:paraId="796DEBF0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Centrum Usług Wspólnych</w:t>
      </w:r>
    </w:p>
    <w:p w14:paraId="090160E2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Żłobek Nr 1</w:t>
      </w:r>
    </w:p>
    <w:p w14:paraId="14EE79F9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 xml:space="preserve">Żłobek Nr 2 </w:t>
      </w:r>
    </w:p>
    <w:p w14:paraId="1BC9FDF5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Żłobek Nr 3</w:t>
      </w:r>
    </w:p>
    <w:p w14:paraId="2F2051D5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</w:t>
      </w:r>
    </w:p>
    <w:p w14:paraId="05F02A34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2</w:t>
      </w:r>
    </w:p>
    <w:p w14:paraId="698FCDDA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3</w:t>
      </w:r>
    </w:p>
    <w:p w14:paraId="4CD9108B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4</w:t>
      </w:r>
    </w:p>
    <w:p w14:paraId="3E5C7100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5</w:t>
      </w:r>
    </w:p>
    <w:p w14:paraId="7B67D1EE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6</w:t>
      </w:r>
    </w:p>
    <w:p w14:paraId="58ED9BDC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7</w:t>
      </w:r>
    </w:p>
    <w:p w14:paraId="2E811F44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8</w:t>
      </w:r>
    </w:p>
    <w:p w14:paraId="2A992D1A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9</w:t>
      </w:r>
    </w:p>
    <w:p w14:paraId="5163F72A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10</w:t>
      </w:r>
    </w:p>
    <w:p w14:paraId="030DF35C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11</w:t>
      </w:r>
    </w:p>
    <w:p w14:paraId="493DAF84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12</w:t>
      </w:r>
    </w:p>
    <w:p w14:paraId="5E834367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13</w:t>
      </w:r>
    </w:p>
    <w:p w14:paraId="6CBDBF33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14</w:t>
      </w:r>
    </w:p>
    <w:p w14:paraId="465D003D" w14:textId="66A3EE0F" w:rsidR="00DA4C7B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Przedszkole Miejskie Nr 15</w:t>
      </w:r>
    </w:p>
    <w:p w14:paraId="39F0ABE9" w14:textId="1BC3245C" w:rsidR="000847D4" w:rsidRPr="00C87094" w:rsidRDefault="000847D4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Przedszkole Miejskie Nr 16</w:t>
      </w:r>
    </w:p>
    <w:p w14:paraId="78DEEF9C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1</w:t>
      </w:r>
    </w:p>
    <w:p w14:paraId="1B9B3081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2</w:t>
      </w:r>
    </w:p>
    <w:p w14:paraId="2BA09005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3</w:t>
      </w:r>
    </w:p>
    <w:p w14:paraId="49C1CA69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4</w:t>
      </w:r>
    </w:p>
    <w:p w14:paraId="2A7EF9A2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5</w:t>
      </w:r>
    </w:p>
    <w:p w14:paraId="643B8D5F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6</w:t>
      </w:r>
    </w:p>
    <w:p w14:paraId="59A7D7FB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8</w:t>
      </w:r>
    </w:p>
    <w:p w14:paraId="1715A98E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9</w:t>
      </w:r>
    </w:p>
    <w:p w14:paraId="3516593F" w14:textId="77777777" w:rsidR="00DA4C7B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Szkoła Podstawowa Nr 10</w:t>
      </w:r>
    </w:p>
    <w:p w14:paraId="356A8341" w14:textId="77777777" w:rsidR="00DA4C7B" w:rsidRDefault="00DA4C7B" w:rsidP="00B25A3D">
      <w:pPr>
        <w:pStyle w:val="Akapitzlist"/>
        <w:numPr>
          <w:ilvl w:val="0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Kultura i Sport</w:t>
      </w:r>
    </w:p>
    <w:p w14:paraId="523A2563" w14:textId="6F7F97D8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Miejski Ośrodek Kultury im. Alek</w:t>
      </w:r>
      <w:r w:rsidR="00A65C23">
        <w:rPr>
          <w:rFonts w:asciiTheme="majorHAnsi" w:hAnsiTheme="majorHAnsi" w:cstheme="majorHAnsi"/>
          <w:sz w:val="22"/>
          <w:szCs w:val="22"/>
        </w:rPr>
        <w:t>sandra Kamińskiego „Kamyk</w:t>
      </w:r>
      <w:r w:rsidRPr="00C87094">
        <w:rPr>
          <w:rFonts w:asciiTheme="majorHAnsi" w:hAnsiTheme="majorHAnsi" w:cstheme="majorHAnsi"/>
          <w:sz w:val="22"/>
          <w:szCs w:val="22"/>
        </w:rPr>
        <w:t>"</w:t>
      </w:r>
    </w:p>
    <w:p w14:paraId="1BB91977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 xml:space="preserve">Muzeum Starożytnego Hutnictwa Mazowieckiego im. Stefana Woydy </w:t>
      </w:r>
    </w:p>
    <w:p w14:paraId="27129D2F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Książnica Pruszkowska im. Henryka Sienkiewicza</w:t>
      </w:r>
    </w:p>
    <w:p w14:paraId="1024DB56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Zespół Tańca Ludowego „Pruszkowiacy”</w:t>
      </w:r>
    </w:p>
    <w:p w14:paraId="70FF1BC0" w14:textId="77777777" w:rsidR="00DA4C7B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Miejska Kryta Pływalnia „KAPRY”</w:t>
      </w:r>
    </w:p>
    <w:p w14:paraId="05D886B8" w14:textId="7C42D232" w:rsidR="00DA4C7B" w:rsidRDefault="00DA4C7B" w:rsidP="00B25A3D">
      <w:pPr>
        <w:pStyle w:val="Akapitzlist"/>
        <w:numPr>
          <w:ilvl w:val="0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 xml:space="preserve">Pomoc Społeczna i </w:t>
      </w:r>
      <w:r w:rsidR="00CC3016">
        <w:rPr>
          <w:rFonts w:asciiTheme="majorHAnsi" w:hAnsiTheme="majorHAnsi" w:cstheme="majorHAnsi"/>
          <w:sz w:val="22"/>
          <w:szCs w:val="22"/>
        </w:rPr>
        <w:t>Bezpieczeństwo Publiczne</w:t>
      </w:r>
    </w:p>
    <w:p w14:paraId="5EB4FEF5" w14:textId="77777777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Miejski Ośrodek Pomocy Społecznej</w:t>
      </w:r>
    </w:p>
    <w:p w14:paraId="60A5ED18" w14:textId="77777777" w:rsidR="00DA4C7B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Straż Miejska</w:t>
      </w:r>
    </w:p>
    <w:p w14:paraId="5885A7BB" w14:textId="77777777" w:rsidR="00DA4C7B" w:rsidRDefault="00DA4C7B" w:rsidP="00B25A3D">
      <w:pPr>
        <w:pStyle w:val="Akapitzlist"/>
        <w:numPr>
          <w:ilvl w:val="0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Użyteczność społeczna</w:t>
      </w:r>
    </w:p>
    <w:p w14:paraId="1A808DFF" w14:textId="78DD3E21" w:rsidR="00DA4C7B" w:rsidRPr="00C87094" w:rsidRDefault="00DA4C7B" w:rsidP="00B25A3D">
      <w:pPr>
        <w:pStyle w:val="Akapitzlist"/>
        <w:numPr>
          <w:ilvl w:val="1"/>
          <w:numId w:val="25"/>
        </w:num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C87094">
        <w:rPr>
          <w:rFonts w:asciiTheme="majorHAnsi" w:hAnsiTheme="majorHAnsi" w:cstheme="majorHAnsi"/>
          <w:sz w:val="22"/>
          <w:szCs w:val="22"/>
        </w:rPr>
        <w:t>Samorządowy Zakład Budżetowy „Targowisko Miejskie”</w:t>
      </w:r>
      <w:r w:rsidR="00A65C23">
        <w:rPr>
          <w:rFonts w:asciiTheme="majorHAnsi" w:hAnsiTheme="majorHAnsi" w:cstheme="majorHAnsi"/>
          <w:sz w:val="22"/>
          <w:szCs w:val="22"/>
        </w:rPr>
        <w:t>.</w:t>
      </w:r>
    </w:p>
    <w:p w14:paraId="19309BFF" w14:textId="77777777" w:rsidR="00A65C23" w:rsidRDefault="00A65C23" w:rsidP="00C4795E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2758338D" w14:textId="6DC8B06F" w:rsidR="009D0220" w:rsidRDefault="009D0220" w:rsidP="00A330A1">
      <w:pPr>
        <w:pStyle w:val="Akapitzlist"/>
        <w:numPr>
          <w:ilvl w:val="1"/>
          <w:numId w:val="6"/>
        </w:numPr>
        <w:spacing w:after="0" w:line="360" w:lineRule="auto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8" w:name="_Toc72501497"/>
      <w:r>
        <w:rPr>
          <w:rFonts w:asciiTheme="majorHAnsi" w:hAnsiTheme="majorHAnsi" w:cstheme="majorHAnsi"/>
          <w:b/>
          <w:color w:val="0A749E"/>
          <w:sz w:val="22"/>
          <w:szCs w:val="22"/>
        </w:rPr>
        <w:t>Spółki z udziałem własnościowym Miasta</w:t>
      </w:r>
      <w:bookmarkEnd w:id="8"/>
    </w:p>
    <w:p w14:paraId="472577DA" w14:textId="5E681BA9" w:rsidR="009D0220" w:rsidRPr="009D0220" w:rsidRDefault="009D0220" w:rsidP="009D0220">
      <w:pPr>
        <w:pStyle w:val="Akapitzlist"/>
        <w:numPr>
          <w:ilvl w:val="0"/>
          <w:numId w:val="74"/>
        </w:numPr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 w:rsidRPr="009D0220">
        <w:rPr>
          <w:rFonts w:asciiTheme="majorHAnsi" w:hAnsiTheme="majorHAnsi" w:cstheme="majorHAnsi"/>
          <w:sz w:val="22"/>
          <w:szCs w:val="22"/>
        </w:rPr>
        <w:t>Centrum Kultury i Sportu Sp. z o.o.</w:t>
      </w:r>
      <w:r>
        <w:rPr>
          <w:rFonts w:asciiTheme="majorHAnsi" w:hAnsiTheme="majorHAnsi" w:cstheme="majorHAnsi"/>
          <w:sz w:val="22"/>
          <w:szCs w:val="22"/>
        </w:rPr>
        <w:t xml:space="preserve"> (100% udziałów)</w:t>
      </w:r>
    </w:p>
    <w:p w14:paraId="0141E2B8" w14:textId="46425959" w:rsidR="009D0220" w:rsidRPr="009D0220" w:rsidRDefault="009D0220" w:rsidP="009D0220">
      <w:pPr>
        <w:pStyle w:val="Akapitzlist"/>
        <w:numPr>
          <w:ilvl w:val="0"/>
          <w:numId w:val="74"/>
        </w:numPr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 w:rsidRPr="009D0220">
        <w:rPr>
          <w:rFonts w:asciiTheme="majorHAnsi" w:hAnsiTheme="majorHAnsi" w:cstheme="majorHAnsi"/>
          <w:sz w:val="22"/>
          <w:szCs w:val="22"/>
        </w:rPr>
        <w:lastRenderedPageBreak/>
        <w:t>Miejski Zakład Oczyszczania Sp. z o.o.</w:t>
      </w:r>
      <w:r>
        <w:rPr>
          <w:rFonts w:asciiTheme="majorHAnsi" w:hAnsiTheme="majorHAnsi" w:cstheme="majorHAnsi"/>
          <w:sz w:val="22"/>
          <w:szCs w:val="22"/>
        </w:rPr>
        <w:t xml:space="preserve"> (</w:t>
      </w:r>
      <w:r w:rsidR="003F00B9">
        <w:rPr>
          <w:rFonts w:asciiTheme="majorHAnsi" w:hAnsiTheme="majorHAnsi" w:cstheme="majorHAnsi"/>
          <w:sz w:val="22"/>
          <w:szCs w:val="22"/>
        </w:rPr>
        <w:t>86</w:t>
      </w:r>
      <w:r>
        <w:rPr>
          <w:rFonts w:asciiTheme="majorHAnsi" w:hAnsiTheme="majorHAnsi" w:cstheme="majorHAnsi"/>
          <w:sz w:val="22"/>
          <w:szCs w:val="22"/>
        </w:rPr>
        <w:t>% udziałów)</w:t>
      </w:r>
    </w:p>
    <w:p w14:paraId="4939019F" w14:textId="379EE082" w:rsidR="009D0220" w:rsidRPr="009D0220" w:rsidRDefault="009D0220" w:rsidP="009D0220">
      <w:pPr>
        <w:pStyle w:val="Akapitzlist"/>
        <w:numPr>
          <w:ilvl w:val="0"/>
          <w:numId w:val="74"/>
        </w:numPr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 w:rsidRPr="009D0220">
        <w:rPr>
          <w:rFonts w:asciiTheme="majorHAnsi" w:hAnsiTheme="majorHAnsi" w:cstheme="majorHAnsi"/>
          <w:sz w:val="22"/>
          <w:szCs w:val="22"/>
        </w:rPr>
        <w:t>Towarzystwo Budownictwa Społecznego „Zieleń Miejska” Sp. z o.o. (77,69% udziałów)</w:t>
      </w:r>
    </w:p>
    <w:p w14:paraId="32249264" w14:textId="45431ABA" w:rsidR="00CC3016" w:rsidRDefault="009D0220" w:rsidP="002C2212">
      <w:pPr>
        <w:pStyle w:val="Akapitzlist"/>
        <w:numPr>
          <w:ilvl w:val="0"/>
          <w:numId w:val="74"/>
        </w:numPr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 w:rsidRPr="009D0220">
        <w:rPr>
          <w:rFonts w:asciiTheme="majorHAnsi" w:hAnsiTheme="majorHAnsi" w:cstheme="majorHAnsi"/>
          <w:sz w:val="22"/>
          <w:szCs w:val="22"/>
        </w:rPr>
        <w:t>Warszawska Kolej Dojazdowa Sp. z o.o. (0,69% udziałów)</w:t>
      </w:r>
    </w:p>
    <w:p w14:paraId="3A65275D" w14:textId="77777777" w:rsidR="002C2212" w:rsidRPr="002C2212" w:rsidRDefault="002C2212" w:rsidP="002C2212">
      <w:pPr>
        <w:pStyle w:val="Akapitzlist"/>
        <w:spacing w:after="0" w:line="276" w:lineRule="auto"/>
        <w:rPr>
          <w:rFonts w:asciiTheme="majorHAnsi" w:hAnsiTheme="majorHAnsi" w:cstheme="majorHAnsi"/>
          <w:sz w:val="22"/>
          <w:szCs w:val="22"/>
        </w:rPr>
      </w:pPr>
    </w:p>
    <w:p w14:paraId="543FAD84" w14:textId="37C3002B" w:rsidR="00DA4C7B" w:rsidRPr="00A1308F" w:rsidRDefault="00DA4C7B" w:rsidP="00A330A1">
      <w:pPr>
        <w:pStyle w:val="Akapitzlist"/>
        <w:numPr>
          <w:ilvl w:val="1"/>
          <w:numId w:val="6"/>
        </w:numPr>
        <w:spacing w:after="0" w:line="360" w:lineRule="auto"/>
        <w:jc w:val="both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9" w:name="_Toc72501498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t>Działania podjęte w ramach walki z COVID-19</w:t>
      </w:r>
      <w:bookmarkEnd w:id="9"/>
    </w:p>
    <w:p w14:paraId="29F08D87" w14:textId="01956012" w:rsidR="00DA4C7B" w:rsidRPr="00C855B8" w:rsidRDefault="00DA4C7B" w:rsidP="00FC53FC">
      <w:pPr>
        <w:spacing w:line="240" w:lineRule="auto"/>
        <w:ind w:firstLine="426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855B8">
        <w:rPr>
          <w:rFonts w:asciiTheme="majorHAnsi" w:hAnsiTheme="majorHAnsi" w:cstheme="majorHAnsi"/>
          <w:bCs/>
          <w:sz w:val="22"/>
          <w:szCs w:val="22"/>
        </w:rPr>
        <w:t xml:space="preserve">W 2020 roku </w:t>
      </w:r>
      <w:r w:rsidR="00957CE3">
        <w:rPr>
          <w:rFonts w:asciiTheme="majorHAnsi" w:hAnsiTheme="majorHAnsi" w:cstheme="majorHAnsi"/>
          <w:bCs/>
          <w:sz w:val="22"/>
          <w:szCs w:val="22"/>
        </w:rPr>
        <w:t>jednostki organizacyjne Miasta Pruszkowa</w:t>
      </w:r>
      <w:r w:rsidR="00D46A3F">
        <w:rPr>
          <w:rFonts w:asciiTheme="majorHAnsi" w:hAnsiTheme="majorHAnsi" w:cstheme="majorHAnsi"/>
          <w:bCs/>
          <w:sz w:val="22"/>
          <w:szCs w:val="22"/>
        </w:rPr>
        <w:t xml:space="preserve"> podjęł</w:t>
      </w:r>
      <w:r w:rsidR="00957CE3">
        <w:rPr>
          <w:rFonts w:asciiTheme="majorHAnsi" w:hAnsiTheme="majorHAnsi" w:cstheme="majorHAnsi"/>
          <w:bCs/>
          <w:sz w:val="22"/>
          <w:szCs w:val="22"/>
        </w:rPr>
        <w:t>y</w:t>
      </w:r>
      <w:r w:rsidR="00D46A3F">
        <w:rPr>
          <w:rFonts w:asciiTheme="majorHAnsi" w:hAnsiTheme="majorHAnsi" w:cstheme="majorHAnsi"/>
          <w:bCs/>
          <w:sz w:val="22"/>
          <w:szCs w:val="22"/>
        </w:rPr>
        <w:t xml:space="preserve"> działania</w:t>
      </w:r>
      <w:r w:rsidRPr="00C855B8">
        <w:rPr>
          <w:rFonts w:asciiTheme="majorHAnsi" w:hAnsiTheme="majorHAnsi" w:cstheme="majorHAnsi"/>
          <w:bCs/>
          <w:sz w:val="22"/>
          <w:szCs w:val="22"/>
        </w:rPr>
        <w:t xml:space="preserve"> w celu </w:t>
      </w:r>
      <w:r w:rsidR="00CD7A1A">
        <w:rPr>
          <w:rFonts w:asciiTheme="majorHAnsi" w:hAnsiTheme="majorHAnsi" w:cstheme="majorHAnsi"/>
          <w:bCs/>
          <w:sz w:val="22"/>
          <w:szCs w:val="22"/>
        </w:rPr>
        <w:br/>
      </w:r>
      <w:r w:rsidRPr="00C855B8">
        <w:rPr>
          <w:rFonts w:asciiTheme="majorHAnsi" w:hAnsiTheme="majorHAnsi" w:cstheme="majorHAnsi"/>
          <w:bCs/>
          <w:sz w:val="22"/>
          <w:szCs w:val="22"/>
        </w:rPr>
        <w:t xml:space="preserve">przeciwdziałania rozprzestrzenianiu się </w:t>
      </w:r>
      <w:proofErr w:type="spellStart"/>
      <w:r w:rsidRPr="00C855B8">
        <w:rPr>
          <w:rFonts w:asciiTheme="majorHAnsi" w:hAnsiTheme="majorHAnsi" w:cstheme="majorHAnsi"/>
          <w:bCs/>
          <w:sz w:val="22"/>
          <w:szCs w:val="22"/>
        </w:rPr>
        <w:t>koronawirusa</w:t>
      </w:r>
      <w:proofErr w:type="spellEnd"/>
      <w:r w:rsidRPr="00C855B8">
        <w:rPr>
          <w:rFonts w:asciiTheme="majorHAnsi" w:hAnsiTheme="majorHAnsi" w:cstheme="majorHAnsi"/>
          <w:bCs/>
          <w:sz w:val="22"/>
          <w:szCs w:val="22"/>
        </w:rPr>
        <w:t xml:space="preserve"> SARS-CoV-2 oraz radzenia sobie ze skutkami pandemii COVID-19:</w:t>
      </w:r>
    </w:p>
    <w:p w14:paraId="069F4E1D" w14:textId="5A21FD14" w:rsidR="00957CE3" w:rsidRDefault="00957CE3" w:rsidP="00957CE3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w Urzędzie Miasta wprowadzono zmiany zasad obsługi interesantów: </w:t>
      </w:r>
      <w:r>
        <w:rPr>
          <w:rFonts w:asciiTheme="majorHAnsi" w:hAnsiTheme="majorHAnsi" w:cstheme="majorHAnsi"/>
          <w:bCs/>
          <w:sz w:val="22"/>
          <w:szCs w:val="22"/>
        </w:rPr>
        <w:t xml:space="preserve">utrzymano obsługę na zapisy oraz wprowadzono 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obsługę indywidualną </w:t>
      </w:r>
      <w:r w:rsidR="00A945B0">
        <w:rPr>
          <w:rFonts w:asciiTheme="majorHAnsi" w:hAnsiTheme="majorHAnsi" w:cstheme="majorHAnsi"/>
          <w:bCs/>
          <w:sz w:val="22"/>
          <w:szCs w:val="22"/>
        </w:rPr>
        <w:t>–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telefoniczn</w:t>
      </w:r>
      <w:r>
        <w:rPr>
          <w:rFonts w:asciiTheme="majorHAnsi" w:hAnsiTheme="majorHAnsi" w:cstheme="majorHAnsi"/>
          <w:bCs/>
          <w:sz w:val="22"/>
          <w:szCs w:val="22"/>
        </w:rPr>
        <w:t>ą</w:t>
      </w:r>
      <w:r w:rsidRPr="00CC3016">
        <w:rPr>
          <w:rFonts w:asciiTheme="majorHAnsi" w:hAnsiTheme="majorHAnsi" w:cstheme="majorHAnsi"/>
          <w:bCs/>
          <w:sz w:val="22"/>
          <w:szCs w:val="22"/>
        </w:rPr>
        <w:t>, mailow</w:t>
      </w:r>
      <w:r>
        <w:rPr>
          <w:rFonts w:asciiTheme="majorHAnsi" w:hAnsiTheme="majorHAnsi" w:cstheme="majorHAnsi"/>
          <w:bCs/>
          <w:sz w:val="22"/>
          <w:szCs w:val="22"/>
        </w:rPr>
        <w:t>ą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lub poprzez portal </w:t>
      </w:r>
      <w:proofErr w:type="spellStart"/>
      <w:r>
        <w:rPr>
          <w:rFonts w:asciiTheme="majorHAnsi" w:hAnsiTheme="majorHAnsi" w:cstheme="majorHAnsi"/>
          <w:bCs/>
          <w:sz w:val="22"/>
          <w:szCs w:val="22"/>
        </w:rPr>
        <w:t>e</w:t>
      </w:r>
      <w:r w:rsidRPr="00CC3016">
        <w:rPr>
          <w:rFonts w:asciiTheme="majorHAnsi" w:hAnsiTheme="majorHAnsi" w:cstheme="majorHAnsi"/>
          <w:bCs/>
          <w:sz w:val="22"/>
          <w:szCs w:val="22"/>
        </w:rPr>
        <w:t>PUAP</w:t>
      </w:r>
      <w:proofErr w:type="spellEnd"/>
      <w:r w:rsidRPr="00CC3016">
        <w:rPr>
          <w:rFonts w:asciiTheme="majorHAnsi" w:hAnsiTheme="majorHAnsi" w:cstheme="majorHAnsi"/>
          <w:bCs/>
          <w:sz w:val="22"/>
          <w:szCs w:val="22"/>
        </w:rPr>
        <w:t xml:space="preserve">, </w:t>
      </w:r>
    </w:p>
    <w:p w14:paraId="09D2E0FE" w14:textId="77777777" w:rsidR="0026361A" w:rsidRPr="00CC3016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zaopatrywano w środki do dezynfekcji powierzchni, środki do dezynfekcji rąk, dozowniki, rękawiczki, maseczki, okulary i kombinezony ochronne, które pomocne są podczas działań zapobiegających rozprzestrzenianiu się zakażenia</w:t>
      </w:r>
      <w:r>
        <w:rPr>
          <w:rFonts w:asciiTheme="majorHAnsi" w:hAnsiTheme="majorHAnsi" w:cstheme="majorHAnsi"/>
          <w:bCs/>
          <w:sz w:val="22"/>
          <w:szCs w:val="22"/>
        </w:rPr>
        <w:t>,</w:t>
      </w:r>
    </w:p>
    <w:p w14:paraId="7A0E2BC3" w14:textId="77777777" w:rsidR="0026361A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zakupiono 147 laptopów do pracy zdalnej,</w:t>
      </w:r>
    </w:p>
    <w:p w14:paraId="7369B98F" w14:textId="32F0C4D2" w:rsidR="00C92421" w:rsidRPr="00BC7C79" w:rsidRDefault="00C92421" w:rsidP="00BC7C79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92421">
        <w:rPr>
          <w:rFonts w:asciiTheme="majorHAnsi" w:hAnsiTheme="majorHAnsi" w:cstheme="majorHAnsi"/>
          <w:bCs/>
          <w:sz w:val="22"/>
          <w:szCs w:val="22"/>
        </w:rPr>
        <w:t xml:space="preserve">od dnia 17.03.2020 </w:t>
      </w:r>
      <w:r w:rsidR="00A945B0">
        <w:rPr>
          <w:rFonts w:asciiTheme="majorHAnsi" w:hAnsiTheme="majorHAnsi" w:cstheme="majorHAnsi"/>
          <w:bCs/>
          <w:sz w:val="22"/>
          <w:szCs w:val="22"/>
        </w:rPr>
        <w:t xml:space="preserve">r. </w:t>
      </w:r>
      <w:r>
        <w:rPr>
          <w:rFonts w:asciiTheme="majorHAnsi" w:hAnsiTheme="majorHAnsi" w:cstheme="majorHAnsi"/>
          <w:bCs/>
          <w:sz w:val="22"/>
          <w:szCs w:val="22"/>
        </w:rPr>
        <w:t xml:space="preserve">uruchomiono </w:t>
      </w:r>
      <w:r w:rsidRPr="00C92421">
        <w:rPr>
          <w:rFonts w:asciiTheme="majorHAnsi" w:hAnsiTheme="majorHAnsi" w:cstheme="majorHAnsi"/>
          <w:bCs/>
          <w:sz w:val="22"/>
          <w:szCs w:val="22"/>
        </w:rPr>
        <w:t>infolini</w:t>
      </w:r>
      <w:r>
        <w:rPr>
          <w:rFonts w:asciiTheme="majorHAnsi" w:hAnsiTheme="majorHAnsi" w:cstheme="majorHAnsi"/>
          <w:bCs/>
          <w:sz w:val="22"/>
          <w:szCs w:val="22"/>
        </w:rPr>
        <w:t>ę</w:t>
      </w:r>
      <w:r w:rsidRPr="00C92421">
        <w:rPr>
          <w:rFonts w:asciiTheme="majorHAnsi" w:hAnsiTheme="majorHAnsi" w:cstheme="majorHAnsi"/>
          <w:bCs/>
          <w:sz w:val="22"/>
          <w:szCs w:val="22"/>
        </w:rPr>
        <w:t xml:space="preserve"> Urzędu Miasta pod nr 22 735-88-99,</w:t>
      </w:r>
      <w:r w:rsidR="00CD7A1A">
        <w:rPr>
          <w:rFonts w:asciiTheme="majorHAnsi" w:hAnsiTheme="majorHAnsi" w:cstheme="majorHAnsi"/>
          <w:bCs/>
          <w:sz w:val="22"/>
          <w:szCs w:val="22"/>
        </w:rPr>
        <w:br/>
      </w:r>
      <w:r w:rsidRPr="00C92421">
        <w:rPr>
          <w:rFonts w:asciiTheme="majorHAnsi" w:hAnsiTheme="majorHAnsi" w:cstheme="majorHAnsi"/>
          <w:bCs/>
          <w:sz w:val="22"/>
          <w:szCs w:val="22"/>
        </w:rPr>
        <w:t xml:space="preserve">z myślą szczególnie o osobach starszych, które nie zawsze mogły czerpać informacje </w:t>
      </w:r>
      <w:r w:rsidR="002C2212">
        <w:rPr>
          <w:rFonts w:asciiTheme="majorHAnsi" w:hAnsiTheme="majorHAnsi" w:cstheme="majorHAnsi"/>
          <w:bCs/>
          <w:sz w:val="22"/>
          <w:szCs w:val="22"/>
        </w:rPr>
        <w:br/>
      </w:r>
      <w:r w:rsidRPr="00C92421">
        <w:rPr>
          <w:rFonts w:asciiTheme="majorHAnsi" w:hAnsiTheme="majorHAnsi" w:cstheme="majorHAnsi"/>
          <w:bCs/>
          <w:sz w:val="22"/>
          <w:szCs w:val="22"/>
        </w:rPr>
        <w:t>z Internetu. Infolinia działała 7 dni w tygodniu w godzinach 8:00-22:00</w:t>
      </w:r>
      <w:r w:rsidR="00BC7C79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>W celu świadczenia pomocy o jak największym zakresie, została nawiązana współpraca</w:t>
      </w:r>
      <w:r w:rsidR="00BC7C79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 xml:space="preserve">z wolontariuszami </w:t>
      </w:r>
      <w:r w:rsidR="002C2212">
        <w:rPr>
          <w:rFonts w:asciiTheme="majorHAnsi" w:hAnsiTheme="majorHAnsi" w:cstheme="majorHAnsi"/>
          <w:bCs/>
          <w:sz w:val="22"/>
          <w:szCs w:val="22"/>
        </w:rPr>
        <w:br/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>Miejskiego Ośrodka Pomocy Społecznej w Pruszkowie,</w:t>
      </w:r>
      <w:r w:rsidR="00BC7C79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 xml:space="preserve">z Harcerzami i Pruszkowskim </w:t>
      </w:r>
      <w:r w:rsidR="002C2212">
        <w:rPr>
          <w:rFonts w:asciiTheme="majorHAnsi" w:hAnsiTheme="majorHAnsi" w:cstheme="majorHAnsi"/>
          <w:bCs/>
          <w:sz w:val="22"/>
          <w:szCs w:val="22"/>
        </w:rPr>
        <w:br/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>Stowarzyszeniem na Rzecz Zwierząt. Plakaty i ulotki z numerem telefonu infolinii były</w:t>
      </w:r>
      <w:r w:rsidR="002C2212">
        <w:rPr>
          <w:rFonts w:asciiTheme="majorHAnsi" w:hAnsiTheme="majorHAnsi" w:cstheme="majorHAnsi"/>
          <w:bCs/>
          <w:sz w:val="22"/>
          <w:szCs w:val="22"/>
        </w:rPr>
        <w:br/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 xml:space="preserve"> rozmieszczane</w:t>
      </w:r>
      <w:r w:rsidR="002C221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C7C79" w:rsidRPr="00BC7C79">
        <w:rPr>
          <w:rFonts w:asciiTheme="majorHAnsi" w:hAnsiTheme="majorHAnsi" w:cstheme="majorHAnsi"/>
          <w:bCs/>
          <w:sz w:val="22"/>
          <w:szCs w:val="22"/>
        </w:rPr>
        <w:t>na klatkach schodowych w blokach na terenie całego Miasta</w:t>
      </w:r>
      <w:r w:rsidRPr="00BC7C79">
        <w:rPr>
          <w:rFonts w:asciiTheme="majorHAnsi" w:hAnsiTheme="majorHAnsi" w:cstheme="majorHAnsi"/>
          <w:bCs/>
          <w:sz w:val="22"/>
          <w:szCs w:val="22"/>
        </w:rPr>
        <w:t>,</w:t>
      </w:r>
    </w:p>
    <w:p w14:paraId="37CC52E3" w14:textId="669B8874" w:rsidR="0026361A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26361A">
        <w:rPr>
          <w:rFonts w:asciiTheme="majorHAnsi" w:hAnsiTheme="majorHAnsi" w:cstheme="majorHAnsi"/>
          <w:bCs/>
          <w:sz w:val="22"/>
          <w:szCs w:val="22"/>
        </w:rPr>
        <w:t>od dnia 03.11.2020 r.</w:t>
      </w:r>
      <w:r>
        <w:rPr>
          <w:rFonts w:asciiTheme="majorHAnsi" w:hAnsiTheme="majorHAnsi" w:cstheme="majorHAnsi"/>
          <w:bCs/>
          <w:sz w:val="22"/>
          <w:szCs w:val="22"/>
        </w:rPr>
        <w:t xml:space="preserve"> uruchomiono </w:t>
      </w:r>
      <w:r w:rsidRPr="00C92421">
        <w:rPr>
          <w:rFonts w:asciiTheme="majorHAnsi" w:hAnsiTheme="majorHAnsi" w:cstheme="majorHAnsi"/>
          <w:bCs/>
          <w:sz w:val="22"/>
          <w:szCs w:val="22"/>
        </w:rPr>
        <w:t>infolini</w:t>
      </w:r>
      <w:r>
        <w:rPr>
          <w:rFonts w:asciiTheme="majorHAnsi" w:hAnsiTheme="majorHAnsi" w:cstheme="majorHAnsi"/>
          <w:bCs/>
          <w:sz w:val="22"/>
          <w:szCs w:val="22"/>
        </w:rPr>
        <w:t>ę</w:t>
      </w:r>
      <w:r w:rsidRPr="00C92421">
        <w:rPr>
          <w:rFonts w:asciiTheme="majorHAnsi" w:hAnsiTheme="majorHAnsi" w:cstheme="majorHAnsi"/>
          <w:bCs/>
          <w:sz w:val="22"/>
          <w:szCs w:val="22"/>
        </w:rPr>
        <w:t xml:space="preserve"> Urzędu Miasta</w:t>
      </w:r>
      <w:r w:rsidRPr="0026361A">
        <w:rPr>
          <w:rFonts w:asciiTheme="majorHAnsi" w:hAnsiTheme="majorHAnsi" w:cstheme="majorHAnsi"/>
          <w:bCs/>
          <w:sz w:val="22"/>
          <w:szCs w:val="22"/>
        </w:rPr>
        <w:t>, czynn</w:t>
      </w:r>
      <w:r>
        <w:rPr>
          <w:rFonts w:asciiTheme="majorHAnsi" w:hAnsiTheme="majorHAnsi" w:cstheme="majorHAnsi"/>
          <w:bCs/>
          <w:sz w:val="22"/>
          <w:szCs w:val="22"/>
        </w:rPr>
        <w:t>ą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w godzinach pracy </w:t>
      </w:r>
      <w:r>
        <w:rPr>
          <w:rFonts w:asciiTheme="majorHAnsi" w:hAnsiTheme="majorHAnsi" w:cstheme="majorHAnsi"/>
          <w:bCs/>
          <w:sz w:val="22"/>
          <w:szCs w:val="22"/>
        </w:rPr>
        <w:t>U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rzędu, szczególnie dla osób starszych, bez dostępu do </w:t>
      </w:r>
      <w:r>
        <w:rPr>
          <w:rFonts w:asciiTheme="majorHAnsi" w:hAnsiTheme="majorHAnsi" w:cstheme="majorHAnsi"/>
          <w:bCs/>
          <w:sz w:val="22"/>
          <w:szCs w:val="22"/>
        </w:rPr>
        <w:t>I</w:t>
      </w:r>
      <w:r w:rsidRPr="0026361A">
        <w:rPr>
          <w:rFonts w:asciiTheme="majorHAnsi" w:hAnsiTheme="majorHAnsi" w:cstheme="majorHAnsi"/>
          <w:bCs/>
          <w:sz w:val="22"/>
          <w:szCs w:val="22"/>
        </w:rPr>
        <w:t>nternetu</w:t>
      </w:r>
      <w:r>
        <w:rPr>
          <w:rFonts w:asciiTheme="majorHAnsi" w:hAnsiTheme="majorHAnsi" w:cstheme="majorHAnsi"/>
          <w:bCs/>
          <w:sz w:val="22"/>
          <w:szCs w:val="22"/>
        </w:rPr>
        <w:t>,</w:t>
      </w:r>
    </w:p>
    <w:p w14:paraId="55855F54" w14:textId="26E16804" w:rsidR="0026361A" w:rsidRPr="0026361A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26361A">
        <w:rPr>
          <w:rFonts w:asciiTheme="majorHAnsi" w:hAnsiTheme="majorHAnsi" w:cstheme="majorHAnsi"/>
          <w:bCs/>
          <w:sz w:val="22"/>
          <w:szCs w:val="22"/>
        </w:rPr>
        <w:t xml:space="preserve">przy budynku Urzędu Miasta </w:t>
      </w:r>
      <w:r>
        <w:rPr>
          <w:rFonts w:asciiTheme="majorHAnsi" w:hAnsiTheme="majorHAnsi" w:cstheme="majorHAnsi"/>
          <w:bCs/>
          <w:sz w:val="22"/>
          <w:szCs w:val="22"/>
        </w:rPr>
        <w:t xml:space="preserve">ustawiono </w:t>
      </w:r>
      <w:r w:rsidRPr="0026361A">
        <w:rPr>
          <w:rFonts w:asciiTheme="majorHAnsi" w:hAnsiTheme="majorHAnsi" w:cstheme="majorHAnsi"/>
          <w:bCs/>
          <w:sz w:val="22"/>
          <w:szCs w:val="22"/>
        </w:rPr>
        <w:t>ogólnodostęp</w:t>
      </w:r>
      <w:r>
        <w:rPr>
          <w:rFonts w:asciiTheme="majorHAnsi" w:hAnsiTheme="majorHAnsi" w:cstheme="majorHAnsi"/>
          <w:bCs/>
          <w:sz w:val="22"/>
          <w:szCs w:val="22"/>
        </w:rPr>
        <w:t>ny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</w:t>
      </w:r>
      <w:proofErr w:type="spellStart"/>
      <w:r w:rsidRPr="0026361A">
        <w:rPr>
          <w:rFonts w:asciiTheme="majorHAnsi" w:hAnsiTheme="majorHAnsi" w:cstheme="majorHAnsi"/>
          <w:bCs/>
          <w:sz w:val="22"/>
          <w:szCs w:val="22"/>
        </w:rPr>
        <w:t>maseczkomat</w:t>
      </w:r>
      <w:proofErr w:type="spellEnd"/>
      <w:r w:rsidRPr="0026361A">
        <w:rPr>
          <w:rFonts w:asciiTheme="majorHAnsi" w:hAnsiTheme="majorHAnsi" w:cstheme="majorHAnsi"/>
          <w:bCs/>
          <w:sz w:val="22"/>
          <w:szCs w:val="22"/>
        </w:rPr>
        <w:t xml:space="preserve">, w którym </w:t>
      </w:r>
      <w:r w:rsidR="004E595E">
        <w:rPr>
          <w:rFonts w:asciiTheme="majorHAnsi" w:hAnsiTheme="majorHAnsi" w:cstheme="majorHAnsi"/>
          <w:bCs/>
          <w:sz w:val="22"/>
          <w:szCs w:val="22"/>
        </w:rPr>
        <w:br/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dostępne były do kupna maseczki medyczne, rękawiczki jednorazowe, żele antybakteryjne </w:t>
      </w:r>
      <w:r>
        <w:rPr>
          <w:rFonts w:asciiTheme="majorHAnsi" w:hAnsiTheme="majorHAnsi" w:cstheme="majorHAnsi"/>
          <w:bCs/>
          <w:sz w:val="22"/>
          <w:szCs w:val="22"/>
        </w:rPr>
        <w:br/>
      </w:r>
      <w:r w:rsidRPr="0026361A">
        <w:rPr>
          <w:rFonts w:asciiTheme="majorHAnsi" w:hAnsiTheme="majorHAnsi" w:cstheme="majorHAnsi"/>
          <w:bCs/>
          <w:sz w:val="22"/>
          <w:szCs w:val="22"/>
        </w:rPr>
        <w:t>w saszetkach, butelkach i tubkach</w:t>
      </w:r>
      <w:r>
        <w:rPr>
          <w:rFonts w:asciiTheme="majorHAnsi" w:hAnsiTheme="majorHAnsi" w:cstheme="majorHAnsi"/>
          <w:bCs/>
          <w:sz w:val="22"/>
          <w:szCs w:val="22"/>
        </w:rPr>
        <w:t>,</w:t>
      </w:r>
    </w:p>
    <w:p w14:paraId="4925D387" w14:textId="0E651B87" w:rsidR="0026361A" w:rsidRPr="0026361A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26361A">
        <w:rPr>
          <w:rFonts w:asciiTheme="majorHAnsi" w:hAnsiTheme="majorHAnsi" w:cstheme="majorHAnsi"/>
          <w:bCs/>
          <w:sz w:val="22"/>
          <w:szCs w:val="22"/>
        </w:rPr>
        <w:t xml:space="preserve">na stronie www.pruszkow.pl </w:t>
      </w:r>
      <w:r>
        <w:rPr>
          <w:rFonts w:asciiTheme="majorHAnsi" w:hAnsiTheme="majorHAnsi" w:cstheme="majorHAnsi"/>
          <w:bCs/>
          <w:sz w:val="22"/>
          <w:szCs w:val="22"/>
        </w:rPr>
        <w:t xml:space="preserve">uruchomiono </w:t>
      </w:r>
      <w:r w:rsidRPr="0026361A">
        <w:rPr>
          <w:rFonts w:asciiTheme="majorHAnsi" w:hAnsiTheme="majorHAnsi" w:cstheme="majorHAnsi"/>
          <w:bCs/>
          <w:sz w:val="22"/>
          <w:szCs w:val="22"/>
        </w:rPr>
        <w:t>moduł e-Targowisko dla sprzedawców</w:t>
      </w:r>
      <w:r w:rsidR="00CD7A1A">
        <w:rPr>
          <w:rFonts w:asciiTheme="majorHAnsi" w:hAnsiTheme="majorHAnsi" w:cstheme="majorHAnsi"/>
          <w:bCs/>
          <w:sz w:val="22"/>
          <w:szCs w:val="22"/>
        </w:rPr>
        <w:br/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i kupujących, w celu wspierania lokalnych przedsiębiorców oraz bezpiecznego robienia </w:t>
      </w:r>
      <w:r w:rsidR="002C2212">
        <w:rPr>
          <w:rFonts w:asciiTheme="majorHAnsi" w:hAnsiTheme="majorHAnsi" w:cstheme="majorHAnsi"/>
          <w:bCs/>
          <w:sz w:val="22"/>
          <w:szCs w:val="22"/>
        </w:rPr>
        <w:br/>
      </w:r>
      <w:r w:rsidRPr="0026361A">
        <w:rPr>
          <w:rFonts w:asciiTheme="majorHAnsi" w:hAnsiTheme="majorHAnsi" w:cstheme="majorHAnsi"/>
          <w:bCs/>
          <w:sz w:val="22"/>
          <w:szCs w:val="22"/>
        </w:rPr>
        <w:t>zakupów przez mieszkańców Pruszkowa</w:t>
      </w:r>
      <w:r>
        <w:rPr>
          <w:rFonts w:asciiTheme="majorHAnsi" w:hAnsiTheme="majorHAnsi" w:cstheme="majorHAnsi"/>
          <w:bCs/>
          <w:sz w:val="22"/>
          <w:szCs w:val="22"/>
        </w:rPr>
        <w:t>,</w:t>
      </w:r>
    </w:p>
    <w:p w14:paraId="77CEBCA1" w14:textId="620A73CC" w:rsidR="0026361A" w:rsidRPr="0026361A" w:rsidRDefault="0026361A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z</w:t>
      </w:r>
      <w:r w:rsidRPr="0026361A">
        <w:rPr>
          <w:rFonts w:asciiTheme="majorHAnsi" w:hAnsiTheme="majorHAnsi" w:cstheme="majorHAnsi"/>
          <w:bCs/>
          <w:sz w:val="22"/>
          <w:szCs w:val="22"/>
        </w:rPr>
        <w:t>organizowan</w:t>
      </w:r>
      <w:r>
        <w:rPr>
          <w:rFonts w:asciiTheme="majorHAnsi" w:hAnsiTheme="majorHAnsi" w:cstheme="majorHAnsi"/>
          <w:bCs/>
          <w:sz w:val="22"/>
          <w:szCs w:val="22"/>
        </w:rPr>
        <w:t>o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wirtualn</w:t>
      </w:r>
      <w:r>
        <w:rPr>
          <w:rFonts w:asciiTheme="majorHAnsi" w:hAnsiTheme="majorHAnsi" w:cstheme="majorHAnsi"/>
          <w:bCs/>
          <w:sz w:val="22"/>
          <w:szCs w:val="22"/>
        </w:rPr>
        <w:t>e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wydarze</w:t>
      </w:r>
      <w:r>
        <w:rPr>
          <w:rFonts w:asciiTheme="majorHAnsi" w:hAnsiTheme="majorHAnsi" w:cstheme="majorHAnsi"/>
          <w:bCs/>
          <w:sz w:val="22"/>
          <w:szCs w:val="22"/>
        </w:rPr>
        <w:t>nia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kulturaln</w:t>
      </w:r>
      <w:r>
        <w:rPr>
          <w:rFonts w:asciiTheme="majorHAnsi" w:hAnsiTheme="majorHAnsi" w:cstheme="majorHAnsi"/>
          <w:bCs/>
          <w:sz w:val="22"/>
          <w:szCs w:val="22"/>
        </w:rPr>
        <w:t>e</w:t>
      </w:r>
      <w:r w:rsidRPr="0026361A">
        <w:rPr>
          <w:rFonts w:asciiTheme="majorHAnsi" w:hAnsiTheme="majorHAnsi" w:cstheme="majorHAnsi"/>
          <w:bCs/>
          <w:sz w:val="22"/>
          <w:szCs w:val="22"/>
        </w:rPr>
        <w:t>. Wprowadzono tygodniow</w:t>
      </w:r>
      <w:r>
        <w:rPr>
          <w:rFonts w:asciiTheme="majorHAnsi" w:hAnsiTheme="majorHAnsi" w:cstheme="majorHAnsi"/>
          <w:bCs/>
          <w:sz w:val="22"/>
          <w:szCs w:val="22"/>
        </w:rPr>
        <w:t>y</w:t>
      </w:r>
      <w:r w:rsidRPr="0026361A">
        <w:rPr>
          <w:rFonts w:asciiTheme="majorHAnsi" w:hAnsiTheme="majorHAnsi" w:cstheme="majorHAnsi"/>
          <w:bCs/>
          <w:sz w:val="22"/>
          <w:szCs w:val="22"/>
        </w:rPr>
        <w:t xml:space="preserve"> cykl dla dzieci „Bawmy się razem #zostańwdomu” – wydarzenie publikowane w kolejnych tygodniach </w:t>
      </w:r>
      <w:r>
        <w:rPr>
          <w:rFonts w:asciiTheme="majorHAnsi" w:hAnsiTheme="majorHAnsi" w:cstheme="majorHAnsi"/>
          <w:bCs/>
          <w:sz w:val="22"/>
          <w:szCs w:val="22"/>
        </w:rPr>
        <w:br/>
      </w:r>
      <w:r w:rsidRPr="0026361A">
        <w:rPr>
          <w:rFonts w:asciiTheme="majorHAnsi" w:hAnsiTheme="majorHAnsi" w:cstheme="majorHAnsi"/>
          <w:bCs/>
          <w:sz w:val="22"/>
          <w:szCs w:val="22"/>
        </w:rPr>
        <w:t>z propozycjami aktywności dla dzieci na każdy dzień</w:t>
      </w:r>
      <w:r>
        <w:rPr>
          <w:rFonts w:asciiTheme="majorHAnsi" w:hAnsiTheme="majorHAnsi" w:cstheme="majorHAnsi"/>
          <w:bCs/>
          <w:sz w:val="22"/>
          <w:szCs w:val="22"/>
        </w:rPr>
        <w:t>,</w:t>
      </w:r>
    </w:p>
    <w:p w14:paraId="2884666F" w14:textId="1D44A294" w:rsidR="00957CE3" w:rsidRDefault="00957CE3" w:rsidP="00957CE3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przeprowadzono specjalistyczną dezynfekcję wszystkich szkół, przedszkoli na terenie </w:t>
      </w:r>
      <w:r w:rsidR="004E595E">
        <w:rPr>
          <w:rFonts w:asciiTheme="majorHAnsi" w:hAnsiTheme="majorHAnsi" w:cstheme="majorHAnsi"/>
          <w:bCs/>
          <w:sz w:val="22"/>
          <w:szCs w:val="22"/>
        </w:rPr>
        <w:br/>
      </w:r>
      <w:r w:rsidR="0026361A">
        <w:rPr>
          <w:rFonts w:asciiTheme="majorHAnsi" w:hAnsiTheme="majorHAnsi" w:cstheme="majorHAnsi"/>
          <w:bCs/>
          <w:sz w:val="22"/>
          <w:szCs w:val="22"/>
        </w:rPr>
        <w:t>Miasta</w:t>
      </w:r>
      <w:r w:rsidRPr="00CC3016">
        <w:rPr>
          <w:rFonts w:asciiTheme="majorHAnsi" w:hAnsiTheme="majorHAnsi" w:cstheme="majorHAnsi"/>
          <w:bCs/>
          <w:sz w:val="22"/>
          <w:szCs w:val="22"/>
        </w:rPr>
        <w:t>,</w:t>
      </w:r>
    </w:p>
    <w:p w14:paraId="7A5A7721" w14:textId="6D1DCCEC" w:rsidR="00957CE3" w:rsidRPr="00CC3016" w:rsidRDefault="00957CE3" w:rsidP="00957CE3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sz w:val="22"/>
          <w:szCs w:val="22"/>
        </w:rPr>
        <w:t xml:space="preserve">pozyskano grant z Centrum Projektów Polska Cyfrowa na zakup komputerów i tabletów </w:t>
      </w:r>
      <w:r w:rsidR="004E595E">
        <w:rPr>
          <w:rFonts w:asciiTheme="majorHAnsi" w:hAnsiTheme="majorHAnsi" w:cstheme="majorHAnsi"/>
          <w:sz w:val="22"/>
          <w:szCs w:val="22"/>
        </w:rPr>
        <w:br/>
      </w:r>
      <w:r w:rsidRPr="00CC3016">
        <w:rPr>
          <w:rFonts w:asciiTheme="majorHAnsi" w:hAnsiTheme="majorHAnsi" w:cstheme="majorHAnsi"/>
          <w:sz w:val="22"/>
          <w:szCs w:val="22"/>
        </w:rPr>
        <w:t>dla uczniów do nauki zdalnej,</w:t>
      </w:r>
    </w:p>
    <w:p w14:paraId="04B3F3DE" w14:textId="08542D16" w:rsidR="00957CE3" w:rsidRDefault="00957CE3" w:rsidP="00B25A3D">
      <w:pPr>
        <w:pStyle w:val="Akapitzlist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957CE3">
        <w:rPr>
          <w:rFonts w:asciiTheme="majorHAnsi" w:hAnsiTheme="majorHAnsi" w:cstheme="majorHAnsi"/>
          <w:sz w:val="22"/>
          <w:szCs w:val="22"/>
        </w:rPr>
        <w:t xml:space="preserve"> uwagi na zamknięcie szkół zapewniono pomoc rodzinom, w których dzieci korzystały wcześniej z posiłków w szkole, opłacanych przez MOPS – w zależności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957CE3">
        <w:rPr>
          <w:rFonts w:asciiTheme="majorHAnsi" w:hAnsiTheme="majorHAnsi" w:cstheme="majorHAnsi"/>
          <w:sz w:val="22"/>
          <w:szCs w:val="22"/>
        </w:rPr>
        <w:t>od potrzeb</w:t>
      </w:r>
      <w:r w:rsidR="00CD7A1A">
        <w:rPr>
          <w:rFonts w:asciiTheme="majorHAnsi" w:hAnsiTheme="majorHAnsi" w:cstheme="majorHAnsi"/>
          <w:sz w:val="22"/>
          <w:szCs w:val="22"/>
        </w:rPr>
        <w:br/>
      </w:r>
      <w:r w:rsidRPr="00957CE3">
        <w:rPr>
          <w:rFonts w:asciiTheme="majorHAnsi" w:hAnsiTheme="majorHAnsi" w:cstheme="majorHAnsi"/>
          <w:sz w:val="22"/>
          <w:szCs w:val="22"/>
        </w:rPr>
        <w:t>była to pomoc finansowa lub posiłki dostarczane do miejsca zamieszkania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66E9287B" w14:textId="356E80F8" w:rsidR="00957CE3" w:rsidRPr="0026361A" w:rsidRDefault="00957CE3" w:rsidP="0026361A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6361A">
        <w:rPr>
          <w:rFonts w:asciiTheme="majorHAnsi" w:hAnsiTheme="majorHAnsi" w:cstheme="majorHAnsi"/>
          <w:sz w:val="22"/>
          <w:szCs w:val="22"/>
        </w:rPr>
        <w:t>od marca 2020 r. Miejski Ośrodek Pomocy Społecznej uruchomił</w:t>
      </w:r>
      <w:r w:rsidR="0026361A">
        <w:rPr>
          <w:rFonts w:asciiTheme="majorHAnsi" w:hAnsiTheme="majorHAnsi" w:cstheme="majorHAnsi"/>
          <w:sz w:val="22"/>
          <w:szCs w:val="22"/>
        </w:rPr>
        <w:t xml:space="preserve"> </w:t>
      </w:r>
      <w:r w:rsidR="0026361A" w:rsidRPr="0026361A">
        <w:rPr>
          <w:rFonts w:asciiTheme="majorHAnsi" w:hAnsiTheme="majorHAnsi" w:cstheme="majorHAnsi"/>
          <w:sz w:val="22"/>
          <w:szCs w:val="22"/>
        </w:rPr>
        <w:t>infolini</w:t>
      </w:r>
      <w:r w:rsidR="0026361A">
        <w:rPr>
          <w:rFonts w:asciiTheme="majorHAnsi" w:hAnsiTheme="majorHAnsi" w:cstheme="majorHAnsi"/>
          <w:sz w:val="22"/>
          <w:szCs w:val="22"/>
        </w:rPr>
        <w:t>ę</w:t>
      </w:r>
      <w:r w:rsidR="0026361A" w:rsidRPr="0026361A">
        <w:rPr>
          <w:rFonts w:asciiTheme="majorHAnsi" w:hAnsiTheme="majorHAnsi" w:cstheme="majorHAnsi"/>
          <w:sz w:val="22"/>
          <w:szCs w:val="22"/>
        </w:rPr>
        <w:t xml:space="preserve"> </w:t>
      </w:r>
      <w:r w:rsidR="00CD7A1A">
        <w:rPr>
          <w:rFonts w:asciiTheme="majorHAnsi" w:hAnsiTheme="majorHAnsi" w:cstheme="majorHAnsi"/>
          <w:sz w:val="22"/>
          <w:szCs w:val="22"/>
        </w:rPr>
        <w:br/>
      </w:r>
      <w:r w:rsidR="0026361A" w:rsidRPr="0026361A">
        <w:rPr>
          <w:rFonts w:asciiTheme="majorHAnsi" w:hAnsiTheme="majorHAnsi" w:cstheme="majorHAnsi"/>
          <w:sz w:val="22"/>
          <w:szCs w:val="22"/>
        </w:rPr>
        <w:t>pn. „Mobilne poradnictwo kryzysowe”</w:t>
      </w:r>
      <w:r w:rsidRPr="0026361A">
        <w:rPr>
          <w:rFonts w:asciiTheme="majorHAnsi" w:hAnsiTheme="majorHAnsi" w:cstheme="majorHAnsi"/>
          <w:sz w:val="22"/>
          <w:szCs w:val="22"/>
        </w:rPr>
        <w:t xml:space="preserve"> dla mieszkańców, obejmujące pomoc </w:t>
      </w:r>
      <w:r w:rsidR="0026361A" w:rsidRPr="0026361A">
        <w:rPr>
          <w:rFonts w:asciiTheme="majorHAnsi" w:hAnsiTheme="majorHAnsi" w:cstheme="majorHAnsi"/>
          <w:sz w:val="22"/>
          <w:szCs w:val="22"/>
        </w:rPr>
        <w:t xml:space="preserve">psychologa, pedagoga, terapeuty młodzieżowego, konsultanta ds. przeciwdziałania narkomanii, </w:t>
      </w:r>
      <w:r w:rsidR="002C2212">
        <w:rPr>
          <w:rFonts w:asciiTheme="majorHAnsi" w:hAnsiTheme="majorHAnsi" w:cstheme="majorHAnsi"/>
          <w:sz w:val="22"/>
          <w:szCs w:val="22"/>
        </w:rPr>
        <w:br/>
      </w:r>
      <w:r w:rsidR="0026361A" w:rsidRPr="0026361A">
        <w:rPr>
          <w:rFonts w:asciiTheme="majorHAnsi" w:hAnsiTheme="majorHAnsi" w:cstheme="majorHAnsi"/>
          <w:sz w:val="22"/>
          <w:szCs w:val="22"/>
        </w:rPr>
        <w:t xml:space="preserve">konsultanta ds. przeciwdziałania przemocy „Biały telefon”, prawnika, pracownika </w:t>
      </w:r>
      <w:r w:rsidR="002C2212">
        <w:rPr>
          <w:rFonts w:asciiTheme="majorHAnsi" w:hAnsiTheme="majorHAnsi" w:cstheme="majorHAnsi"/>
          <w:sz w:val="22"/>
          <w:szCs w:val="22"/>
        </w:rPr>
        <w:br/>
      </w:r>
      <w:r w:rsidR="0026361A" w:rsidRPr="0026361A">
        <w:rPr>
          <w:rFonts w:asciiTheme="majorHAnsi" w:hAnsiTheme="majorHAnsi" w:cstheme="majorHAnsi"/>
          <w:sz w:val="22"/>
          <w:szCs w:val="22"/>
        </w:rPr>
        <w:t>socjalnego, porady dla rodziców oraz osób starszych i samotnych</w:t>
      </w:r>
      <w:r w:rsidRPr="0026361A">
        <w:rPr>
          <w:rFonts w:asciiTheme="majorHAnsi" w:hAnsiTheme="majorHAnsi" w:cstheme="majorHAnsi"/>
          <w:sz w:val="22"/>
          <w:szCs w:val="22"/>
        </w:rPr>
        <w:t>. Od początku pandemii organizowano pomoc wolontariuszy, którzy dostarczali zakupy osobom starszym,</w:t>
      </w:r>
      <w:r w:rsidR="002C2212">
        <w:rPr>
          <w:rFonts w:asciiTheme="majorHAnsi" w:hAnsiTheme="majorHAnsi" w:cstheme="majorHAnsi"/>
          <w:sz w:val="22"/>
          <w:szCs w:val="22"/>
        </w:rPr>
        <w:br/>
      </w:r>
      <w:r w:rsidRPr="0026361A">
        <w:rPr>
          <w:rFonts w:asciiTheme="majorHAnsi" w:hAnsiTheme="majorHAnsi" w:cstheme="majorHAnsi"/>
          <w:sz w:val="22"/>
          <w:szCs w:val="22"/>
        </w:rPr>
        <w:t>które b</w:t>
      </w:r>
      <w:r w:rsidR="002C2212">
        <w:rPr>
          <w:rFonts w:asciiTheme="majorHAnsi" w:hAnsiTheme="majorHAnsi" w:cstheme="majorHAnsi"/>
          <w:sz w:val="22"/>
          <w:szCs w:val="22"/>
        </w:rPr>
        <w:t>ę</w:t>
      </w:r>
      <w:r w:rsidRPr="0026361A">
        <w:rPr>
          <w:rFonts w:asciiTheme="majorHAnsi" w:hAnsiTheme="majorHAnsi" w:cstheme="majorHAnsi"/>
          <w:sz w:val="22"/>
          <w:szCs w:val="22"/>
        </w:rPr>
        <w:t xml:space="preserve">dąc w grupie wysokiego ryzyka miały nie opuszczać miejsca zamieszkania. </w:t>
      </w:r>
      <w:r w:rsidR="002C2212">
        <w:rPr>
          <w:rFonts w:asciiTheme="majorHAnsi" w:hAnsiTheme="majorHAnsi" w:cstheme="majorHAnsi"/>
          <w:sz w:val="22"/>
          <w:szCs w:val="22"/>
        </w:rPr>
        <w:br/>
      </w:r>
      <w:r w:rsidRPr="0026361A">
        <w:rPr>
          <w:rFonts w:asciiTheme="majorHAnsi" w:hAnsiTheme="majorHAnsi" w:cstheme="majorHAnsi"/>
          <w:sz w:val="22"/>
          <w:szCs w:val="22"/>
        </w:rPr>
        <w:lastRenderedPageBreak/>
        <w:t xml:space="preserve">Mieszkańcy </w:t>
      </w:r>
      <w:r w:rsidR="00C92421" w:rsidRPr="0026361A">
        <w:rPr>
          <w:rFonts w:asciiTheme="majorHAnsi" w:hAnsiTheme="majorHAnsi" w:cstheme="majorHAnsi"/>
          <w:sz w:val="22"/>
          <w:szCs w:val="22"/>
        </w:rPr>
        <w:t>M</w:t>
      </w:r>
      <w:r w:rsidRPr="0026361A">
        <w:rPr>
          <w:rFonts w:asciiTheme="majorHAnsi" w:hAnsiTheme="majorHAnsi" w:cstheme="majorHAnsi"/>
          <w:sz w:val="22"/>
          <w:szCs w:val="22"/>
        </w:rPr>
        <w:t xml:space="preserve">iasta chętnie dzielili się swoim czasem, tak aby osoby starsze mogły </w:t>
      </w:r>
      <w:r w:rsidR="002C2212">
        <w:rPr>
          <w:rFonts w:asciiTheme="majorHAnsi" w:hAnsiTheme="majorHAnsi" w:cstheme="majorHAnsi"/>
          <w:sz w:val="22"/>
          <w:szCs w:val="22"/>
        </w:rPr>
        <w:br/>
      </w:r>
      <w:r w:rsidRPr="0026361A">
        <w:rPr>
          <w:rFonts w:asciiTheme="majorHAnsi" w:hAnsiTheme="majorHAnsi" w:cstheme="majorHAnsi"/>
          <w:sz w:val="22"/>
          <w:szCs w:val="22"/>
        </w:rPr>
        <w:t>bezpiecznie pozostać w domu,</w:t>
      </w:r>
    </w:p>
    <w:p w14:paraId="00FCD034" w14:textId="5B02DC07" w:rsidR="00C92421" w:rsidRDefault="00C92421" w:rsidP="0026361A">
      <w:pPr>
        <w:pStyle w:val="Akapitzlist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Pr="00C92421">
        <w:rPr>
          <w:rFonts w:asciiTheme="majorHAnsi" w:hAnsiTheme="majorHAnsi" w:cstheme="majorHAnsi"/>
          <w:sz w:val="22"/>
          <w:szCs w:val="22"/>
        </w:rPr>
        <w:t>d października 2020 Miejski Ośrodek Pomocy Społecznej przystąpił do realizacji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Pr="00C92421">
        <w:rPr>
          <w:rFonts w:asciiTheme="majorHAnsi" w:hAnsiTheme="majorHAnsi" w:cstheme="majorHAnsi"/>
          <w:sz w:val="22"/>
          <w:szCs w:val="22"/>
        </w:rPr>
        <w:t xml:space="preserve">ogłoszonego przez Ministerstwo Rodziny i polityki Społecznej programu 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Pr="00C92421">
        <w:rPr>
          <w:rFonts w:asciiTheme="majorHAnsi" w:hAnsiTheme="majorHAnsi" w:cstheme="majorHAnsi"/>
          <w:sz w:val="22"/>
          <w:szCs w:val="22"/>
        </w:rPr>
        <w:t>„Wspieraj Seniora”, kontynuując pomoc na rzecz seniorów</w:t>
      </w:r>
      <w:r w:rsidR="004E595E">
        <w:rPr>
          <w:rFonts w:asciiTheme="majorHAnsi" w:hAnsiTheme="majorHAnsi" w:cstheme="majorHAnsi"/>
          <w:sz w:val="22"/>
          <w:szCs w:val="22"/>
        </w:rPr>
        <w:t>,</w:t>
      </w:r>
      <w:r w:rsidRPr="00C92421">
        <w:rPr>
          <w:rFonts w:asciiTheme="majorHAnsi" w:hAnsiTheme="majorHAnsi" w:cstheme="majorHAnsi"/>
          <w:sz w:val="22"/>
          <w:szCs w:val="22"/>
        </w:rPr>
        <w:t xml:space="preserve"> którzy w obowiązującym stanie pandemii zdecydują się pozostać w domu. W działaniach na rzecz seniorów wzięło udział 34 wolontariuszy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0C722F17" w14:textId="7ACF6EEC" w:rsidR="00DA4C7B" w:rsidRDefault="00DA4C7B" w:rsidP="00B25A3D">
      <w:pPr>
        <w:pStyle w:val="Akapitzlist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przestrzeni miejskiej </w:t>
      </w:r>
      <w:r w:rsidRPr="00F51D6E">
        <w:rPr>
          <w:rFonts w:asciiTheme="majorHAnsi" w:hAnsiTheme="majorHAnsi" w:cstheme="majorHAnsi"/>
          <w:sz w:val="22"/>
          <w:szCs w:val="22"/>
        </w:rPr>
        <w:t>strażnicy poprzez urządzenia rozgłaszające</w:t>
      </w:r>
      <w:r w:rsidR="004E595E">
        <w:rPr>
          <w:rFonts w:asciiTheme="majorHAnsi" w:hAnsiTheme="majorHAnsi" w:cstheme="majorHAnsi"/>
          <w:sz w:val="22"/>
          <w:szCs w:val="22"/>
        </w:rPr>
        <w:t>,</w:t>
      </w:r>
      <w:r w:rsidRPr="00F51D6E">
        <w:rPr>
          <w:rFonts w:asciiTheme="majorHAnsi" w:hAnsiTheme="majorHAnsi" w:cstheme="majorHAnsi"/>
          <w:sz w:val="22"/>
          <w:szCs w:val="22"/>
        </w:rPr>
        <w:t xml:space="preserve"> będące na wyposażeniu radiowozów</w:t>
      </w:r>
      <w:r w:rsidR="004E595E">
        <w:rPr>
          <w:rFonts w:asciiTheme="majorHAnsi" w:hAnsiTheme="majorHAnsi" w:cstheme="majorHAnsi"/>
          <w:sz w:val="22"/>
          <w:szCs w:val="22"/>
        </w:rPr>
        <w:t>,</w:t>
      </w:r>
      <w:r w:rsidRPr="00F51D6E">
        <w:rPr>
          <w:rFonts w:asciiTheme="majorHAnsi" w:hAnsiTheme="majorHAnsi" w:cstheme="majorHAnsi"/>
          <w:sz w:val="22"/>
          <w:szCs w:val="22"/>
        </w:rPr>
        <w:t xml:space="preserve"> </w:t>
      </w:r>
      <w:r w:rsidR="004E595E">
        <w:rPr>
          <w:rFonts w:asciiTheme="majorHAnsi" w:hAnsiTheme="majorHAnsi" w:cstheme="majorHAnsi"/>
          <w:sz w:val="22"/>
          <w:szCs w:val="22"/>
        </w:rPr>
        <w:t>przekazywali</w:t>
      </w:r>
      <w:r w:rsidRPr="00F51D6E">
        <w:rPr>
          <w:rFonts w:asciiTheme="majorHAnsi" w:hAnsiTheme="majorHAnsi" w:cstheme="majorHAnsi"/>
          <w:sz w:val="22"/>
          <w:szCs w:val="22"/>
        </w:rPr>
        <w:t xml:space="preserve"> mieszkańc</w:t>
      </w:r>
      <w:r w:rsidR="004E595E">
        <w:rPr>
          <w:rFonts w:asciiTheme="majorHAnsi" w:hAnsiTheme="majorHAnsi" w:cstheme="majorHAnsi"/>
          <w:sz w:val="22"/>
          <w:szCs w:val="22"/>
        </w:rPr>
        <w:t>om</w:t>
      </w:r>
      <w:r>
        <w:rPr>
          <w:rFonts w:asciiTheme="majorHAnsi" w:hAnsiTheme="majorHAnsi" w:cstheme="majorHAnsi"/>
          <w:sz w:val="22"/>
          <w:szCs w:val="22"/>
        </w:rPr>
        <w:t xml:space="preserve"> komunikaty o zagrożeniu epidemicznym,</w:t>
      </w:r>
    </w:p>
    <w:p w14:paraId="13853DEE" w14:textId="363B9CA9" w:rsidR="00DA4C7B" w:rsidRDefault="00DA4C7B" w:rsidP="00B25A3D">
      <w:pPr>
        <w:pStyle w:val="Akapitzlist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F51D6E">
        <w:rPr>
          <w:rFonts w:asciiTheme="majorHAnsi" w:hAnsiTheme="majorHAnsi" w:cstheme="majorHAnsi"/>
          <w:sz w:val="22"/>
          <w:szCs w:val="22"/>
        </w:rPr>
        <w:t>abezpieczono poprzez zamknięcia, wygrodzenia i zamieszczone informacje</w:t>
      </w:r>
      <w:r w:rsidR="004E595E">
        <w:rPr>
          <w:rFonts w:asciiTheme="majorHAnsi" w:hAnsiTheme="majorHAnsi" w:cstheme="majorHAnsi"/>
          <w:sz w:val="22"/>
          <w:szCs w:val="22"/>
        </w:rPr>
        <w:t>,</w:t>
      </w:r>
      <w:r w:rsidRPr="00F51D6E">
        <w:rPr>
          <w:rFonts w:asciiTheme="majorHAnsi" w:hAnsiTheme="majorHAnsi" w:cstheme="majorHAnsi"/>
          <w:sz w:val="22"/>
          <w:szCs w:val="22"/>
        </w:rPr>
        <w:t xml:space="preserve"> wszystk</w:t>
      </w:r>
      <w:r w:rsidR="004E595E">
        <w:rPr>
          <w:rFonts w:asciiTheme="majorHAnsi" w:hAnsiTheme="majorHAnsi" w:cstheme="majorHAnsi"/>
          <w:sz w:val="22"/>
          <w:szCs w:val="22"/>
        </w:rPr>
        <w:t>ie</w:t>
      </w:r>
      <w:r w:rsidRPr="00F51D6E">
        <w:rPr>
          <w:rFonts w:asciiTheme="majorHAnsi" w:hAnsiTheme="majorHAnsi" w:cstheme="majorHAnsi"/>
          <w:sz w:val="22"/>
          <w:szCs w:val="22"/>
        </w:rPr>
        <w:t>: park</w:t>
      </w:r>
      <w:r w:rsidR="004E595E">
        <w:rPr>
          <w:rFonts w:asciiTheme="majorHAnsi" w:hAnsiTheme="majorHAnsi" w:cstheme="majorHAnsi"/>
          <w:sz w:val="22"/>
          <w:szCs w:val="22"/>
        </w:rPr>
        <w:t>i</w:t>
      </w:r>
      <w:r w:rsidRPr="00F51D6E">
        <w:rPr>
          <w:rFonts w:asciiTheme="majorHAnsi" w:hAnsiTheme="majorHAnsi" w:cstheme="majorHAnsi"/>
          <w:sz w:val="22"/>
          <w:szCs w:val="22"/>
        </w:rPr>
        <w:t xml:space="preserve"> miejski</w:t>
      </w:r>
      <w:r w:rsidR="004E595E">
        <w:rPr>
          <w:rFonts w:asciiTheme="majorHAnsi" w:hAnsiTheme="majorHAnsi" w:cstheme="majorHAnsi"/>
          <w:sz w:val="22"/>
          <w:szCs w:val="22"/>
        </w:rPr>
        <w:t>e</w:t>
      </w:r>
      <w:r w:rsidRPr="00F51D6E">
        <w:rPr>
          <w:rFonts w:asciiTheme="majorHAnsi" w:hAnsiTheme="majorHAnsi" w:cstheme="majorHAnsi"/>
          <w:sz w:val="22"/>
          <w:szCs w:val="22"/>
        </w:rPr>
        <w:t>, skwe</w:t>
      </w:r>
      <w:r w:rsidR="004E595E">
        <w:rPr>
          <w:rFonts w:asciiTheme="majorHAnsi" w:hAnsiTheme="majorHAnsi" w:cstheme="majorHAnsi"/>
          <w:sz w:val="22"/>
          <w:szCs w:val="22"/>
        </w:rPr>
        <w:t>ry</w:t>
      </w:r>
      <w:r w:rsidRPr="00F51D6E">
        <w:rPr>
          <w:rFonts w:asciiTheme="majorHAnsi" w:hAnsiTheme="majorHAnsi" w:cstheme="majorHAnsi"/>
          <w:sz w:val="22"/>
          <w:szCs w:val="22"/>
        </w:rPr>
        <w:t>, siłowni</w:t>
      </w:r>
      <w:r w:rsidR="004E595E">
        <w:rPr>
          <w:rFonts w:asciiTheme="majorHAnsi" w:hAnsiTheme="majorHAnsi" w:cstheme="majorHAnsi"/>
          <w:sz w:val="22"/>
          <w:szCs w:val="22"/>
        </w:rPr>
        <w:t>e</w:t>
      </w:r>
      <w:r w:rsidRPr="00F51D6E">
        <w:rPr>
          <w:rFonts w:asciiTheme="majorHAnsi" w:hAnsiTheme="majorHAnsi" w:cstheme="majorHAnsi"/>
          <w:sz w:val="22"/>
          <w:szCs w:val="22"/>
        </w:rPr>
        <w:t xml:space="preserve"> plenerow</w:t>
      </w:r>
      <w:r w:rsidR="004E595E">
        <w:rPr>
          <w:rFonts w:asciiTheme="majorHAnsi" w:hAnsiTheme="majorHAnsi" w:cstheme="majorHAnsi"/>
          <w:sz w:val="22"/>
          <w:szCs w:val="22"/>
        </w:rPr>
        <w:t>e</w:t>
      </w:r>
      <w:r w:rsidRPr="00F51D6E">
        <w:rPr>
          <w:rFonts w:asciiTheme="majorHAnsi" w:hAnsiTheme="majorHAnsi" w:cstheme="majorHAnsi"/>
          <w:sz w:val="22"/>
          <w:szCs w:val="22"/>
        </w:rPr>
        <w:t>, plac</w:t>
      </w:r>
      <w:r w:rsidR="004E595E">
        <w:rPr>
          <w:rFonts w:asciiTheme="majorHAnsi" w:hAnsiTheme="majorHAnsi" w:cstheme="majorHAnsi"/>
          <w:sz w:val="22"/>
          <w:szCs w:val="22"/>
        </w:rPr>
        <w:t>e</w:t>
      </w:r>
      <w:r w:rsidRPr="00F51D6E">
        <w:rPr>
          <w:rFonts w:asciiTheme="majorHAnsi" w:hAnsiTheme="majorHAnsi" w:cstheme="majorHAnsi"/>
          <w:sz w:val="22"/>
          <w:szCs w:val="22"/>
        </w:rPr>
        <w:t xml:space="preserve"> zabaw, </w:t>
      </w:r>
      <w:proofErr w:type="spellStart"/>
      <w:r w:rsidRPr="00F51D6E">
        <w:rPr>
          <w:rFonts w:asciiTheme="majorHAnsi" w:hAnsiTheme="majorHAnsi" w:cstheme="majorHAnsi"/>
          <w:sz w:val="22"/>
          <w:szCs w:val="22"/>
        </w:rPr>
        <w:t>skate</w:t>
      </w:r>
      <w:proofErr w:type="spellEnd"/>
      <w:r w:rsidRPr="00F51D6E">
        <w:rPr>
          <w:rFonts w:asciiTheme="majorHAnsi" w:hAnsiTheme="majorHAnsi" w:cstheme="majorHAnsi"/>
          <w:sz w:val="22"/>
          <w:szCs w:val="22"/>
        </w:rPr>
        <w:t xml:space="preserve"> park</w:t>
      </w:r>
      <w:r w:rsidR="004E595E">
        <w:rPr>
          <w:rFonts w:asciiTheme="majorHAnsi" w:hAnsiTheme="majorHAnsi" w:cstheme="majorHAnsi"/>
          <w:sz w:val="22"/>
          <w:szCs w:val="22"/>
        </w:rPr>
        <w:t>i</w:t>
      </w:r>
      <w:r w:rsidRPr="00F51D6E">
        <w:rPr>
          <w:rFonts w:asciiTheme="majorHAnsi" w:hAnsiTheme="majorHAnsi" w:cstheme="majorHAnsi"/>
          <w:sz w:val="22"/>
          <w:szCs w:val="22"/>
        </w:rPr>
        <w:t xml:space="preserve"> i inn</w:t>
      </w:r>
      <w:r w:rsidR="004E595E">
        <w:rPr>
          <w:rFonts w:asciiTheme="majorHAnsi" w:hAnsiTheme="majorHAnsi" w:cstheme="majorHAnsi"/>
          <w:sz w:val="22"/>
          <w:szCs w:val="22"/>
        </w:rPr>
        <w:t>e</w:t>
      </w:r>
      <w:r w:rsidRPr="00F51D6E">
        <w:rPr>
          <w:rFonts w:asciiTheme="majorHAnsi" w:hAnsiTheme="majorHAnsi" w:cstheme="majorHAnsi"/>
          <w:sz w:val="22"/>
          <w:szCs w:val="22"/>
        </w:rPr>
        <w:t xml:space="preserve"> miejsc</w:t>
      </w:r>
      <w:r w:rsidR="004E595E">
        <w:rPr>
          <w:rFonts w:asciiTheme="majorHAnsi" w:hAnsiTheme="majorHAnsi" w:cstheme="majorHAnsi"/>
          <w:sz w:val="22"/>
          <w:szCs w:val="22"/>
        </w:rPr>
        <w:t>a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Pr="00F51D6E">
        <w:rPr>
          <w:rFonts w:asciiTheme="majorHAnsi" w:hAnsiTheme="majorHAnsi" w:cstheme="majorHAnsi"/>
          <w:sz w:val="22"/>
          <w:szCs w:val="22"/>
        </w:rPr>
        <w:t>wypoczynku mieszkańców</w:t>
      </w:r>
      <w:r w:rsidR="004E595E">
        <w:rPr>
          <w:rFonts w:asciiTheme="majorHAnsi" w:hAnsiTheme="majorHAnsi" w:cstheme="majorHAnsi"/>
          <w:sz w:val="22"/>
          <w:szCs w:val="22"/>
        </w:rPr>
        <w:t>,</w:t>
      </w:r>
      <w:r w:rsidRPr="00F51D6E">
        <w:rPr>
          <w:rFonts w:asciiTheme="majorHAnsi" w:hAnsiTheme="majorHAnsi" w:cstheme="majorHAnsi"/>
          <w:sz w:val="22"/>
          <w:szCs w:val="22"/>
        </w:rPr>
        <w:t xml:space="preserve"> w celu zapobiegania użytkowania i gromadzenia się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79A58C41" w14:textId="77777777" w:rsidR="00DA4C7B" w:rsidRDefault="00DA4C7B" w:rsidP="00B25A3D">
      <w:pPr>
        <w:pStyle w:val="Akapitzlist"/>
        <w:numPr>
          <w:ilvl w:val="0"/>
          <w:numId w:val="10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F51D6E">
        <w:rPr>
          <w:rFonts w:asciiTheme="majorHAnsi" w:hAnsiTheme="majorHAnsi" w:cstheme="majorHAnsi"/>
          <w:sz w:val="22"/>
          <w:szCs w:val="22"/>
        </w:rPr>
        <w:t>apewniono bezpieczeństwo, wymogi sanitarne (każdorazowe mierzenie temperatury) oraz informacyjną obsługę mieszkańców w siedzibach miejskich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00020DA1" w14:textId="287E0DD1" w:rsidR="00DA4C7B" w:rsidRDefault="0089739B" w:rsidP="00B25A3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</w:t>
      </w:r>
      <w:r w:rsidR="00957CE3">
        <w:rPr>
          <w:rFonts w:asciiTheme="majorHAnsi" w:hAnsiTheme="majorHAnsi" w:cstheme="majorHAnsi"/>
          <w:sz w:val="22"/>
          <w:szCs w:val="22"/>
        </w:rPr>
        <w:t>traż</w:t>
      </w:r>
      <w:r w:rsidR="004E595E">
        <w:rPr>
          <w:rFonts w:asciiTheme="majorHAnsi" w:hAnsiTheme="majorHAnsi" w:cstheme="majorHAnsi"/>
          <w:sz w:val="22"/>
          <w:szCs w:val="22"/>
        </w:rPr>
        <w:t>nicy</w:t>
      </w:r>
      <w:r w:rsidR="00957CE3">
        <w:rPr>
          <w:rFonts w:asciiTheme="majorHAnsi" w:hAnsiTheme="majorHAnsi" w:cstheme="majorHAnsi"/>
          <w:sz w:val="22"/>
          <w:szCs w:val="22"/>
        </w:rPr>
        <w:t xml:space="preserve"> Miejs</w:t>
      </w:r>
      <w:r w:rsidR="004E595E">
        <w:rPr>
          <w:rFonts w:asciiTheme="majorHAnsi" w:hAnsiTheme="majorHAnsi" w:cstheme="majorHAnsi"/>
          <w:sz w:val="22"/>
          <w:szCs w:val="22"/>
        </w:rPr>
        <w:t>cy</w:t>
      </w:r>
      <w:r w:rsidR="00957CE3">
        <w:rPr>
          <w:rFonts w:asciiTheme="majorHAnsi" w:hAnsiTheme="majorHAnsi" w:cstheme="majorHAnsi"/>
          <w:sz w:val="22"/>
          <w:szCs w:val="22"/>
        </w:rPr>
        <w:t xml:space="preserve"> </w:t>
      </w:r>
      <w:r w:rsidR="00DA4C7B">
        <w:rPr>
          <w:rFonts w:asciiTheme="majorHAnsi" w:hAnsiTheme="majorHAnsi" w:cstheme="majorHAnsi"/>
          <w:sz w:val="22"/>
          <w:szCs w:val="22"/>
        </w:rPr>
        <w:t>w</w:t>
      </w:r>
      <w:r w:rsidR="00DA4C7B" w:rsidRPr="001D422A">
        <w:rPr>
          <w:rFonts w:asciiTheme="majorHAnsi" w:hAnsiTheme="majorHAnsi" w:cstheme="majorHAnsi"/>
          <w:sz w:val="22"/>
          <w:szCs w:val="22"/>
        </w:rPr>
        <w:t>spólnie z Biurem Zarządzania Kryzysowego rozwo</w:t>
      </w:r>
      <w:r w:rsidR="004E595E">
        <w:rPr>
          <w:rFonts w:asciiTheme="majorHAnsi" w:hAnsiTheme="majorHAnsi" w:cstheme="majorHAnsi"/>
          <w:sz w:val="22"/>
          <w:szCs w:val="22"/>
        </w:rPr>
        <w:t>zili</w:t>
      </w:r>
      <w:r w:rsidR="00DA4C7B" w:rsidRPr="001D422A">
        <w:rPr>
          <w:rFonts w:asciiTheme="majorHAnsi" w:hAnsiTheme="majorHAnsi" w:cstheme="majorHAnsi"/>
          <w:sz w:val="22"/>
          <w:szCs w:val="22"/>
        </w:rPr>
        <w:t xml:space="preserve"> do wszystkich pruszkowskich przedszkoli i szkół podstawowych maseczki, środki</w:t>
      </w:r>
      <w:r w:rsidR="00DA4C7B">
        <w:rPr>
          <w:rFonts w:asciiTheme="majorHAnsi" w:hAnsiTheme="majorHAnsi" w:cstheme="majorHAnsi"/>
          <w:sz w:val="22"/>
          <w:szCs w:val="22"/>
        </w:rPr>
        <w:t xml:space="preserve"> </w:t>
      </w:r>
      <w:r w:rsidR="00DA4C7B" w:rsidRPr="001D422A">
        <w:rPr>
          <w:rFonts w:asciiTheme="majorHAnsi" w:hAnsiTheme="majorHAnsi" w:cstheme="majorHAnsi"/>
          <w:sz w:val="22"/>
          <w:szCs w:val="22"/>
        </w:rPr>
        <w:t xml:space="preserve">do dezynfekcji, rękawice, </w:t>
      </w:r>
      <w:r w:rsidR="004E595E">
        <w:rPr>
          <w:rFonts w:asciiTheme="majorHAnsi" w:hAnsiTheme="majorHAnsi" w:cstheme="majorHAnsi"/>
          <w:sz w:val="22"/>
          <w:szCs w:val="22"/>
        </w:rPr>
        <w:br/>
      </w:r>
      <w:r w:rsidR="00DA4C7B" w:rsidRPr="001D422A">
        <w:rPr>
          <w:rFonts w:asciiTheme="majorHAnsi" w:hAnsiTheme="majorHAnsi" w:cstheme="majorHAnsi"/>
          <w:sz w:val="22"/>
          <w:szCs w:val="22"/>
        </w:rPr>
        <w:t>przyłbice</w:t>
      </w:r>
      <w:r w:rsidR="004E595E">
        <w:rPr>
          <w:rFonts w:asciiTheme="majorHAnsi" w:hAnsiTheme="majorHAnsi" w:cstheme="majorHAnsi"/>
          <w:sz w:val="22"/>
          <w:szCs w:val="22"/>
        </w:rPr>
        <w:t xml:space="preserve"> i</w:t>
      </w:r>
      <w:r w:rsidR="00DA4C7B" w:rsidRPr="001D422A">
        <w:rPr>
          <w:rFonts w:asciiTheme="majorHAnsi" w:hAnsiTheme="majorHAnsi" w:cstheme="majorHAnsi"/>
          <w:sz w:val="22"/>
          <w:szCs w:val="22"/>
        </w:rPr>
        <w:t xml:space="preserve"> kominy</w:t>
      </w:r>
      <w:r w:rsidR="00DA4C7B">
        <w:rPr>
          <w:rFonts w:asciiTheme="majorHAnsi" w:hAnsiTheme="majorHAnsi" w:cstheme="majorHAnsi"/>
          <w:sz w:val="22"/>
          <w:szCs w:val="22"/>
        </w:rPr>
        <w:t>,</w:t>
      </w:r>
    </w:p>
    <w:p w14:paraId="69D17C8D" w14:textId="0CA6E3DB" w:rsidR="00DA4C7B" w:rsidRDefault="004E595E" w:rsidP="00B25A3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Strażnicy Miejscy</w:t>
      </w:r>
      <w:r w:rsidR="00957CE3">
        <w:rPr>
          <w:rFonts w:asciiTheme="majorHAnsi" w:hAnsiTheme="majorHAnsi" w:cstheme="majorHAnsi"/>
          <w:sz w:val="22"/>
          <w:szCs w:val="22"/>
        </w:rPr>
        <w:t xml:space="preserve"> </w:t>
      </w:r>
      <w:r w:rsidR="00DA4C7B">
        <w:rPr>
          <w:rFonts w:asciiTheme="majorHAnsi" w:hAnsiTheme="majorHAnsi" w:cstheme="majorHAnsi"/>
          <w:sz w:val="22"/>
          <w:szCs w:val="22"/>
        </w:rPr>
        <w:t>w</w:t>
      </w:r>
      <w:r w:rsidR="00DA4C7B" w:rsidRPr="001D422A">
        <w:rPr>
          <w:rFonts w:asciiTheme="majorHAnsi" w:hAnsiTheme="majorHAnsi" w:cstheme="majorHAnsi"/>
          <w:sz w:val="22"/>
          <w:szCs w:val="22"/>
        </w:rPr>
        <w:t>e współpracy z Miejskim Ośrodkiem Pomocy Społecznej rozwozili posiłki i lekarstwa dla osób przebywających</w:t>
      </w:r>
      <w:r w:rsidR="00DA4C7B">
        <w:rPr>
          <w:rFonts w:asciiTheme="majorHAnsi" w:hAnsiTheme="majorHAnsi" w:cstheme="majorHAnsi"/>
          <w:sz w:val="22"/>
          <w:szCs w:val="22"/>
        </w:rPr>
        <w:t xml:space="preserve"> </w:t>
      </w:r>
      <w:r w:rsidR="00DA4C7B" w:rsidRPr="001D422A">
        <w:rPr>
          <w:rFonts w:asciiTheme="majorHAnsi" w:hAnsiTheme="majorHAnsi" w:cstheme="majorHAnsi"/>
          <w:sz w:val="22"/>
          <w:szCs w:val="22"/>
        </w:rPr>
        <w:t>na kwarantannie</w:t>
      </w:r>
      <w:r w:rsidR="00DA4C7B">
        <w:rPr>
          <w:rFonts w:asciiTheme="majorHAnsi" w:hAnsiTheme="majorHAnsi" w:cstheme="majorHAnsi"/>
          <w:sz w:val="22"/>
          <w:szCs w:val="22"/>
        </w:rPr>
        <w:t>,</w:t>
      </w:r>
    </w:p>
    <w:p w14:paraId="24A42DBA" w14:textId="34A2337F" w:rsidR="00DA4C7B" w:rsidRDefault="00DA4C7B" w:rsidP="00B25A3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Pr="001D422A">
        <w:rPr>
          <w:rFonts w:asciiTheme="majorHAnsi" w:hAnsiTheme="majorHAnsi" w:cstheme="majorHAnsi"/>
          <w:sz w:val="22"/>
          <w:szCs w:val="22"/>
        </w:rPr>
        <w:t xml:space="preserve"> dopuszczonym</w:t>
      </w:r>
      <w:r w:rsidR="004E595E">
        <w:rPr>
          <w:rFonts w:asciiTheme="majorHAnsi" w:hAnsiTheme="majorHAnsi" w:cstheme="majorHAnsi"/>
          <w:sz w:val="22"/>
          <w:szCs w:val="22"/>
        </w:rPr>
        <w:t xml:space="preserve">, </w:t>
      </w:r>
      <w:r w:rsidRPr="001D422A">
        <w:rPr>
          <w:rFonts w:asciiTheme="majorHAnsi" w:hAnsiTheme="majorHAnsi" w:cstheme="majorHAnsi"/>
          <w:sz w:val="22"/>
          <w:szCs w:val="22"/>
        </w:rPr>
        <w:t>ograniczonym handlu na otwartych targowiskach miejskich za</w:t>
      </w:r>
      <w:r w:rsidR="004E595E">
        <w:rPr>
          <w:rFonts w:asciiTheme="majorHAnsi" w:hAnsiTheme="majorHAnsi" w:cstheme="majorHAnsi"/>
          <w:sz w:val="22"/>
          <w:szCs w:val="22"/>
        </w:rPr>
        <w:t>pewni</w:t>
      </w:r>
      <w:r w:rsidRPr="001D422A">
        <w:rPr>
          <w:rFonts w:asciiTheme="majorHAnsi" w:hAnsiTheme="majorHAnsi" w:cstheme="majorHAnsi"/>
          <w:sz w:val="22"/>
          <w:szCs w:val="22"/>
        </w:rPr>
        <w:t xml:space="preserve">ono zasady bezpieczeństwa osób, </w:t>
      </w:r>
      <w:r w:rsidR="004E595E">
        <w:rPr>
          <w:rFonts w:asciiTheme="majorHAnsi" w:hAnsiTheme="majorHAnsi" w:cstheme="majorHAnsi"/>
          <w:sz w:val="22"/>
          <w:szCs w:val="22"/>
        </w:rPr>
        <w:t>zgodnie z</w:t>
      </w:r>
      <w:r w:rsidRPr="001D422A">
        <w:rPr>
          <w:rFonts w:asciiTheme="majorHAnsi" w:hAnsiTheme="majorHAnsi" w:cstheme="majorHAnsi"/>
          <w:sz w:val="22"/>
          <w:szCs w:val="22"/>
        </w:rPr>
        <w:t xml:space="preserve"> obowiązujący</w:t>
      </w:r>
      <w:r w:rsidR="004E595E">
        <w:rPr>
          <w:rFonts w:asciiTheme="majorHAnsi" w:hAnsiTheme="majorHAnsi" w:cstheme="majorHAnsi"/>
          <w:sz w:val="22"/>
          <w:szCs w:val="22"/>
        </w:rPr>
        <w:t>mi</w:t>
      </w:r>
      <w:r w:rsidRPr="001D422A">
        <w:rPr>
          <w:rFonts w:asciiTheme="majorHAnsi" w:hAnsiTheme="majorHAnsi" w:cstheme="majorHAnsi"/>
          <w:sz w:val="22"/>
          <w:szCs w:val="22"/>
        </w:rPr>
        <w:t xml:space="preserve"> wymog</w:t>
      </w:r>
      <w:r w:rsidR="004E595E">
        <w:rPr>
          <w:rFonts w:asciiTheme="majorHAnsi" w:hAnsiTheme="majorHAnsi" w:cstheme="majorHAnsi"/>
          <w:sz w:val="22"/>
          <w:szCs w:val="22"/>
        </w:rPr>
        <w:t>ami</w:t>
      </w:r>
      <w:r w:rsidRPr="001D422A">
        <w:rPr>
          <w:rFonts w:asciiTheme="majorHAnsi" w:hAnsiTheme="majorHAnsi" w:cstheme="majorHAnsi"/>
          <w:sz w:val="22"/>
          <w:szCs w:val="22"/>
        </w:rPr>
        <w:t xml:space="preserve"> sanitarny</w:t>
      </w:r>
      <w:r w:rsidR="004E595E">
        <w:rPr>
          <w:rFonts w:asciiTheme="majorHAnsi" w:hAnsiTheme="majorHAnsi" w:cstheme="majorHAnsi"/>
          <w:sz w:val="22"/>
          <w:szCs w:val="22"/>
        </w:rPr>
        <w:t>mi,</w:t>
      </w:r>
    </w:p>
    <w:p w14:paraId="497B0D9D" w14:textId="1CBE4E6E" w:rsidR="00DA4C7B" w:rsidRDefault="00DA4C7B" w:rsidP="00B25A3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Pr="001D422A">
        <w:rPr>
          <w:rFonts w:asciiTheme="majorHAnsi" w:hAnsiTheme="majorHAnsi" w:cstheme="majorHAnsi"/>
          <w:sz w:val="22"/>
          <w:szCs w:val="22"/>
        </w:rPr>
        <w:t xml:space="preserve">odjęto działania zabezpieczające pracę służb miejskich, związanych z dezynfekcją 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Pr="001D422A">
        <w:rPr>
          <w:rFonts w:asciiTheme="majorHAnsi" w:hAnsiTheme="majorHAnsi" w:cstheme="majorHAnsi"/>
          <w:sz w:val="22"/>
          <w:szCs w:val="22"/>
        </w:rPr>
        <w:t xml:space="preserve">(ozonowaniem) w przestrzeni publicznej wiat przystankowych </w:t>
      </w:r>
      <w:r w:rsidR="0089739B">
        <w:rPr>
          <w:rFonts w:asciiTheme="majorHAnsi" w:hAnsiTheme="majorHAnsi" w:cstheme="majorHAnsi"/>
          <w:sz w:val="22"/>
          <w:szCs w:val="22"/>
        </w:rPr>
        <w:t>–</w:t>
      </w:r>
      <w:r w:rsidRPr="001D422A">
        <w:rPr>
          <w:rFonts w:asciiTheme="majorHAnsi" w:hAnsiTheme="majorHAnsi" w:cstheme="majorHAnsi"/>
          <w:sz w:val="22"/>
          <w:szCs w:val="22"/>
        </w:rPr>
        <w:t xml:space="preserve"> każdorazowo 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Pr="001D422A">
        <w:rPr>
          <w:rFonts w:asciiTheme="majorHAnsi" w:hAnsiTheme="majorHAnsi" w:cstheme="majorHAnsi"/>
          <w:sz w:val="22"/>
          <w:szCs w:val="22"/>
        </w:rPr>
        <w:t>do tego działania kierowano patrole</w:t>
      </w:r>
      <w:r w:rsidR="0089739B">
        <w:rPr>
          <w:rFonts w:asciiTheme="majorHAnsi" w:hAnsiTheme="majorHAnsi" w:cstheme="majorHAnsi"/>
          <w:sz w:val="22"/>
          <w:szCs w:val="22"/>
        </w:rPr>
        <w:t xml:space="preserve"> Straży Miejskiej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1354F200" w14:textId="4BD38F67" w:rsidR="00112A29" w:rsidRDefault="0089739B" w:rsidP="00BC7C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</w:t>
      </w:r>
      <w:r w:rsidR="00DA4C7B" w:rsidRPr="00672085">
        <w:rPr>
          <w:rFonts w:asciiTheme="majorHAnsi" w:hAnsiTheme="majorHAnsi" w:cstheme="majorHAnsi"/>
          <w:sz w:val="22"/>
          <w:szCs w:val="22"/>
        </w:rPr>
        <w:t xml:space="preserve">trażnicy </w:t>
      </w:r>
      <w:r>
        <w:rPr>
          <w:rFonts w:asciiTheme="majorHAnsi" w:hAnsiTheme="majorHAnsi" w:cstheme="majorHAnsi"/>
          <w:sz w:val="22"/>
          <w:szCs w:val="22"/>
        </w:rPr>
        <w:t>M</w:t>
      </w:r>
      <w:r w:rsidR="00DA4C7B" w:rsidRPr="00672085">
        <w:rPr>
          <w:rFonts w:asciiTheme="majorHAnsi" w:hAnsiTheme="majorHAnsi" w:cstheme="majorHAnsi"/>
          <w:sz w:val="22"/>
          <w:szCs w:val="22"/>
        </w:rPr>
        <w:t xml:space="preserve">iejscy podejmowali działania odnośnie weryfikacji realizacji nakazów, zakazów </w:t>
      </w:r>
      <w:r>
        <w:rPr>
          <w:rFonts w:asciiTheme="majorHAnsi" w:hAnsiTheme="majorHAnsi" w:cstheme="majorHAnsi"/>
          <w:sz w:val="22"/>
          <w:szCs w:val="22"/>
        </w:rPr>
        <w:br/>
      </w:r>
      <w:r w:rsidR="00DA4C7B" w:rsidRPr="00672085">
        <w:rPr>
          <w:rFonts w:asciiTheme="majorHAnsi" w:hAnsiTheme="majorHAnsi" w:cstheme="majorHAnsi"/>
          <w:sz w:val="22"/>
          <w:szCs w:val="22"/>
        </w:rPr>
        <w:t xml:space="preserve">i obowiązków wynikających z przepisów prawa powszechnie obowiązującego, w zakresie zapobiegania </w:t>
      </w:r>
      <w:r>
        <w:rPr>
          <w:rFonts w:asciiTheme="majorHAnsi" w:hAnsiTheme="majorHAnsi" w:cstheme="majorHAnsi"/>
          <w:sz w:val="22"/>
          <w:szCs w:val="22"/>
        </w:rPr>
        <w:t xml:space="preserve">rozpowszechniania </w:t>
      </w:r>
      <w:r w:rsidR="00DA4C7B" w:rsidRPr="00672085">
        <w:rPr>
          <w:rFonts w:asciiTheme="majorHAnsi" w:hAnsiTheme="majorHAnsi" w:cstheme="majorHAnsi"/>
          <w:sz w:val="22"/>
          <w:szCs w:val="22"/>
        </w:rPr>
        <w:t xml:space="preserve">się wirusa SARS-CoV-2, zgodnie ze wskazaniami </w:t>
      </w:r>
      <w:r w:rsidR="00C4795E">
        <w:rPr>
          <w:rFonts w:asciiTheme="majorHAnsi" w:hAnsiTheme="majorHAnsi" w:cstheme="majorHAnsi"/>
          <w:sz w:val="22"/>
          <w:szCs w:val="22"/>
        </w:rPr>
        <w:br/>
      </w:r>
      <w:r w:rsidR="00DA4C7B" w:rsidRPr="00672085">
        <w:rPr>
          <w:rFonts w:asciiTheme="majorHAnsi" w:hAnsiTheme="majorHAnsi" w:cstheme="majorHAnsi"/>
          <w:sz w:val="22"/>
          <w:szCs w:val="22"/>
        </w:rPr>
        <w:t>Komendanta Powiatowego Policji w Pruszkowie.</w:t>
      </w:r>
    </w:p>
    <w:p w14:paraId="4E4C7782" w14:textId="77777777" w:rsidR="000917BB" w:rsidRPr="00BC7C79" w:rsidRDefault="000917BB" w:rsidP="000917BB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17A8001" w14:textId="572CF3E5" w:rsidR="00112A29" w:rsidRDefault="00DC761F" w:rsidP="00CC3016">
      <w:pPr>
        <w:spacing w:line="240" w:lineRule="auto"/>
        <w:contextualSpacing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noProof/>
          <w:sz w:val="40"/>
          <w:szCs w:val="40"/>
          <w:lang w:eastAsia="pl-PL"/>
        </w:rPr>
        <w:drawing>
          <wp:anchor distT="0" distB="0" distL="114300" distR="114300" simplePos="0" relativeHeight="252387328" behindDoc="0" locked="0" layoutInCell="1" allowOverlap="1" wp14:anchorId="656C6D18" wp14:editId="5970505D">
            <wp:simplePos x="0" y="0"/>
            <wp:positionH relativeFrom="margin">
              <wp:posOffset>397565</wp:posOffset>
            </wp:positionH>
            <wp:positionV relativeFrom="paragraph">
              <wp:posOffset>276</wp:posOffset>
            </wp:positionV>
            <wp:extent cx="704850" cy="704850"/>
            <wp:effectExtent l="0" t="0" r="0" b="0"/>
            <wp:wrapNone/>
            <wp:docPr id="454" name="Grafika 454" descr="Megafon 1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Grafika 454" descr="Megafon 1 kontur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767E8" w14:textId="18D21F42" w:rsidR="00112A29" w:rsidRDefault="00DC761F" w:rsidP="00BC7C79">
      <w:pPr>
        <w:spacing w:line="240" w:lineRule="auto"/>
        <w:ind w:left="1416" w:firstLine="708"/>
        <w:contextualSpacing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DC761F">
        <w:rPr>
          <w:rFonts w:asciiTheme="majorHAnsi" w:hAnsiTheme="majorHAnsi" w:cstheme="majorHAnsi"/>
          <w:b/>
          <w:bCs/>
          <w:color w:val="0A749E"/>
          <w:sz w:val="36"/>
          <w:szCs w:val="36"/>
        </w:rPr>
        <w:t>ok. 1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 </w:t>
      </w:r>
      <w:r w:rsidRPr="00DC761F">
        <w:rPr>
          <w:rFonts w:asciiTheme="majorHAnsi" w:hAnsiTheme="majorHAnsi" w:cstheme="majorHAnsi"/>
          <w:b/>
          <w:bCs/>
          <w:color w:val="0A749E"/>
          <w:sz w:val="36"/>
          <w:szCs w:val="36"/>
        </w:rPr>
        <w:t>500</w:t>
      </w:r>
      <w:r>
        <w:rPr>
          <w:rFonts w:asciiTheme="majorHAnsi" w:hAnsiTheme="majorHAnsi" w:cstheme="majorHAnsi"/>
          <w:b/>
          <w:bCs/>
          <w:color w:val="0A749E"/>
          <w:sz w:val="36"/>
          <w:szCs w:val="36"/>
        </w:rPr>
        <w:t xml:space="preserve"> </w:t>
      </w:r>
      <w:r w:rsidRPr="00DC761F">
        <w:rPr>
          <w:rFonts w:asciiTheme="majorHAnsi" w:hAnsiTheme="majorHAnsi" w:cstheme="majorHAnsi"/>
          <w:bCs/>
          <w:sz w:val="22"/>
          <w:szCs w:val="22"/>
        </w:rPr>
        <w:t>komunikatów o zagrożeniu epidemicznym</w:t>
      </w:r>
    </w:p>
    <w:p w14:paraId="57C62555" w14:textId="5455F4A0" w:rsidR="00DC761F" w:rsidRDefault="00DC761F" w:rsidP="00DC761F">
      <w:pPr>
        <w:ind w:firstLine="708"/>
        <w:jc w:val="center"/>
        <w:rPr>
          <w:rFonts w:asciiTheme="majorHAnsi" w:hAnsiTheme="majorHAnsi" w:cstheme="majorHAnsi"/>
          <w:b/>
          <w:bCs/>
          <w:color w:val="0A749E"/>
          <w:sz w:val="36"/>
          <w:szCs w:val="36"/>
        </w:rPr>
      </w:pPr>
    </w:p>
    <w:p w14:paraId="265899DE" w14:textId="038401C2" w:rsidR="00DC761F" w:rsidRDefault="00BC7C79" w:rsidP="00C4795E">
      <w:pPr>
        <w:ind w:left="2832" w:firstLine="145"/>
        <w:jc w:val="center"/>
        <w:rPr>
          <w:rFonts w:asciiTheme="majorHAnsi" w:hAnsiTheme="majorHAnsi" w:cstheme="majorHAnsi"/>
          <w:bCs/>
          <w:sz w:val="22"/>
          <w:szCs w:val="22"/>
        </w:rPr>
      </w:pPr>
      <w:r>
        <w:rPr>
          <w:b/>
          <w:bCs/>
          <w:noProof/>
          <w:color w:val="0A749E"/>
          <w:sz w:val="32"/>
          <w:szCs w:val="32"/>
          <w:lang w:eastAsia="pl-PL"/>
        </w:rPr>
        <w:drawing>
          <wp:anchor distT="0" distB="0" distL="114300" distR="114300" simplePos="0" relativeHeight="252388352" behindDoc="0" locked="0" layoutInCell="1" allowOverlap="1" wp14:anchorId="71953780" wp14:editId="23BB8EA5">
            <wp:simplePos x="0" y="0"/>
            <wp:positionH relativeFrom="margin">
              <wp:posOffset>1102415</wp:posOffset>
            </wp:positionH>
            <wp:positionV relativeFrom="paragraph">
              <wp:posOffset>10160</wp:posOffset>
            </wp:positionV>
            <wp:extent cx="714375" cy="714375"/>
            <wp:effectExtent l="0" t="0" r="9525" b="0"/>
            <wp:wrapNone/>
            <wp:docPr id="456" name="Grafika 456" descr="maska chirurgiczn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Grafika 456" descr="maska chirurgiczna kontur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61F" w:rsidRPr="00DC761F">
        <w:rPr>
          <w:rFonts w:asciiTheme="majorHAnsi" w:hAnsiTheme="majorHAnsi" w:cstheme="majorHAnsi"/>
          <w:b/>
          <w:bCs/>
          <w:color w:val="0A749E"/>
          <w:sz w:val="36"/>
          <w:szCs w:val="36"/>
        </w:rPr>
        <w:t xml:space="preserve">ponad </w:t>
      </w:r>
      <w:r>
        <w:rPr>
          <w:rFonts w:asciiTheme="majorHAnsi" w:hAnsiTheme="majorHAnsi" w:cstheme="majorHAnsi"/>
          <w:b/>
          <w:bCs/>
          <w:color w:val="0A749E"/>
          <w:sz w:val="36"/>
          <w:szCs w:val="36"/>
        </w:rPr>
        <w:t>72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 </w:t>
      </w:r>
      <w:r>
        <w:rPr>
          <w:rFonts w:asciiTheme="majorHAnsi" w:hAnsiTheme="majorHAnsi" w:cstheme="majorHAnsi"/>
          <w:b/>
          <w:bCs/>
          <w:color w:val="0A749E"/>
          <w:sz w:val="36"/>
          <w:szCs w:val="36"/>
        </w:rPr>
        <w:t>5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00</w:t>
      </w:r>
      <w:r w:rsidR="00DC761F" w:rsidRPr="00A1308F">
        <w:rPr>
          <w:b/>
          <w:bCs/>
          <w:color w:val="0A749E"/>
          <w:sz w:val="32"/>
          <w:szCs w:val="32"/>
        </w:rPr>
        <w:t xml:space="preserve"> </w:t>
      </w:r>
      <w:r w:rsidR="00DC761F" w:rsidRPr="00DC761F">
        <w:rPr>
          <w:rFonts w:asciiTheme="majorHAnsi" w:hAnsiTheme="majorHAnsi" w:cstheme="majorHAnsi"/>
          <w:bCs/>
          <w:sz w:val="22"/>
          <w:szCs w:val="22"/>
        </w:rPr>
        <w:t>rozdanych maseczek</w:t>
      </w:r>
      <w:r>
        <w:rPr>
          <w:rFonts w:asciiTheme="majorHAnsi" w:hAnsiTheme="majorHAnsi" w:cstheme="majorHAnsi"/>
          <w:bCs/>
          <w:sz w:val="22"/>
          <w:szCs w:val="22"/>
        </w:rPr>
        <w:t xml:space="preserve">, </w:t>
      </w:r>
      <w:r w:rsidRPr="00BC7C79">
        <w:rPr>
          <w:rFonts w:asciiTheme="majorHAnsi" w:hAnsiTheme="majorHAnsi" w:cstheme="majorHAnsi"/>
          <w:b/>
          <w:bCs/>
          <w:color w:val="0A749E"/>
          <w:sz w:val="36"/>
          <w:szCs w:val="36"/>
        </w:rPr>
        <w:t>1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 </w:t>
      </w:r>
      <w:r w:rsidRPr="00BC7C79">
        <w:rPr>
          <w:rFonts w:asciiTheme="majorHAnsi" w:hAnsiTheme="majorHAnsi" w:cstheme="majorHAnsi"/>
          <w:b/>
          <w:bCs/>
          <w:color w:val="0A749E"/>
          <w:sz w:val="36"/>
          <w:szCs w:val="36"/>
        </w:rPr>
        <w:t>1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00</w:t>
      </w:r>
      <w:r>
        <w:rPr>
          <w:rFonts w:asciiTheme="majorHAnsi" w:hAnsiTheme="majorHAnsi" w:cstheme="majorHAnsi"/>
          <w:bCs/>
          <w:sz w:val="22"/>
          <w:szCs w:val="22"/>
        </w:rPr>
        <w:t xml:space="preserve"> przyłbic ochronnych, </w:t>
      </w:r>
      <w:r w:rsidRPr="00BC7C79">
        <w:rPr>
          <w:rFonts w:asciiTheme="majorHAnsi" w:hAnsiTheme="majorHAnsi" w:cstheme="majorHAnsi"/>
          <w:b/>
          <w:bCs/>
          <w:color w:val="0A749E"/>
          <w:sz w:val="36"/>
          <w:szCs w:val="36"/>
        </w:rPr>
        <w:t>15</w:t>
      </w:r>
      <w:r w:rsidR="0089739B">
        <w:rPr>
          <w:rFonts w:asciiTheme="majorHAnsi" w:hAnsiTheme="majorHAnsi" w:cstheme="majorHAnsi"/>
          <w:b/>
          <w:bCs/>
          <w:color w:val="0A749E"/>
          <w:sz w:val="36"/>
          <w:szCs w:val="36"/>
        </w:rPr>
        <w:t> 000</w:t>
      </w:r>
      <w:r>
        <w:rPr>
          <w:rFonts w:asciiTheme="majorHAnsi" w:hAnsiTheme="majorHAnsi" w:cstheme="majorHAnsi"/>
          <w:bCs/>
          <w:sz w:val="22"/>
          <w:szCs w:val="22"/>
        </w:rPr>
        <w:t xml:space="preserve"> kominów ochronnych</w:t>
      </w:r>
    </w:p>
    <w:p w14:paraId="125084D7" w14:textId="02B8B4BE" w:rsidR="00DC761F" w:rsidRDefault="00DC761F" w:rsidP="00BC7C79">
      <w:pPr>
        <w:spacing w:after="0"/>
        <w:ind w:left="708" w:firstLine="708"/>
        <w:jc w:val="center"/>
        <w:rPr>
          <w:rFonts w:asciiTheme="majorHAnsi" w:hAnsiTheme="majorHAnsi" w:cstheme="majorHAnsi"/>
          <w:b/>
          <w:bCs/>
          <w:color w:val="0A749E"/>
          <w:sz w:val="36"/>
          <w:szCs w:val="36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86304" behindDoc="0" locked="0" layoutInCell="1" allowOverlap="1" wp14:anchorId="1B99EFD9" wp14:editId="746E2FE4">
            <wp:simplePos x="0" y="0"/>
            <wp:positionH relativeFrom="column">
              <wp:posOffset>1957815</wp:posOffset>
            </wp:positionH>
            <wp:positionV relativeFrom="paragraph">
              <wp:posOffset>105383</wp:posOffset>
            </wp:positionV>
            <wp:extent cx="628650" cy="628650"/>
            <wp:effectExtent l="0" t="0" r="0" b="0"/>
            <wp:wrapNone/>
            <wp:docPr id="460" name="Grafika 460" descr="Dom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Grafika 460" descr="Dom kontur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0D902" w14:textId="7A0A9310" w:rsidR="00DC761F" w:rsidRPr="00A1308F" w:rsidRDefault="00DC761F" w:rsidP="00BC7C79">
      <w:pPr>
        <w:ind w:left="4248" w:firstLine="288"/>
        <w:rPr>
          <w:b/>
          <w:bCs/>
          <w:color w:val="0A749E"/>
          <w:sz w:val="32"/>
          <w:szCs w:val="32"/>
        </w:rPr>
      </w:pPr>
      <w:r w:rsidRPr="00DC761F">
        <w:rPr>
          <w:rFonts w:asciiTheme="majorHAnsi" w:hAnsiTheme="majorHAnsi" w:cstheme="majorHAnsi"/>
          <w:b/>
          <w:bCs/>
          <w:color w:val="0A749E"/>
          <w:sz w:val="36"/>
          <w:szCs w:val="36"/>
        </w:rPr>
        <w:t>2</w:t>
      </w:r>
      <w:r>
        <w:rPr>
          <w:rFonts w:asciiTheme="majorHAnsi" w:hAnsiTheme="majorHAnsi" w:cstheme="majorHAnsi"/>
          <w:b/>
          <w:bCs/>
          <w:color w:val="0A749E"/>
          <w:sz w:val="36"/>
          <w:szCs w:val="36"/>
        </w:rPr>
        <w:t> </w:t>
      </w:r>
      <w:r w:rsidRPr="00DC761F">
        <w:rPr>
          <w:rFonts w:asciiTheme="majorHAnsi" w:hAnsiTheme="majorHAnsi" w:cstheme="majorHAnsi"/>
          <w:b/>
          <w:bCs/>
          <w:color w:val="0A749E"/>
          <w:sz w:val="36"/>
          <w:szCs w:val="36"/>
        </w:rPr>
        <w:t>197</w:t>
      </w:r>
      <w:r>
        <w:rPr>
          <w:rFonts w:asciiTheme="majorHAnsi" w:hAnsiTheme="majorHAnsi" w:cstheme="majorHAnsi"/>
          <w:b/>
          <w:bCs/>
          <w:color w:val="0A749E"/>
          <w:sz w:val="36"/>
          <w:szCs w:val="36"/>
        </w:rPr>
        <w:t xml:space="preserve"> </w:t>
      </w:r>
      <w:r w:rsidRPr="00DC761F">
        <w:rPr>
          <w:rFonts w:asciiTheme="majorHAnsi" w:hAnsiTheme="majorHAnsi" w:cstheme="majorHAnsi"/>
          <w:bCs/>
          <w:sz w:val="22"/>
          <w:szCs w:val="22"/>
        </w:rPr>
        <w:t>kontroli zasad kwarantanny</w:t>
      </w:r>
    </w:p>
    <w:p w14:paraId="13088315" w14:textId="77777777" w:rsidR="00D82407" w:rsidRDefault="00D82407" w:rsidP="00957CE3">
      <w:pPr>
        <w:jc w:val="both"/>
        <w:rPr>
          <w:rFonts w:asciiTheme="majorHAnsi" w:hAnsiTheme="majorHAnsi" w:cstheme="majorHAnsi"/>
        </w:rPr>
      </w:pPr>
    </w:p>
    <w:p w14:paraId="71C1E7CB" w14:textId="77777777" w:rsidR="008570A0" w:rsidRDefault="008570A0" w:rsidP="00957CE3">
      <w:pPr>
        <w:jc w:val="both"/>
        <w:rPr>
          <w:rFonts w:asciiTheme="majorHAnsi" w:hAnsiTheme="majorHAnsi" w:cstheme="majorHAnsi"/>
        </w:rPr>
      </w:pPr>
    </w:p>
    <w:p w14:paraId="36E63DEC" w14:textId="77777777" w:rsidR="008570A0" w:rsidRDefault="008570A0" w:rsidP="00957CE3">
      <w:pPr>
        <w:jc w:val="both"/>
        <w:rPr>
          <w:rFonts w:asciiTheme="majorHAnsi" w:hAnsiTheme="majorHAnsi" w:cstheme="majorHAnsi"/>
        </w:rPr>
      </w:pPr>
    </w:p>
    <w:p w14:paraId="39E26538" w14:textId="77777777" w:rsidR="008570A0" w:rsidRPr="00957CE3" w:rsidRDefault="008570A0" w:rsidP="00957CE3">
      <w:pPr>
        <w:jc w:val="both"/>
        <w:rPr>
          <w:rFonts w:asciiTheme="majorHAnsi" w:hAnsiTheme="majorHAnsi" w:cstheme="majorHAnsi"/>
        </w:rPr>
      </w:pPr>
    </w:p>
    <w:p w14:paraId="377723BC" w14:textId="77777777" w:rsidR="00E1799B" w:rsidRPr="00A1308F" w:rsidRDefault="00E1799B" w:rsidP="00E1799B">
      <w:pPr>
        <w:pStyle w:val="Akapitzlist"/>
        <w:numPr>
          <w:ilvl w:val="1"/>
          <w:numId w:val="6"/>
        </w:numPr>
        <w:spacing w:after="0" w:line="360" w:lineRule="auto"/>
        <w:outlineLvl w:val="1"/>
        <w:rPr>
          <w:rFonts w:asciiTheme="majorHAnsi" w:hAnsiTheme="majorHAnsi" w:cstheme="majorHAnsi"/>
          <w:b/>
          <w:color w:val="0A749E"/>
          <w:sz w:val="22"/>
          <w:szCs w:val="22"/>
        </w:rPr>
      </w:pPr>
      <w:bookmarkStart w:id="10" w:name="_Toc72501499"/>
      <w:r w:rsidRPr="00A1308F">
        <w:rPr>
          <w:rFonts w:asciiTheme="majorHAnsi" w:hAnsiTheme="majorHAnsi" w:cstheme="majorHAnsi"/>
          <w:b/>
          <w:color w:val="0A749E"/>
          <w:sz w:val="22"/>
          <w:szCs w:val="22"/>
        </w:rPr>
        <w:lastRenderedPageBreak/>
        <w:t>Działania promocyjne</w:t>
      </w:r>
      <w:bookmarkEnd w:id="10"/>
    </w:p>
    <w:p w14:paraId="70A2A5C1" w14:textId="77777777" w:rsidR="00E1799B" w:rsidRPr="00A33CED" w:rsidRDefault="00E1799B" w:rsidP="00E1799B">
      <w:pPr>
        <w:spacing w:after="0" w:line="360" w:lineRule="auto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Miasto Pruszków</w:t>
      </w:r>
      <w:r w:rsidRPr="00A33CED">
        <w:rPr>
          <w:rFonts w:asciiTheme="majorHAnsi" w:hAnsiTheme="majorHAnsi" w:cstheme="majorHAnsi"/>
          <w:bCs/>
          <w:sz w:val="22"/>
          <w:szCs w:val="22"/>
        </w:rPr>
        <w:t xml:space="preserve"> podjęł</w:t>
      </w:r>
      <w:r>
        <w:rPr>
          <w:rFonts w:asciiTheme="majorHAnsi" w:hAnsiTheme="majorHAnsi" w:cstheme="majorHAnsi"/>
          <w:bCs/>
          <w:sz w:val="22"/>
          <w:szCs w:val="22"/>
        </w:rPr>
        <w:t>o</w:t>
      </w:r>
      <w:r w:rsidRPr="00A33CED">
        <w:rPr>
          <w:rFonts w:asciiTheme="majorHAnsi" w:hAnsiTheme="majorHAnsi" w:cstheme="majorHAnsi"/>
          <w:bCs/>
          <w:sz w:val="22"/>
          <w:szCs w:val="22"/>
        </w:rPr>
        <w:t xml:space="preserve"> w 20</w:t>
      </w:r>
      <w:r>
        <w:rPr>
          <w:rFonts w:asciiTheme="majorHAnsi" w:hAnsiTheme="majorHAnsi" w:cstheme="majorHAnsi"/>
          <w:bCs/>
          <w:sz w:val="22"/>
          <w:szCs w:val="22"/>
        </w:rPr>
        <w:t>20</w:t>
      </w:r>
      <w:r w:rsidRPr="00A33CED">
        <w:rPr>
          <w:rFonts w:asciiTheme="majorHAnsi" w:hAnsiTheme="majorHAnsi" w:cstheme="majorHAnsi"/>
          <w:bCs/>
          <w:sz w:val="22"/>
          <w:szCs w:val="22"/>
        </w:rPr>
        <w:t xml:space="preserve"> roku szereg działań promocyjnych, mających na celu:</w:t>
      </w:r>
    </w:p>
    <w:p w14:paraId="2ABDE1BD" w14:textId="77777777" w:rsidR="00E1799B" w:rsidRDefault="00E1799B" w:rsidP="00E1799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informowanie mieszkańców o działalności Prezydenta i Urzędu,</w:t>
      </w:r>
    </w:p>
    <w:p w14:paraId="5189D69E" w14:textId="77777777" w:rsidR="00E1799B" w:rsidRDefault="00E1799B" w:rsidP="00E1799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promocję Miasta poza jej granicami,</w:t>
      </w:r>
    </w:p>
    <w:p w14:paraId="2FFB45C3" w14:textId="77777777" w:rsidR="00E1799B" w:rsidRDefault="00E1799B" w:rsidP="00E1799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relacjonowanie wydarzeń, imprez, konkursów organizowanych przez Miasto,</w:t>
      </w:r>
    </w:p>
    <w:p w14:paraId="55B025ED" w14:textId="77777777" w:rsidR="00E1799B" w:rsidRPr="00CC3016" w:rsidRDefault="00E1799B" w:rsidP="00E1799B">
      <w:pPr>
        <w:pStyle w:val="Akapitzlist"/>
        <w:numPr>
          <w:ilvl w:val="0"/>
          <w:numId w:val="63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zachęcanie społeczeństwa do większej integracji i aktywności na rzecz Miasta.</w:t>
      </w:r>
    </w:p>
    <w:p w14:paraId="188A6F37" w14:textId="77777777" w:rsidR="00E1799B" w:rsidRDefault="00E1799B" w:rsidP="00E1799B">
      <w:pPr>
        <w:spacing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4434DA">
        <w:rPr>
          <w:rFonts w:asciiTheme="majorHAnsi" w:hAnsiTheme="majorHAnsi" w:cstheme="majorHAnsi"/>
          <w:bCs/>
          <w:sz w:val="22"/>
          <w:szCs w:val="22"/>
        </w:rPr>
        <w:t>Wśród działań promocyjnych w 20</w:t>
      </w:r>
      <w:r>
        <w:rPr>
          <w:rFonts w:asciiTheme="majorHAnsi" w:hAnsiTheme="majorHAnsi" w:cstheme="majorHAnsi"/>
          <w:bCs/>
          <w:sz w:val="22"/>
          <w:szCs w:val="22"/>
        </w:rPr>
        <w:t>20</w:t>
      </w:r>
      <w:r w:rsidRPr="004434DA">
        <w:rPr>
          <w:rFonts w:asciiTheme="majorHAnsi" w:hAnsiTheme="majorHAnsi" w:cstheme="majorHAnsi"/>
          <w:bCs/>
          <w:sz w:val="22"/>
          <w:szCs w:val="22"/>
        </w:rPr>
        <w:t xml:space="preserve"> roku znalazły się</w:t>
      </w:r>
      <w:r>
        <w:rPr>
          <w:rFonts w:asciiTheme="majorHAnsi" w:hAnsiTheme="majorHAnsi" w:cstheme="majorHAnsi"/>
          <w:bCs/>
          <w:sz w:val="22"/>
          <w:szCs w:val="22"/>
        </w:rPr>
        <w:t xml:space="preserve"> m.in.</w:t>
      </w:r>
      <w:r w:rsidRPr="004434DA">
        <w:rPr>
          <w:rFonts w:asciiTheme="majorHAnsi" w:hAnsiTheme="majorHAnsi" w:cstheme="majorHAnsi"/>
          <w:bCs/>
          <w:sz w:val="22"/>
          <w:szCs w:val="22"/>
        </w:rPr>
        <w:t>:</w:t>
      </w:r>
    </w:p>
    <w:p w14:paraId="11D94416" w14:textId="77777777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regularne publikowanie aktualności na stronie </w:t>
      </w:r>
      <w:r w:rsidRPr="00A1308F">
        <w:rPr>
          <w:rFonts w:asciiTheme="majorHAnsi" w:hAnsiTheme="majorHAnsi" w:cstheme="majorHAnsi"/>
          <w:bCs/>
          <w:sz w:val="22"/>
          <w:szCs w:val="22"/>
        </w:rPr>
        <w:t>https://www.pruszkow.pl/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,</w:t>
      </w:r>
    </w:p>
    <w:p w14:paraId="5715AED2" w14:textId="6A837E94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prowadzenie fanpage’a na Facebooku (</w:t>
      </w:r>
      <w:r w:rsidR="00173C61" w:rsidRPr="00173C61">
        <w:rPr>
          <w:rFonts w:asciiTheme="majorHAnsi" w:hAnsiTheme="majorHAnsi" w:cstheme="majorHAnsi"/>
          <w:bCs/>
          <w:sz w:val="22"/>
          <w:szCs w:val="22"/>
        </w:rPr>
        <w:t>https://www.facebook.com/miastopruszkow/</w:t>
      </w:r>
      <w:r w:rsidRPr="00CC3016">
        <w:rPr>
          <w:rFonts w:asciiTheme="majorHAnsi" w:hAnsiTheme="majorHAnsi" w:cstheme="majorHAnsi"/>
          <w:bCs/>
          <w:sz w:val="22"/>
          <w:szCs w:val="22"/>
        </w:rPr>
        <w:t>),</w:t>
      </w:r>
    </w:p>
    <w:p w14:paraId="0E9A6A79" w14:textId="45CDD0F4" w:rsidR="00173C61" w:rsidRDefault="00173C61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promowanie działań ekologicznych, wydarzeń kulturalnych dla MOK, CKIS, MOPS i innych,</w:t>
      </w:r>
    </w:p>
    <w:p w14:paraId="75E09C48" w14:textId="77777777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utworzenie modułu na stronie poświęconego </w:t>
      </w:r>
      <w:r>
        <w:rPr>
          <w:rFonts w:asciiTheme="majorHAnsi" w:hAnsiTheme="majorHAnsi" w:cstheme="majorHAnsi"/>
          <w:bCs/>
          <w:sz w:val="22"/>
          <w:szCs w:val="22"/>
        </w:rPr>
        <w:t>sprawom meldunkowym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dla mieszkańców,</w:t>
      </w:r>
    </w:p>
    <w:p w14:paraId="44D868DF" w14:textId="23237F6F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zainicjowanie akcji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„Pruszków – tu mieszkam, tu płacę podatki”,</w:t>
      </w:r>
    </w:p>
    <w:p w14:paraId="23DC7BCD" w14:textId="4C2907D8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promowanie akcji #zostańwdomu,</w:t>
      </w:r>
    </w:p>
    <w:p w14:paraId="3D3C1073" w14:textId="77777777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akcja promocyjna na czas pandemii – „ZOSTAŃ W DOMU I ĆWICZ”. Cykl zajęć on-line </w:t>
      </w:r>
      <w:r>
        <w:rPr>
          <w:rFonts w:asciiTheme="majorHAnsi" w:hAnsiTheme="majorHAnsi" w:cstheme="majorHAnsi"/>
          <w:bCs/>
          <w:sz w:val="22"/>
          <w:szCs w:val="22"/>
        </w:rPr>
        <w:br/>
      </w:r>
      <w:r w:rsidRPr="00CC3016">
        <w:rPr>
          <w:rFonts w:asciiTheme="majorHAnsi" w:hAnsiTheme="majorHAnsi" w:cstheme="majorHAnsi"/>
          <w:bCs/>
          <w:sz w:val="22"/>
          <w:szCs w:val="22"/>
        </w:rPr>
        <w:t>z instruktorem,</w:t>
      </w:r>
    </w:p>
    <w:p w14:paraId="444FD2A9" w14:textId="77777777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promocja Pruszkowskiego Roweru Miejskiego,</w:t>
      </w:r>
    </w:p>
    <w:p w14:paraId="455170CA" w14:textId="4261D795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>e-Targowisko wspieranie lokalnych przedsiębiorców – stworzeni</w:t>
      </w:r>
      <w:r w:rsidR="0089739B">
        <w:rPr>
          <w:rFonts w:asciiTheme="majorHAnsi" w:hAnsiTheme="majorHAnsi" w:cstheme="majorHAnsi"/>
          <w:bCs/>
          <w:sz w:val="22"/>
          <w:szCs w:val="22"/>
        </w:rPr>
        <w:t>e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modułu na stronie </w:t>
      </w:r>
      <w:r w:rsidR="0089739B">
        <w:rPr>
          <w:rFonts w:asciiTheme="majorHAnsi" w:hAnsiTheme="majorHAnsi" w:cstheme="majorHAnsi"/>
          <w:bCs/>
          <w:sz w:val="22"/>
          <w:szCs w:val="22"/>
        </w:rPr>
        <w:br/>
      </w:r>
      <w:r w:rsidRPr="00CC3016">
        <w:rPr>
          <w:rFonts w:asciiTheme="majorHAnsi" w:hAnsiTheme="majorHAnsi" w:cstheme="majorHAnsi"/>
          <w:bCs/>
          <w:sz w:val="22"/>
          <w:szCs w:val="22"/>
        </w:rPr>
        <w:t>miasta i jego promocja,</w:t>
      </w:r>
    </w:p>
    <w:p w14:paraId="6060D597" w14:textId="3E983B55" w:rsidR="00E1799B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„</w:t>
      </w:r>
      <w:r w:rsidRPr="00CC3016">
        <w:rPr>
          <w:rFonts w:asciiTheme="majorHAnsi" w:hAnsiTheme="majorHAnsi" w:cstheme="majorHAnsi"/>
          <w:bCs/>
          <w:sz w:val="22"/>
          <w:szCs w:val="22"/>
        </w:rPr>
        <w:t>wspieram lokalnie</w:t>
      </w:r>
      <w:r>
        <w:rPr>
          <w:rFonts w:asciiTheme="majorHAnsi" w:hAnsiTheme="majorHAnsi" w:cstheme="majorHAnsi"/>
          <w:bCs/>
          <w:sz w:val="22"/>
          <w:szCs w:val="22"/>
        </w:rPr>
        <w:t>”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 – moduł reklamowy dla lokalnych firm</w:t>
      </w:r>
      <w:r>
        <w:rPr>
          <w:rFonts w:asciiTheme="majorHAnsi" w:hAnsiTheme="majorHAnsi" w:cstheme="majorHAnsi"/>
          <w:bCs/>
          <w:sz w:val="22"/>
          <w:szCs w:val="22"/>
        </w:rPr>
        <w:t xml:space="preserve"> (p</w:t>
      </w:r>
      <w:r w:rsidRPr="00CC3016">
        <w:rPr>
          <w:rFonts w:asciiTheme="majorHAnsi" w:hAnsiTheme="majorHAnsi" w:cstheme="majorHAnsi"/>
          <w:bCs/>
          <w:sz w:val="22"/>
          <w:szCs w:val="22"/>
        </w:rPr>
        <w:t xml:space="preserve">romocja działań na stronie www oraz prowadzenie grupy na </w:t>
      </w:r>
      <w:proofErr w:type="spellStart"/>
      <w:r w:rsidRPr="00CC3016">
        <w:rPr>
          <w:rFonts w:asciiTheme="majorHAnsi" w:hAnsiTheme="majorHAnsi" w:cstheme="majorHAnsi"/>
          <w:bCs/>
          <w:sz w:val="22"/>
          <w:szCs w:val="22"/>
        </w:rPr>
        <w:t>facebook</w:t>
      </w:r>
      <w:proofErr w:type="spellEnd"/>
      <w:r w:rsidRPr="00CC3016">
        <w:rPr>
          <w:rFonts w:asciiTheme="majorHAnsi" w:hAnsiTheme="majorHAnsi" w:cstheme="majorHAnsi"/>
          <w:bCs/>
          <w:sz w:val="22"/>
          <w:szCs w:val="22"/>
        </w:rPr>
        <w:t>-u</w:t>
      </w:r>
      <w:r>
        <w:rPr>
          <w:rFonts w:asciiTheme="majorHAnsi" w:hAnsiTheme="majorHAnsi" w:cstheme="majorHAnsi"/>
          <w:bCs/>
          <w:sz w:val="22"/>
          <w:szCs w:val="22"/>
        </w:rPr>
        <w:t>)</w:t>
      </w:r>
      <w:r w:rsidRPr="00CC3016">
        <w:rPr>
          <w:rFonts w:asciiTheme="majorHAnsi" w:hAnsiTheme="majorHAnsi" w:cstheme="majorHAnsi"/>
          <w:bCs/>
          <w:sz w:val="22"/>
          <w:szCs w:val="22"/>
        </w:rPr>
        <w:t>,</w:t>
      </w:r>
    </w:p>
    <w:p w14:paraId="7DEEE462" w14:textId="7128FB4D" w:rsidR="00E1799B" w:rsidRPr="00CC3016" w:rsidRDefault="00E1799B" w:rsidP="00E1799B">
      <w:pPr>
        <w:pStyle w:val="Akapitzlist"/>
        <w:numPr>
          <w:ilvl w:val="0"/>
          <w:numId w:val="64"/>
        </w:numPr>
        <w:spacing w:after="0" w:line="24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CC3016">
        <w:rPr>
          <w:rFonts w:asciiTheme="majorHAnsi" w:hAnsiTheme="majorHAnsi" w:cstheme="majorHAnsi"/>
          <w:bCs/>
          <w:sz w:val="22"/>
          <w:szCs w:val="22"/>
        </w:rPr>
        <w:t xml:space="preserve">przygotowywanie i drukowanie plakatów, banerów, ulotek, życzeń do pracy lokalnej, </w:t>
      </w:r>
      <w:r w:rsidR="0089739B">
        <w:rPr>
          <w:rFonts w:asciiTheme="majorHAnsi" w:hAnsiTheme="majorHAnsi" w:cstheme="majorHAnsi"/>
          <w:bCs/>
          <w:sz w:val="22"/>
          <w:szCs w:val="22"/>
        </w:rPr>
        <w:br/>
      </w:r>
      <w:r w:rsidRPr="00CC3016">
        <w:rPr>
          <w:rFonts w:asciiTheme="majorHAnsi" w:hAnsiTheme="majorHAnsi" w:cstheme="majorHAnsi"/>
          <w:bCs/>
          <w:sz w:val="22"/>
          <w:szCs w:val="22"/>
        </w:rPr>
        <w:t>dyplomów, listów gratulacyjnych.</w:t>
      </w:r>
    </w:p>
    <w:p w14:paraId="41749994" w14:textId="6A365C78" w:rsidR="00E1799B" w:rsidRPr="00656BBA" w:rsidRDefault="00E1799B" w:rsidP="00584058">
      <w:pPr>
        <w:sectPr w:rsidR="00E1799B" w:rsidRPr="00656BBA" w:rsidSect="008D7E42">
          <w:headerReference w:type="default" r:id="rId45"/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313496D7" w14:textId="4786FC33" w:rsidR="00584058" w:rsidRDefault="00765946" w:rsidP="00584058">
      <w:r>
        <w:rPr>
          <w:noProof/>
          <w:lang w:eastAsia="pl-PL"/>
        </w:rPr>
        <w:lastRenderedPageBreak/>
        <w:drawing>
          <wp:anchor distT="0" distB="0" distL="114300" distR="114300" simplePos="0" relativeHeight="252281856" behindDoc="1" locked="0" layoutInCell="1" allowOverlap="1" wp14:anchorId="1EAF41D5" wp14:editId="2A53C72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95640" cy="10675088"/>
            <wp:effectExtent l="0" t="0" r="5715" b="0"/>
            <wp:wrapNone/>
            <wp:docPr id="461" name="Obraz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40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25DC4" w14:textId="1CBBAD58" w:rsidR="00584058" w:rsidRDefault="00584058" w:rsidP="00584058"/>
    <w:p w14:paraId="1D7AC3E9" w14:textId="5658D54E" w:rsidR="00584058" w:rsidRDefault="00584058" w:rsidP="00584058"/>
    <w:p w14:paraId="6C072D8D" w14:textId="45E9AA2D" w:rsidR="00F921F2" w:rsidRDefault="00F921F2" w:rsidP="00584058"/>
    <w:p w14:paraId="4A2B0EFC" w14:textId="165B3AF2" w:rsidR="00584058" w:rsidRDefault="00584058" w:rsidP="00584058"/>
    <w:p w14:paraId="498B78F1" w14:textId="730E9A64" w:rsidR="00584058" w:rsidRPr="0032281F" w:rsidRDefault="0032281F" w:rsidP="00CC3016">
      <w:pPr>
        <w:pStyle w:val="Nagwek1"/>
        <w:numPr>
          <w:ilvl w:val="0"/>
          <w:numId w:val="6"/>
        </w:numPr>
        <w:ind w:left="0" w:firstLine="284"/>
        <w:rPr>
          <w:rFonts w:asciiTheme="minorHAnsi" w:hAnsiTheme="minorHAnsi" w:cstheme="minorHAnsi"/>
          <w:b/>
          <w:color w:val="auto"/>
          <w:sz w:val="72"/>
          <w:szCs w:val="72"/>
        </w:rPr>
      </w:pP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bookmarkStart w:id="11" w:name="_Toc72501500"/>
      <w:r>
        <w:rPr>
          <w:rFonts w:asciiTheme="minorHAnsi" w:hAnsiTheme="minorHAnsi" w:cstheme="minorHAnsi"/>
          <w:b/>
          <w:color w:val="auto"/>
          <w:sz w:val="72"/>
          <w:szCs w:val="72"/>
        </w:rPr>
        <w:t xml:space="preserve">REALIZACJA POLITYK, </w:t>
      </w:r>
      <w:r w:rsidR="00765946">
        <w:rPr>
          <w:rFonts w:asciiTheme="minorHAnsi" w:hAnsiTheme="minorHAnsi" w:cstheme="minorHAnsi"/>
          <w:b/>
          <w:color w:val="auto"/>
          <w:sz w:val="72"/>
          <w:szCs w:val="72"/>
        </w:rPr>
        <w:br/>
      </w:r>
      <w:r>
        <w:rPr>
          <w:rFonts w:asciiTheme="minorHAnsi" w:hAnsiTheme="minorHAnsi" w:cstheme="minorHAnsi"/>
          <w:b/>
          <w:color w:val="auto"/>
          <w:sz w:val="72"/>
          <w:szCs w:val="72"/>
        </w:rPr>
        <w:t>PROGRAMÓW I STRATEGII MIASTA</w:t>
      </w:r>
      <w:bookmarkEnd w:id="11"/>
    </w:p>
    <w:p w14:paraId="6EB50E5C" w14:textId="77777777" w:rsidR="00584058" w:rsidRDefault="00584058" w:rsidP="00F921F2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32F4DFDA" w14:textId="02D65B7E" w:rsidR="00584058" w:rsidRDefault="00584058" w:rsidP="00584058">
      <w:pPr>
        <w:spacing w:after="0" w:line="280" w:lineRule="exact"/>
        <w:ind w:firstLine="709"/>
        <w:jc w:val="both"/>
        <w:rPr>
          <w:rFonts w:asciiTheme="majorHAnsi" w:hAnsiTheme="majorHAnsi" w:cstheme="majorHAnsi"/>
          <w:sz w:val="22"/>
          <w:szCs w:val="22"/>
        </w:rPr>
      </w:pPr>
    </w:p>
    <w:p w14:paraId="5F1969DA" w14:textId="77777777" w:rsidR="00584058" w:rsidRDefault="00584058" w:rsidP="00584058">
      <w:pPr>
        <w:spacing w:after="0" w:line="280" w:lineRule="exact"/>
        <w:ind w:firstLine="709"/>
        <w:jc w:val="both"/>
        <w:rPr>
          <w:rFonts w:asciiTheme="majorHAnsi" w:hAnsiTheme="majorHAnsi" w:cstheme="majorHAnsi"/>
          <w:sz w:val="22"/>
          <w:szCs w:val="22"/>
        </w:rPr>
      </w:pPr>
    </w:p>
    <w:p w14:paraId="6CFECC33" w14:textId="1245D1FC" w:rsidR="00584058" w:rsidRDefault="00765946" w:rsidP="00584058">
      <w:pPr>
        <w:spacing w:after="0" w:line="280" w:lineRule="exact"/>
        <w:ind w:firstLine="709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2283904" behindDoc="0" locked="0" layoutInCell="1" allowOverlap="1" wp14:anchorId="339AD4E0" wp14:editId="4C7FB74B">
            <wp:simplePos x="0" y="0"/>
            <wp:positionH relativeFrom="page">
              <wp:align>center</wp:align>
            </wp:positionH>
            <wp:positionV relativeFrom="paragraph">
              <wp:posOffset>2381399</wp:posOffset>
            </wp:positionV>
            <wp:extent cx="2158409" cy="948520"/>
            <wp:effectExtent l="0" t="0" r="0" b="4445"/>
            <wp:wrapNone/>
            <wp:docPr id="464" name="Obraz 464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CB1F9" w14:textId="77777777" w:rsidR="00584058" w:rsidRDefault="00584058" w:rsidP="00584058">
      <w:pPr>
        <w:spacing w:after="0" w:line="280" w:lineRule="exact"/>
        <w:ind w:firstLine="709"/>
        <w:jc w:val="both"/>
        <w:rPr>
          <w:rFonts w:asciiTheme="majorHAnsi" w:hAnsiTheme="majorHAnsi" w:cstheme="majorHAnsi"/>
          <w:sz w:val="22"/>
          <w:szCs w:val="22"/>
        </w:rPr>
        <w:sectPr w:rsidR="00584058" w:rsidSect="00EC7A5A">
          <w:headerReference w:type="default" r:id="rId46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21DBC915" w14:textId="6D19AC33" w:rsidR="00584058" w:rsidRPr="00765946" w:rsidRDefault="00584058" w:rsidP="00A330A1">
      <w:pPr>
        <w:pStyle w:val="Akapitzlist"/>
        <w:numPr>
          <w:ilvl w:val="1"/>
          <w:numId w:val="7"/>
        </w:numPr>
        <w:spacing w:line="280" w:lineRule="exact"/>
        <w:jc w:val="both"/>
        <w:outlineLvl w:val="1"/>
        <w:rPr>
          <w:rFonts w:asciiTheme="majorHAnsi" w:hAnsiTheme="majorHAnsi" w:cstheme="majorHAnsi"/>
          <w:b/>
          <w:color w:val="FF0000"/>
          <w:sz w:val="22"/>
          <w:szCs w:val="22"/>
        </w:rPr>
      </w:pPr>
      <w:bookmarkStart w:id="12" w:name="_Toc72501501"/>
      <w:r w:rsidRPr="00765946">
        <w:rPr>
          <w:rFonts w:asciiTheme="majorHAnsi" w:hAnsiTheme="majorHAnsi" w:cstheme="majorHAnsi"/>
          <w:b/>
          <w:color w:val="FF0000"/>
          <w:sz w:val="22"/>
          <w:szCs w:val="22"/>
        </w:rPr>
        <w:lastRenderedPageBreak/>
        <w:t>Wstęp</w:t>
      </w:r>
      <w:bookmarkEnd w:id="12"/>
    </w:p>
    <w:p w14:paraId="7553099A" w14:textId="0D872A46" w:rsidR="00765946" w:rsidRPr="00B54D41" w:rsidRDefault="00765946" w:rsidP="00765946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  <w:highlight w:val="yellow"/>
        </w:rPr>
      </w:pPr>
      <w:r w:rsidRPr="00610CE6">
        <w:rPr>
          <w:rFonts w:asciiTheme="majorHAnsi" w:hAnsiTheme="majorHAnsi" w:cstheme="majorHAnsi"/>
          <w:sz w:val="22"/>
          <w:szCs w:val="22"/>
        </w:rPr>
        <w:t xml:space="preserve">W 2020 roku w </w:t>
      </w:r>
      <w:r w:rsidR="00812802">
        <w:rPr>
          <w:rFonts w:asciiTheme="majorHAnsi" w:hAnsiTheme="majorHAnsi" w:cstheme="majorHAnsi"/>
          <w:sz w:val="22"/>
          <w:szCs w:val="22"/>
        </w:rPr>
        <w:t>Mieście Pruszków</w:t>
      </w:r>
      <w:r w:rsidRPr="00610CE6">
        <w:rPr>
          <w:rFonts w:asciiTheme="majorHAnsi" w:hAnsiTheme="majorHAnsi" w:cstheme="majorHAnsi"/>
          <w:sz w:val="22"/>
          <w:szCs w:val="22"/>
        </w:rPr>
        <w:t xml:space="preserve"> obowiązywały następujące strategie, polityki i programy:</w:t>
      </w:r>
    </w:p>
    <w:p w14:paraId="0DA44CA3" w14:textId="6B83ADF0" w:rsidR="00765946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bookmarkStart w:id="13" w:name="_Hlk68176853"/>
      <w:r>
        <w:rPr>
          <w:rFonts w:asciiTheme="majorHAnsi" w:hAnsiTheme="majorHAnsi" w:cstheme="majorHAnsi"/>
          <w:sz w:val="22"/>
          <w:szCs w:val="22"/>
        </w:rPr>
        <w:t>Strategia Rozwoju Pruszkowa do roku 2020</w:t>
      </w:r>
      <w:r w:rsidR="00765946" w:rsidRPr="00610CE6">
        <w:rPr>
          <w:rFonts w:asciiTheme="majorHAnsi" w:hAnsiTheme="majorHAnsi" w:cstheme="majorHAnsi"/>
          <w:sz w:val="22"/>
          <w:szCs w:val="22"/>
        </w:rPr>
        <w:t>,</w:t>
      </w:r>
    </w:p>
    <w:p w14:paraId="35B4D1F7" w14:textId="61FBA695" w:rsidR="004051EF" w:rsidRDefault="004051EF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Gminny Program Rewitalizacji Miasta Pruszkowa na lata 2016-2026,</w:t>
      </w:r>
    </w:p>
    <w:p w14:paraId="0E329632" w14:textId="35250657" w:rsidR="004051EF" w:rsidRDefault="004051EF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Studium Uwarunkowań i Kierunków Zagospodarowania Przestrzennego Miasta Pruszkowa,</w:t>
      </w:r>
    </w:p>
    <w:p w14:paraId="68710454" w14:textId="4C271F0E" w:rsidR="00FE70C2" w:rsidRPr="004051EF" w:rsidRDefault="00FE70C2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Program Gospodarowania Zasobami Lokalowymi i Mieszkaniowym Zasobem Gminy</w:t>
      </w:r>
      <w:r w:rsidR="006544A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na lata 2010-2020,</w:t>
      </w:r>
    </w:p>
    <w:p w14:paraId="21732696" w14:textId="13DF4630" w:rsidR="00FE70C2" w:rsidRPr="00FE70C2" w:rsidRDefault="00FE70C2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Program Ochrony Środowiska dla Gminy Miasto Pruszków na lata 2020-2023 </w:t>
      </w:r>
      <w:r w:rsidR="006544A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z perspektywą do roku 2027</w:t>
      </w:r>
      <w:r w:rsidRPr="001069AC">
        <w:rPr>
          <w:rFonts w:asciiTheme="majorHAnsi" w:hAnsiTheme="majorHAnsi" w:cstheme="majorHAnsi"/>
          <w:sz w:val="22"/>
          <w:szCs w:val="22"/>
        </w:rPr>
        <w:t>,</w:t>
      </w:r>
    </w:p>
    <w:p w14:paraId="731CCE12" w14:textId="59E42BDA" w:rsidR="00765946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Plan Gospodarki Niskoemisyjnej</w:t>
      </w:r>
      <w:r w:rsidR="004051EF">
        <w:rPr>
          <w:rFonts w:asciiTheme="majorHAnsi" w:hAnsiTheme="majorHAnsi" w:cstheme="majorHAnsi"/>
          <w:sz w:val="22"/>
          <w:szCs w:val="22"/>
        </w:rPr>
        <w:t xml:space="preserve"> dla Gminy Miasto Pruszków</w:t>
      </w:r>
      <w:r w:rsidR="00765946">
        <w:rPr>
          <w:rFonts w:asciiTheme="majorHAnsi" w:hAnsiTheme="majorHAnsi" w:cstheme="majorHAnsi"/>
          <w:sz w:val="22"/>
          <w:szCs w:val="22"/>
        </w:rPr>
        <w:t>,</w:t>
      </w:r>
    </w:p>
    <w:p w14:paraId="331A85F8" w14:textId="1ECDCA91" w:rsidR="00765946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Program Ograniczenia Niskiej Emisji dla Gminy Miasto Pruszków</w:t>
      </w:r>
      <w:r w:rsidR="00765946">
        <w:rPr>
          <w:rFonts w:asciiTheme="majorHAnsi" w:hAnsiTheme="majorHAnsi" w:cstheme="majorHAnsi"/>
          <w:sz w:val="22"/>
          <w:szCs w:val="22"/>
        </w:rPr>
        <w:t>,</w:t>
      </w:r>
    </w:p>
    <w:p w14:paraId="7CB13402" w14:textId="50345F38" w:rsidR="004051EF" w:rsidRDefault="004051EF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Strategia Rozwoju </w:t>
      </w:r>
      <w:proofErr w:type="spellStart"/>
      <w:r>
        <w:rPr>
          <w:rFonts w:asciiTheme="majorHAnsi" w:hAnsiTheme="majorHAnsi" w:cstheme="majorHAnsi"/>
          <w:sz w:val="22"/>
          <w:szCs w:val="22"/>
        </w:rPr>
        <w:t>Elektromobilności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dla Gminy Miasta Pruszków na lata 20</w:t>
      </w:r>
      <w:r w:rsidR="002E1C51">
        <w:rPr>
          <w:rFonts w:asciiTheme="majorHAnsi" w:hAnsiTheme="majorHAnsi" w:cstheme="majorHAnsi"/>
          <w:sz w:val="22"/>
          <w:szCs w:val="22"/>
        </w:rPr>
        <w:t>1</w:t>
      </w:r>
      <w:r>
        <w:rPr>
          <w:rFonts w:asciiTheme="majorHAnsi" w:hAnsiTheme="majorHAnsi" w:cstheme="majorHAnsi"/>
          <w:sz w:val="22"/>
          <w:szCs w:val="22"/>
        </w:rPr>
        <w:t>9-2040,</w:t>
      </w:r>
    </w:p>
    <w:p w14:paraId="20D4602B" w14:textId="744F639D" w:rsidR="00802487" w:rsidRPr="00610CE6" w:rsidRDefault="00802487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Program opieki nad zwierzętami bezdomnymi oraz zapobiegania bezdomności zwierząt </w:t>
      </w:r>
      <w:r w:rsidR="0089739B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na terenie Miasta Pruszkowa w 2020 r.</w:t>
      </w:r>
      <w:r w:rsidR="0089739B">
        <w:rPr>
          <w:rFonts w:asciiTheme="majorHAnsi" w:hAnsiTheme="majorHAnsi" w:cstheme="majorHAnsi"/>
          <w:sz w:val="22"/>
          <w:szCs w:val="22"/>
        </w:rPr>
        <w:t>,</w:t>
      </w:r>
    </w:p>
    <w:p w14:paraId="0FA59398" w14:textId="557D1E31" w:rsidR="00765946" w:rsidRPr="001069AC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Strategia Integracji i Rozwiązywania Problemów Społecznych dla Miasta Pruszkowa </w:t>
      </w:r>
      <w:r w:rsidR="004C0B15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na lata 2016-2022</w:t>
      </w:r>
      <w:r w:rsidR="00765946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5E1BE391" w14:textId="24AD6BE2" w:rsidR="00765946" w:rsidRDefault="00765946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610CE6">
        <w:rPr>
          <w:rFonts w:asciiTheme="majorHAnsi" w:hAnsiTheme="majorHAnsi" w:cstheme="majorHAnsi"/>
          <w:sz w:val="22"/>
          <w:szCs w:val="22"/>
        </w:rPr>
        <w:t xml:space="preserve">Gminny Program Profilaktyki i Rozwiązywania Problemów Alkoholowych </w:t>
      </w:r>
      <w:r w:rsidR="00BA5B50">
        <w:rPr>
          <w:rFonts w:asciiTheme="majorHAnsi" w:hAnsiTheme="majorHAnsi" w:cstheme="majorHAnsi"/>
          <w:sz w:val="22"/>
          <w:szCs w:val="22"/>
        </w:rPr>
        <w:t xml:space="preserve">dla Miasta </w:t>
      </w:r>
      <w:r w:rsidR="0089739B">
        <w:rPr>
          <w:rFonts w:asciiTheme="majorHAnsi" w:hAnsiTheme="majorHAnsi" w:cstheme="majorHAnsi"/>
          <w:sz w:val="22"/>
          <w:szCs w:val="22"/>
        </w:rPr>
        <w:br/>
      </w:r>
      <w:r w:rsidR="00BA5B50">
        <w:rPr>
          <w:rFonts w:asciiTheme="majorHAnsi" w:hAnsiTheme="majorHAnsi" w:cstheme="majorHAnsi"/>
          <w:sz w:val="22"/>
          <w:szCs w:val="22"/>
        </w:rPr>
        <w:t xml:space="preserve">Pruszkowa na </w:t>
      </w:r>
      <w:r w:rsidR="00E70BBE">
        <w:rPr>
          <w:rFonts w:asciiTheme="majorHAnsi" w:hAnsiTheme="majorHAnsi" w:cstheme="majorHAnsi"/>
          <w:sz w:val="22"/>
          <w:szCs w:val="22"/>
        </w:rPr>
        <w:t>2020 rok</w:t>
      </w:r>
      <w:r w:rsidRPr="00610CE6">
        <w:rPr>
          <w:rFonts w:asciiTheme="majorHAnsi" w:hAnsiTheme="majorHAnsi" w:cstheme="majorHAnsi"/>
          <w:sz w:val="22"/>
          <w:szCs w:val="22"/>
        </w:rPr>
        <w:t>,</w:t>
      </w:r>
    </w:p>
    <w:p w14:paraId="6EF6181A" w14:textId="067B0E86" w:rsidR="00765946" w:rsidRPr="004051EF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4051EF">
        <w:rPr>
          <w:rFonts w:asciiTheme="majorHAnsi" w:hAnsiTheme="majorHAnsi" w:cstheme="majorHAnsi"/>
          <w:sz w:val="22"/>
          <w:szCs w:val="22"/>
        </w:rPr>
        <w:t>Gminny Program Przeciwdziałania Narkomanii dla Miasta Pruszkowa na lata 2017-20</w:t>
      </w:r>
      <w:r w:rsidR="004051EF" w:rsidRPr="004051EF">
        <w:rPr>
          <w:rFonts w:asciiTheme="majorHAnsi" w:hAnsiTheme="majorHAnsi" w:cstheme="majorHAnsi"/>
          <w:sz w:val="22"/>
          <w:szCs w:val="22"/>
        </w:rPr>
        <w:t>21</w:t>
      </w:r>
      <w:r w:rsidR="00765946" w:rsidRPr="004051EF">
        <w:rPr>
          <w:rFonts w:asciiTheme="majorHAnsi" w:hAnsiTheme="majorHAnsi" w:cstheme="majorHAnsi"/>
          <w:sz w:val="22"/>
          <w:szCs w:val="22"/>
        </w:rPr>
        <w:t>,</w:t>
      </w:r>
    </w:p>
    <w:p w14:paraId="720782E5" w14:textId="4F781769" w:rsidR="00765946" w:rsidRPr="00904A0A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Gminny Program Wspierania Rodziny dla Miasta Pruszkowa na lata 2019-2021</w:t>
      </w:r>
      <w:r w:rsidR="00765946">
        <w:rPr>
          <w:rFonts w:asciiTheme="majorHAnsi" w:hAnsiTheme="majorHAnsi" w:cstheme="majorHAnsi"/>
          <w:sz w:val="22"/>
          <w:szCs w:val="22"/>
        </w:rPr>
        <w:t>,</w:t>
      </w:r>
    </w:p>
    <w:p w14:paraId="2535894C" w14:textId="3BFC2D72" w:rsidR="00765946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Gminny Program Przeciwdziałania Przemocy w Rodzinie</w:t>
      </w:r>
      <w:r w:rsidR="004051EF">
        <w:rPr>
          <w:rFonts w:asciiTheme="majorHAnsi" w:hAnsiTheme="majorHAnsi" w:cstheme="majorHAnsi"/>
          <w:sz w:val="22"/>
          <w:szCs w:val="22"/>
        </w:rPr>
        <w:t xml:space="preserve"> dla Miasta Pruszkowa </w:t>
      </w:r>
      <w:r w:rsidR="004C0B15">
        <w:rPr>
          <w:rFonts w:asciiTheme="majorHAnsi" w:hAnsiTheme="majorHAnsi" w:cstheme="majorHAnsi"/>
          <w:sz w:val="22"/>
          <w:szCs w:val="22"/>
        </w:rPr>
        <w:br/>
      </w:r>
      <w:r w:rsidR="004051EF">
        <w:rPr>
          <w:rFonts w:asciiTheme="majorHAnsi" w:hAnsiTheme="majorHAnsi" w:cstheme="majorHAnsi"/>
          <w:sz w:val="22"/>
          <w:szCs w:val="22"/>
        </w:rPr>
        <w:t>na lata 2016-2021</w:t>
      </w:r>
      <w:r w:rsidR="00765946" w:rsidRPr="00904A0A">
        <w:rPr>
          <w:rFonts w:asciiTheme="majorHAnsi" w:hAnsiTheme="majorHAnsi" w:cstheme="majorHAnsi"/>
          <w:sz w:val="22"/>
          <w:szCs w:val="22"/>
        </w:rPr>
        <w:t>,</w:t>
      </w:r>
    </w:p>
    <w:p w14:paraId="24B44C5A" w14:textId="78E3DFD5" w:rsidR="00FE70C2" w:rsidRPr="00904A0A" w:rsidRDefault="00FE70C2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Lokalny Program Wspierania Edukacji Uzdolnionych Dzieci i Młodzieży,</w:t>
      </w:r>
    </w:p>
    <w:p w14:paraId="11E0F710" w14:textId="35E16155" w:rsidR="00765946" w:rsidRPr="003A31E8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Strategia Polityki Zdrowotnej</w:t>
      </w:r>
      <w:r w:rsidR="00E70BBE">
        <w:rPr>
          <w:rFonts w:asciiTheme="majorHAnsi" w:hAnsiTheme="majorHAnsi" w:cstheme="majorHAnsi"/>
          <w:sz w:val="22"/>
          <w:szCs w:val="22"/>
        </w:rPr>
        <w:t xml:space="preserve"> dla Miasta Pruszkowa</w:t>
      </w:r>
      <w:r w:rsidR="00765946" w:rsidRPr="00904A0A">
        <w:rPr>
          <w:rFonts w:asciiTheme="majorHAnsi" w:hAnsiTheme="majorHAnsi" w:cstheme="majorHAnsi"/>
          <w:sz w:val="22"/>
          <w:szCs w:val="22"/>
        </w:rPr>
        <w:t>,</w:t>
      </w:r>
    </w:p>
    <w:p w14:paraId="7E72DB1A" w14:textId="595A3A1C" w:rsidR="00765946" w:rsidRPr="00904A0A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Strategia Polityki Senioralnej dla Miasta Pruszkowa na lata 2018-2022</w:t>
      </w:r>
      <w:r w:rsidR="00765946" w:rsidRPr="00904A0A">
        <w:rPr>
          <w:rFonts w:asciiTheme="majorHAnsi" w:hAnsiTheme="majorHAnsi" w:cstheme="majorHAnsi"/>
          <w:sz w:val="22"/>
          <w:szCs w:val="22"/>
        </w:rPr>
        <w:t>,</w:t>
      </w:r>
    </w:p>
    <w:p w14:paraId="174C80CA" w14:textId="3E86A5D0" w:rsidR="00765946" w:rsidRDefault="00BA5B50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Strategia ochrony zdrowia psychicznego dla Miasta Pruszkowa na lata 2019-2022</w:t>
      </w:r>
      <w:r w:rsidR="00765946">
        <w:rPr>
          <w:rFonts w:asciiTheme="majorHAnsi" w:hAnsiTheme="majorHAnsi" w:cstheme="majorHAnsi"/>
          <w:sz w:val="22"/>
          <w:szCs w:val="22"/>
        </w:rPr>
        <w:t>,</w:t>
      </w:r>
    </w:p>
    <w:p w14:paraId="6CF58119" w14:textId="2C107BAB" w:rsidR="00765946" w:rsidRPr="00FE70C2" w:rsidRDefault="004051EF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Program wspó</w:t>
      </w:r>
      <w:r w:rsidR="00802487">
        <w:rPr>
          <w:rFonts w:asciiTheme="majorHAnsi" w:hAnsiTheme="majorHAnsi" w:cstheme="majorHAnsi"/>
          <w:sz w:val="22"/>
          <w:szCs w:val="22"/>
        </w:rPr>
        <w:t xml:space="preserve">łpracy Miasta Pruszkowa z organizacjami pozarządowymi i podmiotami, </w:t>
      </w:r>
      <w:r w:rsidR="0089739B">
        <w:rPr>
          <w:rFonts w:asciiTheme="majorHAnsi" w:hAnsiTheme="majorHAnsi" w:cstheme="majorHAnsi"/>
          <w:sz w:val="22"/>
          <w:szCs w:val="22"/>
        </w:rPr>
        <w:br/>
      </w:r>
      <w:r w:rsidR="00802487">
        <w:rPr>
          <w:rFonts w:asciiTheme="majorHAnsi" w:hAnsiTheme="majorHAnsi" w:cstheme="majorHAnsi"/>
          <w:sz w:val="22"/>
          <w:szCs w:val="22"/>
        </w:rPr>
        <w:t>o których mowa w art. 3 ust. 3 ustawy z dnia 24 kwietnia 2003 r. o działalności pożytku publicznego i o wolontariacie</w:t>
      </w:r>
      <w:r w:rsidR="00765946" w:rsidRPr="00FE70C2">
        <w:rPr>
          <w:rFonts w:asciiTheme="majorHAnsi" w:hAnsiTheme="majorHAnsi" w:cstheme="majorHAnsi"/>
          <w:sz w:val="22"/>
          <w:szCs w:val="22"/>
        </w:rPr>
        <w:t>.</w:t>
      </w:r>
      <w:bookmarkEnd w:id="13"/>
    </w:p>
    <w:p w14:paraId="7BB3E965" w14:textId="40A6423C" w:rsidR="00765946" w:rsidRDefault="00765946" w:rsidP="00765946">
      <w:pPr>
        <w:pStyle w:val="Tekstkomentarza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150C864" w14:textId="1B21421A" w:rsidR="00802487" w:rsidRDefault="00802487" w:rsidP="00A330A1">
      <w:pPr>
        <w:pStyle w:val="Tekstkomentarza"/>
        <w:numPr>
          <w:ilvl w:val="1"/>
          <w:numId w:val="7"/>
        </w:numPr>
        <w:jc w:val="both"/>
        <w:outlineLvl w:val="1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bookmarkStart w:id="14" w:name="_Toc72501502"/>
      <w:r w:rsidRPr="009F25EA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Strategia </w:t>
      </w:r>
      <w:r w:rsidR="00FE70C2" w:rsidRPr="009F25EA">
        <w:rPr>
          <w:rFonts w:asciiTheme="majorHAnsi" w:hAnsiTheme="majorHAnsi" w:cstheme="majorHAnsi"/>
          <w:b/>
          <w:bCs/>
          <w:color w:val="FF0000"/>
          <w:sz w:val="22"/>
          <w:szCs w:val="22"/>
        </w:rPr>
        <w:t>R</w:t>
      </w:r>
      <w:r w:rsidRPr="009F25EA">
        <w:rPr>
          <w:rFonts w:asciiTheme="majorHAnsi" w:hAnsiTheme="majorHAnsi" w:cstheme="majorHAnsi"/>
          <w:b/>
          <w:bCs/>
          <w:color w:val="FF0000"/>
          <w:sz w:val="22"/>
          <w:szCs w:val="22"/>
        </w:rPr>
        <w:t>ozwoju Pruszkowa do roku 2020</w:t>
      </w:r>
      <w:bookmarkEnd w:id="14"/>
    </w:p>
    <w:p w14:paraId="7775F9CD" w14:textId="235F00A8" w:rsidR="001B0A17" w:rsidRDefault="008D1EB1" w:rsidP="008D1EB1">
      <w:pPr>
        <w:pStyle w:val="Tekstkomentarza"/>
        <w:ind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8D1EB1">
        <w:rPr>
          <w:rFonts w:asciiTheme="majorHAnsi" w:eastAsiaTheme="minorEastAsia" w:hAnsiTheme="majorHAnsi" w:cstheme="majorHAnsi"/>
          <w:sz w:val="21"/>
          <w:szCs w:val="21"/>
        </w:rPr>
        <w:t xml:space="preserve">W Strategii Rozwoju Pruszkowa do roku 2020 sformułowano 3 Zasadnicze Obszary </w:t>
      </w:r>
      <w:r w:rsidR="004C0B15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1EB1">
        <w:rPr>
          <w:rFonts w:asciiTheme="majorHAnsi" w:eastAsiaTheme="minorEastAsia" w:hAnsiTheme="majorHAnsi" w:cstheme="majorHAnsi"/>
          <w:sz w:val="21"/>
          <w:szCs w:val="21"/>
        </w:rPr>
        <w:t xml:space="preserve">Problemowe, czyli cele strategiczne, które Miasto będzie chciało osiągnąć w okresie obowiązywania Strategii Rozwoju. Do poszczególnych celów strategicznych zostały przypisane cele operacyjne, </w:t>
      </w:r>
      <w:r w:rsidR="009F71C9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1EB1">
        <w:rPr>
          <w:rFonts w:asciiTheme="majorHAnsi" w:eastAsiaTheme="minorEastAsia" w:hAnsiTheme="majorHAnsi" w:cstheme="majorHAnsi"/>
          <w:sz w:val="21"/>
          <w:szCs w:val="21"/>
        </w:rPr>
        <w:t>precyzujące w jaki sposób cele strategiczne mają zostać osiągnięte. Cele operacyjne są realizowane</w:t>
      </w:r>
      <w:r w:rsidR="009F71C9">
        <w:rPr>
          <w:rFonts w:asciiTheme="majorHAnsi" w:eastAsiaTheme="minorEastAsia" w:hAnsiTheme="majorHAnsi" w:cstheme="majorHAnsi"/>
          <w:sz w:val="21"/>
          <w:szCs w:val="21"/>
        </w:rPr>
        <w:t xml:space="preserve"> </w:t>
      </w:r>
      <w:r w:rsidR="009F71C9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1EB1">
        <w:rPr>
          <w:rFonts w:asciiTheme="majorHAnsi" w:eastAsiaTheme="minorEastAsia" w:hAnsiTheme="majorHAnsi" w:cstheme="majorHAnsi"/>
          <w:sz w:val="21"/>
          <w:szCs w:val="21"/>
        </w:rPr>
        <w:t xml:space="preserve">poprzez konkretne projekty, których lista może być aktualizowana w trakcie realizacji Strategii, </w:t>
      </w:r>
      <w:r w:rsidR="009F71C9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1EB1">
        <w:rPr>
          <w:rFonts w:asciiTheme="majorHAnsi" w:eastAsiaTheme="minorEastAsia" w:hAnsiTheme="majorHAnsi" w:cstheme="majorHAnsi"/>
          <w:sz w:val="21"/>
          <w:szCs w:val="21"/>
        </w:rPr>
        <w:t>w zależności od zmieniających się warunków zewnętrznych i wewnątrz Miasta.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Są to: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A227AC" w14:paraId="15D5AC62" w14:textId="77777777" w:rsidTr="00E114EF">
        <w:tc>
          <w:tcPr>
            <w:tcW w:w="2885" w:type="dxa"/>
          </w:tcPr>
          <w:p w14:paraId="09C8066E" w14:textId="77777777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1</w:t>
            </w:r>
          </w:p>
        </w:tc>
        <w:tc>
          <w:tcPr>
            <w:tcW w:w="2885" w:type="dxa"/>
          </w:tcPr>
          <w:p w14:paraId="59AB6C1F" w14:textId="77777777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2</w:t>
            </w:r>
          </w:p>
        </w:tc>
        <w:tc>
          <w:tcPr>
            <w:tcW w:w="2886" w:type="dxa"/>
          </w:tcPr>
          <w:p w14:paraId="205FCA04" w14:textId="18C454C9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3</w:t>
            </w:r>
          </w:p>
        </w:tc>
      </w:tr>
      <w:tr w:rsidR="00A227AC" w14:paraId="308D4675" w14:textId="77777777" w:rsidTr="00E114EF">
        <w:tc>
          <w:tcPr>
            <w:tcW w:w="2885" w:type="dxa"/>
          </w:tcPr>
          <w:p w14:paraId="4142F688" w14:textId="65F1A667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anchor distT="0" distB="0" distL="114300" distR="114300" simplePos="0" relativeHeight="252379136" behindDoc="0" locked="0" layoutInCell="1" allowOverlap="1" wp14:anchorId="21CB2575" wp14:editId="0EA4E53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-39370</wp:posOffset>
                  </wp:positionV>
                  <wp:extent cx="676275" cy="676275"/>
                  <wp:effectExtent l="0" t="0" r="9525" b="0"/>
                  <wp:wrapNone/>
                  <wp:docPr id="48" name="Grafika 48" descr="Samochód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a 48" descr="Samochód kontur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5" w:type="dxa"/>
          </w:tcPr>
          <w:p w14:paraId="40F88B75" w14:textId="7A30AFC6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38D42D4D" wp14:editId="3EDAABE1">
                  <wp:extent cx="609600" cy="609600"/>
                  <wp:effectExtent l="0" t="0" r="0" b="0"/>
                  <wp:docPr id="50" name="Grafika 50" descr="Otwarta dłoń z rośliną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a 30" descr="Otwarta dłoń z rośliną kontur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1A0AEF5B" w14:textId="5CF68193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anchor distT="0" distB="0" distL="114300" distR="114300" simplePos="0" relativeHeight="252380160" behindDoc="0" locked="0" layoutInCell="1" allowOverlap="1" wp14:anchorId="6B9E70B6" wp14:editId="464B6936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-10795</wp:posOffset>
                  </wp:positionV>
                  <wp:extent cx="600075" cy="600075"/>
                  <wp:effectExtent l="0" t="0" r="9525" b="0"/>
                  <wp:wrapNone/>
                  <wp:docPr id="51" name="Grafika 51" descr="Sukces grupowy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a 51" descr="Sukces grupowy kontur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27AC" w14:paraId="487898F6" w14:textId="77777777" w:rsidTr="00E114EF">
        <w:tc>
          <w:tcPr>
            <w:tcW w:w="2885" w:type="dxa"/>
          </w:tcPr>
          <w:p w14:paraId="1CB6F83D" w14:textId="60079AC3" w:rsidR="00A227AC" w:rsidRPr="00CD32E3" w:rsidRDefault="009D2B96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A227A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POPRAWA ROZWIĄZAŃ </w:t>
            </w:r>
            <w:r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br/>
            </w:r>
            <w:r w:rsidRPr="00A227A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KOMUNIKACYJNYCH MIASTA</w:t>
            </w:r>
          </w:p>
        </w:tc>
        <w:tc>
          <w:tcPr>
            <w:tcW w:w="2885" w:type="dxa"/>
          </w:tcPr>
          <w:p w14:paraId="5B6E12FA" w14:textId="2766F17E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OCHRONA </w:t>
            </w:r>
            <w:r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br/>
              <w:t>ŚRODOWISKA</w:t>
            </w:r>
          </w:p>
        </w:tc>
        <w:tc>
          <w:tcPr>
            <w:tcW w:w="2886" w:type="dxa"/>
          </w:tcPr>
          <w:p w14:paraId="70D2223E" w14:textId="68168E3C" w:rsidR="00A227AC" w:rsidRPr="00CD32E3" w:rsidRDefault="00A227AC" w:rsidP="00E114E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ZRÓWNOWAŻONY ROZWÓJ SPOŁECZNY</w:t>
            </w:r>
          </w:p>
        </w:tc>
      </w:tr>
    </w:tbl>
    <w:p w14:paraId="7F195468" w14:textId="77777777" w:rsidR="00A227AC" w:rsidRDefault="00A227AC" w:rsidP="00A227AC">
      <w:pPr>
        <w:pStyle w:val="Tekstkomentarza"/>
        <w:jc w:val="both"/>
        <w:rPr>
          <w:rFonts w:asciiTheme="majorHAnsi" w:eastAsiaTheme="minorEastAsia" w:hAnsiTheme="majorHAnsi" w:cstheme="majorHAnsi"/>
          <w:sz w:val="21"/>
          <w:szCs w:val="21"/>
        </w:rPr>
      </w:pPr>
    </w:p>
    <w:p w14:paraId="431E0C26" w14:textId="332AA41D" w:rsidR="008D1EB1" w:rsidRDefault="008D1EB1" w:rsidP="008D1EB1">
      <w:pPr>
        <w:pStyle w:val="Tekstkomentarza"/>
        <w:ind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</w:p>
    <w:p w14:paraId="2428D64E" w14:textId="71B8D510" w:rsidR="005B06A8" w:rsidRDefault="00A227AC" w:rsidP="005B06A8">
      <w:pPr>
        <w:pStyle w:val="Tekstkomentarza"/>
        <w:ind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sz w:val="21"/>
          <w:szCs w:val="21"/>
        </w:rPr>
        <w:lastRenderedPageBreak/>
        <w:t xml:space="preserve">Działania 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 xml:space="preserve">realizowane w ramach powyższych celów przedstawiono w </w:t>
      </w:r>
      <w:r w:rsidR="005B06A8" w:rsidRPr="00E1799B">
        <w:rPr>
          <w:rFonts w:asciiTheme="majorHAnsi" w:eastAsiaTheme="minorEastAsia" w:hAnsiTheme="majorHAnsi" w:cstheme="majorHAnsi"/>
          <w:b/>
          <w:bCs/>
          <w:sz w:val="21"/>
          <w:szCs w:val="21"/>
        </w:rPr>
        <w:t>Ewaluacji Strategii</w:t>
      </w:r>
      <w:r w:rsidR="007665BF">
        <w:rPr>
          <w:rFonts w:asciiTheme="majorHAnsi" w:eastAsiaTheme="minorEastAsia" w:hAnsiTheme="majorHAnsi" w:cstheme="majorHAnsi"/>
          <w:b/>
          <w:bCs/>
          <w:sz w:val="21"/>
          <w:szCs w:val="21"/>
        </w:rPr>
        <w:t xml:space="preserve"> </w:t>
      </w:r>
      <w:r w:rsidR="007665BF">
        <w:rPr>
          <w:rFonts w:asciiTheme="majorHAnsi" w:eastAsiaTheme="minorEastAsia" w:hAnsiTheme="majorHAnsi" w:cstheme="majorHAnsi"/>
          <w:b/>
          <w:bCs/>
          <w:sz w:val="21"/>
          <w:szCs w:val="21"/>
        </w:rPr>
        <w:br/>
      </w:r>
      <w:r w:rsidR="005B06A8" w:rsidRPr="00E1799B">
        <w:rPr>
          <w:rFonts w:asciiTheme="majorHAnsi" w:eastAsiaTheme="minorEastAsia" w:hAnsiTheme="majorHAnsi" w:cstheme="majorHAnsi"/>
          <w:b/>
          <w:bCs/>
          <w:sz w:val="21"/>
          <w:szCs w:val="21"/>
        </w:rPr>
        <w:t xml:space="preserve">Rozwoju Miasta Pruszkowa do 2020 roku za </w:t>
      </w:r>
      <w:r w:rsidR="00E1799B" w:rsidRPr="00E1799B">
        <w:rPr>
          <w:rFonts w:asciiTheme="majorHAnsi" w:eastAsiaTheme="minorEastAsia" w:hAnsiTheme="majorHAnsi" w:cstheme="majorHAnsi"/>
          <w:b/>
          <w:bCs/>
          <w:sz w:val="21"/>
          <w:szCs w:val="21"/>
        </w:rPr>
        <w:t xml:space="preserve">ostatni rok obowiązywania </w:t>
      </w:r>
      <w:r w:rsidR="00E1799B">
        <w:rPr>
          <w:rFonts w:asciiTheme="majorHAnsi" w:eastAsiaTheme="minorEastAsia" w:hAnsiTheme="majorHAnsi" w:cstheme="majorHAnsi"/>
          <w:b/>
          <w:bCs/>
          <w:sz w:val="21"/>
          <w:szCs w:val="21"/>
        </w:rPr>
        <w:t>S</w:t>
      </w:r>
      <w:r w:rsidR="00E1799B" w:rsidRPr="00E1799B">
        <w:rPr>
          <w:rFonts w:asciiTheme="majorHAnsi" w:eastAsiaTheme="minorEastAsia" w:hAnsiTheme="majorHAnsi" w:cstheme="majorHAnsi"/>
          <w:b/>
          <w:bCs/>
          <w:sz w:val="21"/>
          <w:szCs w:val="21"/>
        </w:rPr>
        <w:t>trategii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>. Wynika z niej,</w:t>
      </w:r>
      <w:r w:rsidR="007665BF">
        <w:rPr>
          <w:rFonts w:asciiTheme="majorHAnsi" w:eastAsiaTheme="minorEastAsia" w:hAnsiTheme="majorHAnsi" w:cstheme="majorHAnsi"/>
          <w:sz w:val="21"/>
          <w:szCs w:val="21"/>
        </w:rPr>
        <w:br/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>że w</w:t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 xml:space="preserve">szystkie cele operacyjne wyznaczone w Strategii Rozwoju Pruszkowa do roku 2020 miały swoje </w:t>
      </w:r>
      <w:r w:rsidR="007665BF">
        <w:rPr>
          <w:rFonts w:asciiTheme="majorHAnsi" w:eastAsiaTheme="minorEastAsia" w:hAnsiTheme="majorHAnsi" w:cstheme="majorHAnsi"/>
          <w:sz w:val="21"/>
          <w:szCs w:val="21"/>
        </w:rPr>
        <w:br/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 xml:space="preserve">odzwierciedlenie w realizowanych działaniach Miasta Pruszkowa w 2020 roku. Część inwestycji </w:t>
      </w:r>
      <w:r w:rsidR="007665BF">
        <w:rPr>
          <w:rFonts w:asciiTheme="majorHAnsi" w:eastAsiaTheme="minorEastAsia" w:hAnsiTheme="majorHAnsi" w:cstheme="majorHAnsi"/>
          <w:sz w:val="21"/>
          <w:szCs w:val="21"/>
        </w:rPr>
        <w:br/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>wieloletnich została zrealizowana, a większość jest realizowana w ramach rocznych budżetów.</w:t>
      </w:r>
      <w:r w:rsidR="007665BF">
        <w:rPr>
          <w:rFonts w:asciiTheme="majorHAnsi" w:eastAsiaTheme="minorEastAsia" w:hAnsiTheme="majorHAnsi" w:cstheme="majorHAnsi"/>
          <w:sz w:val="21"/>
          <w:szCs w:val="21"/>
        </w:rPr>
        <w:br/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>Z uwagi na pandemię COVID-19 realizacja części działań została jednak utrudniona. Z drugiej strony</w:t>
      </w:r>
      <w:r w:rsidR="00430E98">
        <w:rPr>
          <w:rFonts w:asciiTheme="majorHAnsi" w:eastAsiaTheme="minorEastAsia" w:hAnsiTheme="majorHAnsi" w:cstheme="majorHAnsi"/>
          <w:sz w:val="21"/>
          <w:szCs w:val="21"/>
        </w:rPr>
        <w:t>,</w:t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 xml:space="preserve"> dotychczas niezrealizowane inwestycje, ujęte w Strategii Rozwoju Pruszkowa do roku 2020 </w:t>
      </w:r>
      <w:r w:rsidR="00F27B42">
        <w:rPr>
          <w:rFonts w:asciiTheme="majorHAnsi" w:eastAsiaTheme="minorEastAsia" w:hAnsiTheme="majorHAnsi" w:cstheme="majorHAnsi"/>
          <w:sz w:val="21"/>
          <w:szCs w:val="21"/>
        </w:rPr>
        <w:br/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>mają charakter wieloletni, wymagają znacznych nakładów finansowych i niejednokrotnie ich realizacj</w:t>
      </w:r>
      <w:r w:rsidR="00430E98">
        <w:rPr>
          <w:rFonts w:asciiTheme="majorHAnsi" w:eastAsiaTheme="minorEastAsia" w:hAnsiTheme="majorHAnsi" w:cstheme="majorHAnsi"/>
          <w:sz w:val="21"/>
          <w:szCs w:val="21"/>
        </w:rPr>
        <w:t>a</w:t>
      </w:r>
      <w:r w:rsidR="005B06A8" w:rsidRPr="005B06A8">
        <w:rPr>
          <w:rFonts w:asciiTheme="majorHAnsi" w:eastAsiaTheme="minorEastAsia" w:hAnsiTheme="majorHAnsi" w:cstheme="majorHAnsi"/>
          <w:sz w:val="21"/>
          <w:szCs w:val="21"/>
        </w:rPr>
        <w:t xml:space="preserve"> leży w gestii instytucji, na które władze Pruszkowa mają bardzo ograniczony wpływ.</w:t>
      </w:r>
    </w:p>
    <w:p w14:paraId="44658FEC" w14:textId="3083353E" w:rsidR="005B06A8" w:rsidRDefault="005B06A8" w:rsidP="00B3053A">
      <w:pPr>
        <w:pStyle w:val="Tekstkomentarza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6 834 m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zbudowanych ciągów komunikacyjnych</w:t>
      </w:r>
    </w:p>
    <w:p w14:paraId="349E58A0" w14:textId="0BA52029" w:rsidR="005B06A8" w:rsidRDefault="005B06A8" w:rsidP="00B3053A">
      <w:pPr>
        <w:pStyle w:val="Tekstkomentarza"/>
        <w:ind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2 747 m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zmodernizowanych i przebudowanych dróg</w:t>
      </w:r>
    </w:p>
    <w:p w14:paraId="10F18B3D" w14:textId="58CF89C1" w:rsidR="005B06A8" w:rsidRDefault="00B3053A" w:rsidP="00B3053A">
      <w:pPr>
        <w:pStyle w:val="Tekstkomentarza"/>
        <w:ind w:left="708"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noProof/>
          <w:sz w:val="21"/>
          <w:szCs w:val="21"/>
          <w:lang w:eastAsia="pl-PL"/>
        </w:rPr>
        <w:drawing>
          <wp:anchor distT="0" distB="0" distL="114300" distR="114300" simplePos="0" relativeHeight="252381184" behindDoc="0" locked="0" layoutInCell="1" allowOverlap="1" wp14:anchorId="4BD73B0D" wp14:editId="2CE4882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19125" cy="619125"/>
            <wp:effectExtent l="0" t="0" r="0" b="0"/>
            <wp:wrapNone/>
            <wp:docPr id="58" name="Grafika 58" descr="Rozwidlenie drogi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a 58" descr="Rozwidlenie drogi kontur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8"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3 477 m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 xml:space="preserve"> wybudowanych i zmodernizowanych chodników</w:t>
      </w:r>
    </w:p>
    <w:p w14:paraId="3F721F60" w14:textId="40555E1C" w:rsidR="005B06A8" w:rsidRDefault="005B06A8" w:rsidP="00B3053A">
      <w:pPr>
        <w:pStyle w:val="Tekstkomentarza"/>
        <w:ind w:left="1416"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267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wybudowanych miejsc parkingowych</w:t>
      </w:r>
    </w:p>
    <w:p w14:paraId="0101979B" w14:textId="58987B03" w:rsidR="005B06A8" w:rsidRDefault="00B3053A" w:rsidP="00EC4B87">
      <w:pPr>
        <w:pStyle w:val="Tekstkomentarza"/>
        <w:ind w:left="2832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382208" behindDoc="0" locked="0" layoutInCell="1" allowOverlap="1" wp14:anchorId="4046FADD" wp14:editId="3D665262">
            <wp:simplePos x="0" y="0"/>
            <wp:positionH relativeFrom="margin">
              <wp:posOffset>504825</wp:posOffset>
            </wp:positionH>
            <wp:positionV relativeFrom="paragraph">
              <wp:posOffset>11430</wp:posOffset>
            </wp:positionV>
            <wp:extent cx="619125" cy="619125"/>
            <wp:effectExtent l="0" t="0" r="9525" b="0"/>
            <wp:wrapNone/>
            <wp:docPr id="61" name="Grafika 61" descr="Autobus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a 61" descr="Autobus kontur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8"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120,01 km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 xml:space="preserve"> tras linii autobusowych na terenie Miasta</w:t>
      </w:r>
      <w:r w:rsidR="00EC4B87">
        <w:rPr>
          <w:rFonts w:asciiTheme="majorHAnsi" w:eastAsiaTheme="minorEastAsia" w:hAnsiTheme="majorHAnsi" w:cstheme="majorHAnsi"/>
          <w:sz w:val="21"/>
          <w:szCs w:val="21"/>
        </w:rPr>
        <w:t xml:space="preserve"> – od lipca 2020 roku funkcjonuje zupełnie nowa bezpłatna komunikacja miejska</w:t>
      </w:r>
    </w:p>
    <w:p w14:paraId="3F15A71A" w14:textId="464806B4" w:rsidR="005B06A8" w:rsidRDefault="00B3053A" w:rsidP="00B3053A">
      <w:pPr>
        <w:pStyle w:val="Tekstkomentarza"/>
        <w:ind w:left="3540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383232" behindDoc="0" locked="0" layoutInCell="1" allowOverlap="1" wp14:anchorId="5C77CB8D" wp14:editId="591FFB36">
            <wp:simplePos x="0" y="0"/>
            <wp:positionH relativeFrom="column">
              <wp:posOffset>1323975</wp:posOffset>
            </wp:positionH>
            <wp:positionV relativeFrom="paragraph">
              <wp:posOffset>259715</wp:posOffset>
            </wp:positionV>
            <wp:extent cx="533400" cy="533400"/>
            <wp:effectExtent l="0" t="0" r="0" b="0"/>
            <wp:wrapNone/>
            <wp:docPr id="448" name="Grafika 448" descr="Kolars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Grafika 448" descr="Kolarstwo kontur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8"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 xml:space="preserve">18 </w:t>
      </w:r>
      <w:r w:rsidR="005B06A8" w:rsidRPr="00343DE7">
        <w:rPr>
          <w:rFonts w:asciiTheme="majorHAnsi" w:eastAsiaTheme="minorEastAsia" w:hAnsiTheme="majorHAnsi" w:cstheme="majorHAnsi"/>
          <w:sz w:val="21"/>
          <w:szCs w:val="21"/>
        </w:rPr>
        <w:t>kursów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 xml:space="preserve"> autobusów na godzinę</w:t>
      </w:r>
    </w:p>
    <w:p w14:paraId="6685FEAB" w14:textId="104BC818" w:rsidR="00343DE7" w:rsidRDefault="00343DE7" w:rsidP="00B3053A">
      <w:pPr>
        <w:pStyle w:val="Tekstkomentarza"/>
        <w:ind w:left="3540"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22 900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</w:t>
      </w:r>
      <w:proofErr w:type="spellStart"/>
      <w:r>
        <w:rPr>
          <w:rFonts w:asciiTheme="majorHAnsi" w:eastAsiaTheme="minorEastAsia" w:hAnsiTheme="majorHAnsi" w:cstheme="majorHAnsi"/>
          <w:sz w:val="21"/>
          <w:szCs w:val="21"/>
        </w:rPr>
        <w:t>wypożyczeń</w:t>
      </w:r>
      <w:proofErr w:type="spellEnd"/>
      <w:r>
        <w:rPr>
          <w:rFonts w:asciiTheme="majorHAnsi" w:eastAsiaTheme="minorEastAsia" w:hAnsiTheme="majorHAnsi" w:cstheme="majorHAnsi"/>
          <w:sz w:val="21"/>
          <w:szCs w:val="21"/>
        </w:rPr>
        <w:t xml:space="preserve"> roweru miejskiego</w:t>
      </w:r>
    </w:p>
    <w:p w14:paraId="5ACEC117" w14:textId="7E59F7A6" w:rsidR="005B06A8" w:rsidRDefault="00B3053A" w:rsidP="00B3053A">
      <w:pPr>
        <w:pStyle w:val="Tekstkomentarza"/>
        <w:ind w:left="3686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noProof/>
          <w:sz w:val="21"/>
          <w:szCs w:val="21"/>
          <w:lang w:eastAsia="pl-PL"/>
        </w:rPr>
        <w:drawing>
          <wp:anchor distT="0" distB="0" distL="114300" distR="114300" simplePos="0" relativeHeight="252384256" behindDoc="0" locked="0" layoutInCell="1" allowOverlap="1" wp14:anchorId="383372A9" wp14:editId="25A034A7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742950" cy="742950"/>
            <wp:effectExtent l="0" t="0" r="0" b="0"/>
            <wp:wrapNone/>
            <wp:docPr id="450" name="Grafika 450" descr="Szkoł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Grafika 450" descr="Szkoła kontur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8"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14</w:t>
      </w:r>
      <w:r w:rsidR="005B06A8">
        <w:rPr>
          <w:rFonts w:asciiTheme="majorHAnsi" w:eastAsiaTheme="minorEastAsia" w:hAnsiTheme="majorHAnsi" w:cstheme="majorHAnsi"/>
          <w:sz w:val="21"/>
          <w:szCs w:val="21"/>
        </w:rPr>
        <w:t xml:space="preserve"> zmodernizowanych i wyremontowanych placówek oświatowych</w:t>
      </w:r>
    </w:p>
    <w:p w14:paraId="69A8F26E" w14:textId="622B246A" w:rsidR="005B06A8" w:rsidRDefault="005B06A8" w:rsidP="00B3053A">
      <w:pPr>
        <w:pStyle w:val="Tekstkomentarza"/>
        <w:ind w:left="2124" w:firstLine="708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1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nowa placówka oświatowa</w:t>
      </w:r>
    </w:p>
    <w:p w14:paraId="6735AEEC" w14:textId="2DD7B7FB" w:rsidR="00343DE7" w:rsidRDefault="00B3053A" w:rsidP="00B3053A">
      <w:pPr>
        <w:pStyle w:val="Tekstkomentarza"/>
        <w:ind w:left="2127"/>
        <w:rPr>
          <w:rFonts w:asciiTheme="majorHAnsi" w:eastAsiaTheme="minorEastAsia" w:hAnsiTheme="majorHAnsi" w:cstheme="majorHAnsi"/>
          <w:sz w:val="21"/>
          <w:szCs w:val="21"/>
        </w:rPr>
      </w:pPr>
      <w:r>
        <w:rPr>
          <w:rFonts w:asciiTheme="majorHAnsi" w:eastAsiaTheme="minorEastAsia" w:hAnsiTheme="majorHAnsi" w:cstheme="majorHAnsi"/>
          <w:noProof/>
          <w:sz w:val="21"/>
          <w:szCs w:val="21"/>
          <w:lang w:eastAsia="pl-PL"/>
        </w:rPr>
        <w:drawing>
          <wp:anchor distT="0" distB="0" distL="114300" distR="114300" simplePos="0" relativeHeight="252385280" behindDoc="0" locked="0" layoutInCell="1" allowOverlap="1" wp14:anchorId="26BD8914" wp14:editId="020276B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90550" cy="590550"/>
            <wp:effectExtent l="0" t="0" r="0" b="0"/>
            <wp:wrapNone/>
            <wp:docPr id="452" name="Grafika 452" descr="Plac zabaw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Grafika 452" descr="Plac zabaw kontur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DE7"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82%</w:t>
      </w:r>
      <w:r w:rsidR="00343DE7">
        <w:rPr>
          <w:rFonts w:asciiTheme="majorHAnsi" w:eastAsiaTheme="minorEastAsia" w:hAnsiTheme="majorHAnsi" w:cstheme="majorHAnsi"/>
          <w:sz w:val="21"/>
          <w:szCs w:val="21"/>
        </w:rPr>
        <w:t xml:space="preserve"> powierzchni Miasta pokrytej miejscowymi planami </w:t>
      </w:r>
      <w:r w:rsidR="00DE6FB1">
        <w:rPr>
          <w:rFonts w:asciiTheme="majorHAnsi" w:eastAsiaTheme="minorEastAsia" w:hAnsiTheme="majorHAnsi" w:cstheme="majorHAnsi"/>
          <w:sz w:val="21"/>
          <w:szCs w:val="21"/>
        </w:rPr>
        <w:br/>
      </w:r>
      <w:r w:rsidR="00343DE7">
        <w:rPr>
          <w:rFonts w:asciiTheme="majorHAnsi" w:eastAsiaTheme="minorEastAsia" w:hAnsiTheme="majorHAnsi" w:cstheme="majorHAnsi"/>
          <w:sz w:val="21"/>
          <w:szCs w:val="21"/>
        </w:rPr>
        <w:t>zagospodarowania przestrzennego</w:t>
      </w:r>
    </w:p>
    <w:p w14:paraId="653E3053" w14:textId="1037658A" w:rsidR="00343DE7" w:rsidRDefault="00343DE7" w:rsidP="00B3053A">
      <w:pPr>
        <w:pStyle w:val="Tekstkomentarza"/>
        <w:ind w:left="708" w:firstLine="708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3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nowe miejsca do uprawiania sportu i rekreacji</w:t>
      </w:r>
    </w:p>
    <w:p w14:paraId="7C333C1C" w14:textId="70D8D54A" w:rsidR="005B06A8" w:rsidRDefault="00343DE7" w:rsidP="00B3053A">
      <w:pPr>
        <w:pStyle w:val="Tekstkomentarza"/>
        <w:ind w:firstLine="708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3 348 m</w:t>
      </w: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  <w:vertAlign w:val="superscript"/>
        </w:rPr>
        <w:t>2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dodatkowo zagospodarowanych terenów zielonych</w:t>
      </w:r>
    </w:p>
    <w:p w14:paraId="0353E5B4" w14:textId="4D435C5B" w:rsidR="00343DE7" w:rsidRPr="005B06A8" w:rsidRDefault="00343DE7" w:rsidP="00B3053A">
      <w:pPr>
        <w:pStyle w:val="Tekstkomentarza"/>
        <w:rPr>
          <w:rFonts w:asciiTheme="majorHAnsi" w:eastAsiaTheme="minorEastAsia" w:hAnsiTheme="majorHAnsi" w:cstheme="majorHAnsi"/>
          <w:sz w:val="21"/>
          <w:szCs w:val="21"/>
        </w:rPr>
      </w:pPr>
      <w:r w:rsidRPr="00343DE7">
        <w:rPr>
          <w:rFonts w:asciiTheme="majorHAnsi" w:eastAsiaTheme="minorEastAsia" w:hAnsiTheme="majorHAnsi" w:cstheme="majorHAnsi"/>
          <w:b/>
          <w:bCs/>
          <w:color w:val="FF0000"/>
          <w:sz w:val="36"/>
          <w:szCs w:val="36"/>
        </w:rPr>
        <w:t>10</w:t>
      </w:r>
      <w:r>
        <w:rPr>
          <w:rFonts w:asciiTheme="majorHAnsi" w:eastAsiaTheme="minorEastAsia" w:hAnsiTheme="majorHAnsi" w:cstheme="majorHAnsi"/>
          <w:sz w:val="21"/>
          <w:szCs w:val="21"/>
        </w:rPr>
        <w:t xml:space="preserve"> nowych fundacji, stowarzyszeń i organizacji społecznych działających na terenie Miasta</w:t>
      </w:r>
    </w:p>
    <w:p w14:paraId="0EC72071" w14:textId="65E6ECDD" w:rsidR="001B0A17" w:rsidRPr="00CE365A" w:rsidRDefault="005B06A8" w:rsidP="00CE365A">
      <w:pPr>
        <w:pStyle w:val="Tekstkomentarza"/>
        <w:ind w:firstLine="708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5B06A8">
        <w:rPr>
          <w:rFonts w:asciiTheme="majorHAnsi" w:eastAsiaTheme="minorEastAsia" w:hAnsiTheme="majorHAnsi" w:cstheme="majorHAnsi"/>
          <w:sz w:val="21"/>
          <w:szCs w:val="21"/>
        </w:rPr>
        <w:t>Na podstawie przeprowadzonej analizy należy stwierdzić, że realizacja Strategii Rozwoju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>Pruszkowa w 2020 roku przebiegała w sposób prawidłowy i nie wymagała działań korygujących.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 xml:space="preserve">W związku z zakończeniem okresu obowiązywania niniejszej Strategii, w 2020 roku rozpoczęto prace nad nową Strategią. Rada Miasta Pruszkowa przyjęła uchwałę nr XXIII.239.2020 z dnia 28 maja 2020 r. w sprawie przystąpienia do opracowania „Strategii Rozwoju Miasta Pruszkowa na lata 2021-2030”. 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 xml:space="preserve">Następnie został powołany Zespół ds. opracowania Strategii Rozwoju Miasta Pruszkowa 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>na lata 2021-2030</w:t>
      </w:r>
      <w:r w:rsidR="00430E98">
        <w:rPr>
          <w:rFonts w:asciiTheme="majorHAnsi" w:eastAsiaTheme="minorEastAsia" w:hAnsiTheme="majorHAnsi" w:cstheme="majorHAnsi"/>
          <w:sz w:val="21"/>
          <w:szCs w:val="21"/>
        </w:rPr>
        <w:t>,</w:t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 xml:space="preserve"> zgodnie z zarządzeniem nr 214/2020 Prezydenta Miasta Pruszkowa 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 xml:space="preserve">z dnia 9 października 2020 r. Do jego zadań należało przygotowanie projektu Strategii Rozwoju, </w:t>
      </w:r>
      <w:r w:rsidR="009D28B9">
        <w:rPr>
          <w:rFonts w:asciiTheme="majorHAnsi" w:eastAsiaTheme="minorEastAsia" w:hAnsiTheme="majorHAnsi" w:cstheme="majorHAnsi"/>
          <w:sz w:val="21"/>
          <w:szCs w:val="21"/>
        </w:rPr>
        <w:br/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t xml:space="preserve">m.in. udział w spotkaniach i warsztatach mających na celu określenie problemów rozwoju, wizji i misji </w:t>
      </w:r>
      <w:r w:rsidRPr="005B06A8">
        <w:rPr>
          <w:rFonts w:asciiTheme="majorHAnsi" w:eastAsiaTheme="minorEastAsia" w:hAnsiTheme="majorHAnsi" w:cstheme="majorHAnsi"/>
          <w:sz w:val="21"/>
          <w:szCs w:val="21"/>
        </w:rPr>
        <w:lastRenderedPageBreak/>
        <w:t>oraz celów strategicznych, celów operacyjnych, zadań, programów. Jednocześnie, w celu poznania opinii mieszkańców na temat rozwoju Miasta Pruszkowa, od sierpnia do grudnia 2020 roku przeprowadzono badanie ankietowe, którego wyniki pozwoliły na pogłębienie diagnozy społeczno-gospodarczej Miasta. Przyjęcie nowego dokumentu planowane jest w połowie 2021 roku.</w:t>
      </w:r>
    </w:p>
    <w:p w14:paraId="35DE4B53" w14:textId="77777777" w:rsidR="00C60348" w:rsidRPr="009F25EA" w:rsidRDefault="00C60348" w:rsidP="00A330A1">
      <w:pPr>
        <w:pStyle w:val="Tekstkomentarza"/>
        <w:numPr>
          <w:ilvl w:val="1"/>
          <w:numId w:val="7"/>
        </w:numPr>
        <w:jc w:val="both"/>
        <w:outlineLvl w:val="1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bookmarkStart w:id="15" w:name="_Toc72501503"/>
      <w:r w:rsidRPr="009F25EA">
        <w:rPr>
          <w:rFonts w:asciiTheme="majorHAnsi" w:hAnsiTheme="majorHAnsi" w:cstheme="majorHAnsi"/>
          <w:b/>
          <w:bCs/>
          <w:color w:val="FF0000"/>
          <w:sz w:val="22"/>
          <w:szCs w:val="22"/>
        </w:rPr>
        <w:t>Rewitalizacja i ład przestrzenny</w:t>
      </w:r>
      <w:bookmarkEnd w:id="15"/>
    </w:p>
    <w:p w14:paraId="2BFC7E34" w14:textId="77777777" w:rsidR="00C60348" w:rsidRPr="009F25EA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9F25EA">
        <w:rPr>
          <w:rFonts w:asciiTheme="majorHAnsi" w:hAnsiTheme="majorHAnsi" w:cstheme="majorHAnsi"/>
          <w:color w:val="FF0000"/>
          <w:sz w:val="22"/>
          <w:szCs w:val="22"/>
        </w:rPr>
        <w:t>Gminny Program Rewitalizacji Miasta Pruszkowa na lata 2016-2026</w:t>
      </w:r>
    </w:p>
    <w:p w14:paraId="10825C92" w14:textId="77777777" w:rsidR="00C60348" w:rsidRPr="00F44D30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738F3B5C" w14:textId="658E6FEC" w:rsidR="00C60348" w:rsidRDefault="00C60348" w:rsidP="009F25EA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 w:rsidRPr="00F44D30">
        <w:rPr>
          <w:rFonts w:asciiTheme="majorHAnsi" w:hAnsiTheme="majorHAnsi" w:cstheme="majorHAnsi"/>
        </w:rPr>
        <w:t xml:space="preserve">Zgodnie z definicją, przyjętą w </w:t>
      </w:r>
      <w:r w:rsidRPr="00F44D30">
        <w:rPr>
          <w:rFonts w:asciiTheme="majorHAnsi" w:hAnsiTheme="majorHAnsi" w:cstheme="majorHAnsi"/>
          <w:i/>
          <w:iCs/>
        </w:rPr>
        <w:t>Ustawie o rewitalizacji z dnia 9 października 2015 roku</w:t>
      </w:r>
      <w:r w:rsidRPr="00F44D30">
        <w:rPr>
          <w:rFonts w:asciiTheme="majorHAnsi" w:hAnsiTheme="majorHAnsi" w:cstheme="majorHAnsi"/>
        </w:rPr>
        <w:t xml:space="preserve"> </w:t>
      </w:r>
      <w:r w:rsidR="00EE1E80">
        <w:rPr>
          <w:rFonts w:asciiTheme="majorHAnsi" w:hAnsiTheme="majorHAnsi" w:cstheme="majorHAnsi"/>
        </w:rPr>
        <w:br/>
      </w:r>
      <w:r w:rsidRPr="00F44D30">
        <w:rPr>
          <w:rFonts w:asciiTheme="majorHAnsi" w:hAnsiTheme="majorHAnsi" w:cstheme="majorHAnsi"/>
        </w:rPr>
        <w:t>(Dz. U. 2015 r. poz. 1777</w:t>
      </w:r>
      <w:r>
        <w:rPr>
          <w:rFonts w:asciiTheme="majorHAnsi" w:hAnsiTheme="majorHAnsi" w:cstheme="majorHAnsi"/>
        </w:rPr>
        <w:t xml:space="preserve">) </w:t>
      </w:r>
      <w:r w:rsidRPr="00F44D30">
        <w:rPr>
          <w:rFonts w:asciiTheme="majorHAnsi" w:hAnsiTheme="majorHAnsi" w:cstheme="majorHAnsi"/>
        </w:rPr>
        <w:t>rewitalizacja stanowi „proces wyprowadzania ze stanu kryzysowego obszarów zdegradowanych, prowadzony w sposób kompleksowy, poprzez zintegrowane działania</w:t>
      </w:r>
      <w:r w:rsidR="002A68E1">
        <w:rPr>
          <w:rFonts w:asciiTheme="majorHAnsi" w:hAnsiTheme="majorHAnsi" w:cstheme="majorHAnsi"/>
        </w:rPr>
        <w:br/>
      </w:r>
      <w:r w:rsidRPr="00F44D30">
        <w:rPr>
          <w:rFonts w:asciiTheme="majorHAnsi" w:hAnsiTheme="majorHAnsi" w:cstheme="majorHAnsi"/>
        </w:rPr>
        <w:t xml:space="preserve">na rzecz lokalnej społeczności, przestrzeni i gospodarki, skoncentrowane terytorialnie, prowadzone przez interesariuszy rewitalizacji na podstawie gminnego programu rewitalizacji”. </w:t>
      </w:r>
    </w:p>
    <w:p w14:paraId="6BDFADB3" w14:textId="63219392" w:rsidR="00C60348" w:rsidRDefault="00C60348" w:rsidP="009F25EA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 w:rsidRPr="00F44D30">
        <w:rPr>
          <w:rFonts w:asciiTheme="majorHAnsi" w:hAnsiTheme="majorHAnsi" w:cstheme="majorHAnsi"/>
        </w:rPr>
        <w:t xml:space="preserve">Dokumentem zapewniającym możliwość przeprowadzenia procesu rewitalizacji na terenie </w:t>
      </w:r>
      <w:r>
        <w:rPr>
          <w:rFonts w:asciiTheme="majorHAnsi" w:hAnsiTheme="majorHAnsi" w:cstheme="majorHAnsi"/>
        </w:rPr>
        <w:t xml:space="preserve">Pruszkowa, </w:t>
      </w:r>
      <w:r w:rsidRPr="00F44D30">
        <w:rPr>
          <w:rFonts w:asciiTheme="majorHAnsi" w:hAnsiTheme="majorHAnsi" w:cstheme="majorHAnsi"/>
        </w:rPr>
        <w:t>jest Gminn</w:t>
      </w:r>
      <w:r>
        <w:rPr>
          <w:rFonts w:asciiTheme="majorHAnsi" w:hAnsiTheme="majorHAnsi" w:cstheme="majorHAnsi"/>
        </w:rPr>
        <w:t>y</w:t>
      </w:r>
      <w:r w:rsidRPr="00F44D30">
        <w:rPr>
          <w:rFonts w:asciiTheme="majorHAnsi" w:hAnsiTheme="majorHAnsi" w:cstheme="majorHAnsi"/>
        </w:rPr>
        <w:t xml:space="preserve"> Program Rewitalizacji Miasta Pruszkowa na lata 2016-2026</w:t>
      </w:r>
      <w:r>
        <w:rPr>
          <w:rFonts w:asciiTheme="majorHAnsi" w:hAnsiTheme="majorHAnsi" w:cstheme="majorHAnsi"/>
        </w:rPr>
        <w:t xml:space="preserve">, którego założenia już od 5 lat </w:t>
      </w:r>
      <w:r w:rsidRPr="00F44D30">
        <w:rPr>
          <w:rFonts w:asciiTheme="majorHAnsi" w:hAnsiTheme="majorHAnsi" w:cstheme="majorHAnsi"/>
        </w:rPr>
        <w:t>zapewn</w:t>
      </w:r>
      <w:r>
        <w:rPr>
          <w:rFonts w:asciiTheme="majorHAnsi" w:hAnsiTheme="majorHAnsi" w:cstheme="majorHAnsi"/>
        </w:rPr>
        <w:t>iają</w:t>
      </w:r>
      <w:r w:rsidRPr="00F44D30">
        <w:rPr>
          <w:rFonts w:asciiTheme="majorHAnsi" w:hAnsiTheme="majorHAnsi" w:cstheme="majorHAnsi"/>
        </w:rPr>
        <w:t xml:space="preserve"> zintegrowane i długofalowe podejście do procesu zmian i odnowy </w:t>
      </w:r>
      <w:r w:rsidR="00D21706">
        <w:rPr>
          <w:rFonts w:asciiTheme="majorHAnsi" w:hAnsiTheme="majorHAnsi" w:cstheme="majorHAnsi"/>
        </w:rPr>
        <w:br/>
      </w:r>
      <w:r w:rsidRPr="00F44D30">
        <w:rPr>
          <w:rFonts w:asciiTheme="majorHAnsi" w:hAnsiTheme="majorHAnsi" w:cstheme="majorHAnsi"/>
        </w:rPr>
        <w:t>zdegradowanych obszarów gminy.</w:t>
      </w:r>
    </w:p>
    <w:p w14:paraId="7F1792AD" w14:textId="6A68451D" w:rsidR="00C60348" w:rsidRDefault="00C60348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Dokument</w:t>
      </w:r>
      <w:r w:rsidRPr="00F44D30">
        <w:rPr>
          <w:rFonts w:asciiTheme="majorHAnsi" w:hAnsiTheme="majorHAnsi" w:cstheme="majorHAnsi"/>
        </w:rPr>
        <w:t xml:space="preserve"> posiada wielowymiarowy charakter</w:t>
      </w:r>
      <w:r>
        <w:rPr>
          <w:rFonts w:asciiTheme="majorHAnsi" w:hAnsiTheme="majorHAnsi" w:cstheme="majorHAnsi"/>
        </w:rPr>
        <w:t xml:space="preserve">, odnoszący się do </w:t>
      </w:r>
      <w:r w:rsidRPr="00F44D30">
        <w:rPr>
          <w:rFonts w:asciiTheme="majorHAnsi" w:hAnsiTheme="majorHAnsi" w:cstheme="majorHAnsi"/>
        </w:rPr>
        <w:t>kwesti</w:t>
      </w:r>
      <w:r>
        <w:rPr>
          <w:rFonts w:asciiTheme="majorHAnsi" w:hAnsiTheme="majorHAnsi" w:cstheme="majorHAnsi"/>
        </w:rPr>
        <w:t>i</w:t>
      </w:r>
      <w:r w:rsidRPr="00F44D30">
        <w:rPr>
          <w:rFonts w:asciiTheme="majorHAnsi" w:hAnsiTheme="majorHAnsi" w:cstheme="majorHAnsi"/>
        </w:rPr>
        <w:t xml:space="preserve"> związan</w:t>
      </w:r>
      <w:r>
        <w:rPr>
          <w:rFonts w:asciiTheme="majorHAnsi" w:hAnsiTheme="majorHAnsi" w:cstheme="majorHAnsi"/>
        </w:rPr>
        <w:t>ych</w:t>
      </w:r>
      <w:r w:rsidR="00D21706">
        <w:rPr>
          <w:rFonts w:asciiTheme="majorHAnsi" w:hAnsiTheme="majorHAnsi" w:cstheme="majorHAnsi"/>
        </w:rPr>
        <w:br/>
      </w:r>
      <w:r w:rsidRPr="00F44D30">
        <w:rPr>
          <w:rFonts w:asciiTheme="majorHAnsi" w:hAnsiTheme="majorHAnsi" w:cstheme="majorHAnsi"/>
        </w:rPr>
        <w:t>z problemami społecznymi, aspektem przestrzenno-funkcjonalnym oraz stanem techniczny</w:t>
      </w:r>
      <w:r w:rsidR="00AA6AEC">
        <w:rPr>
          <w:rFonts w:asciiTheme="majorHAnsi" w:hAnsiTheme="majorHAnsi" w:cstheme="majorHAnsi"/>
        </w:rPr>
        <w:t>m</w:t>
      </w:r>
      <w:r w:rsidRPr="00F44D30">
        <w:rPr>
          <w:rFonts w:asciiTheme="majorHAnsi" w:hAnsiTheme="majorHAnsi" w:cstheme="majorHAnsi"/>
        </w:rPr>
        <w:t xml:space="preserve"> tkanki miejskiej.</w:t>
      </w:r>
    </w:p>
    <w:p w14:paraId="4662F15B" w14:textId="3D306671" w:rsidR="00C60348" w:rsidRDefault="00C60348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4D30">
        <w:rPr>
          <w:rFonts w:asciiTheme="majorHAnsi" w:hAnsiTheme="majorHAnsi" w:cstheme="majorHAnsi"/>
          <w:sz w:val="22"/>
          <w:szCs w:val="22"/>
        </w:rPr>
        <w:t>W ramach Gminnego Programu Rewitalizacji Miasta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44D30">
        <w:rPr>
          <w:rFonts w:asciiTheme="majorHAnsi" w:hAnsiTheme="majorHAnsi" w:cstheme="majorHAnsi"/>
          <w:sz w:val="22"/>
          <w:szCs w:val="22"/>
        </w:rPr>
        <w:t xml:space="preserve">Pruszkowa na lata 2016-2026 </w:t>
      </w:r>
      <w:r w:rsidR="00D21706">
        <w:rPr>
          <w:rFonts w:asciiTheme="majorHAnsi" w:hAnsiTheme="majorHAnsi" w:cstheme="majorHAnsi"/>
          <w:sz w:val="22"/>
          <w:szCs w:val="22"/>
        </w:rPr>
        <w:br/>
      </w:r>
      <w:r w:rsidRPr="00F44D30">
        <w:rPr>
          <w:rFonts w:asciiTheme="majorHAnsi" w:hAnsiTheme="majorHAnsi" w:cstheme="majorHAnsi"/>
          <w:sz w:val="22"/>
          <w:szCs w:val="22"/>
        </w:rPr>
        <w:t>wyznaczono trzy cele strategiczne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5CD2094C" w14:textId="77777777" w:rsidR="00C60348" w:rsidRDefault="00C60348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C60348" w14:paraId="74833DFB" w14:textId="77777777" w:rsidTr="00DA4C7B">
        <w:tc>
          <w:tcPr>
            <w:tcW w:w="2885" w:type="dxa"/>
          </w:tcPr>
          <w:p w14:paraId="00BB8F44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1</w:t>
            </w:r>
          </w:p>
        </w:tc>
        <w:tc>
          <w:tcPr>
            <w:tcW w:w="2885" w:type="dxa"/>
          </w:tcPr>
          <w:p w14:paraId="3673D156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2</w:t>
            </w:r>
          </w:p>
        </w:tc>
        <w:tc>
          <w:tcPr>
            <w:tcW w:w="2886" w:type="dxa"/>
          </w:tcPr>
          <w:p w14:paraId="14329B79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CEL 3</w:t>
            </w:r>
          </w:p>
        </w:tc>
      </w:tr>
      <w:tr w:rsidR="00C60348" w14:paraId="72F30109" w14:textId="77777777" w:rsidTr="00DA4C7B">
        <w:tc>
          <w:tcPr>
            <w:tcW w:w="2885" w:type="dxa"/>
          </w:tcPr>
          <w:p w14:paraId="69EDBBE5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6C04BB72" wp14:editId="0C97EF1E">
                  <wp:extent cx="666750" cy="638546"/>
                  <wp:effectExtent l="0" t="0" r="0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26" cy="64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14:paraId="604E27D1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3BBCF830" wp14:editId="5B8A1C4F">
                  <wp:extent cx="600075" cy="62764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52" cy="63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315A5EC9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5C6CD87E" wp14:editId="56BA32CA">
                  <wp:extent cx="599826" cy="627380"/>
                  <wp:effectExtent l="0" t="0" r="0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88" cy="6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48" w14:paraId="4FF5E9A1" w14:textId="77777777" w:rsidTr="00DA4C7B">
        <w:tc>
          <w:tcPr>
            <w:tcW w:w="2885" w:type="dxa"/>
          </w:tcPr>
          <w:p w14:paraId="6F7BA310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AKTYWNOŚĆ I INTEGRACJA</w:t>
            </w:r>
          </w:p>
          <w:p w14:paraId="752B931F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SPOŁECZNA</w:t>
            </w:r>
          </w:p>
        </w:tc>
        <w:tc>
          <w:tcPr>
            <w:tcW w:w="2885" w:type="dxa"/>
          </w:tcPr>
          <w:p w14:paraId="23B80546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WYSOKA</w:t>
            </w:r>
          </w:p>
          <w:p w14:paraId="65AF0F64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JAKOŚĆ ŻYCIA</w:t>
            </w:r>
          </w:p>
        </w:tc>
        <w:tc>
          <w:tcPr>
            <w:tcW w:w="2886" w:type="dxa"/>
          </w:tcPr>
          <w:p w14:paraId="07EE5BAE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DOSTĘPNOŚĆ</w:t>
            </w:r>
          </w:p>
          <w:p w14:paraId="5E3FC859" w14:textId="77777777" w:rsidR="00C60348" w:rsidRPr="00CD32E3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D32E3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USŁUG PUBLICZNYCH</w:t>
            </w:r>
          </w:p>
        </w:tc>
      </w:tr>
    </w:tbl>
    <w:p w14:paraId="2810A386" w14:textId="77777777" w:rsidR="00C60348" w:rsidRDefault="00C60348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</w:p>
    <w:p w14:paraId="3395D3B5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B9B56E5" w14:textId="3FD0E814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Miasto Pruszków konsekwentnie realizowało założenia wynikające z</w:t>
      </w:r>
      <w:r w:rsidRPr="00F44D30">
        <w:rPr>
          <w:rFonts w:asciiTheme="majorHAnsi" w:hAnsiTheme="majorHAnsi" w:cstheme="majorHAnsi"/>
        </w:rPr>
        <w:t xml:space="preserve"> Gminn</w:t>
      </w:r>
      <w:r>
        <w:rPr>
          <w:rFonts w:asciiTheme="majorHAnsi" w:hAnsiTheme="majorHAnsi" w:cstheme="majorHAnsi"/>
        </w:rPr>
        <w:t>ego</w:t>
      </w:r>
      <w:r w:rsidRPr="00F44D30">
        <w:rPr>
          <w:rFonts w:asciiTheme="majorHAnsi" w:hAnsiTheme="majorHAnsi" w:cstheme="majorHAnsi"/>
        </w:rPr>
        <w:t xml:space="preserve"> Program</w:t>
      </w:r>
      <w:r>
        <w:rPr>
          <w:rFonts w:asciiTheme="majorHAnsi" w:hAnsiTheme="majorHAnsi" w:cstheme="majorHAnsi"/>
        </w:rPr>
        <w:t>u</w:t>
      </w:r>
      <w:r w:rsidR="00D21706">
        <w:rPr>
          <w:rFonts w:asciiTheme="majorHAnsi" w:hAnsiTheme="majorHAnsi" w:cstheme="majorHAnsi"/>
        </w:rPr>
        <w:br/>
      </w:r>
      <w:r w:rsidRPr="00F44D30">
        <w:rPr>
          <w:rFonts w:asciiTheme="majorHAnsi" w:hAnsiTheme="majorHAnsi" w:cstheme="majorHAnsi"/>
        </w:rPr>
        <w:t>Rewitalizacji Miasta Pruszkowa na lata 2016-2026</w:t>
      </w:r>
      <w:r>
        <w:rPr>
          <w:rFonts w:asciiTheme="majorHAnsi" w:hAnsiTheme="majorHAnsi" w:cstheme="majorHAnsi"/>
        </w:rPr>
        <w:t xml:space="preserve"> poprzez działania zmierzające do urzeczywistnienia wizji </w:t>
      </w:r>
      <w:r w:rsidR="00AA6AE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zawartej w dokumencie. Wśród takich działań wymienić należy m.in:</w:t>
      </w:r>
    </w:p>
    <w:p w14:paraId="5161735F" w14:textId="77777777" w:rsidR="00C60348" w:rsidRPr="0014163E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2293D7BC" w14:textId="138E144B" w:rsidR="00C60348" w:rsidRDefault="00C60348" w:rsidP="00B25A3D">
      <w:pPr>
        <w:pStyle w:val="Tekstkomentarza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5933AC">
        <w:rPr>
          <w:rFonts w:asciiTheme="majorHAnsi" w:hAnsiTheme="majorHAnsi" w:cstheme="majorHAnsi"/>
          <w:sz w:val="22"/>
          <w:szCs w:val="22"/>
        </w:rPr>
        <w:t>Rewitalizacj</w:t>
      </w:r>
      <w:r>
        <w:rPr>
          <w:rFonts w:asciiTheme="majorHAnsi" w:hAnsiTheme="majorHAnsi" w:cstheme="majorHAnsi"/>
          <w:sz w:val="22"/>
          <w:szCs w:val="22"/>
        </w:rPr>
        <w:t>ę</w:t>
      </w:r>
      <w:r w:rsidRPr="005933AC">
        <w:rPr>
          <w:rFonts w:asciiTheme="majorHAnsi" w:hAnsiTheme="majorHAnsi" w:cstheme="majorHAnsi"/>
          <w:sz w:val="22"/>
          <w:szCs w:val="22"/>
        </w:rPr>
        <w:t xml:space="preserve"> budynków mieszkalnych w Pruszkowie w ramach projektu </w:t>
      </w:r>
      <w:proofErr w:type="spellStart"/>
      <w:r w:rsidRPr="005933AC">
        <w:rPr>
          <w:rFonts w:asciiTheme="majorHAnsi" w:hAnsiTheme="majorHAnsi" w:cstheme="majorHAnsi"/>
          <w:sz w:val="22"/>
          <w:szCs w:val="22"/>
        </w:rPr>
        <w:t>pn</w:t>
      </w:r>
      <w:proofErr w:type="spellEnd"/>
      <w:r w:rsidRPr="005933AC">
        <w:rPr>
          <w:rFonts w:asciiTheme="majorHAnsi" w:hAnsiTheme="majorHAnsi" w:cstheme="majorHAnsi"/>
          <w:sz w:val="22"/>
          <w:szCs w:val="22"/>
        </w:rPr>
        <w:t>: "Remont</w:t>
      </w:r>
      <w:r w:rsidR="00D21706">
        <w:rPr>
          <w:rFonts w:asciiTheme="majorHAnsi" w:hAnsiTheme="majorHAnsi" w:cstheme="majorHAnsi"/>
          <w:sz w:val="22"/>
          <w:szCs w:val="22"/>
        </w:rPr>
        <w:br/>
      </w:r>
      <w:r w:rsidRPr="005933AC">
        <w:rPr>
          <w:rFonts w:asciiTheme="majorHAnsi" w:hAnsiTheme="majorHAnsi" w:cstheme="majorHAnsi"/>
          <w:sz w:val="22"/>
          <w:szCs w:val="22"/>
        </w:rPr>
        <w:t xml:space="preserve">wielorodzinnych budynków mieszkalnych mieszkaniowego zasobu Gminy Miasta </w:t>
      </w:r>
      <w:r w:rsidR="00D21706">
        <w:rPr>
          <w:rFonts w:asciiTheme="majorHAnsi" w:hAnsiTheme="majorHAnsi" w:cstheme="majorHAnsi"/>
          <w:sz w:val="22"/>
          <w:szCs w:val="22"/>
        </w:rPr>
        <w:br/>
      </w:r>
      <w:r w:rsidRPr="005933AC">
        <w:rPr>
          <w:rFonts w:asciiTheme="majorHAnsi" w:hAnsiTheme="majorHAnsi" w:cstheme="majorHAnsi"/>
          <w:sz w:val="22"/>
          <w:szCs w:val="22"/>
        </w:rPr>
        <w:t>Pruszkowa położonych w obszarze rewitalizacji A i B"</w:t>
      </w:r>
      <w:r>
        <w:rPr>
          <w:rFonts w:asciiTheme="majorHAnsi" w:hAnsiTheme="majorHAnsi" w:cstheme="majorHAnsi"/>
          <w:sz w:val="22"/>
          <w:szCs w:val="22"/>
        </w:rPr>
        <w:t>, której łączn</w:t>
      </w:r>
      <w:r w:rsidR="009F25EA">
        <w:rPr>
          <w:rFonts w:asciiTheme="majorHAnsi" w:hAnsiTheme="majorHAnsi" w:cstheme="majorHAnsi"/>
          <w:sz w:val="22"/>
          <w:szCs w:val="22"/>
        </w:rPr>
        <w:t>e wydatki</w:t>
      </w:r>
      <w:r>
        <w:rPr>
          <w:rFonts w:asciiTheme="majorHAnsi" w:hAnsiTheme="majorHAnsi" w:cstheme="majorHAnsi"/>
          <w:sz w:val="22"/>
          <w:szCs w:val="22"/>
        </w:rPr>
        <w:t xml:space="preserve"> poniesion</w:t>
      </w:r>
      <w:r w:rsidR="009F25EA">
        <w:rPr>
          <w:rFonts w:asciiTheme="majorHAnsi" w:hAnsiTheme="majorHAnsi" w:cstheme="majorHAnsi"/>
          <w:sz w:val="22"/>
          <w:szCs w:val="22"/>
        </w:rPr>
        <w:t>e</w:t>
      </w:r>
      <w:r w:rsidR="00D21706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w 2020 r. wyni</w:t>
      </w:r>
      <w:r w:rsidR="009F25EA">
        <w:rPr>
          <w:rFonts w:asciiTheme="majorHAnsi" w:hAnsiTheme="majorHAnsi" w:cstheme="majorHAnsi"/>
          <w:sz w:val="22"/>
          <w:szCs w:val="22"/>
        </w:rPr>
        <w:t>osły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14163E">
        <w:rPr>
          <w:rFonts w:asciiTheme="majorHAnsi" w:hAnsiTheme="majorHAnsi" w:cstheme="majorHAnsi"/>
          <w:sz w:val="22"/>
          <w:szCs w:val="22"/>
        </w:rPr>
        <w:t>1</w:t>
      </w:r>
      <w:r w:rsidR="00AA6AEC">
        <w:rPr>
          <w:rFonts w:asciiTheme="majorHAnsi" w:hAnsiTheme="majorHAnsi" w:cstheme="majorHAnsi"/>
          <w:sz w:val="22"/>
          <w:szCs w:val="22"/>
        </w:rPr>
        <w:t> </w:t>
      </w:r>
      <w:r w:rsidRPr="0014163E">
        <w:rPr>
          <w:rFonts w:asciiTheme="majorHAnsi" w:hAnsiTheme="majorHAnsi" w:cstheme="majorHAnsi"/>
          <w:sz w:val="22"/>
          <w:szCs w:val="22"/>
        </w:rPr>
        <w:t>482</w:t>
      </w:r>
      <w:r w:rsidR="00AA6AEC">
        <w:rPr>
          <w:rFonts w:asciiTheme="majorHAnsi" w:hAnsiTheme="majorHAnsi" w:cstheme="majorHAnsi"/>
          <w:sz w:val="22"/>
          <w:szCs w:val="22"/>
        </w:rPr>
        <w:t> </w:t>
      </w:r>
      <w:r w:rsidRPr="0014163E">
        <w:rPr>
          <w:rFonts w:asciiTheme="majorHAnsi" w:hAnsiTheme="majorHAnsi" w:cstheme="majorHAnsi"/>
          <w:sz w:val="22"/>
          <w:szCs w:val="22"/>
        </w:rPr>
        <w:t>343,10</w:t>
      </w:r>
      <w:r>
        <w:rPr>
          <w:rFonts w:asciiTheme="majorHAnsi" w:hAnsiTheme="majorHAnsi" w:cstheme="majorHAnsi"/>
          <w:sz w:val="22"/>
          <w:szCs w:val="22"/>
        </w:rPr>
        <w:t xml:space="preserve"> zł. </w:t>
      </w:r>
      <w:r w:rsidR="00DA5869">
        <w:rPr>
          <w:rFonts w:asciiTheme="majorHAnsi" w:hAnsiTheme="majorHAnsi" w:cstheme="majorHAnsi"/>
          <w:sz w:val="22"/>
          <w:szCs w:val="22"/>
        </w:rPr>
        <w:t>W ramach ww. kwoty zmodernizowano dwa budynki mieszkalne: przy ul. Szkolnej 4 (809</w:t>
      </w:r>
      <w:r w:rsidR="00AA6AEC">
        <w:rPr>
          <w:rFonts w:asciiTheme="majorHAnsi" w:hAnsiTheme="majorHAnsi" w:cstheme="majorHAnsi"/>
          <w:sz w:val="22"/>
          <w:szCs w:val="22"/>
        </w:rPr>
        <w:t> </w:t>
      </w:r>
      <w:r w:rsidR="00DA5869">
        <w:rPr>
          <w:rFonts w:asciiTheme="majorHAnsi" w:hAnsiTheme="majorHAnsi" w:cstheme="majorHAnsi"/>
          <w:sz w:val="22"/>
          <w:szCs w:val="22"/>
        </w:rPr>
        <w:t>488,53 zł) i ul. Partyzantów 26 (622</w:t>
      </w:r>
      <w:r w:rsidR="00AA6AEC">
        <w:rPr>
          <w:rFonts w:asciiTheme="majorHAnsi" w:hAnsiTheme="majorHAnsi" w:cstheme="majorHAnsi"/>
          <w:sz w:val="22"/>
          <w:szCs w:val="22"/>
        </w:rPr>
        <w:t> </w:t>
      </w:r>
      <w:r w:rsidR="00DA5869">
        <w:rPr>
          <w:rFonts w:asciiTheme="majorHAnsi" w:hAnsiTheme="majorHAnsi" w:cstheme="majorHAnsi"/>
          <w:sz w:val="22"/>
          <w:szCs w:val="22"/>
        </w:rPr>
        <w:t>057,65 zł)</w:t>
      </w:r>
      <w:r w:rsidR="00AA6AEC">
        <w:rPr>
          <w:rFonts w:asciiTheme="majorHAnsi" w:hAnsiTheme="majorHAnsi" w:cstheme="majorHAnsi"/>
          <w:sz w:val="22"/>
          <w:szCs w:val="22"/>
        </w:rPr>
        <w:t>;</w:t>
      </w:r>
    </w:p>
    <w:p w14:paraId="1CC80112" w14:textId="42F0D266" w:rsidR="00C60348" w:rsidRDefault="00C60348" w:rsidP="00B25A3D">
      <w:pPr>
        <w:pStyle w:val="Tekstkomentarza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4A6680">
        <w:rPr>
          <w:rFonts w:asciiTheme="majorHAnsi" w:hAnsiTheme="majorHAnsi" w:cstheme="majorHAnsi"/>
          <w:sz w:val="22"/>
          <w:szCs w:val="22"/>
        </w:rPr>
        <w:t>Popraw</w:t>
      </w:r>
      <w:r>
        <w:rPr>
          <w:rFonts w:asciiTheme="majorHAnsi" w:hAnsiTheme="majorHAnsi" w:cstheme="majorHAnsi"/>
          <w:sz w:val="22"/>
          <w:szCs w:val="22"/>
        </w:rPr>
        <w:t xml:space="preserve">ę </w:t>
      </w:r>
      <w:r w:rsidRPr="004A6680">
        <w:rPr>
          <w:rFonts w:asciiTheme="majorHAnsi" w:hAnsiTheme="majorHAnsi" w:cstheme="majorHAnsi"/>
          <w:sz w:val="22"/>
          <w:szCs w:val="22"/>
        </w:rPr>
        <w:t xml:space="preserve">dostępności infrastruktury rekreacyjnej poprzez budowę publicznych placów </w:t>
      </w:r>
      <w:r w:rsidR="00AA6AEC">
        <w:rPr>
          <w:rFonts w:asciiTheme="majorHAnsi" w:hAnsiTheme="majorHAnsi" w:cstheme="majorHAnsi"/>
          <w:sz w:val="22"/>
          <w:szCs w:val="22"/>
        </w:rPr>
        <w:br/>
      </w:r>
      <w:r w:rsidRPr="004A6680">
        <w:rPr>
          <w:rFonts w:asciiTheme="majorHAnsi" w:hAnsiTheme="majorHAnsi" w:cstheme="majorHAnsi"/>
          <w:sz w:val="22"/>
          <w:szCs w:val="22"/>
        </w:rPr>
        <w:t>zabaw</w:t>
      </w:r>
      <w:r>
        <w:rPr>
          <w:rFonts w:asciiTheme="majorHAnsi" w:hAnsiTheme="majorHAnsi" w:cstheme="majorHAnsi"/>
          <w:sz w:val="22"/>
          <w:szCs w:val="22"/>
        </w:rPr>
        <w:t xml:space="preserve">, w tym: </w:t>
      </w:r>
      <w:r w:rsidRPr="004A6680">
        <w:rPr>
          <w:rFonts w:asciiTheme="majorHAnsi" w:hAnsiTheme="majorHAnsi" w:cstheme="majorHAnsi"/>
          <w:i/>
          <w:iCs/>
          <w:sz w:val="22"/>
          <w:szCs w:val="22"/>
        </w:rPr>
        <w:t>Małego kolorowego świata przyjaznego dzieciom w Parku Mazowsze</w:t>
      </w:r>
      <w:r>
        <w:rPr>
          <w:rFonts w:asciiTheme="majorHAnsi" w:hAnsiTheme="majorHAnsi" w:cstheme="majorHAnsi"/>
          <w:sz w:val="22"/>
          <w:szCs w:val="22"/>
        </w:rPr>
        <w:t>,</w:t>
      </w:r>
      <w:r w:rsidR="001C0E5A">
        <w:rPr>
          <w:rFonts w:asciiTheme="majorHAnsi" w:hAnsiTheme="majorHAnsi" w:cstheme="majorHAnsi"/>
          <w:sz w:val="22"/>
          <w:szCs w:val="22"/>
        </w:rPr>
        <w:br/>
      </w:r>
      <w:r w:rsidRPr="004A6680">
        <w:rPr>
          <w:rFonts w:asciiTheme="majorHAnsi" w:hAnsiTheme="majorHAnsi" w:cstheme="majorHAnsi"/>
          <w:i/>
          <w:iCs/>
          <w:sz w:val="22"/>
          <w:szCs w:val="22"/>
        </w:rPr>
        <w:t>Mini placu zabaw dla niepełnosprawnych dzieci w Parku Kościuszki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4A6680">
        <w:rPr>
          <w:rFonts w:asciiTheme="majorHAnsi" w:hAnsiTheme="majorHAnsi" w:cstheme="majorHAnsi"/>
          <w:i/>
          <w:iCs/>
          <w:sz w:val="22"/>
          <w:szCs w:val="22"/>
        </w:rPr>
        <w:t>Placyku zabaw</w:t>
      </w:r>
      <w:r w:rsidR="001C0E5A">
        <w:rPr>
          <w:rFonts w:asciiTheme="majorHAnsi" w:hAnsiTheme="majorHAnsi" w:cstheme="majorHAnsi"/>
          <w:i/>
          <w:iCs/>
          <w:sz w:val="22"/>
          <w:szCs w:val="22"/>
        </w:rPr>
        <w:br/>
      </w:r>
      <w:r w:rsidRPr="004A6680">
        <w:rPr>
          <w:rFonts w:asciiTheme="majorHAnsi" w:hAnsiTheme="majorHAnsi" w:cstheme="majorHAnsi"/>
          <w:i/>
          <w:iCs/>
          <w:sz w:val="22"/>
          <w:szCs w:val="22"/>
        </w:rPr>
        <w:t>dla maluszków</w:t>
      </w:r>
      <w:r>
        <w:rPr>
          <w:rFonts w:asciiTheme="majorHAnsi" w:hAnsiTheme="majorHAnsi" w:cstheme="majorHAnsi"/>
          <w:sz w:val="22"/>
          <w:szCs w:val="22"/>
        </w:rPr>
        <w:t xml:space="preserve"> oraz p</w:t>
      </w:r>
      <w:r w:rsidRPr="004A6680">
        <w:rPr>
          <w:rFonts w:asciiTheme="majorHAnsi" w:hAnsiTheme="majorHAnsi" w:cstheme="majorHAnsi"/>
          <w:sz w:val="22"/>
          <w:szCs w:val="22"/>
        </w:rPr>
        <w:t>rzebudow</w:t>
      </w:r>
      <w:r>
        <w:rPr>
          <w:rFonts w:asciiTheme="majorHAnsi" w:hAnsiTheme="majorHAnsi" w:cstheme="majorHAnsi"/>
          <w:sz w:val="22"/>
          <w:szCs w:val="22"/>
        </w:rPr>
        <w:t>ę</w:t>
      </w:r>
      <w:r w:rsidRPr="004A6680">
        <w:rPr>
          <w:rFonts w:asciiTheme="majorHAnsi" w:hAnsiTheme="majorHAnsi" w:cstheme="majorHAnsi"/>
          <w:sz w:val="22"/>
          <w:szCs w:val="22"/>
        </w:rPr>
        <w:t xml:space="preserve"> placu zabaw dla małych dzieci (2-5 lat)</w:t>
      </w:r>
      <w:r w:rsidR="001C0E5A">
        <w:rPr>
          <w:rFonts w:asciiTheme="majorHAnsi" w:hAnsiTheme="majorHAnsi" w:cstheme="majorHAnsi"/>
          <w:sz w:val="22"/>
          <w:szCs w:val="22"/>
        </w:rPr>
        <w:br/>
      </w:r>
      <w:r w:rsidRPr="004A6680">
        <w:rPr>
          <w:rFonts w:asciiTheme="majorHAnsi" w:hAnsiTheme="majorHAnsi" w:cstheme="majorHAnsi"/>
          <w:sz w:val="22"/>
          <w:szCs w:val="22"/>
        </w:rPr>
        <w:t xml:space="preserve">przy ul. </w:t>
      </w:r>
      <w:proofErr w:type="spellStart"/>
      <w:r w:rsidRPr="004A6680">
        <w:rPr>
          <w:rFonts w:asciiTheme="majorHAnsi" w:hAnsiTheme="majorHAnsi" w:cstheme="majorHAnsi"/>
          <w:sz w:val="22"/>
          <w:szCs w:val="22"/>
        </w:rPr>
        <w:t>Helenowskiej</w:t>
      </w:r>
      <w:proofErr w:type="spellEnd"/>
      <w:r>
        <w:rPr>
          <w:rFonts w:asciiTheme="majorHAnsi" w:hAnsiTheme="majorHAnsi" w:cstheme="majorHAnsi"/>
          <w:sz w:val="22"/>
          <w:szCs w:val="22"/>
        </w:rPr>
        <w:t>.</w:t>
      </w:r>
    </w:p>
    <w:p w14:paraId="0F3F174C" w14:textId="77777777" w:rsidR="00DA5869" w:rsidRDefault="00DA5869" w:rsidP="00DA5869">
      <w:pPr>
        <w:pStyle w:val="Tekstkomentarz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40ADF625" w14:textId="77777777" w:rsidR="00D82407" w:rsidRDefault="00D82407">
      <w:pPr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br w:type="page"/>
      </w:r>
    </w:p>
    <w:p w14:paraId="3FDDC4BD" w14:textId="48996B16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F46599">
        <w:rPr>
          <w:rFonts w:asciiTheme="majorHAnsi" w:hAnsiTheme="majorHAnsi" w:cstheme="majorHAnsi"/>
          <w:color w:val="FF0000"/>
          <w:sz w:val="22"/>
          <w:szCs w:val="22"/>
        </w:rPr>
        <w:lastRenderedPageBreak/>
        <w:t>Studium Uwarunkowań i Kierunków Zagospodarowania Przestrzenneg</w:t>
      </w:r>
      <w:r>
        <w:rPr>
          <w:rFonts w:asciiTheme="majorHAnsi" w:hAnsiTheme="majorHAnsi" w:cstheme="majorHAnsi"/>
          <w:color w:val="FF0000"/>
          <w:sz w:val="22"/>
          <w:szCs w:val="22"/>
        </w:rPr>
        <w:t>o</w:t>
      </w:r>
    </w:p>
    <w:p w14:paraId="1F89440A" w14:textId="77777777" w:rsidR="001B0A17" w:rsidRPr="00F46599" w:rsidRDefault="001B0A1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5F537C73" w14:textId="30873EEB" w:rsidR="00B63CA3" w:rsidRDefault="00B63CA3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B63CA3">
        <w:rPr>
          <w:rFonts w:asciiTheme="majorHAnsi" w:hAnsiTheme="majorHAnsi" w:cstheme="majorHAnsi"/>
        </w:rPr>
        <w:t>Studium Uwarunkowań i Kierunków Zagospodarowania Przestrzennego nie jest aktem prawa</w:t>
      </w:r>
      <w:r w:rsidR="00F07A6F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>miejscowego, ale jako dokument planistyczny jest niezwykle ważne dla systemu planowania</w:t>
      </w:r>
      <w:r w:rsidR="00F07A6F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>oraz dla zachowania odpowiedniej procedury zarządzania terenem. Kreuje politykę przestrzenną Miasta Pruszkowa i zawiera wytyczne do planowania lokalnego</w:t>
      </w:r>
      <w:r w:rsidR="00AA6AEC">
        <w:rPr>
          <w:rFonts w:asciiTheme="majorHAnsi" w:hAnsiTheme="majorHAnsi" w:cstheme="majorHAnsi"/>
        </w:rPr>
        <w:t>,</w:t>
      </w:r>
      <w:r w:rsidRPr="00B63CA3">
        <w:rPr>
          <w:rFonts w:asciiTheme="majorHAnsi" w:hAnsiTheme="majorHAnsi" w:cstheme="majorHAnsi"/>
        </w:rPr>
        <w:t xml:space="preserve"> dostosowane do potrzeb gminy jako całości.</w:t>
      </w:r>
    </w:p>
    <w:p w14:paraId="71448A28" w14:textId="664BA5B1" w:rsidR="00B63CA3" w:rsidRDefault="00637C57" w:rsidP="00D82407">
      <w:pPr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l-PL"/>
        </w:rPr>
        <w:drawing>
          <wp:inline distT="0" distB="0" distL="0" distR="0" wp14:anchorId="0DC5A5A6" wp14:editId="644D7B90">
            <wp:extent cx="5289708" cy="7521934"/>
            <wp:effectExtent l="0" t="0" r="635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1" cy="75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0CBC" w14:textId="777C55A0" w:rsidR="00D82407" w:rsidRDefault="00D82407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Miasto Pruszków, na </w:t>
      </w:r>
      <w:r w:rsidRPr="00F46599">
        <w:rPr>
          <w:rFonts w:asciiTheme="majorHAnsi" w:hAnsiTheme="majorHAnsi" w:cstheme="majorHAnsi"/>
        </w:rPr>
        <w:t>podstawie Uchwały Nr XLIV/501</w:t>
      </w:r>
      <w:r w:rsidR="001F0887">
        <w:rPr>
          <w:rFonts w:asciiTheme="majorHAnsi" w:hAnsiTheme="majorHAnsi" w:cstheme="majorHAnsi"/>
        </w:rPr>
        <w:t>/06 Rady Miejskiej w Pruszkowie</w:t>
      </w:r>
      <w:r w:rsidR="001F0887">
        <w:rPr>
          <w:rFonts w:asciiTheme="majorHAnsi" w:hAnsiTheme="majorHAnsi" w:cstheme="majorHAnsi"/>
        </w:rPr>
        <w:br/>
      </w:r>
      <w:r w:rsidRPr="00F46599">
        <w:rPr>
          <w:rFonts w:asciiTheme="majorHAnsi" w:hAnsiTheme="majorHAnsi" w:cstheme="majorHAnsi"/>
        </w:rPr>
        <w:t>z dnia 29 czerwca 2006 r. w sprawie przystąpienia do sporządzenia Studium uwarunkowań i kierunków zagospodarowania przestrzennego Miasta Pruszkowa</w:t>
      </w:r>
      <w:r>
        <w:rPr>
          <w:rFonts w:asciiTheme="majorHAnsi" w:hAnsiTheme="majorHAnsi" w:cstheme="majorHAnsi"/>
        </w:rPr>
        <w:t xml:space="preserve">, w 2020 roku nadal kontynuowało prace </w:t>
      </w:r>
      <w:r w:rsidR="001F0887">
        <w:rPr>
          <w:rFonts w:asciiTheme="majorHAnsi" w:hAnsiTheme="majorHAnsi" w:cstheme="majorHAnsi"/>
        </w:rPr>
        <w:br/>
      </w:r>
      <w:r w:rsidRPr="00F46599">
        <w:rPr>
          <w:rFonts w:asciiTheme="majorHAnsi" w:hAnsiTheme="majorHAnsi" w:cstheme="majorHAnsi"/>
        </w:rPr>
        <w:t>nad uchwaleniem nowego Studium Uwarunkowań i Kierunków Zagospodarowania Przestrzennego</w:t>
      </w:r>
      <w:r>
        <w:rPr>
          <w:rFonts w:asciiTheme="majorHAnsi" w:hAnsiTheme="majorHAnsi" w:cstheme="majorHAnsi"/>
        </w:rPr>
        <w:t xml:space="preserve">. </w:t>
      </w:r>
    </w:p>
    <w:p w14:paraId="63677A69" w14:textId="77777777" w:rsidR="00D82407" w:rsidRDefault="00D82407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13D0007D" w14:textId="63B2182B" w:rsidR="00D82407" w:rsidRDefault="00D82407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B63CA3">
        <w:rPr>
          <w:rFonts w:asciiTheme="majorHAnsi" w:hAnsiTheme="majorHAnsi" w:cstheme="majorHAnsi"/>
        </w:rPr>
        <w:t>Prezydent Miasta Pruszkowa poddał konsultacjom społecznym</w:t>
      </w:r>
      <w:r w:rsidR="00AA6AEC" w:rsidRPr="00AA6AEC">
        <w:rPr>
          <w:rFonts w:asciiTheme="majorHAnsi" w:hAnsiTheme="majorHAnsi" w:cstheme="majorHAnsi"/>
        </w:rPr>
        <w:t xml:space="preserve"> </w:t>
      </w:r>
      <w:r w:rsidR="00AA6AEC" w:rsidRPr="00B63CA3">
        <w:rPr>
          <w:rFonts w:asciiTheme="majorHAnsi" w:hAnsiTheme="majorHAnsi" w:cstheme="majorHAnsi"/>
        </w:rPr>
        <w:t>zaktualizowany projekt dokumentu</w:t>
      </w:r>
      <w:r w:rsidR="00CE365A">
        <w:rPr>
          <w:rFonts w:asciiTheme="majorHAnsi" w:hAnsiTheme="majorHAnsi" w:cstheme="majorHAnsi"/>
        </w:rPr>
        <w:t>, zapraszając P</w:t>
      </w:r>
      <w:r w:rsidRPr="00B63CA3">
        <w:rPr>
          <w:rFonts w:asciiTheme="majorHAnsi" w:hAnsiTheme="majorHAnsi" w:cstheme="majorHAnsi"/>
        </w:rPr>
        <w:t xml:space="preserve">ruszkowian do wspólnego planowania przestrzeni Pruszkowa. </w:t>
      </w:r>
      <w:proofErr w:type="spellStart"/>
      <w:r w:rsidRPr="00B63CA3">
        <w:rPr>
          <w:rFonts w:asciiTheme="majorHAnsi" w:hAnsiTheme="majorHAnsi" w:cstheme="majorHAnsi"/>
        </w:rPr>
        <w:t>ZaprojektujMY</w:t>
      </w:r>
      <w:proofErr w:type="spellEnd"/>
      <w:r w:rsidRPr="00B63CA3">
        <w:rPr>
          <w:rFonts w:asciiTheme="majorHAnsi" w:hAnsiTheme="majorHAnsi" w:cstheme="majorHAnsi"/>
        </w:rPr>
        <w:t xml:space="preserve"> Pruszków – hasło przewodnie konsultacji. Konsultacje prowadzone w dniach od 20 sierpnia do 21 września 2020 r. nad przyjętymi w projekcie rozwiązaniami</w:t>
      </w:r>
      <w:r w:rsidR="00AA6AEC">
        <w:rPr>
          <w:rFonts w:asciiTheme="majorHAnsi" w:hAnsiTheme="majorHAnsi" w:cstheme="majorHAnsi"/>
        </w:rPr>
        <w:t>,</w:t>
      </w:r>
      <w:r w:rsidRPr="00B63CA3">
        <w:rPr>
          <w:rFonts w:asciiTheme="majorHAnsi" w:hAnsiTheme="majorHAnsi" w:cstheme="majorHAnsi"/>
        </w:rPr>
        <w:t xml:space="preserve"> odbyły się jako dodatkowe działanie fakultatywne,</w:t>
      </w:r>
      <w:r w:rsidR="001F0887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 xml:space="preserve">aby Mieszkańcy Pruszkowa mieli szansę zgłaszać swoje wnioski do </w:t>
      </w:r>
      <w:r w:rsidR="001F0887">
        <w:rPr>
          <w:rFonts w:asciiTheme="majorHAnsi" w:hAnsiTheme="majorHAnsi" w:cstheme="majorHAnsi"/>
        </w:rPr>
        <w:t>projektu. 19 podmiotów zgłosiło</w:t>
      </w:r>
      <w:r w:rsidR="001F0887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>56 wniosków.</w:t>
      </w:r>
    </w:p>
    <w:p w14:paraId="2DAF75EE" w14:textId="77777777" w:rsidR="00D82407" w:rsidRDefault="00D82407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3F4BFFFB" w14:textId="4FD05223" w:rsidR="00D82407" w:rsidRDefault="00D82407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B63CA3">
        <w:rPr>
          <w:rFonts w:asciiTheme="majorHAnsi" w:hAnsiTheme="majorHAnsi" w:cstheme="majorHAnsi"/>
        </w:rPr>
        <w:t>Do czasu uchwalenia nowego dokumentu planistycznego, na terenie miasta Pruszkowa nadal</w:t>
      </w:r>
      <w:r w:rsidR="002F7351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>obowiązuje Studium Uwarunkowań i Kierunków Zagospodarowania Przestrzennego Miasta Pruszkowa przyjęte uchwałą Nr XXVIII/309/2000 Rady Miejskiej w Pruszkowie z dnia 16 listopada 2000 r.</w:t>
      </w:r>
    </w:p>
    <w:p w14:paraId="4D8A9390" w14:textId="09EB4C1A" w:rsidR="00621CA6" w:rsidRDefault="00D27EED" w:rsidP="00D8240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Brak nowego Studium uniemożliwia uchwalenie 10 miejscowych planów zagospodarowania </w:t>
      </w:r>
      <w:r>
        <w:rPr>
          <w:rFonts w:asciiTheme="majorHAnsi" w:hAnsiTheme="majorHAnsi" w:cstheme="majorHAnsi"/>
        </w:rPr>
        <w:br/>
        <w:t>przestrzennego.</w:t>
      </w:r>
    </w:p>
    <w:p w14:paraId="5E4C3F4D" w14:textId="2E80B4F2" w:rsidR="00B63CA3" w:rsidRDefault="00B63CA3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F30CEEF" w14:textId="43FBF01A" w:rsidR="00B63CA3" w:rsidRDefault="00B63CA3" w:rsidP="00B63CA3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t>Miejscowe plany zagospodarowania przestrzennego</w:t>
      </w:r>
    </w:p>
    <w:p w14:paraId="303C2280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14188281" w14:textId="05EBE3FB" w:rsidR="00B63CA3" w:rsidRDefault="00B63CA3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B63CA3">
        <w:rPr>
          <w:rFonts w:asciiTheme="majorHAnsi" w:hAnsiTheme="majorHAnsi" w:cstheme="majorHAnsi"/>
        </w:rPr>
        <w:t>W celu ustalenia przeznaczenia terenów</w:t>
      </w:r>
      <w:r w:rsidR="00AA6AEC">
        <w:rPr>
          <w:rFonts w:asciiTheme="majorHAnsi" w:hAnsiTheme="majorHAnsi" w:cstheme="majorHAnsi"/>
        </w:rPr>
        <w:t xml:space="preserve"> – </w:t>
      </w:r>
      <w:r w:rsidRPr="00B63CA3">
        <w:rPr>
          <w:rFonts w:asciiTheme="majorHAnsi" w:hAnsiTheme="majorHAnsi" w:cstheme="majorHAnsi"/>
        </w:rPr>
        <w:t>w tym dla inwestycji celu publicznego</w:t>
      </w:r>
      <w:r w:rsidR="00AA6AEC">
        <w:rPr>
          <w:rFonts w:asciiTheme="majorHAnsi" w:hAnsiTheme="majorHAnsi" w:cstheme="majorHAnsi"/>
        </w:rPr>
        <w:t xml:space="preserve"> – </w:t>
      </w:r>
      <w:r w:rsidRPr="00B63CA3">
        <w:rPr>
          <w:rFonts w:asciiTheme="majorHAnsi" w:hAnsiTheme="majorHAnsi" w:cstheme="majorHAnsi"/>
        </w:rPr>
        <w:t>oraz określenia sposobów ich zagospodarowania i zabudowy</w:t>
      </w:r>
      <w:r w:rsidR="00AA6AEC">
        <w:rPr>
          <w:rFonts w:asciiTheme="majorHAnsi" w:hAnsiTheme="majorHAnsi" w:cstheme="majorHAnsi"/>
        </w:rPr>
        <w:t>,</w:t>
      </w:r>
      <w:r w:rsidRPr="00B63CA3">
        <w:rPr>
          <w:rFonts w:asciiTheme="majorHAnsi" w:hAnsiTheme="majorHAnsi" w:cstheme="majorHAnsi"/>
        </w:rPr>
        <w:t xml:space="preserve"> sporządza się miejscowe plany zagospodarowania </w:t>
      </w:r>
      <w:r w:rsidR="002F7351">
        <w:rPr>
          <w:rFonts w:asciiTheme="majorHAnsi" w:hAnsiTheme="majorHAnsi" w:cstheme="majorHAnsi"/>
        </w:rPr>
        <w:br/>
      </w:r>
      <w:r w:rsidRPr="00B63CA3">
        <w:rPr>
          <w:rFonts w:asciiTheme="majorHAnsi" w:hAnsiTheme="majorHAnsi" w:cstheme="majorHAnsi"/>
        </w:rPr>
        <w:t>przestrzennego, zwane „planami miejscowymi”. Plan miejscowy jest aktem prawa miejscowego.</w:t>
      </w:r>
    </w:p>
    <w:p w14:paraId="0E045F58" w14:textId="45557A7D" w:rsidR="00C60348" w:rsidRDefault="00B63CA3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C60348">
        <w:rPr>
          <w:rFonts w:asciiTheme="majorHAnsi" w:hAnsiTheme="majorHAnsi" w:cstheme="majorHAnsi"/>
        </w:rPr>
        <w:t xml:space="preserve"> celu zachowania dbałości o panujący ład przestrzenny, Miasto Pruszków przyjęło w 2020 r. </w:t>
      </w:r>
      <w:r w:rsidR="00AA6AEC">
        <w:rPr>
          <w:rFonts w:asciiTheme="majorHAnsi" w:hAnsiTheme="majorHAnsi" w:cstheme="majorHAnsi"/>
        </w:rPr>
        <w:br/>
      </w:r>
      <w:r w:rsidR="00C60348">
        <w:rPr>
          <w:rFonts w:asciiTheme="majorHAnsi" w:hAnsiTheme="majorHAnsi" w:cstheme="majorHAnsi"/>
        </w:rPr>
        <w:t xml:space="preserve">6 </w:t>
      </w:r>
      <w:r w:rsidR="00C60348" w:rsidRPr="002A01FD">
        <w:rPr>
          <w:rFonts w:asciiTheme="majorHAnsi" w:hAnsiTheme="majorHAnsi" w:cstheme="majorHAnsi"/>
        </w:rPr>
        <w:t>miejscowych planów zagospodarowania przestrzennego</w:t>
      </w:r>
      <w:r w:rsidR="00C60348">
        <w:rPr>
          <w:rFonts w:asciiTheme="majorHAnsi" w:hAnsiTheme="majorHAnsi" w:cstheme="majorHAnsi"/>
        </w:rPr>
        <w:t xml:space="preserve">, a 25 pozostaje </w:t>
      </w:r>
      <w:r w:rsidR="00C60348" w:rsidRPr="002A01FD">
        <w:rPr>
          <w:rFonts w:asciiTheme="majorHAnsi" w:hAnsiTheme="majorHAnsi" w:cstheme="majorHAnsi"/>
        </w:rPr>
        <w:t xml:space="preserve">w trakcie </w:t>
      </w:r>
      <w:r>
        <w:rPr>
          <w:rFonts w:asciiTheme="majorHAnsi" w:hAnsiTheme="majorHAnsi" w:cstheme="majorHAnsi"/>
        </w:rPr>
        <w:t>sporządzania</w:t>
      </w:r>
      <w:r w:rsidR="00C60348">
        <w:rPr>
          <w:rFonts w:asciiTheme="majorHAnsi" w:hAnsiTheme="majorHAnsi" w:cstheme="majorHAnsi"/>
        </w:rPr>
        <w:t xml:space="preserve">. </w:t>
      </w:r>
    </w:p>
    <w:p w14:paraId="58CA7A73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6AC8728E" w14:textId="77777777" w:rsidR="00C60348" w:rsidRDefault="00C60348" w:rsidP="00257EC8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2A01FD">
        <w:rPr>
          <w:rFonts w:asciiTheme="majorHAnsi" w:hAnsiTheme="majorHAnsi" w:cstheme="majorHAnsi"/>
          <w:color w:val="FF0000"/>
        </w:rPr>
        <w:t>Wykaz miejscowych planów zagospodarowania przestrzennego przyjętych w 2020 roku:</w:t>
      </w:r>
    </w:p>
    <w:p w14:paraId="26DF9731" w14:textId="77777777" w:rsidR="00C60348" w:rsidRPr="002A01FD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  <w:color w:val="FF0000"/>
        </w:rPr>
      </w:pPr>
    </w:p>
    <w:p w14:paraId="6AB7F1F7" w14:textId="16AC656F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– Gąsin Przemysłowy  – obszar IV (Uchwała Nr XVII.178.2020 Rady Miasta Pruszkowa 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z dnia 30 stycznia 2020</w:t>
      </w:r>
      <w:r w:rsidR="00B63CA3">
        <w:rPr>
          <w:rFonts w:asciiTheme="majorHAnsi" w:hAnsiTheme="majorHAnsi" w:cstheme="majorHAnsi"/>
        </w:rPr>
        <w:t xml:space="preserve"> r.</w:t>
      </w:r>
      <w:r w:rsidRPr="002A01FD">
        <w:rPr>
          <w:rFonts w:asciiTheme="majorHAnsi" w:hAnsiTheme="majorHAnsi" w:cstheme="majorHAnsi"/>
        </w:rPr>
        <w:t xml:space="preserve">, publikacja Dz. Urz. Woj. Mazowieckiego z dnia 17 marca 2020 r. 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poz. 3578)</w:t>
      </w:r>
    </w:p>
    <w:p w14:paraId="2DCA6F4B" w14:textId="6EBC06DF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Zmiana miejscowego planu zagospodarowania przestrzennego miasta Pruszkowa dla obszaru Żbików II etap 1 (Uchwała Nr XXVIII.287.2020 Rady Miasta Pruszkowa 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z dnia 24 września 2020 r., publikacja Dz. Urz. Woj. Mazowieckiego z dnia 6 listopada 2020 r. poz. 10985)</w:t>
      </w:r>
    </w:p>
    <w:p w14:paraId="4A1C4C90" w14:textId="1F6FB5AE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Żbików Bąki w Pruszkowie położonego pomiędzy ulicami Długosza – Zdziarską – Brzezińskiego – Obszar I (Uchwała </w:t>
      </w:r>
      <w:r w:rsidR="00AA6AE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nr XXIX.294.2020 Rady Miasta Pruszkowa z dnia 29 paździ</w:t>
      </w:r>
      <w:r w:rsidR="00F35A9C">
        <w:rPr>
          <w:rFonts w:asciiTheme="majorHAnsi" w:hAnsiTheme="majorHAnsi" w:cstheme="majorHAnsi"/>
        </w:rPr>
        <w:t>ernika 2020 r.,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publikacja Dz. Urz. Woj. Mazowieckiego z dnia 18 grudnia 2020 r. poz. 13128</w:t>
      </w:r>
      <w:r w:rsidR="00B63CA3">
        <w:rPr>
          <w:rFonts w:asciiTheme="majorHAnsi" w:hAnsiTheme="majorHAnsi" w:cstheme="majorHAnsi"/>
        </w:rPr>
        <w:t>)</w:t>
      </w:r>
    </w:p>
    <w:p w14:paraId="3AB2129E" w14:textId="27ECD9CA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Żbików Bąki w Pruszkowie położonego pomiędzy ulicami Długosza – Zdziarską – Brzezińskiego – Obszar II (Uchwała </w:t>
      </w:r>
      <w:r w:rsidR="00AA6AE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nr XXIX.295.2020 Rady Miasta Pruszkowa </w:t>
      </w:r>
      <w:r w:rsidR="00F35A9C">
        <w:rPr>
          <w:rFonts w:asciiTheme="majorHAnsi" w:hAnsiTheme="majorHAnsi" w:cstheme="majorHAnsi"/>
        </w:rPr>
        <w:t>z dnia 29 października 2020 r.,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publikacja Dz. Urz. Woj. Mazowieckiego z dnia 17 grudnia 2020 r. poz. 13059)</w:t>
      </w:r>
    </w:p>
    <w:p w14:paraId="5C811D39" w14:textId="4D6C13C5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Gąsin Przemysłowy </w:t>
      </w:r>
      <w:r w:rsidR="00AA6AE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ul. Magazynowa (Uchwała Nr XXX.306.2020 Rady Miasta Pruszkowa z dnia 26 listopada 2020 r., publikacja Dz. Urz. Woj. Mazowieckiego z dnia 19 stycznia 2021 r. poz. 451)</w:t>
      </w:r>
    </w:p>
    <w:p w14:paraId="604B0E23" w14:textId="24A34B04" w:rsidR="00C60348" w:rsidRPr="002A01FD" w:rsidRDefault="00C60348" w:rsidP="00B25A3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miasta Pruszkowa –Kwartał Porcelit – Obszar I (Uchwała Nr XXXI.322.2020 Rady Miasta Pruszkowa z dnia 17 grudnia 2020, </w:t>
      </w:r>
      <w:r w:rsidR="00F35A9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publikacja Dz. Urz. Woj. Mazowieckiego z dnia 11 lutego 2021 r. poz. 1146)</w:t>
      </w:r>
      <w:r w:rsidR="00F35A9C">
        <w:rPr>
          <w:rFonts w:asciiTheme="majorHAnsi" w:hAnsiTheme="majorHAnsi" w:cstheme="majorHAnsi"/>
        </w:rPr>
        <w:t>.</w:t>
      </w:r>
    </w:p>
    <w:p w14:paraId="1B235A3D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9C52F2B" w14:textId="77777777" w:rsidR="00C82630" w:rsidRDefault="00C82630" w:rsidP="00780924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3649878A" w14:textId="1B4D5AEE" w:rsidR="00C60348" w:rsidRDefault="00C60348" w:rsidP="00780924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2A01FD">
        <w:rPr>
          <w:rFonts w:asciiTheme="majorHAnsi" w:hAnsiTheme="majorHAnsi" w:cstheme="majorHAnsi"/>
          <w:color w:val="FF0000"/>
        </w:rPr>
        <w:lastRenderedPageBreak/>
        <w:t xml:space="preserve">Wykaz miejscowych planów zagospodarowania przestrzennego będących w trakcie </w:t>
      </w:r>
      <w:r w:rsidR="00B63CA3">
        <w:rPr>
          <w:rFonts w:asciiTheme="majorHAnsi" w:hAnsiTheme="majorHAnsi" w:cstheme="majorHAnsi"/>
          <w:color w:val="FF0000"/>
        </w:rPr>
        <w:t>sporządzania</w:t>
      </w:r>
      <w:r w:rsidRPr="002A01FD">
        <w:rPr>
          <w:rFonts w:asciiTheme="majorHAnsi" w:hAnsiTheme="majorHAnsi" w:cstheme="majorHAnsi"/>
          <w:color w:val="FF0000"/>
        </w:rPr>
        <w:t xml:space="preserve"> </w:t>
      </w:r>
      <w:r w:rsidR="00B63CA3">
        <w:rPr>
          <w:rFonts w:asciiTheme="majorHAnsi" w:hAnsiTheme="majorHAnsi" w:cstheme="majorHAnsi"/>
          <w:color w:val="FF0000"/>
        </w:rPr>
        <w:br/>
      </w:r>
      <w:r w:rsidRPr="002A01FD">
        <w:rPr>
          <w:rFonts w:asciiTheme="majorHAnsi" w:hAnsiTheme="majorHAnsi" w:cstheme="majorHAnsi"/>
          <w:color w:val="FF0000"/>
        </w:rPr>
        <w:t>w 2020 roku:</w:t>
      </w:r>
    </w:p>
    <w:p w14:paraId="3DE18782" w14:textId="77777777" w:rsidR="00C60348" w:rsidRPr="002A01FD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  <w:color w:val="FF0000"/>
        </w:rPr>
      </w:pPr>
    </w:p>
    <w:p w14:paraId="10185FEB" w14:textId="14DEF2EA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miasta Pruszkowa – </w:t>
      </w:r>
      <w:r w:rsidR="00B63CA3">
        <w:rPr>
          <w:rFonts w:asciiTheme="majorHAnsi" w:hAnsiTheme="majorHAnsi" w:cstheme="majorHAnsi"/>
        </w:rPr>
        <w:t>„</w:t>
      </w:r>
      <w:r w:rsidRPr="002A01FD">
        <w:rPr>
          <w:rFonts w:asciiTheme="majorHAnsi" w:hAnsiTheme="majorHAnsi" w:cstheme="majorHAnsi"/>
        </w:rPr>
        <w:t>Kwartał Porcelit obszar II i III</w:t>
      </w:r>
      <w:r w:rsidR="00D410A4">
        <w:rPr>
          <w:rFonts w:asciiTheme="majorHAnsi" w:hAnsiTheme="majorHAnsi" w:cstheme="majorHAnsi"/>
        </w:rPr>
        <w:t>.</w:t>
      </w:r>
      <w:r w:rsidRPr="002A01FD">
        <w:rPr>
          <w:rFonts w:asciiTheme="majorHAnsi" w:hAnsiTheme="majorHAnsi" w:cstheme="majorHAnsi"/>
        </w:rPr>
        <w:t xml:space="preserve"> </w:t>
      </w:r>
    </w:p>
    <w:p w14:paraId="12247E1C" w14:textId="4819C244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Miasta Pruszkowa dla obszaru „Anielin” część II</w:t>
      </w:r>
      <w:r w:rsidR="00D410A4">
        <w:rPr>
          <w:rFonts w:asciiTheme="majorHAnsi" w:hAnsiTheme="majorHAnsi" w:cstheme="majorHAnsi"/>
        </w:rPr>
        <w:t>.</w:t>
      </w:r>
    </w:p>
    <w:p w14:paraId="1D06B371" w14:textId="3AF14B5E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– </w:t>
      </w:r>
      <w:r w:rsidR="00D410A4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Gąsin Przemysłowy Obszar III</w:t>
      </w:r>
      <w:r w:rsidR="00D410A4">
        <w:rPr>
          <w:rFonts w:asciiTheme="majorHAnsi" w:hAnsiTheme="majorHAnsi" w:cstheme="majorHAnsi"/>
        </w:rPr>
        <w:t>.</w:t>
      </w:r>
    </w:p>
    <w:p w14:paraId="251EC387" w14:textId="55E5398D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obszaru Gąsin Mieszkaniowy w Pruszkowie Obszar II</w:t>
      </w:r>
      <w:r w:rsidR="00D410A4">
        <w:rPr>
          <w:rFonts w:asciiTheme="majorHAnsi" w:hAnsiTheme="majorHAnsi" w:cstheme="majorHAnsi"/>
        </w:rPr>
        <w:t>.</w:t>
      </w:r>
    </w:p>
    <w:p w14:paraId="283FE4D7" w14:textId="55DDBF59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Zmiana miejscowego planu zagospodarowania przestrzennego kwartału ”Centrum”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w Pruszkowie Obszar II</w:t>
      </w:r>
      <w:r w:rsidR="00D410A4">
        <w:rPr>
          <w:rFonts w:asciiTheme="majorHAnsi" w:hAnsiTheme="majorHAnsi" w:cstheme="majorHAnsi"/>
        </w:rPr>
        <w:t>.</w:t>
      </w:r>
    </w:p>
    <w:p w14:paraId="363ADAEE" w14:textId="37028D1A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</w:t>
      </w:r>
      <w:r w:rsidR="00AA6AE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Kopernika Obszar I </w:t>
      </w:r>
      <w:proofErr w:type="spellStart"/>
      <w:r w:rsidRPr="002A01FD">
        <w:rPr>
          <w:rFonts w:asciiTheme="majorHAnsi" w:hAnsiTheme="majorHAnsi" w:cstheme="majorHAnsi"/>
        </w:rPr>
        <w:t>i</w:t>
      </w:r>
      <w:proofErr w:type="spellEnd"/>
      <w:r w:rsidRPr="002A01FD">
        <w:rPr>
          <w:rFonts w:asciiTheme="majorHAnsi" w:hAnsiTheme="majorHAnsi" w:cstheme="majorHAnsi"/>
        </w:rPr>
        <w:t xml:space="preserve"> II</w:t>
      </w:r>
      <w:r w:rsidR="00D410A4">
        <w:rPr>
          <w:rFonts w:asciiTheme="majorHAnsi" w:hAnsiTheme="majorHAnsi" w:cstheme="majorHAnsi"/>
        </w:rPr>
        <w:t>.</w:t>
      </w:r>
    </w:p>
    <w:p w14:paraId="0AEDB99A" w14:textId="77EBFB21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miasta Pruszkowa dla obszaru </w:t>
      </w:r>
      <w:r w:rsidR="00AA6AEC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Al. Wojska Polskiego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</w:t>
      </w:r>
      <w:proofErr w:type="spellStart"/>
      <w:r w:rsidRPr="002A01FD">
        <w:rPr>
          <w:rFonts w:asciiTheme="majorHAnsi" w:hAnsiTheme="majorHAnsi" w:cstheme="majorHAnsi"/>
        </w:rPr>
        <w:t>Gordziałkowskiego</w:t>
      </w:r>
      <w:proofErr w:type="spellEnd"/>
      <w:r w:rsidRPr="002A01FD">
        <w:rPr>
          <w:rFonts w:asciiTheme="majorHAnsi" w:hAnsiTheme="majorHAnsi" w:cstheme="majorHAnsi"/>
        </w:rPr>
        <w:t xml:space="preserve">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Komorowska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Brzozowa Obszar I </w:t>
      </w:r>
      <w:proofErr w:type="spellStart"/>
      <w:r w:rsidRPr="002A01FD">
        <w:rPr>
          <w:rFonts w:asciiTheme="majorHAnsi" w:hAnsiTheme="majorHAnsi" w:cstheme="majorHAnsi"/>
        </w:rPr>
        <w:t>i</w:t>
      </w:r>
      <w:proofErr w:type="spellEnd"/>
      <w:r w:rsidRPr="002A01FD">
        <w:rPr>
          <w:rFonts w:asciiTheme="majorHAnsi" w:hAnsiTheme="majorHAnsi" w:cstheme="majorHAnsi"/>
        </w:rPr>
        <w:t xml:space="preserve"> II</w:t>
      </w:r>
      <w:r w:rsidR="00D410A4">
        <w:rPr>
          <w:rFonts w:asciiTheme="majorHAnsi" w:hAnsiTheme="majorHAnsi" w:cstheme="majorHAnsi"/>
        </w:rPr>
        <w:t>.</w:t>
      </w:r>
    </w:p>
    <w:p w14:paraId="5CF5F3F4" w14:textId="330E1547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Zmiana miejscowego planu zagospodarowania przestrzennego miasta Pruszkowa dla obszaru Żbików II etap 1</w:t>
      </w:r>
      <w:r w:rsidR="00D410A4">
        <w:rPr>
          <w:rFonts w:asciiTheme="majorHAnsi" w:hAnsiTheme="majorHAnsi" w:cstheme="majorHAnsi"/>
        </w:rPr>
        <w:t>.</w:t>
      </w:r>
    </w:p>
    <w:p w14:paraId="629CBB85" w14:textId="3E531B09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położonego pomiędzy ulicami: 3-go Maja, Ciechanowską i Poznańską</w:t>
      </w:r>
      <w:r w:rsidR="00D410A4">
        <w:rPr>
          <w:rFonts w:asciiTheme="majorHAnsi" w:hAnsiTheme="majorHAnsi" w:cstheme="majorHAnsi"/>
        </w:rPr>
        <w:t>.</w:t>
      </w:r>
    </w:p>
    <w:p w14:paraId="31D2BC07" w14:textId="154104BC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– </w:t>
      </w:r>
      <w:r w:rsidR="00C82630">
        <w:rPr>
          <w:rFonts w:asciiTheme="majorHAnsi" w:hAnsiTheme="majorHAnsi" w:cstheme="majorHAnsi"/>
        </w:rPr>
        <w:br/>
      </w:r>
      <w:proofErr w:type="spellStart"/>
      <w:r w:rsidRPr="002A01FD">
        <w:rPr>
          <w:rFonts w:asciiTheme="majorHAnsi" w:hAnsiTheme="majorHAnsi" w:cstheme="majorHAnsi"/>
        </w:rPr>
        <w:t>Gomulińskiego</w:t>
      </w:r>
      <w:proofErr w:type="spellEnd"/>
      <w:r w:rsidRPr="002A01FD">
        <w:rPr>
          <w:rFonts w:asciiTheme="majorHAnsi" w:hAnsiTheme="majorHAnsi" w:cstheme="majorHAnsi"/>
        </w:rPr>
        <w:t xml:space="preserve"> – CBKO i obszar I</w:t>
      </w:r>
      <w:r w:rsidR="00D410A4">
        <w:rPr>
          <w:rFonts w:asciiTheme="majorHAnsi" w:hAnsiTheme="majorHAnsi" w:cstheme="majorHAnsi"/>
        </w:rPr>
        <w:t>.</w:t>
      </w:r>
    </w:p>
    <w:p w14:paraId="7C8422CB" w14:textId="7A5F5950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</w:t>
      </w:r>
      <w:r w:rsidR="00B63CA3">
        <w:rPr>
          <w:rFonts w:asciiTheme="majorHAnsi" w:hAnsiTheme="majorHAnsi" w:cstheme="majorHAnsi"/>
        </w:rPr>
        <w:t xml:space="preserve">obszaru </w:t>
      </w:r>
      <w:r w:rsidRPr="002A01FD">
        <w:rPr>
          <w:rFonts w:asciiTheme="majorHAnsi" w:hAnsiTheme="majorHAnsi" w:cstheme="majorHAnsi"/>
        </w:rPr>
        <w:t xml:space="preserve">miasta Pruszkowa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Gąsin Mieszkaniowy – Inżynierska</w:t>
      </w:r>
      <w:r w:rsidR="00D410A4">
        <w:rPr>
          <w:rFonts w:asciiTheme="majorHAnsi" w:hAnsiTheme="majorHAnsi" w:cstheme="majorHAnsi"/>
        </w:rPr>
        <w:t>.</w:t>
      </w:r>
    </w:p>
    <w:p w14:paraId="7437C62C" w14:textId="36F25B08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części</w:t>
      </w:r>
      <w:r w:rsidR="00B63CA3">
        <w:rPr>
          <w:rFonts w:asciiTheme="majorHAnsi" w:hAnsiTheme="majorHAnsi" w:cstheme="majorHAnsi"/>
        </w:rPr>
        <w:t xml:space="preserve"> obszaru</w:t>
      </w:r>
      <w:r w:rsidRPr="002A01FD">
        <w:rPr>
          <w:rFonts w:asciiTheme="majorHAnsi" w:hAnsiTheme="majorHAnsi" w:cstheme="majorHAnsi"/>
        </w:rPr>
        <w:t xml:space="preserve"> miasta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Pruszkowa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Ostoja – Ireny</w:t>
      </w:r>
      <w:r w:rsidR="00D410A4">
        <w:rPr>
          <w:rFonts w:asciiTheme="majorHAnsi" w:hAnsiTheme="majorHAnsi" w:cstheme="majorHAnsi"/>
        </w:rPr>
        <w:t>.</w:t>
      </w:r>
    </w:p>
    <w:p w14:paraId="1ABA6CB7" w14:textId="0A9B1D3F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Gąsin Przemysłowy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w Pruszkowie położonego u zbiegu ulic </w:t>
      </w:r>
      <w:proofErr w:type="spellStart"/>
      <w:r w:rsidRPr="002A01FD">
        <w:rPr>
          <w:rFonts w:asciiTheme="majorHAnsi" w:hAnsiTheme="majorHAnsi" w:cstheme="majorHAnsi"/>
        </w:rPr>
        <w:t>Parzniewskiej</w:t>
      </w:r>
      <w:proofErr w:type="spellEnd"/>
      <w:r w:rsidRPr="002A01FD">
        <w:rPr>
          <w:rFonts w:asciiTheme="majorHAnsi" w:hAnsiTheme="majorHAnsi" w:cstheme="majorHAnsi"/>
        </w:rPr>
        <w:t xml:space="preserve"> i Południowej</w:t>
      </w:r>
      <w:r w:rsidR="00D410A4">
        <w:rPr>
          <w:rFonts w:asciiTheme="majorHAnsi" w:hAnsiTheme="majorHAnsi" w:cstheme="majorHAnsi"/>
        </w:rPr>
        <w:t>.</w:t>
      </w:r>
    </w:p>
    <w:p w14:paraId="7CE95D27" w14:textId="7BBDBD78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części obszaru Żbików Bąki w Pruszkowie położonego pomiędzy ulicami Długosza – Zdziarską – Brzezińskiego – Obszar III</w:t>
      </w:r>
      <w:r w:rsidR="00D410A4">
        <w:rPr>
          <w:rFonts w:asciiTheme="majorHAnsi" w:hAnsiTheme="majorHAnsi" w:cstheme="majorHAnsi"/>
        </w:rPr>
        <w:t>.</w:t>
      </w:r>
    </w:p>
    <w:p w14:paraId="1FA7959C" w14:textId="391A9EA7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położonego pomiędzy ulicą Ceramiczną, ulicą Cegielnianą, ulicą Lipową, południową granicą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administracyjną miasta Pruszkowa i ulicą Komorowską</w:t>
      </w:r>
      <w:r w:rsidR="00D410A4">
        <w:rPr>
          <w:rFonts w:asciiTheme="majorHAnsi" w:hAnsiTheme="majorHAnsi" w:cstheme="majorHAnsi"/>
        </w:rPr>
        <w:t>.</w:t>
      </w:r>
    </w:p>
    <w:p w14:paraId="7B233FA2" w14:textId="4D454276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części obszaru miasta Pruszkowa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położonego pomiędzy Aleją Armii Krajowej, terenem WKD, południową granicą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administracyjną miasta Pruszkowa i ulicą Lipową</w:t>
      </w:r>
      <w:r w:rsidR="00D410A4">
        <w:rPr>
          <w:rFonts w:asciiTheme="majorHAnsi" w:hAnsiTheme="majorHAnsi" w:cstheme="majorHAnsi"/>
        </w:rPr>
        <w:t>.</w:t>
      </w:r>
    </w:p>
    <w:p w14:paraId="124D3260" w14:textId="751381E1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położonego pomiędzy Aleją Armii Krajowej, ulicą Lipową, ulicą Cegielnianą, ulicą Ceramiczną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i ulicą Polną </w:t>
      </w:r>
      <w:r w:rsidR="00AA6AEC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„Srebrna”</w:t>
      </w:r>
      <w:r w:rsidR="00D410A4">
        <w:rPr>
          <w:rFonts w:asciiTheme="majorHAnsi" w:hAnsiTheme="majorHAnsi" w:cstheme="majorHAnsi"/>
        </w:rPr>
        <w:t>.</w:t>
      </w:r>
    </w:p>
    <w:p w14:paraId="36923E8E" w14:textId="7AAA4143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części obszaru miasta Pruszkowa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położonego pomiędzy rzeką </w:t>
      </w:r>
      <w:proofErr w:type="spellStart"/>
      <w:r w:rsidRPr="002A01FD">
        <w:rPr>
          <w:rFonts w:asciiTheme="majorHAnsi" w:hAnsiTheme="majorHAnsi" w:cstheme="majorHAnsi"/>
        </w:rPr>
        <w:t>Żbikówką</w:t>
      </w:r>
      <w:proofErr w:type="spellEnd"/>
      <w:r w:rsidRPr="002A01FD">
        <w:rPr>
          <w:rFonts w:asciiTheme="majorHAnsi" w:hAnsiTheme="majorHAnsi" w:cstheme="majorHAnsi"/>
        </w:rPr>
        <w:t xml:space="preserve">, ulicą Władysława Reymonta, ulicą Długą, ulicą Ludową,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ulicą 3-go Maja i ulicą Ciechanowską </w:t>
      </w:r>
      <w:r w:rsidR="001D4AEE">
        <w:rPr>
          <w:rFonts w:asciiTheme="majorHAnsi" w:hAnsiTheme="majorHAnsi" w:cstheme="majorHAnsi"/>
        </w:rPr>
        <w:t xml:space="preserve">– </w:t>
      </w:r>
      <w:r w:rsidRPr="002A01FD">
        <w:rPr>
          <w:rFonts w:asciiTheme="majorHAnsi" w:hAnsiTheme="majorHAnsi" w:cstheme="majorHAnsi"/>
        </w:rPr>
        <w:t>„Ludowa”</w:t>
      </w:r>
      <w:r w:rsidR="00D410A4">
        <w:rPr>
          <w:rFonts w:asciiTheme="majorHAnsi" w:hAnsiTheme="majorHAnsi" w:cstheme="majorHAnsi"/>
        </w:rPr>
        <w:t>.</w:t>
      </w:r>
    </w:p>
    <w:p w14:paraId="23769179" w14:textId="70969EC6" w:rsidR="00C60348" w:rsidRPr="00C82630" w:rsidRDefault="00C60348" w:rsidP="00C8263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1D4AEE">
        <w:rPr>
          <w:rFonts w:asciiTheme="majorHAnsi" w:hAnsiTheme="majorHAnsi" w:cstheme="majorHAnsi"/>
        </w:rPr>
        <w:t>–</w:t>
      </w:r>
      <w:r w:rsidR="00C82630">
        <w:rPr>
          <w:rFonts w:asciiTheme="majorHAnsi" w:hAnsiTheme="majorHAnsi" w:cstheme="majorHAnsi"/>
        </w:rPr>
        <w:br/>
      </w:r>
      <w:r w:rsidRPr="00C82630">
        <w:rPr>
          <w:rFonts w:asciiTheme="majorHAnsi" w:hAnsiTheme="majorHAnsi" w:cstheme="majorHAnsi"/>
        </w:rPr>
        <w:t xml:space="preserve">ulica Powstańców </w:t>
      </w:r>
      <w:r w:rsidR="001D4AEE" w:rsidRPr="00C82630">
        <w:rPr>
          <w:rFonts w:asciiTheme="majorHAnsi" w:hAnsiTheme="majorHAnsi" w:cstheme="majorHAnsi"/>
        </w:rPr>
        <w:t>–</w:t>
      </w:r>
      <w:r w:rsidRPr="00C82630">
        <w:rPr>
          <w:rFonts w:asciiTheme="majorHAnsi" w:hAnsiTheme="majorHAnsi" w:cstheme="majorHAnsi"/>
        </w:rPr>
        <w:t xml:space="preserve"> działka ewidencyjna nr 587 i część działki ewidencyjnej nr 584/1</w:t>
      </w:r>
      <w:r w:rsidR="00D410A4">
        <w:rPr>
          <w:rFonts w:asciiTheme="majorHAnsi" w:hAnsiTheme="majorHAnsi" w:cstheme="majorHAnsi"/>
        </w:rPr>
        <w:t>.</w:t>
      </w:r>
    </w:p>
    <w:p w14:paraId="16B7982A" w14:textId="5D560073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miasta Pruszkowa </w:t>
      </w:r>
      <w:r w:rsidR="001D4AEE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ulica Kręta </w:t>
      </w:r>
      <w:r w:rsidR="001D4AEE">
        <w:rPr>
          <w:rFonts w:asciiTheme="majorHAnsi" w:hAnsiTheme="majorHAnsi" w:cstheme="majorHAnsi"/>
        </w:rPr>
        <w:t>–</w:t>
      </w:r>
      <w:r w:rsidRPr="002A01FD">
        <w:rPr>
          <w:rFonts w:asciiTheme="majorHAnsi" w:hAnsiTheme="majorHAnsi" w:cstheme="majorHAnsi"/>
        </w:rPr>
        <w:t xml:space="preserve"> działki ewidencyjne nr 75, 76, 81 i 82 obręb 25</w:t>
      </w:r>
      <w:r w:rsidR="00D410A4">
        <w:rPr>
          <w:rFonts w:asciiTheme="majorHAnsi" w:hAnsiTheme="majorHAnsi" w:cstheme="majorHAnsi"/>
        </w:rPr>
        <w:t>.</w:t>
      </w:r>
    </w:p>
    <w:p w14:paraId="1C55487E" w14:textId="475C129E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obszaru „Kwartał – Przy Parku” </w:t>
      </w:r>
      <w:r w:rsidR="001D4AEE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w Pruszkowie – ul. Tadeusza Kościuszki</w:t>
      </w:r>
      <w:r w:rsidR="00D410A4">
        <w:rPr>
          <w:rFonts w:asciiTheme="majorHAnsi" w:hAnsiTheme="majorHAnsi" w:cstheme="majorHAnsi"/>
        </w:rPr>
        <w:t>.</w:t>
      </w:r>
    </w:p>
    <w:p w14:paraId="0ECADD52" w14:textId="3243253F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>Miejscowy plan zagospodarowania przestrzennego części obsza</w:t>
      </w:r>
      <w:r w:rsidR="00C82630">
        <w:rPr>
          <w:rFonts w:asciiTheme="majorHAnsi" w:hAnsiTheme="majorHAnsi" w:cstheme="majorHAnsi"/>
        </w:rPr>
        <w:t>ru Żbików III przy autostradzie</w:t>
      </w:r>
      <w:r w:rsidRPr="002A01FD">
        <w:rPr>
          <w:rFonts w:asciiTheme="majorHAnsi" w:hAnsiTheme="majorHAnsi" w:cstheme="majorHAnsi"/>
        </w:rPr>
        <w:t xml:space="preserve">– </w:t>
      </w:r>
      <w:r w:rsidR="00C82630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 xml:space="preserve">nad Utratą – linia 110 </w:t>
      </w:r>
      <w:proofErr w:type="spellStart"/>
      <w:r w:rsidRPr="002A01FD">
        <w:rPr>
          <w:rFonts w:asciiTheme="majorHAnsi" w:hAnsiTheme="majorHAnsi" w:cstheme="majorHAnsi"/>
        </w:rPr>
        <w:t>kV</w:t>
      </w:r>
      <w:proofErr w:type="spellEnd"/>
      <w:r w:rsidR="00D410A4">
        <w:rPr>
          <w:rFonts w:asciiTheme="majorHAnsi" w:hAnsiTheme="majorHAnsi" w:cstheme="majorHAnsi"/>
        </w:rPr>
        <w:t>.</w:t>
      </w:r>
    </w:p>
    <w:p w14:paraId="17995A93" w14:textId="54F8A04D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miasta Pruszkowa – obszar </w:t>
      </w:r>
      <w:proofErr w:type="spellStart"/>
      <w:r w:rsidRPr="002A01FD">
        <w:rPr>
          <w:rFonts w:asciiTheme="majorHAnsi" w:hAnsiTheme="majorHAnsi" w:cstheme="majorHAnsi"/>
        </w:rPr>
        <w:t>Malichy</w:t>
      </w:r>
      <w:proofErr w:type="spellEnd"/>
      <w:r w:rsidRPr="002A01FD">
        <w:rPr>
          <w:rFonts w:asciiTheme="majorHAnsi" w:hAnsiTheme="majorHAnsi" w:cstheme="majorHAnsi"/>
        </w:rPr>
        <w:t xml:space="preserve"> – ul. Sadowa róg ul. Spacerowej</w:t>
      </w:r>
      <w:r w:rsidR="00D410A4">
        <w:rPr>
          <w:rFonts w:asciiTheme="majorHAnsi" w:hAnsiTheme="majorHAnsi" w:cstheme="majorHAnsi"/>
        </w:rPr>
        <w:t>.</w:t>
      </w:r>
    </w:p>
    <w:p w14:paraId="71346D53" w14:textId="6ADCBFCF" w:rsidR="00C60348" w:rsidRPr="002A01FD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lastRenderedPageBreak/>
        <w:t>Miejscowy plan zagospodarowania przestrzennego części miast</w:t>
      </w:r>
      <w:r w:rsidR="00D410A4">
        <w:rPr>
          <w:rFonts w:asciiTheme="majorHAnsi" w:hAnsiTheme="majorHAnsi" w:cstheme="majorHAnsi"/>
        </w:rPr>
        <w:t xml:space="preserve">a Pruszkowa – </w:t>
      </w:r>
      <w:r w:rsidR="00D410A4">
        <w:rPr>
          <w:rFonts w:asciiTheme="majorHAnsi" w:hAnsiTheme="majorHAnsi" w:cstheme="majorHAnsi"/>
        </w:rPr>
        <w:br/>
        <w:t>obszar „Staszica”</w:t>
      </w:r>
      <w:r w:rsidRPr="002A01FD">
        <w:rPr>
          <w:rFonts w:asciiTheme="majorHAnsi" w:hAnsiTheme="majorHAnsi" w:cstheme="majorHAnsi"/>
        </w:rPr>
        <w:t>– ul. Dobra – ul. Śląska – ul. Piwna</w:t>
      </w:r>
    </w:p>
    <w:p w14:paraId="035304A3" w14:textId="31B75166" w:rsidR="00C60348" w:rsidRDefault="00C60348" w:rsidP="00B25A3D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2A01FD">
        <w:rPr>
          <w:rFonts w:asciiTheme="majorHAnsi" w:hAnsiTheme="majorHAnsi" w:cstheme="majorHAnsi"/>
        </w:rPr>
        <w:t xml:space="preserve">Miejscowy plan zagospodarowania przestrzennego części miasta Pruszkowa – </w:t>
      </w:r>
      <w:r w:rsidR="00D410A4">
        <w:rPr>
          <w:rFonts w:asciiTheme="majorHAnsi" w:hAnsiTheme="majorHAnsi" w:cstheme="majorHAnsi"/>
        </w:rPr>
        <w:br/>
      </w:r>
      <w:r w:rsidRPr="002A01FD">
        <w:rPr>
          <w:rFonts w:asciiTheme="majorHAnsi" w:hAnsiTheme="majorHAnsi" w:cstheme="majorHAnsi"/>
        </w:rPr>
        <w:t>Żbików 3-go Maja – Mostowa</w:t>
      </w:r>
    </w:p>
    <w:p w14:paraId="6FB941A1" w14:textId="77777777" w:rsidR="001B0A17" w:rsidRPr="002A01FD" w:rsidRDefault="001B0A17" w:rsidP="001B0A17">
      <w:pPr>
        <w:pStyle w:val="Akapitzlist"/>
        <w:spacing w:after="0" w:line="240" w:lineRule="auto"/>
        <w:jc w:val="both"/>
        <w:rPr>
          <w:rFonts w:asciiTheme="majorHAnsi" w:hAnsiTheme="majorHAnsi" w:cstheme="majorHAnsi"/>
        </w:rPr>
      </w:pPr>
    </w:p>
    <w:p w14:paraId="5E800536" w14:textId="6C6050D0" w:rsidR="00C60348" w:rsidRPr="009F25EA" w:rsidRDefault="00C60348" w:rsidP="00A330A1">
      <w:pPr>
        <w:pStyle w:val="Akapitzlist"/>
        <w:numPr>
          <w:ilvl w:val="1"/>
          <w:numId w:val="7"/>
        </w:numPr>
        <w:spacing w:after="0" w:line="240" w:lineRule="auto"/>
        <w:jc w:val="both"/>
        <w:outlineLvl w:val="1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bookmarkStart w:id="16" w:name="_Toc72501504"/>
      <w:r w:rsidRPr="009F25EA">
        <w:rPr>
          <w:rFonts w:asciiTheme="majorHAnsi" w:hAnsiTheme="majorHAnsi" w:cstheme="majorHAnsi"/>
          <w:b/>
          <w:bCs/>
          <w:color w:val="FF0000"/>
          <w:sz w:val="22"/>
          <w:szCs w:val="22"/>
        </w:rPr>
        <w:t>Zasoby mieszkaniowe</w:t>
      </w:r>
      <w:bookmarkEnd w:id="16"/>
    </w:p>
    <w:p w14:paraId="60C30EF9" w14:textId="77777777" w:rsidR="001B0A17" w:rsidRDefault="001B0A1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7054DC9B" w14:textId="18A64E94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3F2DA1">
        <w:rPr>
          <w:rFonts w:asciiTheme="majorHAnsi" w:hAnsiTheme="majorHAnsi" w:cstheme="majorHAnsi"/>
          <w:color w:val="FF0000"/>
          <w:sz w:val="22"/>
          <w:szCs w:val="22"/>
        </w:rPr>
        <w:t xml:space="preserve">Program Gospodarowania Zasobami Lokalowymi i Mieszkaniowym Zasobem Gminy </w:t>
      </w:r>
      <w:r w:rsidR="00B84D20">
        <w:rPr>
          <w:rFonts w:asciiTheme="majorHAnsi" w:hAnsiTheme="majorHAnsi" w:cstheme="majorHAnsi"/>
          <w:color w:val="FF0000"/>
          <w:sz w:val="22"/>
          <w:szCs w:val="22"/>
        </w:rPr>
        <w:br/>
      </w:r>
      <w:r w:rsidRPr="003F2DA1">
        <w:rPr>
          <w:rFonts w:asciiTheme="majorHAnsi" w:hAnsiTheme="majorHAnsi" w:cstheme="majorHAnsi"/>
          <w:color w:val="FF0000"/>
          <w:sz w:val="22"/>
          <w:szCs w:val="22"/>
        </w:rPr>
        <w:t>na lata 2010-2020</w:t>
      </w:r>
    </w:p>
    <w:p w14:paraId="5B992ED0" w14:textId="77777777" w:rsidR="001B0A17" w:rsidRDefault="001B0A1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02A0070C" w14:textId="3F213106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Program Gospodarowania Zasobami Lokalowymi i Mieszkaniowym Zasobem Gminy </w:t>
      </w:r>
      <w:r w:rsidR="00B84D20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 xml:space="preserve">na lata 2010-2020 jest podstawowym dokumentem regulującym zasady efektywnego gospodarowania posiadanym przez Miasto Pruszków zasobem. </w:t>
      </w:r>
    </w:p>
    <w:p w14:paraId="503AF7A7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13BA687" w14:textId="06A78551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>Zadania realizacyjne dotyczące mieszkalnictwa realizowane w ramach wieloletniego Programu</w:t>
      </w:r>
      <w:r w:rsidR="00F53778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 xml:space="preserve">Gospodarowania zasobami lokalowymi i mieszkaniowym zasobem Miasta, wskazują na konieczność: </w:t>
      </w:r>
    </w:p>
    <w:p w14:paraId="68703FE3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354FE62C" w14:textId="77777777" w:rsidR="00C60348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poprawy stanu technicznego budynków będących własnością gminy, </w:t>
      </w:r>
    </w:p>
    <w:p w14:paraId="553DEAD8" w14:textId="77777777" w:rsidR="00C60348" w:rsidRPr="009B6C96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realizacji polityki czynszowej, </w:t>
      </w:r>
    </w:p>
    <w:p w14:paraId="43673789" w14:textId="77777777" w:rsidR="00C60348" w:rsidRPr="009B6C96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uporządkowania stosunków własnościowych i sytuacji prawnej budynków, </w:t>
      </w:r>
    </w:p>
    <w:p w14:paraId="69CA5F27" w14:textId="77777777" w:rsidR="00C60348" w:rsidRPr="009B6C96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prowadzenia polityki sprzedaży lokali mieszkalnych, </w:t>
      </w:r>
    </w:p>
    <w:p w14:paraId="13B159F3" w14:textId="77777777" w:rsidR="00C60348" w:rsidRPr="009B6C96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zarządzania lokalami użytkowymi, </w:t>
      </w:r>
    </w:p>
    <w:p w14:paraId="15D47FA5" w14:textId="77777777" w:rsidR="00C60348" w:rsidRPr="009B6C96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wspierania społecznego budownictwa mieszkaniowego realizowanego przez TBS, </w:t>
      </w:r>
    </w:p>
    <w:p w14:paraId="1431918B" w14:textId="77777777" w:rsidR="00C60348" w:rsidRDefault="00C60348" w:rsidP="00B25A3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>inwestycji mieszkaniowych budownictwa komunalnego i społecznego na najem.</w:t>
      </w:r>
    </w:p>
    <w:p w14:paraId="4CA9489A" w14:textId="77777777" w:rsidR="00C60348" w:rsidRDefault="00C60348" w:rsidP="00C60348">
      <w:pPr>
        <w:pStyle w:val="Akapitzlist"/>
        <w:spacing w:after="0" w:line="240" w:lineRule="auto"/>
        <w:ind w:left="1095"/>
        <w:jc w:val="both"/>
        <w:rPr>
          <w:rFonts w:asciiTheme="majorHAnsi" w:hAnsiTheme="majorHAnsi" w:cstheme="majorHAnsi"/>
        </w:rPr>
      </w:pPr>
    </w:p>
    <w:p w14:paraId="15532440" w14:textId="026D67D3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BC9D14F" w14:textId="4F2EBB39" w:rsidR="00DA5869" w:rsidRPr="00DA5869" w:rsidRDefault="00DA5869" w:rsidP="00DA5869">
      <w:pPr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>W 2020 r. wykonano prace remontowe za łączną kwotę 843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179,97 zł. Wykonano m.in. następujące prace:</w:t>
      </w:r>
    </w:p>
    <w:p w14:paraId="386FC148" w14:textId="76049DD5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>Remont pustostanów: ul. Szkolna 14 m 2 – 54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106 zł, ul. Mickiewicza 5 m 2 – 45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092 zł, ul. Piękna 10 m 7 – 44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707 zł, ul. Komorowska 13 m 16 – 20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941 zł, ul. Kraszewskiego 11, II i III piętro – 200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807 zł, ul. Chopina 17 – 6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667 zł</w:t>
      </w:r>
      <w:r>
        <w:rPr>
          <w:rFonts w:asciiTheme="majorHAnsi" w:hAnsiTheme="majorHAnsi" w:cstheme="majorHAnsi"/>
        </w:rPr>
        <w:t>;</w:t>
      </w:r>
    </w:p>
    <w:p w14:paraId="3256AB1E" w14:textId="3B41D2D9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>Prace kominiarskie: ul. Promyka 4/14, Narodowa 9/4 i 9/10, 3 Maja 35/1a, Ołówkowa 28/1a, Mickiewicza 17, Wesoła 28, Elektryczna 2/10 – na łączną kwotę ok. 30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000 zł</w:t>
      </w:r>
      <w:r>
        <w:rPr>
          <w:rFonts w:asciiTheme="majorHAnsi" w:hAnsiTheme="majorHAnsi" w:cstheme="majorHAnsi"/>
        </w:rPr>
        <w:t>;</w:t>
      </w:r>
    </w:p>
    <w:p w14:paraId="41EF6E12" w14:textId="63B224D4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 xml:space="preserve">Wymiana lub naprawa instalacji elektrycznej (wraz z dokumentacją): ul. Pańska 32/1, </w:t>
      </w:r>
      <w:r w:rsidR="00F53778">
        <w:rPr>
          <w:rFonts w:asciiTheme="majorHAnsi" w:hAnsiTheme="majorHAnsi" w:cstheme="majorHAnsi"/>
        </w:rPr>
        <w:br/>
      </w:r>
      <w:r w:rsidRPr="00DA5869">
        <w:rPr>
          <w:rFonts w:asciiTheme="majorHAnsi" w:hAnsiTheme="majorHAnsi" w:cstheme="majorHAnsi"/>
        </w:rPr>
        <w:t>Wojciecha 3/5, Prusa 44, Ołówkowa 28/1a – na łączną kwotę ok. 25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000 zł</w:t>
      </w:r>
      <w:r>
        <w:rPr>
          <w:rFonts w:asciiTheme="majorHAnsi" w:hAnsiTheme="majorHAnsi" w:cstheme="majorHAnsi"/>
        </w:rPr>
        <w:t>;</w:t>
      </w:r>
    </w:p>
    <w:p w14:paraId="195E9005" w14:textId="3C7EFC39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 xml:space="preserve">Kosztorysy inwestorskie wraz z przedmiarami robót konieczne do przebudowy pustostanów </w:t>
      </w:r>
      <w:r w:rsidR="001D4AEE">
        <w:rPr>
          <w:rFonts w:asciiTheme="majorHAnsi" w:hAnsiTheme="majorHAnsi" w:cstheme="majorHAnsi"/>
        </w:rPr>
        <w:br/>
      </w:r>
      <w:r w:rsidRPr="00DA5869">
        <w:rPr>
          <w:rFonts w:asciiTheme="majorHAnsi" w:hAnsiTheme="majorHAnsi" w:cstheme="majorHAnsi"/>
        </w:rPr>
        <w:t>(7 szt.) na łączną kwotę ok. 17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000 zł</w:t>
      </w:r>
      <w:r>
        <w:rPr>
          <w:rFonts w:asciiTheme="majorHAnsi" w:hAnsiTheme="majorHAnsi" w:cstheme="majorHAnsi"/>
        </w:rPr>
        <w:t>;</w:t>
      </w:r>
    </w:p>
    <w:p w14:paraId="5BC7BD5F" w14:textId="1524B1FE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>Dokumentacja przebudowy Książnicy przy ul. Kraszewskiego 13 – 72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570 zł oraz Pałacyku Sokoła przy ul. Kościuszki – 67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>650 zł</w:t>
      </w:r>
      <w:r>
        <w:rPr>
          <w:rFonts w:asciiTheme="majorHAnsi" w:hAnsiTheme="majorHAnsi" w:cstheme="majorHAnsi"/>
        </w:rPr>
        <w:t>;</w:t>
      </w:r>
    </w:p>
    <w:p w14:paraId="18B8D023" w14:textId="187B51B7" w:rsidR="00DA5869" w:rsidRPr="00DA5869" w:rsidRDefault="00DA5869" w:rsidP="00DA5869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Theme="majorHAnsi" w:hAnsiTheme="majorHAnsi" w:cstheme="majorHAnsi"/>
        </w:rPr>
      </w:pPr>
      <w:r w:rsidRPr="00DA5869">
        <w:rPr>
          <w:rFonts w:asciiTheme="majorHAnsi" w:hAnsiTheme="majorHAnsi" w:cstheme="majorHAnsi"/>
        </w:rPr>
        <w:t>Wymiana wodomierzy w mieszkaniach komunalnych – ok. 170</w:t>
      </w:r>
      <w:r w:rsidR="001D4AEE">
        <w:rPr>
          <w:rFonts w:asciiTheme="majorHAnsi" w:hAnsiTheme="majorHAnsi" w:cstheme="majorHAnsi"/>
        </w:rPr>
        <w:t> </w:t>
      </w:r>
      <w:r w:rsidRPr="00DA5869">
        <w:rPr>
          <w:rFonts w:asciiTheme="majorHAnsi" w:hAnsiTheme="majorHAnsi" w:cstheme="majorHAnsi"/>
        </w:rPr>
        <w:t xml:space="preserve">000 zł (zakończenie realizacji </w:t>
      </w:r>
      <w:r w:rsidR="001D4AEE">
        <w:rPr>
          <w:rFonts w:asciiTheme="majorHAnsi" w:hAnsiTheme="majorHAnsi" w:cstheme="majorHAnsi"/>
        </w:rPr>
        <w:br/>
      </w:r>
      <w:r w:rsidRPr="00DA5869">
        <w:rPr>
          <w:rFonts w:asciiTheme="majorHAnsi" w:hAnsiTheme="majorHAnsi" w:cstheme="majorHAnsi"/>
        </w:rPr>
        <w:t>zadania w połowie 2021 r.)</w:t>
      </w:r>
      <w:r>
        <w:rPr>
          <w:rFonts w:asciiTheme="majorHAnsi" w:hAnsiTheme="majorHAnsi" w:cstheme="majorHAnsi"/>
        </w:rPr>
        <w:t>.</w:t>
      </w:r>
    </w:p>
    <w:p w14:paraId="3A34B962" w14:textId="77777777" w:rsidR="00DA5869" w:rsidRDefault="00DA5869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C60348" w14:paraId="070527AA" w14:textId="77777777" w:rsidTr="00DA4C7B">
        <w:tc>
          <w:tcPr>
            <w:tcW w:w="8656" w:type="dxa"/>
          </w:tcPr>
          <w:p w14:paraId="443BBFE4" w14:textId="77777777" w:rsidR="00F53778" w:rsidRDefault="00F5377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  <w:p w14:paraId="433D76BA" w14:textId="77777777" w:rsidR="00F53778" w:rsidRDefault="00F5377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  <w:p w14:paraId="2800A2CD" w14:textId="77777777" w:rsidR="00F53778" w:rsidRDefault="00F5377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  <w:p w14:paraId="3B725529" w14:textId="77777777" w:rsidR="00F53778" w:rsidRDefault="00F5377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  <w:p w14:paraId="2C39D2B3" w14:textId="77777777" w:rsidR="00F53778" w:rsidRDefault="00F5377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</w:p>
          <w:p w14:paraId="31A258BC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  <w:r w:rsidRPr="00905E78">
              <w:rPr>
                <w:rFonts w:asciiTheme="majorHAnsi" w:hAnsiTheme="majorHAnsi" w:cstheme="majorHAnsi"/>
                <w:color w:val="FF0000"/>
                <w:sz w:val="28"/>
                <w:szCs w:val="28"/>
              </w:rPr>
              <w:lastRenderedPageBreak/>
              <w:t xml:space="preserve">PROGRAM MIESZKANIOWY </w:t>
            </w:r>
          </w:p>
          <w:p w14:paraId="3C32E197" w14:textId="77777777" w:rsidR="00C60348" w:rsidRPr="00905E78" w:rsidRDefault="00C60348" w:rsidP="00DA4C7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05E78">
              <w:rPr>
                <w:rFonts w:asciiTheme="majorHAnsi" w:hAnsiTheme="majorHAnsi" w:cstheme="majorHAnsi"/>
                <w:i/>
                <w:iCs/>
                <w:color w:val="FF0000"/>
                <w:sz w:val="28"/>
                <w:szCs w:val="28"/>
              </w:rPr>
              <w:t>LEPSZE LOKUM</w:t>
            </w:r>
          </w:p>
        </w:tc>
      </w:tr>
      <w:tr w:rsidR="00C60348" w14:paraId="0BFD2D09" w14:textId="77777777" w:rsidTr="00DA4C7B">
        <w:tc>
          <w:tcPr>
            <w:tcW w:w="8656" w:type="dxa"/>
          </w:tcPr>
          <w:p w14:paraId="6BCF5502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403B4121" wp14:editId="3C3E6F59">
                  <wp:extent cx="561975" cy="586797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21" cy="59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556C3" w14:textId="678A6C12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Elementem wykonawczym </w:t>
      </w:r>
      <w:r w:rsidRPr="009B6C96">
        <w:rPr>
          <w:rFonts w:asciiTheme="majorHAnsi" w:hAnsiTheme="majorHAnsi" w:cstheme="majorHAnsi"/>
        </w:rPr>
        <w:t xml:space="preserve">polityki mieszkaniowej Gminy Miasto Pruszków ujętej w Programie </w:t>
      </w:r>
      <w:r w:rsidR="001D4AEE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>gospodarowania zasobami lokalowymi i mieszkaniowym zasobem gminy na lata 2010 -2020</w:t>
      </w:r>
      <w:r w:rsidR="00F5377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jest program </w:t>
      </w:r>
      <w:r w:rsidRPr="009B6C96">
        <w:rPr>
          <w:rFonts w:asciiTheme="majorHAnsi" w:hAnsiTheme="majorHAnsi" w:cstheme="majorHAnsi"/>
        </w:rPr>
        <w:t>„Lepsze lokum</w:t>
      </w:r>
      <w:r>
        <w:rPr>
          <w:rFonts w:asciiTheme="majorHAnsi" w:hAnsiTheme="majorHAnsi" w:cstheme="majorHAnsi"/>
        </w:rPr>
        <w:t>”</w:t>
      </w:r>
      <w:r w:rsidR="001D4AE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skierowany </w:t>
      </w:r>
      <w:r w:rsidRPr="009B6C96">
        <w:rPr>
          <w:rFonts w:asciiTheme="majorHAnsi" w:hAnsiTheme="majorHAnsi" w:cstheme="majorHAnsi"/>
        </w:rPr>
        <w:t>do najemców lokali mieszkaniowego zasobu Gminy Miasto Pruszków</w:t>
      </w:r>
      <w:r w:rsidR="001D4AEE">
        <w:rPr>
          <w:rFonts w:asciiTheme="majorHAnsi" w:hAnsiTheme="majorHAnsi" w:cstheme="majorHAnsi"/>
        </w:rPr>
        <w:t>,</w:t>
      </w:r>
      <w:r w:rsidRPr="009B6C96">
        <w:rPr>
          <w:rFonts w:asciiTheme="majorHAnsi" w:hAnsiTheme="majorHAnsi" w:cstheme="majorHAnsi"/>
        </w:rPr>
        <w:t xml:space="preserve"> stanowiących </w:t>
      </w:r>
      <w:r w:rsidR="009F25EA">
        <w:rPr>
          <w:rFonts w:asciiTheme="majorHAnsi" w:hAnsiTheme="majorHAnsi" w:cstheme="majorHAnsi"/>
        </w:rPr>
        <w:t>j</w:t>
      </w:r>
      <w:r w:rsidRPr="009B6C96">
        <w:rPr>
          <w:rFonts w:asciiTheme="majorHAnsi" w:hAnsiTheme="majorHAnsi" w:cstheme="majorHAnsi"/>
        </w:rPr>
        <w:t>ej własność lub będących w dyspozycji Gminy Miasto Pruszków,</w:t>
      </w:r>
      <w:r w:rsidR="00F53778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 xml:space="preserve">którzy chcieliby zamienić wynajmowane lokale mieszkalne na lokale o wyższym standardzie </w:t>
      </w:r>
      <w:r w:rsidR="00F53778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>technicznym i nowoczesnych rozwiązaniach funkcjonalnych.</w:t>
      </w:r>
    </w:p>
    <w:p w14:paraId="69CE3BEC" w14:textId="1B3F60AB" w:rsidR="00C60348" w:rsidRPr="009B6C96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9B6C96">
        <w:rPr>
          <w:rFonts w:asciiTheme="majorHAnsi" w:hAnsiTheme="majorHAnsi" w:cstheme="majorHAnsi"/>
        </w:rPr>
        <w:t xml:space="preserve">Podstawowym celem Programu jest zwiększenie podaży lokali mieszkalnych na potrzeby realizacji rozliczeń wniosków osób zakwalifikowanych do otrzymania lokalu komunalnego, realizacji wyroków </w:t>
      </w:r>
      <w:r w:rsidR="001D4AEE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 xml:space="preserve">sądowych o eksmisję przy możliwym, najniższym udziale Gminy Miasto Pruszków w finansowaniu </w:t>
      </w:r>
      <w:r w:rsidR="001D4AEE">
        <w:rPr>
          <w:rFonts w:asciiTheme="majorHAnsi" w:hAnsiTheme="majorHAnsi" w:cstheme="majorHAnsi"/>
        </w:rPr>
        <w:br/>
      </w:r>
      <w:r w:rsidRPr="009B6C96">
        <w:rPr>
          <w:rFonts w:asciiTheme="majorHAnsi" w:hAnsiTheme="majorHAnsi" w:cstheme="majorHAnsi"/>
        </w:rPr>
        <w:t>ich pozyskiwania.</w:t>
      </w:r>
    </w:p>
    <w:p w14:paraId="27DDB8B5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1B4240">
        <w:rPr>
          <w:rFonts w:asciiTheme="majorHAnsi" w:hAnsiTheme="majorHAnsi" w:cstheme="majorHAnsi"/>
        </w:rPr>
        <w:t>Adresatami Programu są najemcy lokali komunalnych oraz mieszkań będących w dyspozycji Gminy Pruszków wynajmujących samodzielne mieszkania i osoby ubiegające się o mieszkanie komunalne.</w:t>
      </w:r>
    </w:p>
    <w:p w14:paraId="3F1A52B0" w14:textId="64E4E1D5" w:rsidR="001B0A17" w:rsidRPr="00905E78" w:rsidRDefault="00C60348" w:rsidP="00280C9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2020 roku </w:t>
      </w:r>
      <w:r w:rsidRPr="001B4240">
        <w:rPr>
          <w:rFonts w:asciiTheme="majorHAnsi" w:hAnsiTheme="majorHAnsi" w:cstheme="majorHAnsi"/>
        </w:rPr>
        <w:t>Towarzystwo Budownictwa Społecznego</w:t>
      </w:r>
      <w:r>
        <w:rPr>
          <w:rFonts w:asciiTheme="majorHAnsi" w:hAnsiTheme="majorHAnsi" w:cstheme="majorHAnsi"/>
        </w:rPr>
        <w:t xml:space="preserve"> </w:t>
      </w:r>
      <w:r w:rsidRPr="001B4240">
        <w:rPr>
          <w:rFonts w:asciiTheme="majorHAnsi" w:hAnsiTheme="majorHAnsi" w:cstheme="majorHAnsi"/>
          <w:i/>
          <w:iCs/>
        </w:rPr>
        <w:t>Zieleń Miejska Sp. z o.o</w:t>
      </w:r>
      <w:r w:rsidRPr="001B4240">
        <w:rPr>
          <w:rFonts w:asciiTheme="majorHAnsi" w:hAnsiTheme="majorHAnsi" w:cstheme="majorHAnsi"/>
        </w:rPr>
        <w:t>.</w:t>
      </w:r>
      <w:r w:rsidR="00F53778">
        <w:rPr>
          <w:rFonts w:asciiTheme="majorHAnsi" w:hAnsiTheme="majorHAnsi" w:cstheme="majorHAnsi"/>
        </w:rPr>
        <w:t>, będące</w:t>
      </w:r>
      <w:r w:rsidR="00F5377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jednocześnie uczestnikiem i realizatorem programu, prowadziło prace nad budową </w:t>
      </w:r>
      <w:r w:rsidRPr="001B4240">
        <w:rPr>
          <w:rFonts w:asciiTheme="majorHAnsi" w:hAnsiTheme="majorHAnsi" w:cstheme="majorHAnsi"/>
        </w:rPr>
        <w:t>budynk</w:t>
      </w:r>
      <w:r>
        <w:rPr>
          <w:rFonts w:asciiTheme="majorHAnsi" w:hAnsiTheme="majorHAnsi" w:cstheme="majorHAnsi"/>
        </w:rPr>
        <w:t>u</w:t>
      </w:r>
      <w:r w:rsidRPr="001B4240">
        <w:rPr>
          <w:rFonts w:asciiTheme="majorHAnsi" w:hAnsiTheme="majorHAnsi" w:cstheme="majorHAnsi"/>
        </w:rPr>
        <w:t xml:space="preserve"> </w:t>
      </w:r>
      <w:r w:rsidR="00F53778">
        <w:rPr>
          <w:rFonts w:asciiTheme="majorHAnsi" w:hAnsiTheme="majorHAnsi" w:cstheme="majorHAnsi"/>
        </w:rPr>
        <w:br/>
      </w:r>
      <w:r w:rsidRPr="001B4240">
        <w:rPr>
          <w:rFonts w:asciiTheme="majorHAnsi" w:hAnsiTheme="majorHAnsi" w:cstheme="majorHAnsi"/>
        </w:rPr>
        <w:t>wielorodzinn</w:t>
      </w:r>
      <w:r>
        <w:rPr>
          <w:rFonts w:asciiTheme="majorHAnsi" w:hAnsiTheme="majorHAnsi" w:cstheme="majorHAnsi"/>
        </w:rPr>
        <w:t xml:space="preserve">ego </w:t>
      </w:r>
      <w:r w:rsidRPr="001B4240">
        <w:rPr>
          <w:rFonts w:asciiTheme="majorHAnsi" w:hAnsiTheme="majorHAnsi" w:cstheme="majorHAnsi"/>
        </w:rPr>
        <w:t xml:space="preserve">przy ul. Łączniczek AK 7 w Pruszkowie. </w:t>
      </w:r>
      <w:r>
        <w:rPr>
          <w:rFonts w:asciiTheme="majorHAnsi" w:hAnsiTheme="majorHAnsi" w:cstheme="majorHAnsi"/>
        </w:rPr>
        <w:t>Po zakończeniu prac, m</w:t>
      </w:r>
      <w:r w:rsidRPr="001B4240">
        <w:rPr>
          <w:rFonts w:asciiTheme="majorHAnsi" w:hAnsiTheme="majorHAnsi" w:cstheme="majorHAnsi"/>
        </w:rPr>
        <w:t>ieszkańcom zostaną przekazane 22 lokale mieszkalne jedno- dwu- i trzypokojowe o łącznej powierzchni – 1</w:t>
      </w:r>
      <w:r w:rsidR="001D4AEE">
        <w:rPr>
          <w:rFonts w:asciiTheme="majorHAnsi" w:hAnsiTheme="majorHAnsi" w:cstheme="majorHAnsi"/>
        </w:rPr>
        <w:t> </w:t>
      </w:r>
      <w:r w:rsidRPr="001B4240">
        <w:rPr>
          <w:rFonts w:asciiTheme="majorHAnsi" w:hAnsiTheme="majorHAnsi" w:cstheme="majorHAnsi"/>
        </w:rPr>
        <w:t>062,87 m</w:t>
      </w:r>
      <w:r w:rsidRPr="009F25EA">
        <w:rPr>
          <w:rFonts w:asciiTheme="majorHAnsi" w:hAnsiTheme="majorHAnsi" w:cstheme="majorHAnsi"/>
          <w:vertAlign w:val="superscript"/>
        </w:rPr>
        <w:t>2</w:t>
      </w:r>
      <w:r w:rsidR="00F53778">
        <w:rPr>
          <w:rFonts w:asciiTheme="majorHAnsi" w:hAnsiTheme="majorHAnsi" w:cstheme="majorHAnsi"/>
        </w:rPr>
        <w:t>.</w:t>
      </w:r>
      <w:r w:rsidR="00F53778">
        <w:rPr>
          <w:rFonts w:asciiTheme="majorHAnsi" w:hAnsiTheme="majorHAnsi" w:cstheme="majorHAnsi"/>
        </w:rPr>
        <w:br/>
      </w:r>
      <w:r w:rsidRPr="001B4240">
        <w:rPr>
          <w:rFonts w:asciiTheme="majorHAnsi" w:hAnsiTheme="majorHAnsi" w:cstheme="majorHAnsi"/>
        </w:rPr>
        <w:t>Budynek wyposażono w windę w klatce schodowej zapewniającą dostępność do wszystkich kondygnacji osobom niepełnosprawnym ruchowo</w:t>
      </w:r>
      <w:r>
        <w:rPr>
          <w:rFonts w:asciiTheme="majorHAnsi" w:hAnsiTheme="majorHAnsi" w:cstheme="majorHAnsi"/>
        </w:rPr>
        <w:t xml:space="preserve">, ponadto </w:t>
      </w:r>
      <w:r w:rsidR="001D4AEE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w</w:t>
      </w:r>
      <w:r w:rsidRPr="001B4240">
        <w:rPr>
          <w:rFonts w:asciiTheme="majorHAnsi" w:hAnsiTheme="majorHAnsi" w:cstheme="majorHAnsi"/>
        </w:rPr>
        <w:t xml:space="preserve"> kondygnacji podziemnej – zaprojektowano parking, pomieszczenie wózkarni</w:t>
      </w:r>
      <w:r>
        <w:rPr>
          <w:rFonts w:asciiTheme="majorHAnsi" w:hAnsiTheme="majorHAnsi" w:cstheme="majorHAnsi"/>
        </w:rPr>
        <w:t xml:space="preserve">, </w:t>
      </w:r>
      <w:r w:rsidRPr="001B4240">
        <w:rPr>
          <w:rFonts w:asciiTheme="majorHAnsi" w:hAnsiTheme="majorHAnsi" w:cstheme="majorHAnsi"/>
        </w:rPr>
        <w:t>węzeł cieplny oraz</w:t>
      </w:r>
      <w:r>
        <w:rPr>
          <w:rFonts w:asciiTheme="majorHAnsi" w:hAnsiTheme="majorHAnsi" w:cstheme="majorHAnsi"/>
        </w:rPr>
        <w:t xml:space="preserve"> </w:t>
      </w:r>
      <w:r w:rsidRPr="001B4240">
        <w:rPr>
          <w:rFonts w:asciiTheme="majorHAnsi" w:hAnsiTheme="majorHAnsi" w:cstheme="majorHAnsi"/>
        </w:rPr>
        <w:t>komórki lokatorskie.</w:t>
      </w:r>
    </w:p>
    <w:p w14:paraId="2C13F6D5" w14:textId="77777777" w:rsidR="00C60348" w:rsidRPr="003F2DA1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14F1258C" w14:textId="77777777" w:rsidR="00C60348" w:rsidRPr="00FE70C2" w:rsidRDefault="00C60348" w:rsidP="00A330A1">
      <w:pPr>
        <w:pStyle w:val="Tekstkomentarza"/>
        <w:numPr>
          <w:ilvl w:val="1"/>
          <w:numId w:val="7"/>
        </w:numPr>
        <w:jc w:val="both"/>
        <w:outlineLvl w:val="1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bookmarkStart w:id="17" w:name="_Toc72501505"/>
      <w:r w:rsidRPr="00FE70C2">
        <w:rPr>
          <w:rFonts w:asciiTheme="majorHAnsi" w:hAnsiTheme="majorHAnsi" w:cstheme="majorHAnsi"/>
          <w:b/>
          <w:bCs/>
          <w:color w:val="FF0000"/>
          <w:sz w:val="22"/>
          <w:szCs w:val="22"/>
        </w:rPr>
        <w:t>Ochrona środowiska</w:t>
      </w:r>
      <w:bookmarkEnd w:id="17"/>
    </w:p>
    <w:p w14:paraId="023A16D6" w14:textId="09E432EE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3F2DA1">
        <w:rPr>
          <w:rFonts w:asciiTheme="majorHAnsi" w:hAnsiTheme="majorHAnsi" w:cstheme="majorHAnsi"/>
          <w:color w:val="FF0000"/>
          <w:sz w:val="22"/>
          <w:szCs w:val="22"/>
        </w:rPr>
        <w:t xml:space="preserve">Program Ochrony Środowiska dla Gminy Miasto Pruszków na lata 2020-2023 z perspektywą </w:t>
      </w:r>
      <w:r w:rsidR="00F53778">
        <w:rPr>
          <w:rFonts w:asciiTheme="majorHAnsi" w:hAnsiTheme="majorHAnsi" w:cstheme="majorHAnsi"/>
          <w:color w:val="FF0000"/>
          <w:sz w:val="22"/>
          <w:szCs w:val="22"/>
        </w:rPr>
        <w:br/>
      </w:r>
      <w:r w:rsidRPr="003F2DA1">
        <w:rPr>
          <w:rFonts w:asciiTheme="majorHAnsi" w:hAnsiTheme="majorHAnsi" w:cstheme="majorHAnsi"/>
          <w:color w:val="FF0000"/>
          <w:sz w:val="22"/>
          <w:szCs w:val="22"/>
        </w:rPr>
        <w:t>do roku 2027</w:t>
      </w:r>
    </w:p>
    <w:p w14:paraId="098AB699" w14:textId="77777777" w:rsidR="00C60348" w:rsidRPr="003F2DA1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298BB2D0" w14:textId="0366CDE8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905E78">
        <w:rPr>
          <w:rFonts w:asciiTheme="majorHAnsi" w:hAnsiTheme="majorHAnsi" w:cstheme="majorHAnsi"/>
        </w:rPr>
        <w:t>Najw</w:t>
      </w:r>
      <w:r>
        <w:rPr>
          <w:rFonts w:asciiTheme="majorHAnsi" w:hAnsiTheme="majorHAnsi" w:cstheme="majorHAnsi"/>
        </w:rPr>
        <w:t xml:space="preserve">ażniejszym dokumentem strategicznym regulującym kwestie zarządzania </w:t>
      </w:r>
      <w:r w:rsidR="009F25EA">
        <w:rPr>
          <w:rFonts w:asciiTheme="majorHAnsi" w:hAnsiTheme="majorHAnsi" w:cstheme="majorHAnsi"/>
        </w:rPr>
        <w:t>środowiskiem</w:t>
      </w:r>
      <w:r w:rsidR="009F25EA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w </w:t>
      </w:r>
      <w:r w:rsidR="009F25EA">
        <w:rPr>
          <w:rFonts w:asciiTheme="majorHAnsi" w:hAnsiTheme="majorHAnsi" w:cstheme="majorHAnsi"/>
        </w:rPr>
        <w:t>Mieście</w:t>
      </w:r>
      <w:r>
        <w:rPr>
          <w:rFonts w:asciiTheme="majorHAnsi" w:hAnsiTheme="majorHAnsi" w:cstheme="majorHAnsi"/>
        </w:rPr>
        <w:t xml:space="preserve"> Pruszków jest </w:t>
      </w:r>
      <w:r w:rsidRPr="00905E78">
        <w:rPr>
          <w:rFonts w:asciiTheme="majorHAnsi" w:hAnsiTheme="majorHAnsi" w:cstheme="majorHAnsi"/>
        </w:rPr>
        <w:t xml:space="preserve">Program Ochrony Środowiska dla Gminy Miasto Pruszków na lata 2020-2023 </w:t>
      </w:r>
      <w:r w:rsidR="009F25EA">
        <w:rPr>
          <w:rFonts w:asciiTheme="majorHAnsi" w:hAnsiTheme="majorHAnsi" w:cstheme="majorHAnsi"/>
        </w:rPr>
        <w:br/>
      </w:r>
      <w:r w:rsidRPr="00905E78">
        <w:rPr>
          <w:rFonts w:asciiTheme="majorHAnsi" w:hAnsiTheme="majorHAnsi" w:cstheme="majorHAnsi"/>
        </w:rPr>
        <w:t>z perspektywą do roku 2027</w:t>
      </w:r>
      <w:r w:rsidR="00E1799B">
        <w:rPr>
          <w:rFonts w:asciiTheme="majorHAnsi" w:hAnsiTheme="majorHAnsi" w:cstheme="majorHAnsi"/>
        </w:rPr>
        <w:t xml:space="preserve"> przyjęty uchwałą Nr XXXVI.371.2021 </w:t>
      </w:r>
      <w:r w:rsidR="00F53E33">
        <w:rPr>
          <w:rFonts w:asciiTheme="majorHAnsi" w:hAnsiTheme="majorHAnsi" w:cstheme="majorHAnsi"/>
        </w:rPr>
        <w:t>Rady Miasta w Pruszkowie</w:t>
      </w:r>
      <w:r w:rsidR="00D30B61">
        <w:rPr>
          <w:rFonts w:asciiTheme="majorHAnsi" w:hAnsiTheme="majorHAnsi" w:cstheme="majorHAnsi"/>
        </w:rPr>
        <w:br/>
      </w:r>
      <w:r w:rsidR="00F53E33">
        <w:rPr>
          <w:rFonts w:asciiTheme="majorHAnsi" w:hAnsiTheme="majorHAnsi" w:cstheme="majorHAnsi"/>
        </w:rPr>
        <w:t>z dnia 25 marca 2021 r</w:t>
      </w:r>
      <w:r>
        <w:rPr>
          <w:rFonts w:asciiTheme="majorHAnsi" w:hAnsiTheme="majorHAnsi" w:cstheme="majorHAnsi"/>
        </w:rPr>
        <w:t>. Program zawiera szczegółowe informacje dotyczące kondycji zasobów</w:t>
      </w:r>
      <w:r w:rsidR="00D30B61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naturalnych</w:t>
      </w:r>
      <w:r w:rsidR="009F25EA">
        <w:rPr>
          <w:rFonts w:asciiTheme="majorHAnsi" w:hAnsiTheme="majorHAnsi" w:cstheme="majorHAnsi"/>
        </w:rPr>
        <w:t xml:space="preserve"> Miasta</w:t>
      </w:r>
      <w:r>
        <w:rPr>
          <w:rFonts w:asciiTheme="majorHAnsi" w:hAnsiTheme="majorHAnsi" w:cstheme="majorHAnsi"/>
        </w:rPr>
        <w:t>, jak również wyznacza kierunki działań podejmowanych w celu wypełniania założeń zrównoważonego rozwoju.</w:t>
      </w:r>
    </w:p>
    <w:p w14:paraId="0D461DDB" w14:textId="711F9D5D" w:rsidR="00C60348" w:rsidRDefault="00C60348" w:rsidP="00280C9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323536">
        <w:rPr>
          <w:rFonts w:asciiTheme="majorHAnsi" w:hAnsiTheme="majorHAnsi" w:cstheme="majorHAnsi"/>
        </w:rPr>
        <w:t xml:space="preserve">Program Ochrony Środowiska dla Gminy Miasto Pruszków na lata 2020-2023 z perspektywą </w:t>
      </w:r>
      <w:r w:rsidR="00D30B61">
        <w:rPr>
          <w:rFonts w:asciiTheme="majorHAnsi" w:hAnsiTheme="majorHAnsi" w:cstheme="majorHAnsi"/>
        </w:rPr>
        <w:br/>
      </w:r>
      <w:r w:rsidRPr="00323536">
        <w:rPr>
          <w:rFonts w:asciiTheme="majorHAnsi" w:hAnsiTheme="majorHAnsi" w:cstheme="majorHAnsi"/>
        </w:rPr>
        <w:t>do roku 2027</w:t>
      </w:r>
      <w:r>
        <w:rPr>
          <w:rFonts w:asciiTheme="majorHAnsi" w:hAnsiTheme="majorHAnsi" w:cstheme="majorHAnsi"/>
        </w:rPr>
        <w:t xml:space="preserve"> zawiera c</w:t>
      </w:r>
      <w:r w:rsidRPr="00323536">
        <w:rPr>
          <w:rFonts w:asciiTheme="majorHAnsi" w:hAnsiTheme="majorHAnsi" w:cstheme="majorHAnsi"/>
        </w:rPr>
        <w:t>ele, kierunki interwencji i zadania przewidziane do realizacji w poszczególnych obszarach interwencji</w:t>
      </w:r>
      <w:r w:rsidR="00280C97">
        <w:rPr>
          <w:rFonts w:asciiTheme="majorHAnsi" w:hAnsiTheme="majorHAnsi" w:cstheme="majorHAnsi"/>
        </w:rPr>
        <w:t xml:space="preserve">, którymi są: </w:t>
      </w:r>
    </w:p>
    <w:p w14:paraId="3BB89BB2" w14:textId="77777777" w:rsidR="00280C97" w:rsidRDefault="00280C97" w:rsidP="00280C97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5F400FF" w14:textId="69B0811F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Poprawa jakości powietrza atmosferycznego</w:t>
      </w:r>
    </w:p>
    <w:p w14:paraId="0CD71773" w14:textId="163A1F0A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przed hałasem</w:t>
      </w:r>
    </w:p>
    <w:p w14:paraId="32AB3DF7" w14:textId="086AC0AF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przed oddziaływaniem pól elektromagnetycznych</w:t>
      </w:r>
    </w:p>
    <w:p w14:paraId="6E75067E" w14:textId="6B113BF8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zasobów wodnych</w:t>
      </w:r>
    </w:p>
    <w:p w14:paraId="1A8700D8" w14:textId="031AEE48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Uporządkowanie gospodarki wodno</w:t>
      </w:r>
      <w:r w:rsidR="009F25EA">
        <w:rPr>
          <w:rFonts w:asciiTheme="majorHAnsi" w:hAnsiTheme="majorHAnsi" w:cstheme="majorHAnsi"/>
        </w:rPr>
        <w:t>-</w:t>
      </w:r>
      <w:r w:rsidRPr="008C3485">
        <w:rPr>
          <w:rFonts w:asciiTheme="majorHAnsi" w:hAnsiTheme="majorHAnsi" w:cstheme="majorHAnsi"/>
        </w:rPr>
        <w:t>ściekowej</w:t>
      </w:r>
    </w:p>
    <w:p w14:paraId="483815B1" w14:textId="52A084D4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zasobów geologicznych</w:t>
      </w:r>
    </w:p>
    <w:p w14:paraId="2AA4FC1F" w14:textId="77472DBF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gleb</w:t>
      </w:r>
    </w:p>
    <w:p w14:paraId="1668FC6B" w14:textId="69A4B0E1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Rozwój systemu gospodarki odpadami</w:t>
      </w:r>
    </w:p>
    <w:p w14:paraId="54A84F77" w14:textId="4260C7E3" w:rsidR="00C60348" w:rsidRPr="008C3485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zasobów przyrodniczych</w:t>
      </w:r>
    </w:p>
    <w:p w14:paraId="57FD63B7" w14:textId="77BB80DF" w:rsidR="00C60348" w:rsidRDefault="00F53E33" w:rsidP="00B25A3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C3485">
        <w:rPr>
          <w:rFonts w:asciiTheme="majorHAnsi" w:hAnsiTheme="majorHAnsi" w:cstheme="majorHAnsi"/>
        </w:rPr>
        <w:t>Ochrona przez następstwami nadzwyczajnych sytuacji kryzysowych</w:t>
      </w:r>
    </w:p>
    <w:p w14:paraId="2EE75B5E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CA8F099" w14:textId="0A479DFB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Wyżej wymienione obszary interwencji stanowiły dla władz </w:t>
      </w:r>
      <w:r w:rsidR="009F25EA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iasta fundament, podczas dokonywania inwestycji z zakresu ochrony środowiska. W 2020 r. inwestycjami, które przyczyniły się do osiągnięcia z</w:t>
      </w:r>
      <w:r w:rsidR="00D30B61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łożeń </w:t>
      </w:r>
      <w:r w:rsidRPr="0014163E">
        <w:rPr>
          <w:rFonts w:asciiTheme="majorHAnsi" w:hAnsiTheme="majorHAnsi" w:cstheme="majorHAnsi"/>
        </w:rPr>
        <w:t>Program</w:t>
      </w:r>
      <w:r>
        <w:rPr>
          <w:rFonts w:asciiTheme="majorHAnsi" w:hAnsiTheme="majorHAnsi" w:cstheme="majorHAnsi"/>
        </w:rPr>
        <w:t>u</w:t>
      </w:r>
      <w:r w:rsidRPr="0014163E">
        <w:rPr>
          <w:rFonts w:asciiTheme="majorHAnsi" w:hAnsiTheme="majorHAnsi" w:cstheme="majorHAnsi"/>
        </w:rPr>
        <w:t xml:space="preserve"> Ochrony Środowiska dla Gminy Miasto Pruszków na lata 2020-2023 z perspektywą </w:t>
      </w:r>
      <w:r w:rsidR="001D4AEE">
        <w:rPr>
          <w:rFonts w:asciiTheme="majorHAnsi" w:hAnsiTheme="majorHAnsi" w:cstheme="majorHAnsi"/>
        </w:rPr>
        <w:br/>
      </w:r>
      <w:r w:rsidRPr="0014163E">
        <w:rPr>
          <w:rFonts w:asciiTheme="majorHAnsi" w:hAnsiTheme="majorHAnsi" w:cstheme="majorHAnsi"/>
        </w:rPr>
        <w:t>do roku 2027</w:t>
      </w:r>
      <w:r>
        <w:rPr>
          <w:rFonts w:asciiTheme="majorHAnsi" w:hAnsiTheme="majorHAnsi" w:cstheme="majorHAnsi"/>
        </w:rPr>
        <w:t xml:space="preserve"> były m.in.:</w:t>
      </w:r>
    </w:p>
    <w:p w14:paraId="78231A69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5B91FA8" w14:textId="3439C40C" w:rsidR="00C60348" w:rsidRDefault="00C60348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7558B5">
        <w:rPr>
          <w:rFonts w:asciiTheme="majorHAnsi" w:hAnsiTheme="majorHAnsi" w:cstheme="majorHAnsi"/>
        </w:rPr>
        <w:t xml:space="preserve">Modernizacja i remont urządzeń wodnych w zakresie poboru wody z rzeki Utraty </w:t>
      </w:r>
      <w:r w:rsidR="00280C97">
        <w:rPr>
          <w:rFonts w:asciiTheme="majorHAnsi" w:hAnsiTheme="majorHAnsi" w:cstheme="majorHAnsi"/>
        </w:rPr>
        <w:br/>
      </w:r>
      <w:r w:rsidRPr="007558B5">
        <w:rPr>
          <w:rFonts w:asciiTheme="majorHAnsi" w:hAnsiTheme="majorHAnsi" w:cstheme="majorHAnsi"/>
        </w:rPr>
        <w:t>oraz zabezpieczenia przeci</w:t>
      </w:r>
      <w:r w:rsidR="001D4AEE">
        <w:rPr>
          <w:rFonts w:asciiTheme="majorHAnsi" w:hAnsiTheme="majorHAnsi" w:cstheme="majorHAnsi"/>
        </w:rPr>
        <w:t>w</w:t>
      </w:r>
      <w:r w:rsidRPr="007558B5">
        <w:rPr>
          <w:rFonts w:asciiTheme="majorHAnsi" w:hAnsiTheme="majorHAnsi" w:cstheme="majorHAnsi"/>
        </w:rPr>
        <w:t xml:space="preserve">powodziowego </w:t>
      </w:r>
      <w:r w:rsidR="009F25EA">
        <w:rPr>
          <w:rFonts w:asciiTheme="majorHAnsi" w:hAnsiTheme="majorHAnsi" w:cstheme="majorHAnsi"/>
        </w:rPr>
        <w:t>M</w:t>
      </w:r>
      <w:r w:rsidRPr="007558B5">
        <w:rPr>
          <w:rFonts w:asciiTheme="majorHAnsi" w:hAnsiTheme="majorHAnsi" w:cstheme="majorHAnsi"/>
        </w:rPr>
        <w:t>iasta</w:t>
      </w:r>
      <w:r>
        <w:rPr>
          <w:rFonts w:asciiTheme="majorHAnsi" w:hAnsiTheme="majorHAnsi" w:cstheme="majorHAnsi"/>
        </w:rPr>
        <w:t>,</w:t>
      </w:r>
    </w:p>
    <w:p w14:paraId="5A00776D" w14:textId="32EC5A96" w:rsidR="00C60348" w:rsidRDefault="00C60348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7558B5">
        <w:rPr>
          <w:rFonts w:asciiTheme="majorHAnsi" w:hAnsiTheme="majorHAnsi" w:cstheme="majorHAnsi"/>
        </w:rPr>
        <w:t xml:space="preserve">Przebudowa rowu odwadniającego U-1 wraz z budową zbiornika retencyjnego w dolinie rzeki </w:t>
      </w:r>
      <w:proofErr w:type="spellStart"/>
      <w:r w:rsidRPr="007558B5">
        <w:rPr>
          <w:rFonts w:asciiTheme="majorHAnsi" w:hAnsiTheme="majorHAnsi" w:cstheme="majorHAnsi"/>
        </w:rPr>
        <w:t>Raszynki</w:t>
      </w:r>
      <w:proofErr w:type="spellEnd"/>
      <w:r>
        <w:rPr>
          <w:rFonts w:asciiTheme="majorHAnsi" w:hAnsiTheme="majorHAnsi" w:cstheme="majorHAnsi"/>
        </w:rPr>
        <w:t>,</w:t>
      </w:r>
    </w:p>
    <w:p w14:paraId="2A58692C" w14:textId="77777777" w:rsidR="00BC7C79" w:rsidRDefault="00C60348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4A6680">
        <w:rPr>
          <w:rFonts w:asciiTheme="majorHAnsi" w:hAnsiTheme="majorHAnsi" w:cstheme="majorHAnsi"/>
        </w:rPr>
        <w:t>Przebudowa stacji uzdatniania wody przy ul. Lipowej</w:t>
      </w:r>
      <w:r w:rsidR="00BC7C79">
        <w:rPr>
          <w:rFonts w:asciiTheme="majorHAnsi" w:hAnsiTheme="majorHAnsi" w:cstheme="majorHAnsi"/>
        </w:rPr>
        <w:t>,</w:t>
      </w:r>
    </w:p>
    <w:p w14:paraId="5EF27320" w14:textId="6A4D9EAB" w:rsidR="00C60348" w:rsidRDefault="00EA173D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Podjęcie uchwały Nr XXV.263.2020 Rady Miasta Pruszkowa z dnia 25 czerwca 2020 r. w sprawie określenia zasad udzielania dotacji celowych z budżetu Gminy Miasto Pruszków</w:t>
      </w:r>
      <w:r w:rsidR="00FA6BC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na dofinansowanie zadań służących ochronie zasobów wodnych, polegające na </w:t>
      </w:r>
      <w:r w:rsidRPr="00EA173D">
        <w:rPr>
          <w:rFonts w:asciiTheme="majorHAnsi" w:eastAsiaTheme="minorHAnsi" w:hAnsiTheme="majorHAnsi" w:cstheme="majorHAnsi"/>
          <w:color w:val="FF0000"/>
          <w:sz w:val="22"/>
          <w:szCs w:val="22"/>
        </w:rPr>
        <w:t>gromadzeniu wód opadowych i roztopowych w miejscu ich powstania</w:t>
      </w:r>
      <w:r w:rsidR="009F25E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A173D">
        <w:rPr>
          <w:rFonts w:asciiTheme="majorHAnsi" w:hAnsiTheme="majorHAnsi" w:cstheme="majorHAnsi"/>
        </w:rPr>
        <w:t xml:space="preserve">W ten sposób mieszkańcy </w:t>
      </w:r>
      <w:r>
        <w:rPr>
          <w:rFonts w:asciiTheme="majorHAnsi" w:hAnsiTheme="majorHAnsi" w:cstheme="majorHAnsi"/>
        </w:rPr>
        <w:t>Miasta</w:t>
      </w:r>
      <w:r w:rsidRPr="00EA173D">
        <w:rPr>
          <w:rFonts w:asciiTheme="majorHAnsi" w:hAnsiTheme="majorHAnsi" w:cstheme="majorHAnsi"/>
        </w:rPr>
        <w:t xml:space="preserve"> mogą otrzymać wsparcie finansowe na realizację trwałych systemów małej retencji służących gromadzeniu deszczówki.</w:t>
      </w:r>
      <w:r>
        <w:rPr>
          <w:rFonts w:asciiTheme="majorHAnsi" w:hAnsiTheme="majorHAnsi" w:cstheme="majorHAnsi"/>
        </w:rPr>
        <w:t xml:space="preserve"> </w:t>
      </w:r>
      <w:r w:rsidRPr="00EA173D">
        <w:rPr>
          <w:rFonts w:asciiTheme="majorHAnsi" w:hAnsiTheme="majorHAnsi" w:cstheme="majorHAnsi"/>
        </w:rPr>
        <w:t xml:space="preserve">Wysokość dotacji przewiduje pokrycie 80% rzeczywistych, </w:t>
      </w:r>
      <w:r w:rsidR="00FA6BC8">
        <w:rPr>
          <w:rFonts w:asciiTheme="majorHAnsi" w:hAnsiTheme="majorHAnsi" w:cstheme="majorHAnsi"/>
        </w:rPr>
        <w:br/>
      </w:r>
      <w:r w:rsidRPr="00EA173D">
        <w:rPr>
          <w:rFonts w:asciiTheme="majorHAnsi" w:hAnsiTheme="majorHAnsi" w:cstheme="majorHAnsi"/>
        </w:rPr>
        <w:t>udokumentowanych kosztów realizacji inwestycji jednak nie więcej niż 5</w:t>
      </w:r>
      <w:r w:rsidR="001D4AEE">
        <w:rPr>
          <w:rFonts w:asciiTheme="majorHAnsi" w:hAnsiTheme="majorHAnsi" w:cstheme="majorHAnsi"/>
        </w:rPr>
        <w:t> </w:t>
      </w:r>
      <w:r w:rsidRPr="00EA173D">
        <w:rPr>
          <w:rFonts w:asciiTheme="majorHAnsi" w:hAnsiTheme="majorHAnsi" w:cstheme="majorHAnsi"/>
        </w:rPr>
        <w:t>000,00 zł w przypadku osób fizycznych i nie więcej niż 10</w:t>
      </w:r>
      <w:r w:rsidR="001D4AEE">
        <w:rPr>
          <w:rFonts w:asciiTheme="majorHAnsi" w:hAnsiTheme="majorHAnsi" w:cstheme="majorHAnsi"/>
        </w:rPr>
        <w:t> </w:t>
      </w:r>
      <w:r w:rsidRPr="00EA173D">
        <w:rPr>
          <w:rFonts w:asciiTheme="majorHAnsi" w:hAnsiTheme="majorHAnsi" w:cstheme="majorHAnsi"/>
        </w:rPr>
        <w:t>000,00 zł dla pozostałych podmiotów prawnych.</w:t>
      </w:r>
      <w:r w:rsidR="00C60348" w:rsidRPr="004A6680">
        <w:rPr>
          <w:rFonts w:asciiTheme="majorHAnsi" w:hAnsiTheme="majorHAnsi" w:cstheme="majorHAnsi"/>
        </w:rPr>
        <w:tab/>
      </w:r>
    </w:p>
    <w:p w14:paraId="16378D5C" w14:textId="7CE2CBE6" w:rsidR="00C60348" w:rsidRDefault="00C60348" w:rsidP="00C60348">
      <w:pPr>
        <w:pStyle w:val="Akapitzlist"/>
        <w:spacing w:after="0" w:line="240" w:lineRule="auto"/>
        <w:jc w:val="both"/>
        <w:rPr>
          <w:rFonts w:asciiTheme="majorHAnsi" w:hAnsiTheme="majorHAnsi" w:cstheme="majorHAnsi"/>
        </w:rPr>
      </w:pPr>
    </w:p>
    <w:p w14:paraId="23B52D65" w14:textId="77777777" w:rsidR="00FF7D8B" w:rsidRPr="007558B5" w:rsidRDefault="00FF7D8B" w:rsidP="00C60348">
      <w:pPr>
        <w:pStyle w:val="Akapitzlist"/>
        <w:spacing w:after="0" w:line="240" w:lineRule="auto"/>
        <w:jc w:val="both"/>
        <w:rPr>
          <w:rFonts w:asciiTheme="majorHAnsi" w:hAnsiTheme="majorHAnsi" w:cstheme="majorHAnsi"/>
        </w:rPr>
      </w:pPr>
    </w:p>
    <w:p w14:paraId="6C36CA20" w14:textId="77777777" w:rsidR="00C60348" w:rsidRDefault="00C60348" w:rsidP="00C60348">
      <w:pPr>
        <w:spacing w:after="0" w:line="240" w:lineRule="auto"/>
        <w:jc w:val="center"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8"/>
        <w:gridCol w:w="4328"/>
      </w:tblGrid>
      <w:tr w:rsidR="00C60348" w14:paraId="60690FD6" w14:textId="77777777" w:rsidTr="00DA4C7B">
        <w:tc>
          <w:tcPr>
            <w:tcW w:w="8656" w:type="dxa"/>
            <w:gridSpan w:val="2"/>
          </w:tcPr>
          <w:p w14:paraId="63A3482D" w14:textId="37F821E6" w:rsidR="00C60348" w:rsidRDefault="00C60348" w:rsidP="00FF7D8B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 2020 r. na b</w:t>
            </w:r>
            <w:r w:rsidRPr="007558B5">
              <w:rPr>
                <w:rFonts w:asciiTheme="majorHAnsi" w:hAnsiTheme="majorHAnsi" w:cstheme="majorHAnsi"/>
              </w:rPr>
              <w:t>udow</w:t>
            </w:r>
            <w:r>
              <w:rPr>
                <w:rFonts w:asciiTheme="majorHAnsi" w:hAnsiTheme="majorHAnsi" w:cstheme="majorHAnsi"/>
              </w:rPr>
              <w:t>ę</w:t>
            </w:r>
            <w:r w:rsidRPr="007558B5">
              <w:rPr>
                <w:rFonts w:asciiTheme="majorHAnsi" w:hAnsiTheme="majorHAnsi" w:cstheme="majorHAnsi"/>
              </w:rPr>
              <w:t xml:space="preserve"> nowych obiektów parkowych, placów zabaw i obiektów małej architektury, </w:t>
            </w:r>
            <w:r w:rsidR="00FF7D8B">
              <w:rPr>
                <w:rFonts w:asciiTheme="majorHAnsi" w:hAnsiTheme="majorHAnsi" w:cstheme="majorHAnsi"/>
              </w:rPr>
              <w:br/>
            </w:r>
            <w:r>
              <w:rPr>
                <w:rFonts w:asciiTheme="majorHAnsi" w:hAnsiTheme="majorHAnsi" w:cstheme="majorHAnsi"/>
              </w:rPr>
              <w:t xml:space="preserve">a także na </w:t>
            </w:r>
            <w:r w:rsidRPr="007558B5">
              <w:rPr>
                <w:rFonts w:asciiTheme="majorHAnsi" w:hAnsiTheme="majorHAnsi" w:cstheme="majorHAnsi"/>
              </w:rPr>
              <w:t>remont istniejących</w:t>
            </w:r>
            <w:r>
              <w:rPr>
                <w:rFonts w:asciiTheme="majorHAnsi" w:hAnsiTheme="majorHAnsi" w:cstheme="majorHAnsi"/>
              </w:rPr>
              <w:t>, Miasto Pruszków wydało:</w:t>
            </w:r>
          </w:p>
          <w:p w14:paraId="6A54559A" w14:textId="77777777" w:rsidR="00FF7D8B" w:rsidRDefault="00FF7D8B" w:rsidP="00FF7D8B">
            <w:pPr>
              <w:jc w:val="both"/>
              <w:rPr>
                <w:rFonts w:asciiTheme="majorHAnsi" w:hAnsiTheme="majorHAnsi" w:cstheme="majorHAnsi"/>
              </w:rPr>
            </w:pPr>
          </w:p>
          <w:p w14:paraId="33F1DAF1" w14:textId="15AE87FA" w:rsidR="00FF7D8B" w:rsidRDefault="00FF7D8B" w:rsidP="00FF7D8B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60348" w14:paraId="49565569" w14:textId="77777777" w:rsidTr="00DA4C7B">
        <w:tc>
          <w:tcPr>
            <w:tcW w:w="4328" w:type="dxa"/>
            <w:vAlign w:val="center"/>
          </w:tcPr>
          <w:p w14:paraId="39917F1A" w14:textId="7BACDC31" w:rsidR="00C60348" w:rsidRPr="00D82407" w:rsidRDefault="00C60348" w:rsidP="00FF7D8B">
            <w:pPr>
              <w:jc w:val="right"/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D82407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8</w:t>
            </w:r>
            <w:r w:rsidR="001D4AEE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 </w:t>
            </w:r>
            <w:r w:rsidRPr="00D82407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347</w:t>
            </w:r>
            <w:r w:rsidR="001D4AEE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 </w:t>
            </w:r>
            <w:r w:rsidRPr="00D82407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539,61 zł</w:t>
            </w:r>
          </w:p>
        </w:tc>
        <w:tc>
          <w:tcPr>
            <w:tcW w:w="4328" w:type="dxa"/>
          </w:tcPr>
          <w:p w14:paraId="1DC5D3AD" w14:textId="45394088" w:rsidR="00C60348" w:rsidRDefault="00FF7D8B" w:rsidP="00DA4C7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anchor distT="0" distB="0" distL="114300" distR="114300" simplePos="0" relativeHeight="252410880" behindDoc="0" locked="0" layoutInCell="1" allowOverlap="1" wp14:anchorId="42427370" wp14:editId="32DDE455">
                  <wp:simplePos x="0" y="0"/>
                  <wp:positionH relativeFrom="column">
                    <wp:posOffset>355655</wp:posOffset>
                  </wp:positionH>
                  <wp:positionV relativeFrom="paragraph">
                    <wp:posOffset>-279924</wp:posOffset>
                  </wp:positionV>
                  <wp:extent cx="883373" cy="844577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73" cy="84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177484" w14:textId="66630909" w:rsidR="00C60348" w:rsidRPr="008C3485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558B5">
        <w:rPr>
          <w:rFonts w:asciiTheme="majorHAnsi" w:hAnsiTheme="majorHAnsi" w:cstheme="majorHAnsi"/>
        </w:rPr>
        <w:tab/>
      </w:r>
    </w:p>
    <w:p w14:paraId="385E667C" w14:textId="0F90DE3B" w:rsidR="00E67F8D" w:rsidRDefault="00E67F8D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9ADEC6E" w14:textId="07DCF129" w:rsidR="00E67F8D" w:rsidRDefault="00E67F8D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67F8D">
        <w:rPr>
          <w:rFonts w:asciiTheme="majorHAnsi" w:hAnsiTheme="majorHAnsi" w:cstheme="majorHAnsi"/>
          <w:sz w:val="22"/>
          <w:szCs w:val="22"/>
        </w:rPr>
        <w:t>W 2020 rok</w:t>
      </w:r>
      <w:r w:rsidR="001D4AEE">
        <w:rPr>
          <w:rFonts w:asciiTheme="majorHAnsi" w:hAnsiTheme="majorHAnsi" w:cstheme="majorHAnsi"/>
          <w:sz w:val="22"/>
          <w:szCs w:val="22"/>
        </w:rPr>
        <w:t>,</w:t>
      </w:r>
      <w:r w:rsidRPr="00E67F8D">
        <w:rPr>
          <w:rFonts w:asciiTheme="majorHAnsi" w:hAnsiTheme="majorHAnsi" w:cstheme="majorHAnsi"/>
          <w:sz w:val="22"/>
          <w:szCs w:val="22"/>
        </w:rPr>
        <w:t xml:space="preserve"> podobnie jak w latach ubiegłych</w:t>
      </w:r>
      <w:r w:rsidR="001D4AEE">
        <w:rPr>
          <w:rFonts w:asciiTheme="majorHAnsi" w:hAnsiTheme="majorHAnsi" w:cstheme="majorHAnsi"/>
          <w:sz w:val="22"/>
          <w:szCs w:val="22"/>
        </w:rPr>
        <w:t>,</w:t>
      </w:r>
      <w:r w:rsidRPr="00E67F8D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Miasto</w:t>
      </w:r>
      <w:r w:rsidRPr="00E67F8D">
        <w:rPr>
          <w:rFonts w:asciiTheme="majorHAnsi" w:hAnsiTheme="majorHAnsi" w:cstheme="majorHAnsi"/>
          <w:sz w:val="22"/>
          <w:szCs w:val="22"/>
        </w:rPr>
        <w:t xml:space="preserve"> przejęł</w:t>
      </w:r>
      <w:r>
        <w:rPr>
          <w:rFonts w:asciiTheme="majorHAnsi" w:hAnsiTheme="majorHAnsi" w:cstheme="majorHAnsi"/>
          <w:sz w:val="22"/>
          <w:szCs w:val="22"/>
        </w:rPr>
        <w:t>o</w:t>
      </w:r>
      <w:r w:rsidRPr="00E67F8D">
        <w:rPr>
          <w:rFonts w:asciiTheme="majorHAnsi" w:hAnsiTheme="majorHAnsi" w:cstheme="majorHAnsi"/>
          <w:sz w:val="22"/>
          <w:szCs w:val="22"/>
        </w:rPr>
        <w:t xml:space="preserve"> obowiązek właścicieli nieruchomości, wyposażając nieruchomości zamieszkałe w pojemniki do gromadzenia niesegregowanych </w:t>
      </w:r>
      <w:r w:rsidR="00FA6BC8">
        <w:rPr>
          <w:rFonts w:asciiTheme="majorHAnsi" w:hAnsiTheme="majorHAnsi" w:cstheme="majorHAnsi"/>
          <w:sz w:val="22"/>
          <w:szCs w:val="22"/>
        </w:rPr>
        <w:br/>
      </w:r>
      <w:r w:rsidRPr="00E67F8D">
        <w:rPr>
          <w:rFonts w:asciiTheme="majorHAnsi" w:hAnsiTheme="majorHAnsi" w:cstheme="majorHAnsi"/>
          <w:sz w:val="22"/>
          <w:szCs w:val="22"/>
        </w:rPr>
        <w:t xml:space="preserve">(zmieszanych) odpadów komunalnych – przenosząc ten obowiązek na podstawie umowy </w:t>
      </w:r>
      <w:r w:rsidR="00FA6BC8">
        <w:rPr>
          <w:rFonts w:asciiTheme="majorHAnsi" w:hAnsiTheme="majorHAnsi" w:cstheme="majorHAnsi"/>
          <w:sz w:val="22"/>
          <w:szCs w:val="22"/>
        </w:rPr>
        <w:br/>
      </w:r>
      <w:r w:rsidRPr="00E67F8D">
        <w:rPr>
          <w:rFonts w:asciiTheme="majorHAnsi" w:hAnsiTheme="majorHAnsi" w:cstheme="majorHAnsi"/>
          <w:sz w:val="22"/>
          <w:szCs w:val="22"/>
        </w:rPr>
        <w:t xml:space="preserve">na wykonawcę odbierającego odpady od mieszkańców. </w:t>
      </w:r>
      <w:r>
        <w:rPr>
          <w:rFonts w:asciiTheme="majorHAnsi" w:hAnsiTheme="majorHAnsi" w:cstheme="majorHAnsi"/>
          <w:sz w:val="22"/>
          <w:szCs w:val="22"/>
        </w:rPr>
        <w:t>Miasto</w:t>
      </w:r>
      <w:r w:rsidRPr="00E67F8D">
        <w:rPr>
          <w:rFonts w:asciiTheme="majorHAnsi" w:hAnsiTheme="majorHAnsi" w:cstheme="majorHAnsi"/>
          <w:sz w:val="22"/>
          <w:szCs w:val="22"/>
        </w:rPr>
        <w:t xml:space="preserve"> zapewnił</w:t>
      </w:r>
      <w:r>
        <w:rPr>
          <w:rFonts w:asciiTheme="majorHAnsi" w:hAnsiTheme="majorHAnsi" w:cstheme="majorHAnsi"/>
          <w:sz w:val="22"/>
          <w:szCs w:val="22"/>
        </w:rPr>
        <w:t>o</w:t>
      </w:r>
      <w:r w:rsidRPr="00E67F8D">
        <w:rPr>
          <w:rFonts w:asciiTheme="majorHAnsi" w:hAnsiTheme="majorHAnsi" w:cstheme="majorHAnsi"/>
          <w:sz w:val="22"/>
          <w:szCs w:val="22"/>
        </w:rPr>
        <w:t xml:space="preserve"> również właścicielom nieruchomości pozbywanie się wszystkich rodzajów odpadów komunalnych oraz przyjmowanie</w:t>
      </w:r>
      <w:r w:rsidR="00FA6BC8">
        <w:rPr>
          <w:rFonts w:asciiTheme="majorHAnsi" w:hAnsiTheme="majorHAnsi" w:cstheme="majorHAnsi"/>
          <w:sz w:val="22"/>
          <w:szCs w:val="22"/>
        </w:rPr>
        <w:br/>
      </w:r>
      <w:r w:rsidRPr="00E67F8D">
        <w:rPr>
          <w:rFonts w:asciiTheme="majorHAnsi" w:hAnsiTheme="majorHAnsi" w:cstheme="majorHAnsi"/>
          <w:sz w:val="22"/>
          <w:szCs w:val="22"/>
        </w:rPr>
        <w:t>odpadów zebranych selektywnie przez Punkt Selektywnego Zbierania Odpadów Komunalnych.</w:t>
      </w:r>
    </w:p>
    <w:p w14:paraId="7F2591BA" w14:textId="77777777" w:rsidR="00E67F8D" w:rsidRDefault="00E67F8D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7A6D0C0" w14:textId="1EE13267" w:rsidR="00E67F8D" w:rsidRDefault="00FF7D8B" w:rsidP="00FF7D8B">
      <w:pPr>
        <w:spacing w:after="0" w:line="240" w:lineRule="auto"/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F7D8B">
        <w:rPr>
          <w:rFonts w:asciiTheme="majorHAnsi" w:hAnsiTheme="majorHAnsi" w:cstheme="majorHAnsi"/>
          <w:b/>
          <w:bCs/>
          <w:color w:val="FF0000"/>
          <w:sz w:val="36"/>
          <w:szCs w:val="36"/>
        </w:rPr>
        <w:t>56 794 osoby</w:t>
      </w:r>
      <w:r>
        <w:rPr>
          <w:rFonts w:asciiTheme="majorHAnsi" w:hAnsiTheme="majorHAnsi" w:cstheme="majorHAnsi"/>
          <w:sz w:val="22"/>
          <w:szCs w:val="22"/>
        </w:rPr>
        <w:t xml:space="preserve"> objęte systemem gospodarowania odpadami komunalnymi</w:t>
      </w:r>
    </w:p>
    <w:p w14:paraId="2A728AAD" w14:textId="5BE4BA6C" w:rsidR="00FF7D8B" w:rsidRDefault="00FF7D8B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411904" behindDoc="0" locked="0" layoutInCell="1" allowOverlap="1" wp14:anchorId="635AD275" wp14:editId="4702F597">
            <wp:simplePos x="0" y="0"/>
            <wp:positionH relativeFrom="margin">
              <wp:posOffset>238483</wp:posOffset>
            </wp:positionH>
            <wp:positionV relativeFrom="paragraph">
              <wp:posOffset>61374</wp:posOffset>
            </wp:positionV>
            <wp:extent cx="691763" cy="691763"/>
            <wp:effectExtent l="0" t="0" r="0" b="0"/>
            <wp:wrapNone/>
            <wp:docPr id="44" name="Grafika 44" descr="Segregacja odpadów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a 44" descr="Segregacja odpadów kontur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3" cy="69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0E77" w14:textId="421C78A1" w:rsidR="00FF7D8B" w:rsidRDefault="00FF7D8B" w:rsidP="00FF7D8B">
      <w:pPr>
        <w:spacing w:after="0" w:line="240" w:lineRule="auto"/>
        <w:ind w:left="2268"/>
        <w:jc w:val="both"/>
        <w:rPr>
          <w:rFonts w:asciiTheme="majorHAnsi" w:hAnsiTheme="majorHAnsi" w:cstheme="majorHAnsi"/>
          <w:sz w:val="22"/>
          <w:szCs w:val="22"/>
        </w:rPr>
      </w:pPr>
      <w:r w:rsidRPr="00FF7D8B">
        <w:rPr>
          <w:rFonts w:asciiTheme="majorHAnsi" w:hAnsiTheme="majorHAnsi" w:cstheme="majorHAnsi"/>
          <w:b/>
          <w:bCs/>
          <w:color w:val="FF0000"/>
          <w:sz w:val="36"/>
          <w:szCs w:val="36"/>
        </w:rPr>
        <w:t>22 363,168 Mg</w:t>
      </w:r>
      <w:r>
        <w:rPr>
          <w:rFonts w:asciiTheme="majorHAnsi" w:hAnsiTheme="majorHAnsi" w:cstheme="majorHAnsi"/>
          <w:sz w:val="22"/>
          <w:szCs w:val="22"/>
        </w:rPr>
        <w:t xml:space="preserve"> odebranych odpadów komunalnych </w:t>
      </w:r>
      <w:r w:rsidR="00FA6BC8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z nieruchomości zamieszkałych i odpadów przyjętych z PSZOK</w:t>
      </w:r>
    </w:p>
    <w:p w14:paraId="1257C649" w14:textId="77777777" w:rsidR="00FF7D8B" w:rsidRDefault="00FF7D8B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936E99D" w14:textId="4A2ED30A" w:rsidR="00FF7D8B" w:rsidRDefault="00854A5E" w:rsidP="00FF7D8B">
      <w:pPr>
        <w:spacing w:after="0" w:line="240" w:lineRule="auto"/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FF0000"/>
          <w:sz w:val="36"/>
          <w:szCs w:val="36"/>
        </w:rPr>
        <w:t>osiągnięto</w:t>
      </w:r>
      <w:r w:rsidR="00FF7D8B" w:rsidRPr="00FF7D8B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wymagane poziomy</w:t>
      </w:r>
      <w:r w:rsidR="00FF7D8B">
        <w:rPr>
          <w:rFonts w:asciiTheme="majorHAnsi" w:hAnsiTheme="majorHAnsi" w:cstheme="majorHAnsi"/>
          <w:sz w:val="22"/>
          <w:szCs w:val="22"/>
        </w:rPr>
        <w:t xml:space="preserve"> recyklingu</w:t>
      </w:r>
    </w:p>
    <w:p w14:paraId="41A4972C" w14:textId="77777777" w:rsidR="00E67F8D" w:rsidRDefault="00E67F8D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94C7DF2" w14:textId="77777777" w:rsidR="00FA6BC8" w:rsidRDefault="00FA6BC8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688955D" w14:textId="77777777" w:rsidR="00FA6BC8" w:rsidRDefault="00FA6BC8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0D6F292" w14:textId="77777777" w:rsidR="00FA6BC8" w:rsidRDefault="00FA6BC8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1248016" w14:textId="77777777" w:rsidR="00FA6BC8" w:rsidRDefault="00FA6BC8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EDD977C" w14:textId="3FB26B1B" w:rsidR="00C60348" w:rsidRDefault="009F25EA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F25EA">
        <w:rPr>
          <w:rFonts w:asciiTheme="majorHAnsi" w:hAnsiTheme="majorHAnsi" w:cstheme="majorHAnsi"/>
          <w:sz w:val="22"/>
          <w:szCs w:val="22"/>
        </w:rPr>
        <w:lastRenderedPageBreak/>
        <w:t>Działania</w:t>
      </w:r>
      <w:r>
        <w:rPr>
          <w:rFonts w:asciiTheme="majorHAnsi" w:hAnsiTheme="majorHAnsi" w:cstheme="majorHAnsi"/>
          <w:sz w:val="22"/>
          <w:szCs w:val="22"/>
        </w:rPr>
        <w:t xml:space="preserve"> podejmowane w ramach powyższego programu wpisują się również w cele Strategii </w:t>
      </w:r>
      <w:r w:rsidR="00AC504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Rozwoju Miasta Pruszkowa do 2020 roku</w:t>
      </w:r>
      <w:r w:rsidR="00086C05">
        <w:rPr>
          <w:rFonts w:asciiTheme="majorHAnsi" w:hAnsiTheme="majorHAnsi" w:cstheme="majorHAnsi"/>
          <w:sz w:val="22"/>
          <w:szCs w:val="22"/>
        </w:rPr>
        <w:t>:</w:t>
      </w:r>
    </w:p>
    <w:p w14:paraId="069EAA5A" w14:textId="77777777" w:rsidR="00086C05" w:rsidRPr="009F25EA" w:rsidRDefault="00086C05" w:rsidP="00C60348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51D76B7" w14:textId="3AC3AE9F" w:rsidR="00086C05" w:rsidRDefault="00086C05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Cel I.3. Rozwój infrastruktury technicznej – budowa kanalizacji deszczowej i sanitarnej </w:t>
      </w:r>
      <w:r w:rsidR="00AC504F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oraz wodociągów,</w:t>
      </w:r>
    </w:p>
    <w:p w14:paraId="4D21C6C5" w14:textId="000ECC01" w:rsidR="00086C05" w:rsidRDefault="00086C05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Cel II.1. Rozwiązanie problemu utylizacji odpadów stałych po roku 2010 (po zakończeniu </w:t>
      </w:r>
      <w:r w:rsidR="00AC504F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rekultywacji istniejącego wysypiska),</w:t>
      </w:r>
    </w:p>
    <w:p w14:paraId="3F2EFD1A" w14:textId="2052BCE9" w:rsidR="00086C05" w:rsidRDefault="00086C05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Cel II.2. Zabezpieczenie przeciwpowodziowe miasta, w tym rozwiązanie problemu wód </w:t>
      </w:r>
      <w:r w:rsidR="00FA6BC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opadowych na terenie miasta wspólnie z powiatem pruszkowskim i sąsiadującymi gminami (program Utrata),</w:t>
      </w:r>
    </w:p>
    <w:p w14:paraId="768C243E" w14:textId="2126064C" w:rsidR="00086C05" w:rsidRDefault="00086C05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Cel II.3 Ograniczenie hałasu związanego z narastającym ruchem komunikacyjnym </w:t>
      </w:r>
      <w:r w:rsidR="00FA6BC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samochodowym i kolejowym,</w:t>
      </w:r>
    </w:p>
    <w:p w14:paraId="32E88B8C" w14:textId="0B99DDE3" w:rsidR="00086C05" w:rsidRDefault="00086C05" w:rsidP="00B25A3D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Cel II.4. Podniesienie poziomu świadomości ekologicznej mieszkańców.</w:t>
      </w:r>
    </w:p>
    <w:p w14:paraId="28E2104D" w14:textId="65339BA8" w:rsidR="00086C05" w:rsidRDefault="00086C05" w:rsidP="00086C05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7E762C3" w14:textId="07F4E2A5" w:rsidR="00086C05" w:rsidRPr="00086C05" w:rsidRDefault="00086C05" w:rsidP="00086C05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Szczegółowy opis działań przeprowadzonych w ramach wymienionych celów zawiera Ewaluacja Strategii Rozwoju Miasta Pruszkowa do 2020 roku za </w:t>
      </w:r>
      <w:r w:rsidR="00EA173D" w:rsidRPr="00EA173D">
        <w:rPr>
          <w:rFonts w:asciiTheme="majorHAnsi" w:hAnsiTheme="majorHAnsi" w:cstheme="majorHAnsi"/>
        </w:rPr>
        <w:t>ostatni rok obowiązywania Strategii</w:t>
      </w:r>
      <w:r>
        <w:rPr>
          <w:rFonts w:asciiTheme="majorHAnsi" w:hAnsiTheme="majorHAnsi" w:cstheme="majorHAnsi"/>
        </w:rPr>
        <w:t>.</w:t>
      </w:r>
    </w:p>
    <w:p w14:paraId="6F745CFD" w14:textId="77777777" w:rsidR="00086C05" w:rsidRDefault="00086C05" w:rsidP="00086C05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46095E57" w14:textId="77777777" w:rsidR="00C60348" w:rsidRPr="00086C05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86C05">
        <w:rPr>
          <w:rFonts w:asciiTheme="majorHAnsi" w:hAnsiTheme="majorHAnsi" w:cstheme="majorHAnsi"/>
          <w:color w:val="FF0000"/>
          <w:sz w:val="22"/>
          <w:szCs w:val="22"/>
        </w:rPr>
        <w:t>Plan Gospodarki Niskoemisyjnej dla Gminy Miasto Pruszków</w:t>
      </w:r>
    </w:p>
    <w:p w14:paraId="707517D4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57201341" w14:textId="69173DBF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355016">
        <w:rPr>
          <w:rFonts w:asciiTheme="majorHAnsi" w:hAnsiTheme="majorHAnsi" w:cstheme="majorHAnsi"/>
        </w:rPr>
        <w:t xml:space="preserve">Gmina Miasto Pruszków przyjęła do realizacji Plan Gospodarki Niskoemisyjnej uchwałą </w:t>
      </w:r>
      <w:r w:rsidR="00AC504F">
        <w:rPr>
          <w:rFonts w:asciiTheme="majorHAnsi" w:hAnsiTheme="majorHAnsi" w:cstheme="majorHAnsi"/>
        </w:rPr>
        <w:br/>
      </w:r>
      <w:r w:rsidRPr="00355016">
        <w:rPr>
          <w:rFonts w:asciiTheme="majorHAnsi" w:hAnsiTheme="majorHAnsi" w:cstheme="majorHAnsi"/>
        </w:rPr>
        <w:t>nr XLIX/464/2014</w:t>
      </w:r>
      <w:r w:rsidR="000847D4">
        <w:rPr>
          <w:rFonts w:asciiTheme="majorHAnsi" w:hAnsiTheme="majorHAnsi" w:cstheme="majorHAnsi"/>
        </w:rPr>
        <w:t xml:space="preserve"> zaktualizowanego uchwałą nr IV.48.2019 Rady Miasta w Pruszkowie</w:t>
      </w:r>
      <w:r w:rsidR="00FA6BC8">
        <w:rPr>
          <w:rFonts w:asciiTheme="majorHAnsi" w:hAnsiTheme="majorHAnsi" w:cstheme="majorHAnsi"/>
        </w:rPr>
        <w:br/>
      </w:r>
      <w:r w:rsidR="000847D4">
        <w:rPr>
          <w:rFonts w:asciiTheme="majorHAnsi" w:hAnsiTheme="majorHAnsi" w:cstheme="majorHAnsi"/>
        </w:rPr>
        <w:t>z dnia 24 stycznia 2019 r</w:t>
      </w:r>
      <w:r>
        <w:rPr>
          <w:rFonts w:asciiTheme="majorHAnsi" w:hAnsiTheme="majorHAnsi" w:cstheme="majorHAnsi"/>
        </w:rPr>
        <w:t xml:space="preserve">. </w:t>
      </w:r>
      <w:r w:rsidRPr="00355016">
        <w:rPr>
          <w:rFonts w:asciiTheme="majorHAnsi" w:hAnsiTheme="majorHAnsi" w:cstheme="majorHAnsi"/>
        </w:rPr>
        <w:t xml:space="preserve">Głównym założeniem Planu jest uporządkowanie i organizacja działań </w:t>
      </w:r>
      <w:r w:rsidR="00FA6BC8">
        <w:rPr>
          <w:rFonts w:asciiTheme="majorHAnsi" w:hAnsiTheme="majorHAnsi" w:cstheme="majorHAnsi"/>
        </w:rPr>
        <w:br/>
      </w:r>
      <w:r w:rsidRPr="00355016">
        <w:rPr>
          <w:rFonts w:asciiTheme="majorHAnsi" w:hAnsiTheme="majorHAnsi" w:cstheme="majorHAnsi"/>
        </w:rPr>
        <w:t>podejmowanych przez gminę</w:t>
      </w:r>
      <w:r w:rsidR="00AC504F">
        <w:rPr>
          <w:rFonts w:asciiTheme="majorHAnsi" w:hAnsiTheme="majorHAnsi" w:cstheme="majorHAnsi"/>
        </w:rPr>
        <w:t>,</w:t>
      </w:r>
      <w:r w:rsidRPr="00355016">
        <w:rPr>
          <w:rFonts w:asciiTheme="majorHAnsi" w:hAnsiTheme="majorHAnsi" w:cstheme="majorHAnsi"/>
        </w:rPr>
        <w:t xml:space="preserve"> sprzyjających realizacji określonych celów, dokonanie oceny stanu </w:t>
      </w:r>
      <w:r w:rsidR="00FA6BC8">
        <w:rPr>
          <w:rFonts w:asciiTheme="majorHAnsi" w:hAnsiTheme="majorHAnsi" w:cstheme="majorHAnsi"/>
        </w:rPr>
        <w:br/>
      </w:r>
      <w:r w:rsidRPr="00355016">
        <w:rPr>
          <w:rFonts w:asciiTheme="majorHAnsi" w:hAnsiTheme="majorHAnsi" w:cstheme="majorHAnsi"/>
        </w:rPr>
        <w:t xml:space="preserve">sytuacji w </w:t>
      </w:r>
      <w:r>
        <w:rPr>
          <w:rFonts w:asciiTheme="majorHAnsi" w:hAnsiTheme="majorHAnsi" w:cstheme="majorHAnsi"/>
        </w:rPr>
        <w:t>mieście</w:t>
      </w:r>
      <w:r w:rsidRPr="00355016">
        <w:rPr>
          <w:rFonts w:asciiTheme="majorHAnsi" w:hAnsiTheme="majorHAnsi" w:cstheme="majorHAnsi"/>
        </w:rPr>
        <w:t xml:space="preserve"> w zakresie emisji gazów cieplarnianych wraz ze wskazaniem tendencji rozwojowych oraz dobór działań, które mogą zostać podjęte w przyszłości</w:t>
      </w:r>
      <w:r>
        <w:rPr>
          <w:rFonts w:asciiTheme="majorHAnsi" w:hAnsiTheme="majorHAnsi" w:cstheme="majorHAnsi"/>
        </w:rPr>
        <w:t>.</w:t>
      </w:r>
    </w:p>
    <w:p w14:paraId="048F8C8B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120F6181" w14:textId="3BA8BC8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6A2C50">
        <w:rPr>
          <w:rFonts w:asciiTheme="majorHAnsi" w:hAnsiTheme="majorHAnsi" w:cstheme="majorHAnsi"/>
        </w:rPr>
        <w:t>Plan Gospodarki Niskoemisyjnej dla Gminy Miasto Pruszków</w:t>
      </w:r>
      <w:r>
        <w:rPr>
          <w:rFonts w:asciiTheme="majorHAnsi" w:hAnsiTheme="majorHAnsi" w:cstheme="majorHAnsi"/>
        </w:rPr>
        <w:t xml:space="preserve"> zawiera szczegółowo opisan</w:t>
      </w:r>
      <w:r w:rsidR="00086C05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działa</w:t>
      </w:r>
      <w:r w:rsidR="00086C05">
        <w:rPr>
          <w:rFonts w:asciiTheme="majorHAnsi" w:hAnsiTheme="majorHAnsi" w:cstheme="majorHAnsi"/>
        </w:rPr>
        <w:t>nia</w:t>
      </w:r>
      <w:r>
        <w:rPr>
          <w:rFonts w:asciiTheme="majorHAnsi" w:hAnsiTheme="majorHAnsi" w:cstheme="majorHAnsi"/>
        </w:rPr>
        <w:t xml:space="preserve">, których karty informacyjne wyposażone zostały w dane dotyczące nie tylko szacowanego kosztu </w:t>
      </w:r>
      <w:r w:rsidR="00FA6BC8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przedsięwzięcia, ale i obliczoną </w:t>
      </w:r>
      <w:r w:rsidRPr="006A2C50">
        <w:rPr>
          <w:rFonts w:asciiTheme="majorHAnsi" w:hAnsiTheme="majorHAnsi" w:cstheme="majorHAnsi"/>
        </w:rPr>
        <w:t>redukcj</w:t>
      </w:r>
      <w:r>
        <w:rPr>
          <w:rFonts w:asciiTheme="majorHAnsi" w:hAnsiTheme="majorHAnsi" w:cstheme="majorHAnsi"/>
        </w:rPr>
        <w:t xml:space="preserve">ę </w:t>
      </w:r>
      <w:r w:rsidRPr="006A2C50">
        <w:rPr>
          <w:rFonts w:asciiTheme="majorHAnsi" w:hAnsiTheme="majorHAnsi" w:cstheme="majorHAnsi"/>
        </w:rPr>
        <w:t>energii</w:t>
      </w:r>
      <w:r>
        <w:rPr>
          <w:rFonts w:asciiTheme="majorHAnsi" w:hAnsiTheme="majorHAnsi" w:cstheme="majorHAnsi"/>
        </w:rPr>
        <w:t xml:space="preserve"> oraz redukcję emisji CO</w:t>
      </w:r>
      <w:r w:rsidRPr="006A2C50">
        <w:rPr>
          <w:rFonts w:asciiTheme="majorHAnsi" w:hAnsiTheme="majorHAnsi" w:cstheme="majorHAnsi"/>
          <w:vertAlign w:val="subscript"/>
        </w:rPr>
        <w:t>2</w:t>
      </w:r>
      <w:r>
        <w:rPr>
          <w:rFonts w:asciiTheme="majorHAnsi" w:hAnsiTheme="majorHAnsi" w:cstheme="majorHAnsi"/>
        </w:rPr>
        <w:t>. Przedsięwzięciami tymi są:</w:t>
      </w:r>
    </w:p>
    <w:p w14:paraId="731C3D65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D6C39FD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Program termomodernizacji budynków</w:t>
      </w:r>
      <w:r>
        <w:rPr>
          <w:rFonts w:asciiTheme="majorHAnsi" w:hAnsiTheme="majorHAnsi" w:cstheme="majorHAnsi"/>
        </w:rPr>
        <w:t>,</w:t>
      </w:r>
    </w:p>
    <w:p w14:paraId="5BF960C5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Monitoring zużycia energii oraz wody w budynkach użyteczności publicznej</w:t>
      </w:r>
      <w:r>
        <w:rPr>
          <w:rFonts w:asciiTheme="majorHAnsi" w:hAnsiTheme="majorHAnsi" w:cstheme="majorHAnsi"/>
        </w:rPr>
        <w:t>,</w:t>
      </w:r>
    </w:p>
    <w:p w14:paraId="090258CF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System "zielonych zamówień publicznych"</w:t>
      </w:r>
      <w:r>
        <w:rPr>
          <w:rFonts w:asciiTheme="majorHAnsi" w:hAnsiTheme="majorHAnsi" w:cstheme="majorHAnsi"/>
        </w:rPr>
        <w:t>,</w:t>
      </w:r>
    </w:p>
    <w:p w14:paraId="3A15BE9D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Montaż Odnawialnych Źródeł Energii dla budynków użyteczności publicznej</w:t>
      </w:r>
      <w:r>
        <w:rPr>
          <w:rFonts w:asciiTheme="majorHAnsi" w:hAnsiTheme="majorHAnsi" w:cstheme="majorHAnsi"/>
        </w:rPr>
        <w:t>,</w:t>
      </w:r>
    </w:p>
    <w:p w14:paraId="6F3E5676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Zastosowanie inteligentnego systemu sterowania oświetleniem ulicznym</w:t>
      </w:r>
      <w:r>
        <w:rPr>
          <w:rFonts w:asciiTheme="majorHAnsi" w:hAnsiTheme="majorHAnsi" w:cstheme="majorHAnsi"/>
        </w:rPr>
        <w:t>,</w:t>
      </w:r>
    </w:p>
    <w:p w14:paraId="4587ED5F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Wymiana oświetlenia ulicznego na energooszczędne</w:t>
      </w:r>
      <w:r>
        <w:rPr>
          <w:rFonts w:asciiTheme="majorHAnsi" w:hAnsiTheme="majorHAnsi" w:cstheme="majorHAnsi"/>
        </w:rPr>
        <w:t>,</w:t>
      </w:r>
    </w:p>
    <w:p w14:paraId="0AAA1CC6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Modernizacja i budowa ścieżek rowerowych na terenie miasta</w:t>
      </w:r>
      <w:r>
        <w:rPr>
          <w:rFonts w:asciiTheme="majorHAnsi" w:hAnsiTheme="majorHAnsi" w:cstheme="majorHAnsi"/>
        </w:rPr>
        <w:t>,</w:t>
      </w:r>
    </w:p>
    <w:p w14:paraId="3B1E8171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Promocja i wsparcie transportu publicznego</w:t>
      </w:r>
      <w:r>
        <w:rPr>
          <w:rFonts w:asciiTheme="majorHAnsi" w:hAnsiTheme="majorHAnsi" w:cstheme="majorHAnsi"/>
        </w:rPr>
        <w:t>,</w:t>
      </w:r>
    </w:p>
    <w:p w14:paraId="1C5897A8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 xml:space="preserve">Promowanie </w:t>
      </w:r>
      <w:proofErr w:type="spellStart"/>
      <w:r w:rsidRPr="00A926F6">
        <w:rPr>
          <w:rFonts w:asciiTheme="majorHAnsi" w:hAnsiTheme="majorHAnsi" w:cstheme="majorHAnsi"/>
        </w:rPr>
        <w:t>zachowań</w:t>
      </w:r>
      <w:proofErr w:type="spellEnd"/>
      <w:r w:rsidRPr="00A926F6">
        <w:rPr>
          <w:rFonts w:asciiTheme="majorHAnsi" w:hAnsiTheme="majorHAnsi" w:cstheme="majorHAnsi"/>
        </w:rPr>
        <w:t xml:space="preserve"> energooszczędnych w transporcie </w:t>
      </w:r>
      <w:r>
        <w:rPr>
          <w:rFonts w:asciiTheme="majorHAnsi" w:hAnsiTheme="majorHAnsi" w:cstheme="majorHAnsi"/>
        </w:rPr>
        <w:t>–</w:t>
      </w:r>
      <w:r w:rsidRPr="00A926F6">
        <w:rPr>
          <w:rFonts w:asciiTheme="majorHAnsi" w:hAnsiTheme="majorHAnsi" w:cstheme="majorHAnsi"/>
        </w:rPr>
        <w:t xml:space="preserve"> ECODRIVING</w:t>
      </w:r>
      <w:r>
        <w:rPr>
          <w:rFonts w:asciiTheme="majorHAnsi" w:hAnsiTheme="majorHAnsi" w:cstheme="majorHAnsi"/>
        </w:rPr>
        <w:t>,</w:t>
      </w:r>
    </w:p>
    <w:p w14:paraId="0DBEC613" w14:textId="7730C29C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Kampanie edukacyjno</w:t>
      </w:r>
      <w:r>
        <w:rPr>
          <w:rFonts w:asciiTheme="majorHAnsi" w:hAnsiTheme="majorHAnsi" w:cstheme="majorHAnsi"/>
        </w:rPr>
        <w:t>-</w:t>
      </w:r>
      <w:r w:rsidRPr="00A926F6">
        <w:rPr>
          <w:rFonts w:asciiTheme="majorHAnsi" w:hAnsiTheme="majorHAnsi" w:cstheme="majorHAnsi"/>
        </w:rPr>
        <w:t xml:space="preserve">informacyjne z zakresu zrównoważonego zużycia energii i ekologii </w:t>
      </w:r>
      <w:r w:rsidR="00AC504F">
        <w:rPr>
          <w:rFonts w:asciiTheme="majorHAnsi" w:hAnsiTheme="majorHAnsi" w:cstheme="majorHAnsi"/>
        </w:rPr>
        <w:br/>
      </w:r>
      <w:r w:rsidRPr="00A926F6">
        <w:rPr>
          <w:rFonts w:asciiTheme="majorHAnsi" w:hAnsiTheme="majorHAnsi" w:cstheme="majorHAnsi"/>
        </w:rPr>
        <w:t>w sektorze</w:t>
      </w:r>
      <w:r>
        <w:rPr>
          <w:rFonts w:asciiTheme="majorHAnsi" w:hAnsiTheme="majorHAnsi" w:cstheme="majorHAnsi"/>
        </w:rPr>
        <w:t>,</w:t>
      </w:r>
    </w:p>
    <w:p w14:paraId="6AC189A9" w14:textId="24A6C2C0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 xml:space="preserve">Wybór przewoźnika dla transportu, którego tabor wyposażony jest w ekologiczne jednostki </w:t>
      </w:r>
      <w:r w:rsidR="00AC504F">
        <w:rPr>
          <w:rFonts w:asciiTheme="majorHAnsi" w:hAnsiTheme="majorHAnsi" w:cstheme="majorHAnsi"/>
        </w:rPr>
        <w:br/>
      </w:r>
      <w:r w:rsidRPr="00A926F6">
        <w:rPr>
          <w:rFonts w:asciiTheme="majorHAnsi" w:hAnsiTheme="majorHAnsi" w:cstheme="majorHAnsi"/>
        </w:rPr>
        <w:t>napędowe</w:t>
      </w:r>
      <w:r>
        <w:rPr>
          <w:rFonts w:asciiTheme="majorHAnsi" w:hAnsiTheme="majorHAnsi" w:cstheme="majorHAnsi"/>
        </w:rPr>
        <w:t>,</w:t>
      </w:r>
    </w:p>
    <w:p w14:paraId="1DCB1288" w14:textId="77777777" w:rsidR="00C60348" w:rsidRPr="00B53349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Poprawa efektywności miejskiej – budowa systemu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B53349">
        <w:rPr>
          <w:rFonts w:asciiTheme="majorHAnsi" w:hAnsiTheme="majorHAnsi" w:cstheme="majorHAnsi"/>
        </w:rPr>
        <w:t>Park&amp;Ride</w:t>
      </w:r>
      <w:proofErr w:type="spellEnd"/>
      <w:r w:rsidRPr="00B53349">
        <w:rPr>
          <w:rFonts w:asciiTheme="majorHAnsi" w:hAnsiTheme="majorHAnsi" w:cstheme="majorHAnsi"/>
        </w:rPr>
        <w:t xml:space="preserve"> </w:t>
      </w:r>
    </w:p>
    <w:p w14:paraId="1292A1BB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Edukacja lokalnej społeczności w zakresie efektywności energetycznej i odnawialnych źródeł energii</w:t>
      </w:r>
      <w:r>
        <w:rPr>
          <w:rFonts w:asciiTheme="majorHAnsi" w:hAnsiTheme="majorHAnsi" w:cstheme="majorHAnsi"/>
        </w:rPr>
        <w:t>,</w:t>
      </w:r>
    </w:p>
    <w:p w14:paraId="1E5350DD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 xml:space="preserve">Montaż </w:t>
      </w:r>
      <w:proofErr w:type="spellStart"/>
      <w:r w:rsidRPr="00A926F6">
        <w:rPr>
          <w:rFonts w:asciiTheme="majorHAnsi" w:hAnsiTheme="majorHAnsi" w:cstheme="majorHAnsi"/>
        </w:rPr>
        <w:t>mikroinstalacji</w:t>
      </w:r>
      <w:proofErr w:type="spellEnd"/>
      <w:r w:rsidRPr="00A926F6">
        <w:rPr>
          <w:rFonts w:asciiTheme="majorHAnsi" w:hAnsiTheme="majorHAnsi" w:cstheme="majorHAnsi"/>
        </w:rPr>
        <w:t xml:space="preserve"> fotowoltaicznych o mocy 4 kW przez mieszkańców</w:t>
      </w:r>
      <w:r>
        <w:rPr>
          <w:rFonts w:asciiTheme="majorHAnsi" w:hAnsiTheme="majorHAnsi" w:cstheme="majorHAnsi"/>
        </w:rPr>
        <w:t>,</w:t>
      </w:r>
    </w:p>
    <w:p w14:paraId="7D51DE29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Edukacja przedsiębiorców prowadzących działalność na terenie miasta</w:t>
      </w:r>
      <w:r>
        <w:rPr>
          <w:rFonts w:asciiTheme="majorHAnsi" w:hAnsiTheme="majorHAnsi" w:cstheme="majorHAnsi"/>
        </w:rPr>
        <w:t>,</w:t>
      </w:r>
    </w:p>
    <w:p w14:paraId="48C4CDB8" w14:textId="77777777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 xml:space="preserve">Montaż </w:t>
      </w:r>
      <w:proofErr w:type="spellStart"/>
      <w:r w:rsidRPr="00A926F6">
        <w:rPr>
          <w:rFonts w:asciiTheme="majorHAnsi" w:hAnsiTheme="majorHAnsi" w:cstheme="majorHAnsi"/>
        </w:rPr>
        <w:t>mikroinstalacji</w:t>
      </w:r>
      <w:proofErr w:type="spellEnd"/>
      <w:r w:rsidRPr="00A926F6">
        <w:rPr>
          <w:rFonts w:asciiTheme="majorHAnsi" w:hAnsiTheme="majorHAnsi" w:cstheme="majorHAnsi"/>
        </w:rPr>
        <w:t xml:space="preserve"> fotowoltaicznych o mocy 40 kW przez przedsiębiorców</w:t>
      </w:r>
      <w:r>
        <w:rPr>
          <w:rFonts w:asciiTheme="majorHAnsi" w:hAnsiTheme="majorHAnsi" w:cstheme="majorHAnsi"/>
        </w:rPr>
        <w:t>,</w:t>
      </w:r>
    </w:p>
    <w:p w14:paraId="4114EB61" w14:textId="2C89FEC4" w:rsidR="00C60348" w:rsidRPr="00A926F6" w:rsidRDefault="00C60348" w:rsidP="00B25A3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926F6">
        <w:rPr>
          <w:rFonts w:asciiTheme="majorHAnsi" w:hAnsiTheme="majorHAnsi" w:cstheme="majorHAnsi"/>
        </w:rPr>
        <w:t>Wykorzystanie systemów „</w:t>
      </w:r>
      <w:proofErr w:type="spellStart"/>
      <w:r w:rsidRPr="00A926F6">
        <w:rPr>
          <w:rFonts w:asciiTheme="majorHAnsi" w:hAnsiTheme="majorHAnsi" w:cstheme="majorHAnsi"/>
        </w:rPr>
        <w:t>Plug&amp;Charge</w:t>
      </w:r>
      <w:proofErr w:type="spellEnd"/>
      <w:r w:rsidRPr="00A926F6">
        <w:rPr>
          <w:rFonts w:asciiTheme="majorHAnsi" w:hAnsiTheme="majorHAnsi" w:cstheme="majorHAnsi"/>
        </w:rPr>
        <w:t xml:space="preserve">” – publicznych systemów ładowania urządzeń </w:t>
      </w:r>
      <w:r w:rsidR="00AC504F">
        <w:rPr>
          <w:rFonts w:asciiTheme="majorHAnsi" w:hAnsiTheme="majorHAnsi" w:cstheme="majorHAnsi"/>
        </w:rPr>
        <w:br/>
      </w:r>
      <w:r w:rsidRPr="00A926F6">
        <w:rPr>
          <w:rFonts w:asciiTheme="majorHAnsi" w:hAnsiTheme="majorHAnsi" w:cstheme="majorHAnsi"/>
        </w:rPr>
        <w:t>i pojazdów.</w:t>
      </w:r>
    </w:p>
    <w:p w14:paraId="5A96B26A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24785F7" w14:textId="1D7E029E" w:rsidR="00C60348" w:rsidRDefault="00C60348" w:rsidP="00C60348">
      <w:pPr>
        <w:spacing w:after="0" w:line="240" w:lineRule="auto"/>
        <w:ind w:firstLine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Zgodnie z obliczeniami zawartymi w </w:t>
      </w:r>
      <w:r w:rsidRPr="006A2C50">
        <w:rPr>
          <w:rFonts w:asciiTheme="majorHAnsi" w:hAnsiTheme="majorHAnsi" w:cstheme="majorHAnsi"/>
        </w:rPr>
        <w:t>Plan</w:t>
      </w:r>
      <w:r>
        <w:rPr>
          <w:rFonts w:asciiTheme="majorHAnsi" w:hAnsiTheme="majorHAnsi" w:cstheme="majorHAnsi"/>
        </w:rPr>
        <w:t>ie</w:t>
      </w:r>
      <w:r w:rsidRPr="006A2C50">
        <w:rPr>
          <w:rFonts w:asciiTheme="majorHAnsi" w:hAnsiTheme="majorHAnsi" w:cstheme="majorHAnsi"/>
        </w:rPr>
        <w:t xml:space="preserve"> Gospodarki Niskoemisyjnej dla Gminy Miasto Pruszków</w:t>
      </w:r>
      <w:r>
        <w:rPr>
          <w:rFonts w:asciiTheme="majorHAnsi" w:hAnsiTheme="majorHAnsi" w:cstheme="majorHAnsi"/>
        </w:rPr>
        <w:t xml:space="preserve">, realizacja powyższych zadań pozwoli miastu na roczną redukcję energii do </w:t>
      </w:r>
      <w:r w:rsidRPr="00A926F6">
        <w:rPr>
          <w:rFonts w:asciiTheme="majorHAnsi" w:hAnsiTheme="majorHAnsi" w:cstheme="majorHAnsi"/>
        </w:rPr>
        <w:t>70</w:t>
      </w:r>
      <w:r w:rsidR="00AC504F">
        <w:rPr>
          <w:rFonts w:asciiTheme="majorHAnsi" w:hAnsiTheme="majorHAnsi" w:cstheme="majorHAnsi"/>
        </w:rPr>
        <w:t> </w:t>
      </w:r>
      <w:r w:rsidRPr="00A926F6">
        <w:rPr>
          <w:rFonts w:asciiTheme="majorHAnsi" w:hAnsiTheme="majorHAnsi" w:cstheme="majorHAnsi"/>
        </w:rPr>
        <w:t>103,30</w:t>
      </w:r>
      <w:r>
        <w:rPr>
          <w:rFonts w:asciiTheme="majorHAnsi" w:hAnsiTheme="majorHAnsi" w:cstheme="majorHAnsi"/>
        </w:rPr>
        <w:t xml:space="preserve"> </w:t>
      </w:r>
      <w:r w:rsidRPr="00A926F6">
        <w:rPr>
          <w:rFonts w:asciiTheme="majorHAnsi" w:hAnsiTheme="majorHAnsi" w:cstheme="majorHAnsi"/>
        </w:rPr>
        <w:t>MWh/rok</w:t>
      </w:r>
      <w:r>
        <w:rPr>
          <w:rFonts w:asciiTheme="majorHAnsi" w:hAnsiTheme="majorHAnsi" w:cstheme="majorHAnsi"/>
        </w:rPr>
        <w:t xml:space="preserve"> </w:t>
      </w:r>
      <w:r w:rsidR="00AC504F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oraz redukcję emisji CO</w:t>
      </w:r>
      <w:r w:rsidRPr="006A2C50">
        <w:rPr>
          <w:rFonts w:asciiTheme="majorHAnsi" w:hAnsiTheme="majorHAnsi" w:cstheme="majorHAnsi"/>
          <w:vertAlign w:val="subscript"/>
        </w:rPr>
        <w:t>2</w:t>
      </w:r>
      <w:r>
        <w:rPr>
          <w:rFonts w:asciiTheme="majorHAnsi" w:hAnsiTheme="majorHAnsi" w:cstheme="majorHAnsi"/>
          <w:vertAlign w:val="subscript"/>
        </w:rPr>
        <w:t xml:space="preserve">  </w:t>
      </w:r>
      <w:r w:rsidRPr="00A926F6">
        <w:rPr>
          <w:rFonts w:asciiTheme="majorHAnsi" w:hAnsiTheme="majorHAnsi" w:cstheme="majorHAnsi"/>
        </w:rPr>
        <w:t>do 71</w:t>
      </w:r>
      <w:r w:rsidR="00AC504F">
        <w:rPr>
          <w:rFonts w:asciiTheme="majorHAnsi" w:hAnsiTheme="majorHAnsi" w:cstheme="majorHAnsi"/>
        </w:rPr>
        <w:t> </w:t>
      </w:r>
      <w:r w:rsidRPr="00A926F6">
        <w:rPr>
          <w:rFonts w:asciiTheme="majorHAnsi" w:hAnsiTheme="majorHAnsi" w:cstheme="majorHAnsi"/>
        </w:rPr>
        <w:t>603,09</w:t>
      </w:r>
      <w:r>
        <w:rPr>
          <w:rFonts w:asciiTheme="majorHAnsi" w:hAnsiTheme="majorHAnsi" w:cstheme="majorHAnsi"/>
        </w:rPr>
        <w:t xml:space="preserve"> </w:t>
      </w:r>
      <w:r w:rsidRPr="00A926F6">
        <w:rPr>
          <w:rFonts w:asciiTheme="majorHAnsi" w:hAnsiTheme="majorHAnsi" w:cstheme="majorHAnsi"/>
        </w:rPr>
        <w:t>Mg</w:t>
      </w:r>
      <w:r w:rsidR="00AC504F">
        <w:rPr>
          <w:rFonts w:asciiTheme="majorHAnsi" w:hAnsiTheme="majorHAnsi" w:cstheme="majorHAnsi"/>
        </w:rPr>
        <w:t xml:space="preserve"> </w:t>
      </w:r>
      <w:r w:rsidRPr="00A926F6">
        <w:rPr>
          <w:rFonts w:asciiTheme="majorHAnsi" w:hAnsiTheme="majorHAnsi" w:cstheme="majorHAnsi"/>
        </w:rPr>
        <w:t>CO2/rok</w:t>
      </w:r>
      <w:r>
        <w:rPr>
          <w:rFonts w:asciiTheme="majorHAnsi" w:hAnsiTheme="majorHAnsi" w:cstheme="majorHAnsi"/>
        </w:rPr>
        <w:t>.</w:t>
      </w:r>
    </w:p>
    <w:p w14:paraId="6CEB3F6D" w14:textId="77777777" w:rsidR="00C60348" w:rsidRDefault="00C60348" w:rsidP="00C60348">
      <w:pPr>
        <w:spacing w:after="0" w:line="240" w:lineRule="auto"/>
        <w:ind w:firstLine="360"/>
        <w:jc w:val="both"/>
        <w:rPr>
          <w:rFonts w:asciiTheme="majorHAnsi" w:hAnsiTheme="majorHAnsi" w:cstheme="majorHAnsi"/>
        </w:rPr>
      </w:pPr>
    </w:p>
    <w:p w14:paraId="17ED2B9E" w14:textId="77777777" w:rsidR="00C60348" w:rsidRDefault="00C60348" w:rsidP="00C60348">
      <w:pPr>
        <w:spacing w:after="0" w:line="240" w:lineRule="auto"/>
        <w:ind w:firstLine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Miasto Pruszków w 2020 realizowało założenia </w:t>
      </w:r>
      <w:r w:rsidRPr="00B53349">
        <w:rPr>
          <w:rFonts w:asciiTheme="majorHAnsi" w:hAnsiTheme="majorHAnsi" w:cstheme="majorHAnsi"/>
        </w:rPr>
        <w:t>Plan</w:t>
      </w:r>
      <w:r>
        <w:rPr>
          <w:rFonts w:asciiTheme="majorHAnsi" w:hAnsiTheme="majorHAnsi" w:cstheme="majorHAnsi"/>
        </w:rPr>
        <w:t>u</w:t>
      </w:r>
      <w:r w:rsidRPr="00B53349">
        <w:rPr>
          <w:rFonts w:asciiTheme="majorHAnsi" w:hAnsiTheme="majorHAnsi" w:cstheme="majorHAnsi"/>
        </w:rPr>
        <w:t xml:space="preserve"> Gospodarki Niskoemisyjnej dla Gminy Miasto Pruszków</w:t>
      </w:r>
      <w:r>
        <w:rPr>
          <w:rFonts w:asciiTheme="majorHAnsi" w:hAnsiTheme="majorHAnsi" w:cstheme="majorHAnsi"/>
        </w:rPr>
        <w:t xml:space="preserve"> m.in. poprzez:</w:t>
      </w:r>
    </w:p>
    <w:p w14:paraId="00AEF8FC" w14:textId="77777777" w:rsidR="00C60348" w:rsidRDefault="00C60348" w:rsidP="00C60348">
      <w:pPr>
        <w:spacing w:after="0" w:line="240" w:lineRule="auto"/>
        <w:ind w:firstLine="360"/>
        <w:jc w:val="both"/>
        <w:rPr>
          <w:rFonts w:asciiTheme="majorHAnsi" w:hAnsiTheme="majorHAnsi" w:cstheme="majorHAnsi"/>
        </w:rPr>
      </w:pPr>
    </w:p>
    <w:p w14:paraId="539291F2" w14:textId="0F1C845D" w:rsidR="00C60348" w:rsidRDefault="00C60348" w:rsidP="00B25A3D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86C05">
        <w:rPr>
          <w:rFonts w:asciiTheme="majorHAnsi" w:hAnsiTheme="majorHAnsi" w:cstheme="majorHAnsi"/>
          <w:color w:val="FF0000"/>
        </w:rPr>
        <w:t xml:space="preserve">Budowę tras rowerowych w ramach projektu ZIT </w:t>
      </w:r>
      <w:r>
        <w:rPr>
          <w:rFonts w:asciiTheme="majorHAnsi" w:hAnsiTheme="majorHAnsi" w:cstheme="majorHAnsi"/>
        </w:rPr>
        <w:t xml:space="preserve">– </w:t>
      </w:r>
      <w:r w:rsidRPr="0014163E">
        <w:rPr>
          <w:rFonts w:asciiTheme="majorHAnsi" w:hAnsiTheme="majorHAnsi" w:cstheme="majorHAnsi"/>
        </w:rPr>
        <w:t>"Redukcja emisji zanieczyszczeń powietrza w gminach południowo-zachodniej części Warszawskiego Obszaru Funkcjonalnego poprzez</w:t>
      </w:r>
      <w:r w:rsidR="007A59DC">
        <w:rPr>
          <w:rFonts w:asciiTheme="majorHAnsi" w:hAnsiTheme="majorHAnsi" w:cstheme="majorHAnsi"/>
        </w:rPr>
        <w:br/>
      </w:r>
      <w:r w:rsidRPr="0014163E">
        <w:rPr>
          <w:rFonts w:asciiTheme="majorHAnsi" w:hAnsiTheme="majorHAnsi" w:cstheme="majorHAnsi"/>
        </w:rPr>
        <w:t xml:space="preserve">budowę Zintegrowanego systemu Tras Rowerowych </w:t>
      </w:r>
      <w:r w:rsidR="00AC504F">
        <w:rPr>
          <w:rFonts w:asciiTheme="majorHAnsi" w:hAnsiTheme="majorHAnsi" w:cstheme="majorHAnsi"/>
        </w:rPr>
        <w:t>–</w:t>
      </w:r>
      <w:r w:rsidR="007A59DC">
        <w:rPr>
          <w:rFonts w:asciiTheme="majorHAnsi" w:hAnsiTheme="majorHAnsi" w:cstheme="majorHAnsi"/>
        </w:rPr>
        <w:t xml:space="preserve"> Etap I" </w:t>
      </w:r>
      <w:r>
        <w:rPr>
          <w:rFonts w:asciiTheme="majorHAnsi" w:hAnsiTheme="majorHAnsi" w:cstheme="majorHAnsi"/>
        </w:rPr>
        <w:t>(obecnie realizowany</w:t>
      </w:r>
      <w:r w:rsidR="007A59D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jest etap II)</w:t>
      </w:r>
    </w:p>
    <w:p w14:paraId="38F5C5CF" w14:textId="48C08F9B" w:rsidR="00C60348" w:rsidRDefault="00CC392A" w:rsidP="00B25A3D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086C05">
        <w:rPr>
          <w:rFonts w:asciiTheme="majorHAnsi" w:hAnsiTheme="majorHAnsi" w:cstheme="majorHAnsi"/>
          <w:color w:val="FF0000"/>
        </w:rPr>
        <w:t>Budow</w:t>
      </w:r>
      <w:r w:rsidR="00086C05">
        <w:rPr>
          <w:rFonts w:asciiTheme="majorHAnsi" w:hAnsiTheme="majorHAnsi" w:cstheme="majorHAnsi"/>
          <w:color w:val="FF0000"/>
        </w:rPr>
        <w:t>ę</w:t>
      </w:r>
      <w:r w:rsidRPr="00086C05">
        <w:rPr>
          <w:rFonts w:asciiTheme="majorHAnsi" w:hAnsiTheme="majorHAnsi" w:cstheme="majorHAnsi"/>
          <w:color w:val="FF0000"/>
        </w:rPr>
        <w:t xml:space="preserve"> parkingów "Parkuj i Jedź" przy ul. Pawiej i ul. Sadowej w Pruszkowie w ramach projektu pn.: "Poprawa jakości powietrza na terenie ZIT WOF poprzez budowę parkingów "Parkuj i Jedź"</w:t>
      </w:r>
      <w:r w:rsidR="00C6034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Inwestycja jest aktualnie w trakcie realizacji. </w:t>
      </w:r>
      <w:r w:rsidR="00C60348">
        <w:rPr>
          <w:rFonts w:asciiTheme="majorHAnsi" w:hAnsiTheme="majorHAnsi" w:cstheme="majorHAnsi"/>
        </w:rPr>
        <w:t xml:space="preserve">Zaznaczyć </w:t>
      </w:r>
      <w:r>
        <w:rPr>
          <w:rFonts w:asciiTheme="majorHAnsi" w:hAnsiTheme="majorHAnsi" w:cstheme="majorHAnsi"/>
        </w:rPr>
        <w:t xml:space="preserve">jednak </w:t>
      </w:r>
      <w:r w:rsidR="00C60348">
        <w:rPr>
          <w:rFonts w:asciiTheme="majorHAnsi" w:hAnsiTheme="majorHAnsi" w:cstheme="majorHAnsi"/>
        </w:rPr>
        <w:t xml:space="preserve">należy, że </w:t>
      </w:r>
      <w:r>
        <w:rPr>
          <w:rFonts w:asciiTheme="majorHAnsi" w:hAnsiTheme="majorHAnsi" w:cstheme="majorHAnsi"/>
        </w:rPr>
        <w:t>system Parkuj i Jedź</w:t>
      </w:r>
      <w:r w:rsidR="00C60348">
        <w:rPr>
          <w:rFonts w:asciiTheme="majorHAnsi" w:hAnsiTheme="majorHAnsi" w:cstheme="majorHAnsi"/>
        </w:rPr>
        <w:t xml:space="preserve"> generuje szereg korzyści, z których najważniejszymi jest ograniczenie zjawiska kongestii</w:t>
      </w:r>
      <w:r w:rsidR="007A59DC">
        <w:rPr>
          <w:rFonts w:asciiTheme="majorHAnsi" w:hAnsiTheme="majorHAnsi" w:cstheme="majorHAnsi"/>
        </w:rPr>
        <w:br/>
      </w:r>
      <w:r w:rsidR="00C60348">
        <w:rPr>
          <w:rFonts w:asciiTheme="majorHAnsi" w:hAnsiTheme="majorHAnsi" w:cstheme="majorHAnsi"/>
        </w:rPr>
        <w:t xml:space="preserve">na trasach dojazdowych do Warszawy, poprzez przejęcie transportu indywidualnego </w:t>
      </w:r>
      <w:r w:rsidR="007A59DC">
        <w:rPr>
          <w:rFonts w:asciiTheme="majorHAnsi" w:hAnsiTheme="majorHAnsi" w:cstheme="majorHAnsi"/>
        </w:rPr>
        <w:br/>
      </w:r>
      <w:r w:rsidR="00C60348">
        <w:rPr>
          <w:rFonts w:asciiTheme="majorHAnsi" w:hAnsiTheme="majorHAnsi" w:cstheme="majorHAnsi"/>
        </w:rPr>
        <w:t xml:space="preserve">przez zbiorowy, a także poprawa środowiska miejskiego oraz wzrost efektywności transportu zbiorowego. </w:t>
      </w:r>
    </w:p>
    <w:p w14:paraId="47B273C9" w14:textId="05AB6AE5" w:rsidR="00C60348" w:rsidRPr="009E50B4" w:rsidRDefault="00C60348" w:rsidP="00B25A3D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086C05">
        <w:rPr>
          <w:rFonts w:asciiTheme="majorHAnsi" w:hAnsiTheme="majorHAnsi" w:cstheme="majorHAnsi"/>
          <w:color w:val="FF0000"/>
        </w:rPr>
        <w:t>Głęboką termomodernizację budynków użyteczności publicznej w Pruszkowie</w:t>
      </w:r>
      <w:r>
        <w:rPr>
          <w:rFonts w:asciiTheme="majorHAnsi" w:hAnsiTheme="majorHAnsi" w:cstheme="majorHAnsi"/>
          <w:color w:val="FF0000"/>
        </w:rPr>
        <w:t xml:space="preserve">, </w:t>
      </w:r>
      <w:r w:rsidR="00455288">
        <w:rPr>
          <w:rFonts w:asciiTheme="majorHAnsi" w:hAnsiTheme="majorHAnsi" w:cstheme="majorHAnsi"/>
          <w:color w:val="FF0000"/>
        </w:rPr>
        <w:br/>
      </w:r>
      <w:r w:rsidRPr="00D33519">
        <w:rPr>
          <w:rFonts w:asciiTheme="majorHAnsi" w:hAnsiTheme="majorHAnsi" w:cstheme="majorHAnsi"/>
          <w:color w:val="000000" w:themeColor="text1"/>
        </w:rPr>
        <w:t>w tym termomodernizację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D33519">
        <w:rPr>
          <w:rFonts w:asciiTheme="majorHAnsi" w:hAnsiTheme="majorHAnsi" w:cstheme="majorHAnsi"/>
          <w:color w:val="000000" w:themeColor="text1"/>
        </w:rPr>
        <w:t>budynku Szkoły Podstawowej nr 8 ul. Obrońców Pokoju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455288">
        <w:rPr>
          <w:rFonts w:asciiTheme="majorHAnsi" w:hAnsiTheme="majorHAnsi" w:cstheme="majorHAnsi"/>
          <w:color w:val="000000" w:themeColor="text1"/>
        </w:rPr>
        <w:br/>
      </w:r>
      <w:r>
        <w:rPr>
          <w:rFonts w:asciiTheme="majorHAnsi" w:hAnsiTheme="majorHAnsi" w:cstheme="majorHAnsi"/>
          <w:color w:val="000000" w:themeColor="text1"/>
        </w:rPr>
        <w:t xml:space="preserve">oraz </w:t>
      </w:r>
      <w:r w:rsidRPr="00D33519">
        <w:rPr>
          <w:rFonts w:asciiTheme="majorHAnsi" w:hAnsiTheme="majorHAnsi" w:cstheme="majorHAnsi"/>
          <w:color w:val="000000" w:themeColor="text1"/>
        </w:rPr>
        <w:t>budynku Żłobka nr 1 ul. Hubala</w:t>
      </w:r>
      <w:r>
        <w:rPr>
          <w:rFonts w:asciiTheme="majorHAnsi" w:hAnsiTheme="majorHAnsi" w:cstheme="majorHAnsi"/>
          <w:color w:val="000000" w:themeColor="text1"/>
        </w:rPr>
        <w:t xml:space="preserve">. Dla </w:t>
      </w:r>
      <w:r w:rsidRPr="00D33519">
        <w:rPr>
          <w:rFonts w:asciiTheme="majorHAnsi" w:hAnsiTheme="majorHAnsi" w:cstheme="majorHAnsi"/>
          <w:color w:val="000000" w:themeColor="text1"/>
        </w:rPr>
        <w:t>budynku Szkoły Podstawowej nr 9 ul. Mostowa</w:t>
      </w:r>
      <w:r>
        <w:rPr>
          <w:rFonts w:asciiTheme="majorHAnsi" w:hAnsiTheme="majorHAnsi" w:cstheme="majorHAnsi"/>
          <w:color w:val="000000" w:themeColor="text1"/>
        </w:rPr>
        <w:t xml:space="preserve">, </w:t>
      </w:r>
      <w:r w:rsidR="00455288">
        <w:rPr>
          <w:rFonts w:asciiTheme="majorHAnsi" w:hAnsiTheme="majorHAnsi" w:cstheme="majorHAnsi"/>
          <w:color w:val="000000" w:themeColor="text1"/>
        </w:rPr>
        <w:br/>
      </w:r>
      <w:r w:rsidRPr="00D33519">
        <w:rPr>
          <w:rFonts w:asciiTheme="majorHAnsi" w:hAnsiTheme="majorHAnsi" w:cstheme="majorHAnsi"/>
          <w:color w:val="000000" w:themeColor="text1"/>
        </w:rPr>
        <w:t>budynku PM nr 11 ul. Hubala</w:t>
      </w:r>
      <w:r>
        <w:rPr>
          <w:rFonts w:asciiTheme="majorHAnsi" w:hAnsiTheme="majorHAnsi" w:cstheme="majorHAnsi"/>
          <w:color w:val="000000" w:themeColor="text1"/>
        </w:rPr>
        <w:t xml:space="preserve"> oraz </w:t>
      </w:r>
      <w:r w:rsidRPr="007558B5">
        <w:rPr>
          <w:rFonts w:asciiTheme="majorHAnsi" w:hAnsiTheme="majorHAnsi" w:cstheme="majorHAnsi"/>
          <w:color w:val="000000" w:themeColor="text1"/>
        </w:rPr>
        <w:t>basenu "</w:t>
      </w:r>
      <w:proofErr w:type="spellStart"/>
      <w:r w:rsidRPr="007558B5">
        <w:rPr>
          <w:rFonts w:asciiTheme="majorHAnsi" w:hAnsiTheme="majorHAnsi" w:cstheme="majorHAnsi"/>
          <w:color w:val="000000" w:themeColor="text1"/>
        </w:rPr>
        <w:t>Kapry</w:t>
      </w:r>
      <w:proofErr w:type="spellEnd"/>
      <w:r w:rsidRPr="007558B5">
        <w:rPr>
          <w:rFonts w:asciiTheme="majorHAnsi" w:hAnsiTheme="majorHAnsi" w:cstheme="majorHAnsi"/>
          <w:color w:val="000000" w:themeColor="text1"/>
        </w:rPr>
        <w:t>"</w:t>
      </w:r>
      <w:r>
        <w:rPr>
          <w:rFonts w:asciiTheme="majorHAnsi" w:hAnsiTheme="majorHAnsi" w:cstheme="majorHAnsi"/>
          <w:color w:val="000000" w:themeColor="text1"/>
        </w:rPr>
        <w:t xml:space="preserve">, w 2020 r. opracowany został projekt, </w:t>
      </w:r>
      <w:r w:rsidR="00455288">
        <w:rPr>
          <w:rFonts w:asciiTheme="majorHAnsi" w:hAnsiTheme="majorHAnsi" w:cstheme="majorHAnsi"/>
          <w:color w:val="000000" w:themeColor="text1"/>
        </w:rPr>
        <w:br/>
      </w:r>
      <w:r>
        <w:rPr>
          <w:rFonts w:asciiTheme="majorHAnsi" w:hAnsiTheme="majorHAnsi" w:cstheme="majorHAnsi"/>
          <w:color w:val="000000" w:themeColor="text1"/>
        </w:rPr>
        <w:t xml:space="preserve">na podstawie którego dokonywana będzie termomodernizacja. </w:t>
      </w:r>
    </w:p>
    <w:p w14:paraId="2410BAD7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3DE551FA" w14:textId="77777777" w:rsidR="009A1BDF" w:rsidRDefault="009A1BDF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30DC9543" w14:textId="28A4307F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3F2DA1">
        <w:rPr>
          <w:rFonts w:asciiTheme="majorHAnsi" w:hAnsiTheme="majorHAnsi" w:cstheme="majorHAnsi"/>
          <w:color w:val="FF0000"/>
          <w:sz w:val="22"/>
          <w:szCs w:val="22"/>
        </w:rPr>
        <w:t>Program Ograniczenia Niskiej Emisji dla Gminy Miasto Pruszków</w:t>
      </w:r>
    </w:p>
    <w:p w14:paraId="1956E5F0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tab/>
      </w:r>
    </w:p>
    <w:p w14:paraId="35BFDD50" w14:textId="1C308FA9" w:rsidR="00C60348" w:rsidRPr="00F314D1" w:rsidRDefault="00C60348" w:rsidP="00C60348">
      <w:pPr>
        <w:spacing w:after="0" w:line="240" w:lineRule="auto"/>
        <w:ind w:firstLine="36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tab/>
      </w:r>
      <w:r w:rsidRPr="00A926F6">
        <w:rPr>
          <w:rFonts w:asciiTheme="majorHAnsi" w:hAnsiTheme="majorHAnsi" w:cstheme="majorHAnsi"/>
        </w:rPr>
        <w:t xml:space="preserve">Diagnoza stanu w zakresie jakości powietrza na terenie województwa mazowieckiego wskazała, że główną przyczyną przekroczeń poziomów dopuszczalnych i docelowych stężeń substancji </w:t>
      </w:r>
      <w:r w:rsidR="00455288">
        <w:rPr>
          <w:rFonts w:asciiTheme="majorHAnsi" w:hAnsiTheme="majorHAnsi" w:cstheme="majorHAnsi"/>
        </w:rPr>
        <w:br/>
      </w:r>
      <w:r w:rsidRPr="00A926F6">
        <w:rPr>
          <w:rFonts w:asciiTheme="majorHAnsi" w:hAnsiTheme="majorHAnsi" w:cstheme="majorHAnsi"/>
        </w:rPr>
        <w:t>w powietrzu jest tzw. „niska emisja”</w:t>
      </w:r>
      <w:r>
        <w:rPr>
          <w:rFonts w:asciiTheme="majorHAnsi" w:hAnsiTheme="majorHAnsi" w:cstheme="majorHAnsi"/>
        </w:rPr>
        <w:t xml:space="preserve">, przez którą </w:t>
      </w:r>
      <w:r w:rsidRPr="00A926F6">
        <w:rPr>
          <w:rFonts w:asciiTheme="majorHAnsi" w:hAnsiTheme="majorHAnsi" w:cstheme="majorHAnsi"/>
        </w:rPr>
        <w:t>rozumie się emitowanie do atmosfery produktów paliw stałych, ciekłych i gazowych, pochodzących ze źródeł znajdujących się do wysokości 40 m</w:t>
      </w:r>
      <w:r>
        <w:rPr>
          <w:rFonts w:asciiTheme="majorHAnsi" w:hAnsiTheme="majorHAnsi" w:cstheme="majorHAnsi"/>
        </w:rPr>
        <w:t>.</w:t>
      </w:r>
    </w:p>
    <w:p w14:paraId="1C9A1796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E87A0F2" w14:textId="5B0C0D45" w:rsidR="00C60348" w:rsidRDefault="00C60348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 w:rsidRPr="00BF20A4">
        <w:rPr>
          <w:rFonts w:asciiTheme="majorHAnsi" w:hAnsiTheme="majorHAnsi" w:cstheme="majorHAnsi"/>
        </w:rPr>
        <w:t>Miast</w:t>
      </w:r>
      <w:r>
        <w:rPr>
          <w:rFonts w:asciiTheme="majorHAnsi" w:hAnsiTheme="majorHAnsi" w:cstheme="majorHAnsi"/>
        </w:rPr>
        <w:t>o</w:t>
      </w:r>
      <w:r w:rsidRPr="00BF20A4">
        <w:rPr>
          <w:rFonts w:asciiTheme="majorHAnsi" w:hAnsiTheme="majorHAnsi" w:cstheme="majorHAnsi"/>
        </w:rPr>
        <w:t xml:space="preserve"> Pruszków </w:t>
      </w:r>
      <w:r>
        <w:rPr>
          <w:rFonts w:asciiTheme="majorHAnsi" w:hAnsiTheme="majorHAnsi" w:cstheme="majorHAnsi"/>
        </w:rPr>
        <w:t xml:space="preserve">należy do jednostek, na terenie których </w:t>
      </w:r>
      <w:r w:rsidRPr="00BF20A4">
        <w:rPr>
          <w:rFonts w:asciiTheme="majorHAnsi" w:hAnsiTheme="majorHAnsi" w:cstheme="majorHAnsi"/>
        </w:rPr>
        <w:t>stwierdzono przekrocze</w:t>
      </w:r>
      <w:r>
        <w:rPr>
          <w:rFonts w:asciiTheme="majorHAnsi" w:hAnsiTheme="majorHAnsi" w:cstheme="majorHAnsi"/>
        </w:rPr>
        <w:t>nie</w:t>
      </w:r>
      <w:r w:rsidRPr="00BF20A4">
        <w:rPr>
          <w:rFonts w:asciiTheme="majorHAnsi" w:hAnsiTheme="majorHAnsi" w:cstheme="majorHAnsi"/>
        </w:rPr>
        <w:t xml:space="preserve"> poziomów dopuszczalnych pyłu zawieszonego PM10 i pyłu zawieszonego PM2,5</w:t>
      </w:r>
      <w:r>
        <w:rPr>
          <w:rFonts w:asciiTheme="majorHAnsi" w:hAnsiTheme="majorHAnsi" w:cstheme="majorHAnsi"/>
        </w:rPr>
        <w:t xml:space="preserve"> dlatego z</w:t>
      </w:r>
      <w:r w:rsidRPr="00BF20A4">
        <w:rPr>
          <w:rFonts w:asciiTheme="majorHAnsi" w:hAnsiTheme="majorHAnsi" w:cstheme="majorHAnsi"/>
        </w:rPr>
        <w:t>godnie z programami ochrony powietrza obowiązującymi w województwie mazowieckim</w:t>
      </w:r>
      <w:r>
        <w:rPr>
          <w:rFonts w:asciiTheme="majorHAnsi" w:hAnsiTheme="majorHAnsi" w:cstheme="majorHAnsi"/>
        </w:rPr>
        <w:t xml:space="preserve">, jednostka posiada </w:t>
      </w:r>
      <w:r w:rsidRPr="00BF20A4">
        <w:rPr>
          <w:rFonts w:asciiTheme="majorHAnsi" w:hAnsiTheme="majorHAnsi" w:cstheme="majorHAnsi"/>
        </w:rPr>
        <w:t xml:space="preserve">obowiązek </w:t>
      </w:r>
      <w:r w:rsidR="00455288">
        <w:rPr>
          <w:rFonts w:asciiTheme="majorHAnsi" w:hAnsiTheme="majorHAnsi" w:cstheme="majorHAnsi"/>
        </w:rPr>
        <w:br/>
      </w:r>
      <w:r w:rsidRPr="00BF20A4">
        <w:rPr>
          <w:rFonts w:asciiTheme="majorHAnsi" w:hAnsiTheme="majorHAnsi" w:cstheme="majorHAnsi"/>
        </w:rPr>
        <w:t>określenia Program</w:t>
      </w:r>
      <w:r>
        <w:rPr>
          <w:rFonts w:asciiTheme="majorHAnsi" w:hAnsiTheme="majorHAnsi" w:cstheme="majorHAnsi"/>
        </w:rPr>
        <w:t>u</w:t>
      </w:r>
      <w:r w:rsidRPr="00BF20A4">
        <w:rPr>
          <w:rFonts w:asciiTheme="majorHAnsi" w:hAnsiTheme="majorHAnsi" w:cstheme="majorHAnsi"/>
        </w:rPr>
        <w:t xml:space="preserve"> Ograniczania Niskiej Emisji (PONE)</w:t>
      </w:r>
      <w:r>
        <w:rPr>
          <w:rFonts w:asciiTheme="majorHAnsi" w:hAnsiTheme="majorHAnsi" w:cstheme="majorHAnsi"/>
        </w:rPr>
        <w:t xml:space="preserve">, którego głównym celem jest doprowadzenie </w:t>
      </w:r>
      <w:r w:rsidR="009044A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do likwidacji tych źródeł ciepła, które odpowiedzialne są za emisję substancji szkodliwych do atmosfery. Aby osiągnąć taki cel, samorząd powinien dokonywać wymian lub instalacji </w:t>
      </w:r>
      <w:r w:rsidRPr="00D63BAB">
        <w:rPr>
          <w:rFonts w:asciiTheme="majorHAnsi" w:hAnsiTheme="majorHAnsi" w:cstheme="majorHAnsi"/>
        </w:rPr>
        <w:t xml:space="preserve">ekologicznych, </w:t>
      </w:r>
      <w:r w:rsidR="00455288">
        <w:rPr>
          <w:rFonts w:asciiTheme="majorHAnsi" w:hAnsiTheme="majorHAnsi" w:cstheme="majorHAnsi"/>
        </w:rPr>
        <w:br/>
      </w:r>
      <w:r w:rsidRPr="00D63BAB">
        <w:rPr>
          <w:rFonts w:asciiTheme="majorHAnsi" w:hAnsiTheme="majorHAnsi" w:cstheme="majorHAnsi"/>
        </w:rPr>
        <w:t>energooszczędnych urządzeń grzewczych</w:t>
      </w:r>
      <w:r w:rsidR="009044A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 także kompleksowo produkować i wykorzystywać energię pochodząc</w:t>
      </w:r>
      <w:r w:rsidR="009044AC">
        <w:rPr>
          <w:rFonts w:asciiTheme="majorHAnsi" w:hAnsiTheme="majorHAnsi" w:cstheme="majorHAnsi"/>
        </w:rPr>
        <w:t>ą</w:t>
      </w:r>
      <w:r>
        <w:rPr>
          <w:rFonts w:asciiTheme="majorHAnsi" w:hAnsiTheme="majorHAnsi" w:cstheme="majorHAnsi"/>
        </w:rPr>
        <w:t xml:space="preserve"> z OZE. </w:t>
      </w:r>
    </w:p>
    <w:p w14:paraId="4920B7ED" w14:textId="77777777" w:rsidR="00D3730D" w:rsidRPr="006219B1" w:rsidRDefault="00D3730D" w:rsidP="00C60348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</w:p>
    <w:p w14:paraId="6B8FE33A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Y="-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8"/>
        <w:gridCol w:w="4328"/>
      </w:tblGrid>
      <w:tr w:rsidR="00D3730D" w14:paraId="2038A875" w14:textId="77777777" w:rsidTr="00D3730D">
        <w:tc>
          <w:tcPr>
            <w:tcW w:w="8656" w:type="dxa"/>
            <w:gridSpan w:val="2"/>
          </w:tcPr>
          <w:p w14:paraId="635DCAC4" w14:textId="1F2CF385" w:rsidR="00D3730D" w:rsidRPr="009A1BDF" w:rsidRDefault="008D6C7A" w:rsidP="00D3730D">
            <w:pPr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 xml:space="preserve">W 2020 ROKU </w:t>
            </w:r>
            <w:r w:rsidR="00D3730D" w:rsidRPr="009A1BD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ŁĄCZNA KWOTA DOFINANSOWANIA UDZIELONEGO PRZEZ GMINĘ </w:t>
            </w:r>
            <w:r w:rsidR="00D3730D" w:rsidRPr="009A1BD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br/>
              <w:t>W RAMACH OGRANICZENIA NISKIEJ EMISJI</w:t>
            </w:r>
          </w:p>
        </w:tc>
      </w:tr>
      <w:tr w:rsidR="00D3730D" w14:paraId="6C2E71F0" w14:textId="77777777" w:rsidTr="00D3730D">
        <w:tc>
          <w:tcPr>
            <w:tcW w:w="8656" w:type="dxa"/>
            <w:gridSpan w:val="2"/>
          </w:tcPr>
          <w:p w14:paraId="38A34F85" w14:textId="77777777" w:rsidR="00D3730D" w:rsidRDefault="00D3730D" w:rsidP="00D3730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2364C4B5" wp14:editId="6BDB20C7">
                  <wp:extent cx="857250" cy="857250"/>
                  <wp:effectExtent l="0" t="0" r="0" b="0"/>
                  <wp:docPr id="26" name="Grafika 26" descr="Energia odnawialna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a 26" descr="Energia odnawialna kontur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30D" w14:paraId="4642E6CE" w14:textId="77777777" w:rsidTr="00D3730D">
        <w:tc>
          <w:tcPr>
            <w:tcW w:w="8656" w:type="dxa"/>
            <w:gridSpan w:val="2"/>
          </w:tcPr>
          <w:p w14:paraId="4CD5EF1C" w14:textId="42CD4079" w:rsidR="00D3730D" w:rsidRPr="009A1BDF" w:rsidRDefault="00D3730D" w:rsidP="00D3730D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9A1B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713</w:t>
            </w:r>
            <w:r w:rsidR="009044AC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 </w:t>
            </w:r>
            <w:r w:rsidRPr="009A1B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625,00 zł</w:t>
            </w:r>
          </w:p>
        </w:tc>
      </w:tr>
      <w:tr w:rsidR="00D3730D" w14:paraId="3E2F83BF" w14:textId="77777777" w:rsidTr="00D3730D">
        <w:tc>
          <w:tcPr>
            <w:tcW w:w="4328" w:type="dxa"/>
          </w:tcPr>
          <w:p w14:paraId="0F9D3A51" w14:textId="77777777" w:rsidR="00D3730D" w:rsidRDefault="00D3730D" w:rsidP="00D3730D">
            <w:pPr>
              <w:jc w:val="both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328" w:type="dxa"/>
          </w:tcPr>
          <w:p w14:paraId="1DD2E1DC" w14:textId="77777777" w:rsidR="00D3730D" w:rsidRDefault="00D3730D" w:rsidP="00D3730D">
            <w:pPr>
              <w:jc w:val="both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D3730D" w14:paraId="1E8A4F9B" w14:textId="77777777" w:rsidTr="00D3730D">
        <w:tc>
          <w:tcPr>
            <w:tcW w:w="4328" w:type="dxa"/>
          </w:tcPr>
          <w:p w14:paraId="3FDE1386" w14:textId="77777777" w:rsidR="00D3730D" w:rsidRDefault="00D3730D" w:rsidP="00D3730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50856801" wp14:editId="28F3D5FE">
                  <wp:extent cx="657225" cy="657225"/>
                  <wp:effectExtent l="0" t="0" r="9525" b="9525"/>
                  <wp:docPr id="27" name="Grafika 27" descr="Zrównoważony rozwój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a 27" descr="Zrównoważony rozwój kontur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14:paraId="459FCD0D" w14:textId="77777777" w:rsidR="00D3730D" w:rsidRDefault="00D3730D" w:rsidP="00D3730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2D652CC5" wp14:editId="1D733D96">
                  <wp:extent cx="609600" cy="609600"/>
                  <wp:effectExtent l="0" t="0" r="0" b="0"/>
                  <wp:docPr id="30" name="Grafika 30" descr="Otwarta dłoń z rośliną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a 30" descr="Otwarta dłoń z rośliną kontur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30D" w14:paraId="44DB1295" w14:textId="77777777" w:rsidTr="00D3730D">
        <w:tc>
          <w:tcPr>
            <w:tcW w:w="4328" w:type="dxa"/>
          </w:tcPr>
          <w:p w14:paraId="3B1CA5A8" w14:textId="77777777" w:rsidR="00D3730D" w:rsidRDefault="00D3730D" w:rsidP="00D3730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D3730D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122</w:t>
            </w:r>
            <w:r w:rsidRPr="00D3730D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  <w:r w:rsidRPr="009A1BDF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MIESZKAŃCOM UDZIELONO DOTACJI </w:t>
            </w:r>
            <w:r w:rsidRPr="009A1BDF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br/>
              <w:t>NA WYMIANĘ ŹRÓDEŁ CIEPŁA</w:t>
            </w:r>
          </w:p>
        </w:tc>
        <w:tc>
          <w:tcPr>
            <w:tcW w:w="4328" w:type="dxa"/>
          </w:tcPr>
          <w:p w14:paraId="550BE849" w14:textId="77777777" w:rsidR="00D3730D" w:rsidRDefault="00D3730D" w:rsidP="00D3730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D3730D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122</w:t>
            </w:r>
            <w:r w:rsidRPr="00D3730D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WYMIENIONYCH </w:t>
            </w:r>
            <w:r w:rsidRPr="009A1BDF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KOTŁÓW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br/>
            </w:r>
            <w:r w:rsidRPr="009A1BDF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W RAMACH OGRANICZENIA NISKIEJ EMISJI</w:t>
            </w:r>
          </w:p>
        </w:tc>
      </w:tr>
    </w:tbl>
    <w:p w14:paraId="2839F1BF" w14:textId="77777777" w:rsidR="00D3730D" w:rsidRDefault="00D3730D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0A0D2847" w14:textId="1EEA93EF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3F2DA1">
        <w:rPr>
          <w:rFonts w:asciiTheme="majorHAnsi" w:hAnsiTheme="majorHAnsi" w:cstheme="majorHAnsi"/>
          <w:color w:val="FF0000"/>
          <w:sz w:val="22"/>
          <w:szCs w:val="22"/>
        </w:rPr>
        <w:t xml:space="preserve">Strategia Rozwoju </w:t>
      </w:r>
      <w:proofErr w:type="spellStart"/>
      <w:r w:rsidRPr="003F2DA1">
        <w:rPr>
          <w:rFonts w:asciiTheme="majorHAnsi" w:hAnsiTheme="majorHAnsi" w:cstheme="majorHAnsi"/>
          <w:color w:val="FF0000"/>
          <w:sz w:val="22"/>
          <w:szCs w:val="22"/>
        </w:rPr>
        <w:t>Elektromobilności</w:t>
      </w:r>
      <w:proofErr w:type="spellEnd"/>
      <w:r w:rsidRPr="003F2DA1">
        <w:rPr>
          <w:rFonts w:asciiTheme="majorHAnsi" w:hAnsiTheme="majorHAnsi" w:cstheme="majorHAnsi"/>
          <w:color w:val="FF0000"/>
          <w:sz w:val="22"/>
          <w:szCs w:val="22"/>
        </w:rPr>
        <w:t xml:space="preserve"> dla Gminy Miasta Pruszków na lata 2019-2040</w:t>
      </w:r>
    </w:p>
    <w:p w14:paraId="35CED72D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5B21B9B4" w14:textId="495F675D" w:rsidR="00C60348" w:rsidRDefault="00C60348" w:rsidP="002D2C25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</w:t>
      </w:r>
      <w:r w:rsidRPr="00446782">
        <w:rPr>
          <w:rFonts w:asciiTheme="majorHAnsi" w:hAnsiTheme="majorHAnsi" w:cstheme="majorHAnsi"/>
        </w:rPr>
        <w:t>ierunk</w:t>
      </w:r>
      <w:r>
        <w:rPr>
          <w:rFonts w:asciiTheme="majorHAnsi" w:hAnsiTheme="majorHAnsi" w:cstheme="majorHAnsi"/>
        </w:rPr>
        <w:t>i</w:t>
      </w:r>
      <w:r w:rsidRPr="00446782">
        <w:rPr>
          <w:rFonts w:asciiTheme="majorHAnsi" w:hAnsiTheme="majorHAnsi" w:cstheme="majorHAnsi"/>
        </w:rPr>
        <w:t xml:space="preserve"> rozwoju </w:t>
      </w:r>
      <w:proofErr w:type="spellStart"/>
      <w:r w:rsidRPr="00446782">
        <w:rPr>
          <w:rFonts w:asciiTheme="majorHAnsi" w:hAnsiTheme="majorHAnsi" w:cstheme="majorHAnsi"/>
        </w:rPr>
        <w:t>elektromobilności</w:t>
      </w:r>
      <w:proofErr w:type="spellEnd"/>
      <w:r>
        <w:rPr>
          <w:rFonts w:asciiTheme="majorHAnsi" w:hAnsiTheme="majorHAnsi" w:cstheme="majorHAnsi"/>
        </w:rPr>
        <w:t xml:space="preserve"> </w:t>
      </w:r>
      <w:r w:rsidRPr="00446782">
        <w:rPr>
          <w:rFonts w:asciiTheme="majorHAnsi" w:hAnsiTheme="majorHAnsi" w:cstheme="majorHAnsi"/>
        </w:rPr>
        <w:t>dla Gminy Miasto Pruszków</w:t>
      </w:r>
      <w:r>
        <w:rPr>
          <w:rFonts w:asciiTheme="majorHAnsi" w:hAnsiTheme="majorHAnsi" w:cstheme="majorHAnsi"/>
        </w:rPr>
        <w:t xml:space="preserve"> określone zostały w </w:t>
      </w:r>
      <w:r w:rsidRPr="00446782">
        <w:rPr>
          <w:rFonts w:asciiTheme="majorHAnsi" w:hAnsiTheme="majorHAnsi" w:cstheme="majorHAnsi"/>
        </w:rPr>
        <w:t>Strategi</w:t>
      </w:r>
      <w:r>
        <w:rPr>
          <w:rFonts w:asciiTheme="majorHAnsi" w:hAnsiTheme="majorHAnsi" w:cstheme="majorHAnsi"/>
        </w:rPr>
        <w:t>i</w:t>
      </w:r>
      <w:r w:rsidRPr="00446782">
        <w:rPr>
          <w:rFonts w:asciiTheme="majorHAnsi" w:hAnsiTheme="majorHAnsi" w:cstheme="majorHAnsi"/>
        </w:rPr>
        <w:t xml:space="preserve"> </w:t>
      </w:r>
      <w:r w:rsidR="009044AC">
        <w:rPr>
          <w:rFonts w:asciiTheme="majorHAnsi" w:hAnsiTheme="majorHAnsi" w:cstheme="majorHAnsi"/>
        </w:rPr>
        <w:br/>
      </w:r>
      <w:r w:rsidRPr="00446782">
        <w:rPr>
          <w:rFonts w:asciiTheme="majorHAnsi" w:hAnsiTheme="majorHAnsi" w:cstheme="majorHAnsi"/>
        </w:rPr>
        <w:t xml:space="preserve">Rozwoju </w:t>
      </w:r>
      <w:proofErr w:type="spellStart"/>
      <w:r w:rsidRPr="00446782">
        <w:rPr>
          <w:rFonts w:asciiTheme="majorHAnsi" w:hAnsiTheme="majorHAnsi" w:cstheme="majorHAnsi"/>
        </w:rPr>
        <w:t>Elektromobilności</w:t>
      </w:r>
      <w:proofErr w:type="spellEnd"/>
      <w:r w:rsidRPr="00446782">
        <w:rPr>
          <w:rFonts w:asciiTheme="majorHAnsi" w:hAnsiTheme="majorHAnsi" w:cstheme="majorHAnsi"/>
        </w:rPr>
        <w:t xml:space="preserve"> dla Gminy Miasta Pruszków na lata 2019-2040</w:t>
      </w:r>
      <w:r w:rsidR="002D2C25">
        <w:rPr>
          <w:rFonts w:asciiTheme="majorHAnsi" w:hAnsiTheme="majorHAnsi" w:cstheme="majorHAnsi"/>
        </w:rPr>
        <w:t xml:space="preserve"> przyjętej u</w:t>
      </w:r>
      <w:r w:rsidR="002D2C25" w:rsidRPr="002D2C25">
        <w:rPr>
          <w:rFonts w:asciiTheme="majorHAnsi" w:hAnsiTheme="majorHAnsi" w:cstheme="majorHAnsi"/>
        </w:rPr>
        <w:t>chwał</w:t>
      </w:r>
      <w:r w:rsidR="002D2C25">
        <w:rPr>
          <w:rFonts w:asciiTheme="majorHAnsi" w:hAnsiTheme="majorHAnsi" w:cstheme="majorHAnsi"/>
        </w:rPr>
        <w:t>ą</w:t>
      </w:r>
      <w:r w:rsidR="002D2C25" w:rsidRPr="002D2C25">
        <w:rPr>
          <w:rFonts w:asciiTheme="majorHAnsi" w:hAnsiTheme="majorHAnsi" w:cstheme="majorHAnsi"/>
        </w:rPr>
        <w:t xml:space="preserve"> </w:t>
      </w:r>
      <w:r w:rsidR="009044AC">
        <w:rPr>
          <w:rFonts w:asciiTheme="majorHAnsi" w:hAnsiTheme="majorHAnsi" w:cstheme="majorHAnsi"/>
        </w:rPr>
        <w:br/>
      </w:r>
      <w:r w:rsidR="002D2C25" w:rsidRPr="002D2C25">
        <w:rPr>
          <w:rFonts w:asciiTheme="majorHAnsi" w:hAnsiTheme="majorHAnsi" w:cstheme="majorHAnsi"/>
        </w:rPr>
        <w:t>nr XXVIII.280.2020</w:t>
      </w:r>
      <w:r w:rsidR="002D2C25">
        <w:rPr>
          <w:rFonts w:asciiTheme="majorHAnsi" w:hAnsiTheme="majorHAnsi" w:cstheme="majorHAnsi"/>
        </w:rPr>
        <w:t xml:space="preserve"> </w:t>
      </w:r>
      <w:r w:rsidR="002D2C25" w:rsidRPr="002D2C25">
        <w:rPr>
          <w:rFonts w:asciiTheme="majorHAnsi" w:hAnsiTheme="majorHAnsi" w:cstheme="majorHAnsi"/>
        </w:rPr>
        <w:t xml:space="preserve">z dnia 24 września 2020 r. w sprawie przyjęcia „Strategii Rozwoju </w:t>
      </w:r>
      <w:proofErr w:type="spellStart"/>
      <w:r w:rsidR="002D2C25" w:rsidRPr="002D2C25">
        <w:rPr>
          <w:rFonts w:asciiTheme="majorHAnsi" w:hAnsiTheme="majorHAnsi" w:cstheme="majorHAnsi"/>
        </w:rPr>
        <w:t>Elektromobilności</w:t>
      </w:r>
      <w:proofErr w:type="spellEnd"/>
      <w:r w:rsidR="002D2C25" w:rsidRPr="002D2C25">
        <w:rPr>
          <w:rFonts w:asciiTheme="majorHAnsi" w:hAnsiTheme="majorHAnsi" w:cstheme="majorHAnsi"/>
        </w:rPr>
        <w:t xml:space="preserve"> dla Gminy Miasta Pruszków na lata 2019-2040</w:t>
      </w:r>
      <w:r w:rsidR="005604E4">
        <w:rPr>
          <w:rFonts w:asciiTheme="majorHAnsi" w:hAnsiTheme="majorHAnsi" w:cstheme="majorHAnsi"/>
        </w:rPr>
        <w:t>”</w:t>
      </w:r>
      <w:r w:rsidRPr="0044678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46782">
        <w:rPr>
          <w:rFonts w:asciiTheme="majorHAnsi" w:hAnsiTheme="majorHAnsi" w:cstheme="majorHAnsi"/>
        </w:rPr>
        <w:t>Strategia</w:t>
      </w:r>
      <w:r>
        <w:rPr>
          <w:rFonts w:asciiTheme="majorHAnsi" w:hAnsiTheme="majorHAnsi" w:cstheme="majorHAnsi"/>
        </w:rPr>
        <w:t xml:space="preserve"> ta</w:t>
      </w:r>
      <w:r w:rsidRPr="00446782">
        <w:rPr>
          <w:rFonts w:asciiTheme="majorHAnsi" w:hAnsiTheme="majorHAnsi" w:cstheme="majorHAnsi"/>
        </w:rPr>
        <w:t xml:space="preserve"> stanowi podstawę do podjęci</w:t>
      </w:r>
      <w:r>
        <w:rPr>
          <w:rFonts w:asciiTheme="majorHAnsi" w:hAnsiTheme="majorHAnsi" w:cstheme="majorHAnsi"/>
        </w:rPr>
        <w:t xml:space="preserve">a </w:t>
      </w:r>
      <w:r w:rsidRPr="00446782">
        <w:rPr>
          <w:rFonts w:asciiTheme="majorHAnsi" w:hAnsiTheme="majorHAnsi" w:cstheme="majorHAnsi"/>
        </w:rPr>
        <w:t xml:space="preserve">spójnych </w:t>
      </w:r>
      <w:r w:rsidR="008D6C7A">
        <w:rPr>
          <w:rFonts w:asciiTheme="majorHAnsi" w:hAnsiTheme="majorHAnsi" w:cstheme="majorHAnsi"/>
        </w:rPr>
        <w:br/>
      </w:r>
      <w:r w:rsidRPr="00446782">
        <w:rPr>
          <w:rFonts w:asciiTheme="majorHAnsi" w:hAnsiTheme="majorHAnsi" w:cstheme="majorHAnsi"/>
        </w:rPr>
        <w:t>i zorganizowanych działań inwestycyjnych zmierzających do osiągnięcia wymog</w:t>
      </w:r>
      <w:r>
        <w:rPr>
          <w:rFonts w:asciiTheme="majorHAnsi" w:hAnsiTheme="majorHAnsi" w:cstheme="majorHAnsi"/>
        </w:rPr>
        <w:t xml:space="preserve">ów </w:t>
      </w:r>
      <w:r w:rsidRPr="00446782">
        <w:rPr>
          <w:rFonts w:asciiTheme="majorHAnsi" w:hAnsiTheme="majorHAnsi" w:cstheme="majorHAnsi"/>
        </w:rPr>
        <w:t xml:space="preserve">stawianych </w:t>
      </w:r>
      <w:r w:rsidR="003A4ED0">
        <w:rPr>
          <w:rFonts w:asciiTheme="majorHAnsi" w:hAnsiTheme="majorHAnsi" w:cstheme="majorHAnsi"/>
        </w:rPr>
        <w:br/>
      </w:r>
      <w:r w:rsidRPr="00446782">
        <w:rPr>
          <w:rFonts w:asciiTheme="majorHAnsi" w:hAnsiTheme="majorHAnsi" w:cstheme="majorHAnsi"/>
        </w:rPr>
        <w:t xml:space="preserve">jednostkom samorządu terytorialnego przez Ustawę o </w:t>
      </w:r>
      <w:proofErr w:type="spellStart"/>
      <w:r w:rsidRPr="00446782">
        <w:rPr>
          <w:rFonts w:asciiTheme="majorHAnsi" w:hAnsiTheme="majorHAnsi" w:cstheme="majorHAnsi"/>
        </w:rPr>
        <w:t>elektromobilności</w:t>
      </w:r>
      <w:proofErr w:type="spellEnd"/>
      <w:r>
        <w:rPr>
          <w:rStyle w:val="Odwoanieprzypisudolnego"/>
          <w:rFonts w:asciiTheme="majorHAnsi" w:hAnsiTheme="majorHAnsi" w:cstheme="majorHAnsi"/>
        </w:rPr>
        <w:footnoteReference w:id="1"/>
      </w:r>
      <w:r w:rsidRPr="00446782">
        <w:rPr>
          <w:rFonts w:asciiTheme="majorHAnsi" w:hAnsiTheme="majorHAnsi" w:cstheme="majorHAnsi"/>
        </w:rPr>
        <w:t>.</w:t>
      </w:r>
    </w:p>
    <w:p w14:paraId="6252CDE4" w14:textId="77777777" w:rsidR="002D2C25" w:rsidRDefault="002D2C25" w:rsidP="002D2C25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B76FECF" w14:textId="4FE2843B" w:rsidR="002D2C25" w:rsidRDefault="002D2C25" w:rsidP="002D2C25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terminie o</w:t>
      </w:r>
      <w:r w:rsidRPr="002D2C25">
        <w:rPr>
          <w:rFonts w:asciiTheme="majorHAnsi" w:hAnsiTheme="majorHAnsi" w:cstheme="majorHAnsi"/>
        </w:rPr>
        <w:t xml:space="preserve">d 22 maja do 13 czerwca 2020 roku </w:t>
      </w:r>
      <w:r>
        <w:rPr>
          <w:rFonts w:asciiTheme="majorHAnsi" w:hAnsiTheme="majorHAnsi" w:cstheme="majorHAnsi"/>
        </w:rPr>
        <w:t xml:space="preserve">trwały konsultacje społeczne, podczas których mieszkańcy mogli zgłaszać swoje wnioski i opinie dotyczące </w:t>
      </w:r>
      <w:r w:rsidRPr="002D2C25">
        <w:rPr>
          <w:rFonts w:asciiTheme="majorHAnsi" w:hAnsiTheme="majorHAnsi" w:cstheme="majorHAnsi"/>
        </w:rPr>
        <w:t>projektu Strategi</w:t>
      </w:r>
      <w:r>
        <w:rPr>
          <w:rFonts w:asciiTheme="majorHAnsi" w:hAnsiTheme="majorHAnsi" w:cstheme="majorHAnsi"/>
        </w:rPr>
        <w:t xml:space="preserve">i. Aby tego dokonać, </w:t>
      </w:r>
      <w:r w:rsidR="009044A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wystarczyło </w:t>
      </w:r>
      <w:r w:rsidRPr="002D2C25">
        <w:rPr>
          <w:rFonts w:asciiTheme="majorHAnsi" w:hAnsiTheme="majorHAnsi" w:cstheme="majorHAnsi"/>
        </w:rPr>
        <w:t>pobrać, wypełnić i wysłać skan podpisanego formularza na adres</w:t>
      </w:r>
      <w:r>
        <w:rPr>
          <w:rFonts w:asciiTheme="majorHAnsi" w:hAnsiTheme="majorHAnsi" w:cstheme="majorHAnsi"/>
        </w:rPr>
        <w:t xml:space="preserve"> mailowy </w:t>
      </w:r>
      <w:r w:rsidR="003A4ED0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lub złożyć go osobiście </w:t>
      </w:r>
      <w:r w:rsidRPr="002D2C25">
        <w:rPr>
          <w:rFonts w:asciiTheme="majorHAnsi" w:hAnsiTheme="majorHAnsi" w:cstheme="majorHAnsi"/>
        </w:rPr>
        <w:t>w kancelarii Urzędu Miasta Pruszkowa</w:t>
      </w:r>
      <w:r w:rsidR="00E64990">
        <w:rPr>
          <w:rFonts w:asciiTheme="majorHAnsi" w:hAnsiTheme="majorHAnsi" w:cstheme="majorHAnsi"/>
        </w:rPr>
        <w:t>.</w:t>
      </w:r>
    </w:p>
    <w:p w14:paraId="37DE1EDC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415349FC" w14:textId="4187A8ED" w:rsidR="009A1BDF" w:rsidRDefault="00C60348" w:rsidP="008D6C7A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917D4F">
        <w:rPr>
          <w:rFonts w:asciiTheme="majorHAnsi" w:hAnsiTheme="majorHAnsi" w:cstheme="majorHAnsi"/>
        </w:rPr>
        <w:t xml:space="preserve">Strategia Rozwoju </w:t>
      </w:r>
      <w:proofErr w:type="spellStart"/>
      <w:r w:rsidRPr="00917D4F">
        <w:rPr>
          <w:rFonts w:asciiTheme="majorHAnsi" w:hAnsiTheme="majorHAnsi" w:cstheme="majorHAnsi"/>
        </w:rPr>
        <w:t>Elektromobilności</w:t>
      </w:r>
      <w:proofErr w:type="spellEnd"/>
      <w:r w:rsidRPr="00917D4F">
        <w:rPr>
          <w:rFonts w:asciiTheme="majorHAnsi" w:hAnsiTheme="majorHAnsi" w:cstheme="majorHAnsi"/>
        </w:rPr>
        <w:t xml:space="preserve"> dla Gminy Miasta Pruszków na lata 2019-2040 </w:t>
      </w:r>
      <w:r w:rsidR="009347DE">
        <w:rPr>
          <w:rFonts w:asciiTheme="majorHAnsi" w:hAnsiTheme="majorHAnsi" w:cstheme="majorHAnsi"/>
        </w:rPr>
        <w:br/>
      </w:r>
      <w:r w:rsidRPr="00917D4F">
        <w:rPr>
          <w:rFonts w:asciiTheme="majorHAnsi" w:hAnsiTheme="majorHAnsi" w:cstheme="majorHAnsi"/>
        </w:rPr>
        <w:t xml:space="preserve">jako cel strategiczny zakłada </w:t>
      </w:r>
      <w:r w:rsidRPr="00917D4F">
        <w:rPr>
          <w:rFonts w:asciiTheme="majorHAnsi" w:hAnsiTheme="majorHAnsi" w:cstheme="majorHAnsi"/>
          <w:i/>
          <w:iCs/>
          <w:color w:val="FF0000"/>
        </w:rPr>
        <w:t>wdrożenie spójnej polityki lokalnej, prowadzącej do powstania warunków dogodnych dla rozwoju</w:t>
      </w:r>
      <w:r>
        <w:rPr>
          <w:rFonts w:asciiTheme="majorHAnsi" w:hAnsiTheme="majorHAnsi" w:cstheme="majorHAnsi"/>
          <w:i/>
          <w:iCs/>
          <w:color w:val="FF0000"/>
        </w:rPr>
        <w:t xml:space="preserve"> </w:t>
      </w:r>
      <w:proofErr w:type="spellStart"/>
      <w:r w:rsidRPr="00917D4F">
        <w:rPr>
          <w:rFonts w:asciiTheme="majorHAnsi" w:hAnsiTheme="majorHAnsi" w:cstheme="majorHAnsi"/>
          <w:i/>
          <w:iCs/>
          <w:color w:val="FF0000"/>
        </w:rPr>
        <w:t>elektromobilności</w:t>
      </w:r>
      <w:proofErr w:type="spellEnd"/>
      <w:r w:rsidRPr="00917D4F">
        <w:rPr>
          <w:rFonts w:asciiTheme="majorHAnsi" w:hAnsiTheme="majorHAnsi" w:cstheme="majorHAnsi"/>
          <w:i/>
          <w:iCs/>
          <w:color w:val="FF0000"/>
        </w:rPr>
        <w:t xml:space="preserve"> oraz zwiększenia udziału wykorzystywania paliw </w:t>
      </w:r>
      <w:r w:rsidR="009347DE">
        <w:rPr>
          <w:rFonts w:asciiTheme="majorHAnsi" w:hAnsiTheme="majorHAnsi" w:cstheme="majorHAnsi"/>
          <w:i/>
          <w:iCs/>
          <w:color w:val="FF0000"/>
        </w:rPr>
        <w:br/>
      </w:r>
      <w:r w:rsidRPr="00917D4F">
        <w:rPr>
          <w:rFonts w:asciiTheme="majorHAnsi" w:hAnsiTheme="majorHAnsi" w:cstheme="majorHAnsi"/>
          <w:i/>
          <w:iCs/>
          <w:color w:val="FF0000"/>
        </w:rPr>
        <w:t>alternatywnych</w:t>
      </w:r>
      <w:r w:rsidRPr="00917D4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9044A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 xml:space="preserve">Aby osiągnąć ten cel sformułowane zostały pomocnicze cele szczegółowe konkretyzujące powyższe </w:t>
      </w:r>
      <w:r w:rsidR="009044A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założenie.</w:t>
      </w:r>
    </w:p>
    <w:p w14:paraId="01527D2F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49919FD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1086D54F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1731"/>
        <w:gridCol w:w="1731"/>
        <w:gridCol w:w="1731"/>
        <w:gridCol w:w="1732"/>
      </w:tblGrid>
      <w:tr w:rsidR="00C60348" w14:paraId="1C436852" w14:textId="77777777" w:rsidTr="00DA4C7B">
        <w:tc>
          <w:tcPr>
            <w:tcW w:w="1731" w:type="dxa"/>
            <w:vAlign w:val="bottom"/>
          </w:tcPr>
          <w:p w14:paraId="1FB1E0D6" w14:textId="77777777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755C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731" w:type="dxa"/>
            <w:vAlign w:val="bottom"/>
          </w:tcPr>
          <w:p w14:paraId="060B40DF" w14:textId="77777777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755C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731" w:type="dxa"/>
            <w:vAlign w:val="bottom"/>
          </w:tcPr>
          <w:p w14:paraId="78C4574B" w14:textId="77777777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755C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731" w:type="dxa"/>
            <w:vAlign w:val="bottom"/>
          </w:tcPr>
          <w:p w14:paraId="1F55BF80" w14:textId="77777777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755C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732" w:type="dxa"/>
            <w:vAlign w:val="bottom"/>
          </w:tcPr>
          <w:p w14:paraId="37A050AA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755CDF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5</w:t>
            </w:r>
          </w:p>
        </w:tc>
      </w:tr>
      <w:tr w:rsidR="00C60348" w14:paraId="23EC5BEB" w14:textId="77777777" w:rsidTr="00DA4C7B">
        <w:tc>
          <w:tcPr>
            <w:tcW w:w="1731" w:type="dxa"/>
          </w:tcPr>
          <w:p w14:paraId="6105CE1B" w14:textId="5611F8EA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BD166E">
              <w:rPr>
                <w:rFonts w:asciiTheme="majorHAnsi" w:hAnsiTheme="majorHAnsi" w:cstheme="majorHAnsi"/>
              </w:rPr>
              <w:t>POPRAWA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 JAKOŚCI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  <w:color w:val="FF0000"/>
              </w:rPr>
              <w:t>POWIETRZA</w:t>
            </w:r>
            <w:r w:rsidRPr="00BD166E">
              <w:rPr>
                <w:rFonts w:asciiTheme="majorHAnsi" w:hAnsiTheme="majorHAnsi" w:cstheme="majorHAnsi"/>
              </w:rPr>
              <w:t xml:space="preserve">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NA TERENIE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MIASTA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 PRUSZKÓW</w:t>
            </w:r>
          </w:p>
        </w:tc>
        <w:tc>
          <w:tcPr>
            <w:tcW w:w="1731" w:type="dxa"/>
          </w:tcPr>
          <w:p w14:paraId="36C0C41E" w14:textId="7EC67B4A" w:rsidR="00C60348" w:rsidRPr="00BD166E" w:rsidRDefault="00C60348" w:rsidP="00C27BAC">
            <w:pPr>
              <w:jc w:val="center"/>
              <w:rPr>
                <w:rFonts w:asciiTheme="majorHAnsi" w:hAnsiTheme="majorHAnsi" w:cstheme="majorHAnsi"/>
              </w:rPr>
            </w:pPr>
            <w:r w:rsidRPr="00BD166E">
              <w:rPr>
                <w:rFonts w:asciiTheme="majorHAnsi" w:hAnsiTheme="majorHAnsi" w:cstheme="majorHAnsi"/>
              </w:rPr>
              <w:t xml:space="preserve">ROZWÓJ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  <w:color w:val="FF0000"/>
              </w:rPr>
              <w:t>NISKO</w:t>
            </w:r>
            <w:r w:rsidR="009044AC">
              <w:rPr>
                <w:rFonts w:asciiTheme="majorHAnsi" w:hAnsiTheme="majorHAnsi" w:cstheme="majorHAnsi"/>
                <w:color w:val="FF0000"/>
              </w:rPr>
              <w:t>-</w:t>
            </w:r>
            <w:r w:rsidRPr="00BD166E">
              <w:rPr>
                <w:rFonts w:asciiTheme="majorHAnsi" w:hAnsiTheme="majorHAnsi" w:cstheme="majorHAnsi"/>
                <w:color w:val="FF0000"/>
              </w:rPr>
              <w:t>EMISYJNEGO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TRANSPORTU</w:t>
            </w:r>
          </w:p>
        </w:tc>
        <w:tc>
          <w:tcPr>
            <w:tcW w:w="1731" w:type="dxa"/>
          </w:tcPr>
          <w:p w14:paraId="1C30725D" w14:textId="03DC1DE7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BD166E">
              <w:rPr>
                <w:rFonts w:asciiTheme="majorHAnsi" w:hAnsiTheme="majorHAnsi" w:cstheme="majorHAnsi"/>
              </w:rPr>
              <w:t xml:space="preserve">ROZWÓJ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  <w:color w:val="FF0000"/>
              </w:rPr>
              <w:t>ELETROMOBILNOŚCI</w:t>
            </w:r>
            <w:r w:rsidRPr="00BD166E">
              <w:rPr>
                <w:rFonts w:asciiTheme="majorHAnsi" w:hAnsiTheme="majorHAnsi" w:cstheme="majorHAnsi"/>
              </w:rPr>
              <w:t xml:space="preserve"> </w:t>
            </w:r>
            <w:r w:rsidR="009044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W SEKTORZE TRANSPORTU PRYWATNEGO</w:t>
            </w:r>
          </w:p>
        </w:tc>
        <w:tc>
          <w:tcPr>
            <w:tcW w:w="1731" w:type="dxa"/>
          </w:tcPr>
          <w:p w14:paraId="09A02DDC" w14:textId="0A870B05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 w:rsidRPr="00BD166E">
              <w:rPr>
                <w:rFonts w:asciiTheme="majorHAnsi" w:hAnsiTheme="majorHAnsi" w:cstheme="majorHAnsi"/>
              </w:rPr>
              <w:t>KREOWANIE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WIZERUNKU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  <w:color w:val="FF0000"/>
              </w:rPr>
              <w:t>EKOLOGICZNEJ</w:t>
            </w:r>
            <w:r w:rsidRPr="00BD166E">
              <w:rPr>
                <w:rFonts w:asciiTheme="majorHAnsi" w:hAnsiTheme="majorHAnsi" w:cstheme="majorHAnsi"/>
              </w:rPr>
              <w:t xml:space="preserve">,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NOWOCZESNEJ GMINY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ORAZ PROMOCJA </w:t>
            </w:r>
            <w:r w:rsidR="00C27BAC">
              <w:rPr>
                <w:rFonts w:asciiTheme="majorHAnsi" w:hAnsiTheme="majorHAnsi" w:cstheme="majorHAnsi"/>
              </w:rPr>
              <w:br/>
              <w:t>ELEKTROMOBIL</w:t>
            </w:r>
            <w:r w:rsidRPr="00BD166E">
              <w:rPr>
                <w:rFonts w:asciiTheme="majorHAnsi" w:hAnsiTheme="majorHAnsi" w:cstheme="majorHAnsi"/>
              </w:rPr>
              <w:t>NOŚCI</w:t>
            </w:r>
          </w:p>
        </w:tc>
        <w:tc>
          <w:tcPr>
            <w:tcW w:w="1732" w:type="dxa"/>
          </w:tcPr>
          <w:p w14:paraId="610BFCC1" w14:textId="3F1F3B95" w:rsidR="00C60348" w:rsidRPr="00BD166E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bookmarkStart w:id="18" w:name="_Hlk71534666"/>
            <w:r w:rsidRPr="00BD166E">
              <w:rPr>
                <w:rFonts w:asciiTheme="majorHAnsi" w:hAnsiTheme="majorHAnsi" w:cstheme="majorHAnsi"/>
              </w:rPr>
              <w:t xml:space="preserve">WZROST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  <w:color w:val="FF0000"/>
              </w:rPr>
              <w:t>ŚWIADOMOŚCI</w:t>
            </w:r>
            <w:r w:rsidRPr="00BD166E">
              <w:rPr>
                <w:rFonts w:asciiTheme="majorHAnsi" w:hAnsiTheme="majorHAnsi" w:cstheme="majorHAnsi"/>
              </w:rPr>
              <w:t xml:space="preserve"> ORAZ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 xml:space="preserve"> WYKORZYSTANIA POJAZDÓW 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ELEKTRYCZNYCH PRZEZ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MIESZKAŃCÓW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lastRenderedPageBreak/>
              <w:t xml:space="preserve"> I PODMIOTY</w:t>
            </w:r>
            <w:r w:rsidR="00C27BAC">
              <w:rPr>
                <w:rFonts w:asciiTheme="majorHAnsi" w:hAnsiTheme="majorHAnsi" w:cstheme="majorHAnsi"/>
              </w:rPr>
              <w:br/>
            </w:r>
            <w:r w:rsidRPr="00BD166E">
              <w:rPr>
                <w:rFonts w:asciiTheme="majorHAnsi" w:hAnsiTheme="majorHAnsi" w:cstheme="majorHAnsi"/>
              </w:rPr>
              <w:t>PRYWATNE</w:t>
            </w:r>
            <w:bookmarkEnd w:id="18"/>
          </w:p>
        </w:tc>
      </w:tr>
      <w:tr w:rsidR="00C60348" w14:paraId="26091D9E" w14:textId="77777777" w:rsidTr="00DA4C7B">
        <w:tc>
          <w:tcPr>
            <w:tcW w:w="1731" w:type="dxa"/>
            <w:vAlign w:val="center"/>
          </w:tcPr>
          <w:p w14:paraId="3D8F1E1D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3AF62962" wp14:editId="109E60E2">
                  <wp:extent cx="628650" cy="657528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" cy="6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vAlign w:val="center"/>
          </w:tcPr>
          <w:p w14:paraId="36830CE9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26F76E22" wp14:editId="7D48D262">
                  <wp:extent cx="628650" cy="657528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" cy="6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vAlign w:val="center"/>
          </w:tcPr>
          <w:p w14:paraId="5C932055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6DBBF71B" wp14:editId="5F03AA3D">
                  <wp:extent cx="628650" cy="657528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" cy="6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vAlign w:val="center"/>
          </w:tcPr>
          <w:p w14:paraId="134C46FB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2AA6C180" wp14:editId="5A5A0F16">
                  <wp:extent cx="628650" cy="657528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" cy="6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vAlign w:val="center"/>
          </w:tcPr>
          <w:p w14:paraId="704BC673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l-PL"/>
              </w:rPr>
              <w:drawing>
                <wp:inline distT="0" distB="0" distL="0" distR="0" wp14:anchorId="4C0192B0" wp14:editId="73653FA7">
                  <wp:extent cx="628650" cy="657528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67" cy="6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20958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1CED51BC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576547D4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63816223" w14:textId="1914689F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Opisywane we wcześniejszych częściach Raportu działania podejmowane przez Miasto Pruszków, wpisują się w założenia </w:t>
      </w:r>
      <w:r w:rsidRPr="005554EB">
        <w:rPr>
          <w:rFonts w:asciiTheme="majorHAnsi" w:hAnsiTheme="majorHAnsi" w:cstheme="majorHAnsi"/>
        </w:rPr>
        <w:t>Strategi</w:t>
      </w:r>
      <w:r>
        <w:rPr>
          <w:rFonts w:asciiTheme="majorHAnsi" w:hAnsiTheme="majorHAnsi" w:cstheme="majorHAnsi"/>
        </w:rPr>
        <w:t>i</w:t>
      </w:r>
      <w:r w:rsidRPr="005554EB">
        <w:rPr>
          <w:rFonts w:asciiTheme="majorHAnsi" w:hAnsiTheme="majorHAnsi" w:cstheme="majorHAnsi"/>
        </w:rPr>
        <w:t xml:space="preserve"> Rozwoju </w:t>
      </w:r>
      <w:proofErr w:type="spellStart"/>
      <w:r w:rsidRPr="005554EB">
        <w:rPr>
          <w:rFonts w:asciiTheme="majorHAnsi" w:hAnsiTheme="majorHAnsi" w:cstheme="majorHAnsi"/>
        </w:rPr>
        <w:t>Elektromobilności</w:t>
      </w:r>
      <w:proofErr w:type="spellEnd"/>
      <w:r w:rsidRPr="005554EB">
        <w:rPr>
          <w:rFonts w:asciiTheme="majorHAnsi" w:hAnsiTheme="majorHAnsi" w:cstheme="majorHAnsi"/>
        </w:rPr>
        <w:t xml:space="preserve"> dla Gminy Miasta Pruszków </w:t>
      </w:r>
      <w:r w:rsidR="00B673D9">
        <w:rPr>
          <w:rFonts w:asciiTheme="majorHAnsi" w:hAnsiTheme="majorHAnsi" w:cstheme="majorHAnsi"/>
        </w:rPr>
        <w:br/>
      </w:r>
      <w:r w:rsidRPr="005554EB">
        <w:rPr>
          <w:rFonts w:asciiTheme="majorHAnsi" w:hAnsiTheme="majorHAnsi" w:cstheme="majorHAnsi"/>
        </w:rPr>
        <w:t>na lata 2019-2040</w:t>
      </w:r>
      <w:r>
        <w:rPr>
          <w:rFonts w:asciiTheme="majorHAnsi" w:hAnsiTheme="majorHAnsi" w:cstheme="majorHAnsi"/>
        </w:rPr>
        <w:t>.</w:t>
      </w:r>
    </w:p>
    <w:p w14:paraId="74C1F039" w14:textId="3B921E9B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2020 r. rozpoczęto również działania zmierzające do wyposażenia</w:t>
      </w:r>
      <w:r w:rsidRPr="00355016">
        <w:rPr>
          <w:rFonts w:asciiTheme="majorHAnsi" w:hAnsiTheme="majorHAnsi" w:cstheme="majorHAnsi"/>
        </w:rPr>
        <w:t xml:space="preserve"> Straż</w:t>
      </w:r>
      <w:r>
        <w:rPr>
          <w:rFonts w:asciiTheme="majorHAnsi" w:hAnsiTheme="majorHAnsi" w:cstheme="majorHAnsi"/>
        </w:rPr>
        <w:t>y</w:t>
      </w:r>
      <w:r w:rsidRPr="00355016">
        <w:rPr>
          <w:rFonts w:asciiTheme="majorHAnsi" w:hAnsiTheme="majorHAnsi" w:cstheme="majorHAnsi"/>
        </w:rPr>
        <w:t xml:space="preserve"> Miejsk</w:t>
      </w:r>
      <w:r>
        <w:rPr>
          <w:rFonts w:asciiTheme="majorHAnsi" w:hAnsiTheme="majorHAnsi" w:cstheme="majorHAnsi"/>
        </w:rPr>
        <w:t>iej w</w:t>
      </w:r>
      <w:r w:rsidRPr="00355016">
        <w:rPr>
          <w:rFonts w:asciiTheme="majorHAnsi" w:hAnsiTheme="majorHAnsi" w:cstheme="majorHAnsi"/>
        </w:rPr>
        <w:t xml:space="preserve"> samoch</w:t>
      </w:r>
      <w:r>
        <w:rPr>
          <w:rFonts w:asciiTheme="majorHAnsi" w:hAnsiTheme="majorHAnsi" w:cstheme="majorHAnsi"/>
        </w:rPr>
        <w:t>ód</w:t>
      </w:r>
      <w:r w:rsidRPr="00355016">
        <w:rPr>
          <w:rFonts w:asciiTheme="majorHAnsi" w:hAnsiTheme="majorHAnsi" w:cstheme="majorHAnsi"/>
        </w:rPr>
        <w:t xml:space="preserve"> o napędzie elektrycznym</w:t>
      </w:r>
      <w:r>
        <w:rPr>
          <w:rFonts w:asciiTheme="majorHAnsi" w:hAnsiTheme="majorHAnsi" w:cstheme="majorHAnsi"/>
        </w:rPr>
        <w:t>, co odpowiadać będzie celowi nr 5: W</w:t>
      </w:r>
      <w:r w:rsidRPr="009E50B4">
        <w:rPr>
          <w:rFonts w:asciiTheme="majorHAnsi" w:hAnsiTheme="majorHAnsi" w:cstheme="majorHAnsi"/>
        </w:rPr>
        <w:t>zrost świadomości oraz wykorzystania pojazdów elektrycznych przez mieszkańców i podmioty prywatne</w:t>
      </w:r>
      <w:r>
        <w:rPr>
          <w:rFonts w:asciiTheme="majorHAnsi" w:hAnsiTheme="majorHAnsi" w:cstheme="majorHAnsi"/>
        </w:rPr>
        <w:t xml:space="preserve">. </w:t>
      </w:r>
    </w:p>
    <w:p w14:paraId="4F29B12B" w14:textId="77777777" w:rsidR="00C60348" w:rsidRPr="005554EB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0D7E9F35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C60348" w14:paraId="379499AF" w14:textId="77777777" w:rsidTr="00DA4C7B">
        <w:tc>
          <w:tcPr>
            <w:tcW w:w="8656" w:type="dxa"/>
          </w:tcPr>
          <w:p w14:paraId="4DAE6CE6" w14:textId="77777777" w:rsidR="00C60348" w:rsidRPr="001B0A17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1B0A17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ZIELONE PŁUCA MAZOWSZA</w:t>
            </w:r>
          </w:p>
        </w:tc>
      </w:tr>
      <w:tr w:rsidR="00C60348" w14:paraId="4251F83E" w14:textId="77777777" w:rsidTr="00DA4C7B">
        <w:tc>
          <w:tcPr>
            <w:tcW w:w="8656" w:type="dxa"/>
          </w:tcPr>
          <w:p w14:paraId="5AD89827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pl-PL"/>
              </w:rPr>
              <w:drawing>
                <wp:inline distT="0" distB="0" distL="0" distR="0" wp14:anchorId="0E47E215" wp14:editId="76B8EF35">
                  <wp:extent cx="764961" cy="8001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97" cy="80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48" w14:paraId="0AE1E42B" w14:textId="77777777" w:rsidTr="00DA4C7B">
        <w:tc>
          <w:tcPr>
            <w:tcW w:w="8656" w:type="dxa"/>
          </w:tcPr>
          <w:p w14:paraId="5DAD47D3" w14:textId="77777777" w:rsidR="00C60348" w:rsidRPr="001B0A17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1B0A17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ROZWÓJ MOBILNOŚCI MIEJSKIEJ W GMINACH </w:t>
            </w:r>
          </w:p>
          <w:p w14:paraId="5BA959AB" w14:textId="77777777" w:rsidR="00C60348" w:rsidRDefault="00C60348" w:rsidP="00DA4C7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1B0A17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POŁUDNIOWO-ZACHODNIEJ CZĘŚCI WOJEWÓDZTWA</w:t>
            </w:r>
          </w:p>
        </w:tc>
      </w:tr>
    </w:tbl>
    <w:p w14:paraId="364CB915" w14:textId="595678C4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 w:rsidRPr="00B93D1D">
        <w:rPr>
          <w:rFonts w:asciiTheme="majorHAnsi" w:hAnsiTheme="majorHAnsi" w:cstheme="majorHAnsi"/>
        </w:rPr>
        <w:t>Miasto Pruszków</w:t>
      </w:r>
      <w:r>
        <w:rPr>
          <w:rFonts w:asciiTheme="majorHAnsi" w:hAnsiTheme="majorHAnsi" w:cstheme="majorHAnsi"/>
        </w:rPr>
        <w:t xml:space="preserve"> w 2020 r. realizowało założenia wynikające z </w:t>
      </w:r>
      <w:r w:rsidRPr="00D727AB">
        <w:rPr>
          <w:rFonts w:asciiTheme="majorHAnsi" w:hAnsiTheme="majorHAnsi" w:cstheme="majorHAnsi"/>
        </w:rPr>
        <w:t xml:space="preserve">projektu pn. „Zielone płuca 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 xml:space="preserve">Mazowsza – rozwój mobilności miejskiej w gminach południowo-zachodniej części województwa” 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 xml:space="preserve">realizowanego w ramach Regionalnego programu Operacyjnego Województwa Mazowieckiego 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 xml:space="preserve">na lata 2014-2020. W ramach przedsięwzięcia zakupione zostaną </w:t>
      </w:r>
      <w:r w:rsidRPr="005971B2">
        <w:rPr>
          <w:rFonts w:asciiTheme="majorHAnsi" w:hAnsiTheme="majorHAnsi" w:cstheme="majorHAnsi"/>
        </w:rPr>
        <w:t>2 w pełni elektryczn</w:t>
      </w:r>
      <w:r w:rsidRPr="00D727AB">
        <w:rPr>
          <w:rFonts w:asciiTheme="majorHAnsi" w:hAnsiTheme="majorHAnsi" w:cstheme="majorHAnsi"/>
        </w:rPr>
        <w:t>e</w:t>
      </w:r>
      <w:r w:rsidRPr="005971B2">
        <w:rPr>
          <w:rFonts w:asciiTheme="majorHAnsi" w:hAnsiTheme="majorHAnsi" w:cstheme="majorHAnsi"/>
        </w:rPr>
        <w:t xml:space="preserve"> autobus</w:t>
      </w:r>
      <w:r w:rsidRPr="00D727AB">
        <w:rPr>
          <w:rFonts w:asciiTheme="majorHAnsi" w:hAnsiTheme="majorHAnsi" w:cstheme="majorHAnsi"/>
        </w:rPr>
        <w:t>y</w:t>
      </w:r>
      <w:r w:rsidRPr="005971B2">
        <w:rPr>
          <w:rFonts w:asciiTheme="majorHAnsi" w:hAnsiTheme="majorHAnsi" w:cstheme="majorHAnsi"/>
        </w:rPr>
        <w:t xml:space="preserve"> </w:t>
      </w:r>
      <w:r w:rsidR="00B673D9">
        <w:rPr>
          <w:rFonts w:asciiTheme="majorHAnsi" w:hAnsiTheme="majorHAnsi" w:cstheme="majorHAnsi"/>
        </w:rPr>
        <w:br/>
      </w:r>
      <w:r w:rsidRPr="005971B2">
        <w:rPr>
          <w:rFonts w:asciiTheme="majorHAnsi" w:hAnsiTheme="majorHAnsi" w:cstheme="majorHAnsi"/>
        </w:rPr>
        <w:t>wraz ze stacjami ładowania na terenie miasta</w:t>
      </w:r>
      <w:r w:rsidRPr="00D727AB">
        <w:rPr>
          <w:rFonts w:asciiTheme="majorHAnsi" w:hAnsiTheme="majorHAnsi" w:cstheme="majorHAnsi"/>
        </w:rPr>
        <w:t xml:space="preserve">, </w:t>
      </w:r>
      <w:r w:rsidRPr="005971B2">
        <w:rPr>
          <w:rFonts w:asciiTheme="majorHAnsi" w:hAnsiTheme="majorHAnsi" w:cstheme="majorHAnsi"/>
        </w:rPr>
        <w:t>wybudowan</w:t>
      </w:r>
      <w:r w:rsidRPr="00D727AB">
        <w:rPr>
          <w:rFonts w:asciiTheme="majorHAnsi" w:hAnsiTheme="majorHAnsi" w:cstheme="majorHAnsi"/>
        </w:rPr>
        <w:t xml:space="preserve">ych zostanie </w:t>
      </w:r>
      <w:r w:rsidRPr="005971B2">
        <w:rPr>
          <w:rFonts w:asciiTheme="majorHAnsi" w:hAnsiTheme="majorHAnsi" w:cstheme="majorHAnsi"/>
        </w:rPr>
        <w:t>8 stacji rowerowych</w:t>
      </w:r>
      <w:r w:rsidRPr="00D727AB">
        <w:rPr>
          <w:rFonts w:asciiTheme="majorHAnsi" w:hAnsiTheme="majorHAnsi" w:cstheme="majorHAnsi"/>
        </w:rPr>
        <w:t>,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 xml:space="preserve">z czego każda </w:t>
      </w:r>
      <w:r w:rsidRPr="005971B2">
        <w:rPr>
          <w:rFonts w:asciiTheme="majorHAnsi" w:hAnsiTheme="majorHAnsi" w:cstheme="majorHAnsi"/>
        </w:rPr>
        <w:t>wyposażona zostanie w 12 stojaków na rowery</w:t>
      </w:r>
      <w:r w:rsidRPr="00D727AB">
        <w:rPr>
          <w:rFonts w:asciiTheme="majorHAnsi" w:hAnsiTheme="majorHAnsi" w:cstheme="majorHAnsi"/>
        </w:rPr>
        <w:t xml:space="preserve">. </w:t>
      </w:r>
    </w:p>
    <w:p w14:paraId="38651FCA" w14:textId="6563EC64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Projekt zakłada poprawę </w:t>
      </w:r>
      <w:r w:rsidRPr="00D727AB">
        <w:rPr>
          <w:rFonts w:asciiTheme="majorHAnsi" w:hAnsiTheme="majorHAnsi" w:cstheme="majorHAnsi"/>
        </w:rPr>
        <w:t xml:space="preserve">jakości powietrza w gminach południowo-zachodniej części 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>Warszawskiego Obszaru Funkcjonalnego poprzez rozwój zrównoważonej multimodalnej mobilności miejskiej.</w:t>
      </w:r>
      <w:r>
        <w:rPr>
          <w:rFonts w:asciiTheme="majorHAnsi" w:hAnsiTheme="majorHAnsi" w:cstheme="majorHAnsi"/>
        </w:rPr>
        <w:t xml:space="preserve"> </w:t>
      </w:r>
      <w:r w:rsidR="009044AC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Realizacja celu nastąpi poprzez osiągnięcie celów szczegółowych</w:t>
      </w:r>
      <w:r w:rsidR="009044A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jakimi są: </w:t>
      </w:r>
    </w:p>
    <w:p w14:paraId="1A8154F6" w14:textId="45709577" w:rsidR="00C60348" w:rsidRPr="00D727AB" w:rsidRDefault="00C60348" w:rsidP="00B25A3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D727AB">
        <w:rPr>
          <w:rFonts w:asciiTheme="majorHAnsi" w:hAnsiTheme="majorHAnsi" w:cstheme="majorHAnsi"/>
        </w:rPr>
        <w:t xml:space="preserve">zmniejszenie popytu na podróże realizowane zmotoryzowanym transportem </w:t>
      </w:r>
      <w:r w:rsidR="00B673D9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 xml:space="preserve">indywidualnym (samochodami osobowymi) na rzecz komunikacji zbiorowej oraz roweru, </w:t>
      </w:r>
    </w:p>
    <w:p w14:paraId="6EA52D44" w14:textId="4DEFDBC9" w:rsidR="00C60348" w:rsidRPr="00D727AB" w:rsidRDefault="00C60348" w:rsidP="00B25A3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D727AB">
        <w:rPr>
          <w:rFonts w:asciiTheme="majorHAnsi" w:hAnsiTheme="majorHAnsi" w:cstheme="majorHAnsi"/>
        </w:rPr>
        <w:t xml:space="preserve">niższa emisja hałasu oraz niższe zatłoczenie na drogach dzięki ograniczeniu transportu </w:t>
      </w:r>
      <w:r w:rsidR="009044AC">
        <w:rPr>
          <w:rFonts w:asciiTheme="majorHAnsi" w:hAnsiTheme="majorHAnsi" w:cstheme="majorHAnsi"/>
        </w:rPr>
        <w:br/>
      </w:r>
      <w:r w:rsidRPr="00D727AB">
        <w:rPr>
          <w:rFonts w:asciiTheme="majorHAnsi" w:hAnsiTheme="majorHAnsi" w:cstheme="majorHAnsi"/>
        </w:rPr>
        <w:t>samochodami osobowymi na rzecz uprzywilejowanej komunikacji</w:t>
      </w:r>
      <w:r>
        <w:rPr>
          <w:rFonts w:asciiTheme="majorHAnsi" w:hAnsiTheme="majorHAnsi" w:cstheme="majorHAnsi"/>
        </w:rPr>
        <w:t>,</w:t>
      </w:r>
    </w:p>
    <w:p w14:paraId="51C689FB" w14:textId="77777777" w:rsidR="00C60348" w:rsidRPr="00D727AB" w:rsidRDefault="00C60348" w:rsidP="00B25A3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D727AB">
        <w:rPr>
          <w:rFonts w:asciiTheme="majorHAnsi" w:hAnsiTheme="majorHAnsi" w:cstheme="majorHAnsi"/>
        </w:rPr>
        <w:t>zapewnienie komfortu i bezpieczeństwa transportu miejskiego</w:t>
      </w:r>
      <w:r>
        <w:rPr>
          <w:rFonts w:asciiTheme="majorHAnsi" w:hAnsiTheme="majorHAnsi" w:cstheme="majorHAnsi"/>
        </w:rPr>
        <w:t>,</w:t>
      </w:r>
    </w:p>
    <w:p w14:paraId="48A83AD3" w14:textId="77777777" w:rsidR="00C60348" w:rsidRDefault="00C60348" w:rsidP="00B25A3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</w:t>
      </w:r>
      <w:r w:rsidRPr="00D727AB">
        <w:rPr>
          <w:rFonts w:asciiTheme="majorHAnsi" w:hAnsiTheme="majorHAnsi" w:cstheme="majorHAnsi"/>
        </w:rPr>
        <w:t>apewnienie mieszkańcom rozbudowanych korytarzy transportowych, poprzez połączenie nowych ścieżek z istniejącymi odcinkami wraz z wyposażeniem ich w stacje rowerowe.</w:t>
      </w:r>
    </w:p>
    <w:p w14:paraId="78E585EB" w14:textId="77777777" w:rsidR="00C60348" w:rsidRDefault="00C60348" w:rsidP="00C60348">
      <w:pPr>
        <w:spacing w:after="0" w:line="240" w:lineRule="auto"/>
        <w:rPr>
          <w:rFonts w:asciiTheme="majorHAnsi" w:hAnsiTheme="majorHAnsi" w:cstheme="majorHAnsi"/>
        </w:rPr>
      </w:pPr>
    </w:p>
    <w:p w14:paraId="184F7D56" w14:textId="5F6D609A" w:rsidR="00C60348" w:rsidRPr="00D727AB" w:rsidRDefault="00C60348" w:rsidP="00C60348">
      <w:pPr>
        <w:spacing w:after="0" w:line="240" w:lineRule="auto"/>
        <w:rPr>
          <w:rFonts w:asciiTheme="majorHAnsi" w:hAnsiTheme="majorHAnsi" w:cstheme="majorHAnsi"/>
        </w:rPr>
      </w:pPr>
      <w:r w:rsidRPr="00D727AB">
        <w:rPr>
          <w:rFonts w:asciiTheme="majorHAnsi" w:hAnsiTheme="majorHAnsi" w:cstheme="majorHAnsi"/>
        </w:rPr>
        <w:t xml:space="preserve">Projekt realizowany jest z </w:t>
      </w:r>
      <w:r w:rsidR="008D6C7A">
        <w:rPr>
          <w:rFonts w:asciiTheme="majorHAnsi" w:hAnsiTheme="majorHAnsi" w:cstheme="majorHAnsi"/>
        </w:rPr>
        <w:t>L</w:t>
      </w:r>
      <w:r w:rsidRPr="00D727AB">
        <w:rPr>
          <w:rFonts w:asciiTheme="majorHAnsi" w:hAnsiTheme="majorHAnsi" w:cstheme="majorHAnsi"/>
        </w:rPr>
        <w:t xml:space="preserve">iderem Miastem Żyrardów oraz </w:t>
      </w:r>
      <w:r w:rsidR="008D6C7A">
        <w:rPr>
          <w:rFonts w:asciiTheme="majorHAnsi" w:hAnsiTheme="majorHAnsi" w:cstheme="majorHAnsi"/>
        </w:rPr>
        <w:t>P</w:t>
      </w:r>
      <w:r w:rsidRPr="00D727AB">
        <w:rPr>
          <w:rFonts w:asciiTheme="majorHAnsi" w:hAnsiTheme="majorHAnsi" w:cstheme="majorHAnsi"/>
        </w:rPr>
        <w:t>artnerem Gminą Grodzisk Mazowiecki.</w:t>
      </w:r>
    </w:p>
    <w:p w14:paraId="3C88148C" w14:textId="77777777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1448FABC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4EC7C8A0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61688328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017C77FE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1F13F250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5B43B2E4" w14:textId="77777777" w:rsidR="006D2127" w:rsidRDefault="006D212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4EF728A9" w14:textId="0A498E5C" w:rsid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lastRenderedPageBreak/>
        <w:t>Program opieki nad zwierzętami bezdomnymi oraz zapobiegania bezdomności zwierząt na terenie Miasta Pruszkowa w 2020 r.</w:t>
      </w:r>
    </w:p>
    <w:p w14:paraId="42E71359" w14:textId="77777777" w:rsidR="001B0A17" w:rsidRPr="001B0A17" w:rsidRDefault="001B0A17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3E241290" w14:textId="521A3C10" w:rsidR="00C60348" w:rsidRPr="00C60348" w:rsidRDefault="00C60348" w:rsidP="00C60348">
      <w:pPr>
        <w:spacing w:after="0" w:line="240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tab/>
      </w:r>
      <w:r>
        <w:rPr>
          <w:rFonts w:asciiTheme="majorHAnsi" w:hAnsiTheme="majorHAnsi" w:cstheme="majorHAnsi"/>
        </w:rPr>
        <w:t xml:space="preserve">Miasto Pruszków </w:t>
      </w:r>
      <w:r w:rsidRPr="002647FA">
        <w:rPr>
          <w:rFonts w:asciiTheme="majorHAnsi" w:hAnsiTheme="majorHAnsi" w:cstheme="majorHAnsi"/>
        </w:rPr>
        <w:t>w 2020 r.</w:t>
      </w:r>
      <w:r>
        <w:rPr>
          <w:rFonts w:asciiTheme="majorHAnsi" w:hAnsiTheme="majorHAnsi" w:cstheme="majorHAnsi"/>
        </w:rPr>
        <w:t xml:space="preserve"> realizowało P</w:t>
      </w:r>
      <w:r w:rsidRPr="002647FA">
        <w:rPr>
          <w:rFonts w:asciiTheme="majorHAnsi" w:hAnsiTheme="majorHAnsi" w:cstheme="majorHAnsi"/>
        </w:rPr>
        <w:t xml:space="preserve">rogram opieki nad zwierzętami bezdomnymi </w:t>
      </w:r>
      <w:r w:rsidR="00B673D9">
        <w:rPr>
          <w:rFonts w:asciiTheme="majorHAnsi" w:hAnsiTheme="majorHAnsi" w:cstheme="majorHAnsi"/>
        </w:rPr>
        <w:br/>
      </w:r>
      <w:r w:rsidRPr="002647FA">
        <w:rPr>
          <w:rFonts w:asciiTheme="majorHAnsi" w:hAnsiTheme="majorHAnsi" w:cstheme="majorHAnsi"/>
        </w:rPr>
        <w:t>oraz zapobiegania</w:t>
      </w:r>
      <w:r>
        <w:rPr>
          <w:rFonts w:asciiTheme="majorHAnsi" w:hAnsiTheme="majorHAnsi" w:cstheme="majorHAnsi"/>
        </w:rPr>
        <w:t xml:space="preserve"> </w:t>
      </w:r>
      <w:r w:rsidRPr="002647FA">
        <w:rPr>
          <w:rFonts w:asciiTheme="majorHAnsi" w:hAnsiTheme="majorHAnsi" w:cstheme="majorHAnsi"/>
        </w:rPr>
        <w:t>bezdomności zwierząt na terenie Miasta Pruszkowa</w:t>
      </w:r>
      <w:r>
        <w:rPr>
          <w:rFonts w:asciiTheme="majorHAnsi" w:hAnsiTheme="majorHAnsi" w:cstheme="majorHAnsi"/>
        </w:rPr>
        <w:t xml:space="preserve"> przyjęty </w:t>
      </w:r>
      <w:r w:rsidR="00EC6548">
        <w:rPr>
          <w:rFonts w:asciiTheme="majorHAnsi" w:hAnsiTheme="majorHAnsi" w:cstheme="majorHAnsi"/>
        </w:rPr>
        <w:br/>
      </w:r>
      <w:r w:rsidRPr="002647FA">
        <w:rPr>
          <w:rFonts w:asciiTheme="majorHAnsi" w:hAnsiTheme="majorHAnsi" w:cstheme="majorHAnsi"/>
        </w:rPr>
        <w:t>Uchwał</w:t>
      </w:r>
      <w:r>
        <w:rPr>
          <w:rFonts w:asciiTheme="majorHAnsi" w:hAnsiTheme="majorHAnsi" w:cstheme="majorHAnsi"/>
        </w:rPr>
        <w:t>ą</w:t>
      </w:r>
      <w:r w:rsidRPr="002647FA">
        <w:rPr>
          <w:rFonts w:asciiTheme="majorHAnsi" w:hAnsiTheme="majorHAnsi" w:cstheme="majorHAnsi"/>
        </w:rPr>
        <w:t xml:space="preserve"> nr XVIII.l99.2020 Rady Miasta Pruszkowa z dnia 05.03.2020</w:t>
      </w:r>
      <w:r>
        <w:rPr>
          <w:rFonts w:asciiTheme="majorHAnsi" w:hAnsiTheme="majorHAnsi" w:cstheme="majorHAnsi"/>
        </w:rPr>
        <w:t xml:space="preserve"> r. </w:t>
      </w:r>
    </w:p>
    <w:p w14:paraId="6D2B7A56" w14:textId="67146FE0" w:rsidR="00C60348" w:rsidRDefault="00C60348" w:rsidP="008D6C7A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 zwierzęta bezdomne uznaje się </w:t>
      </w:r>
      <w:r w:rsidRPr="002647FA">
        <w:rPr>
          <w:rFonts w:asciiTheme="majorHAnsi" w:hAnsiTheme="majorHAnsi" w:cstheme="majorHAnsi"/>
        </w:rPr>
        <w:t>zwierzęta domowe lub</w:t>
      </w:r>
      <w:r>
        <w:rPr>
          <w:rFonts w:asciiTheme="majorHAnsi" w:hAnsiTheme="majorHAnsi" w:cstheme="majorHAnsi"/>
        </w:rPr>
        <w:t xml:space="preserve"> </w:t>
      </w:r>
      <w:r w:rsidRPr="002647FA">
        <w:rPr>
          <w:rFonts w:asciiTheme="majorHAnsi" w:hAnsiTheme="majorHAnsi" w:cstheme="majorHAnsi"/>
        </w:rPr>
        <w:t xml:space="preserve">gospodarskie, które uciekły, zabłąkały </w:t>
      </w:r>
      <w:r w:rsidR="006D2127">
        <w:rPr>
          <w:rFonts w:asciiTheme="majorHAnsi" w:hAnsiTheme="majorHAnsi" w:cstheme="majorHAnsi"/>
        </w:rPr>
        <w:br/>
      </w:r>
      <w:r w:rsidRPr="002647FA">
        <w:rPr>
          <w:rFonts w:asciiTheme="majorHAnsi" w:hAnsiTheme="majorHAnsi" w:cstheme="majorHAnsi"/>
        </w:rPr>
        <w:t>się lub zostały porzucone przez</w:t>
      </w:r>
      <w:r>
        <w:rPr>
          <w:rFonts w:asciiTheme="majorHAnsi" w:hAnsiTheme="majorHAnsi" w:cstheme="majorHAnsi"/>
        </w:rPr>
        <w:t xml:space="preserve"> </w:t>
      </w:r>
      <w:r w:rsidRPr="002647FA">
        <w:rPr>
          <w:rFonts w:asciiTheme="majorHAnsi" w:hAnsiTheme="majorHAnsi" w:cstheme="majorHAnsi"/>
        </w:rPr>
        <w:t xml:space="preserve">człowieka, a nie ma możliwości ustalenia ich właściciela lub innej osoby, </w:t>
      </w:r>
      <w:r w:rsidR="009044AC">
        <w:rPr>
          <w:rFonts w:asciiTheme="majorHAnsi" w:hAnsiTheme="majorHAnsi" w:cstheme="majorHAnsi"/>
        </w:rPr>
        <w:br/>
      </w:r>
      <w:r w:rsidRPr="002647FA">
        <w:rPr>
          <w:rFonts w:asciiTheme="majorHAnsi" w:hAnsiTheme="majorHAnsi" w:cstheme="majorHAnsi"/>
        </w:rPr>
        <w:t>pod</w:t>
      </w:r>
      <w:r>
        <w:rPr>
          <w:rFonts w:asciiTheme="majorHAnsi" w:hAnsiTheme="majorHAnsi" w:cstheme="majorHAnsi"/>
        </w:rPr>
        <w:t xml:space="preserve"> </w:t>
      </w:r>
      <w:r w:rsidRPr="002647FA">
        <w:rPr>
          <w:rFonts w:asciiTheme="majorHAnsi" w:hAnsiTheme="majorHAnsi" w:cstheme="majorHAnsi"/>
        </w:rPr>
        <w:t>której opieką trwale dotąd pozostawały</w:t>
      </w:r>
      <w:r>
        <w:rPr>
          <w:rFonts w:asciiTheme="majorHAnsi" w:hAnsiTheme="majorHAnsi" w:cstheme="majorHAnsi"/>
        </w:rPr>
        <w:t xml:space="preserve">. </w:t>
      </w:r>
    </w:p>
    <w:p w14:paraId="38012C27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celu realizacji założeń wynikających z Programu ustalono, że:</w:t>
      </w:r>
    </w:p>
    <w:p w14:paraId="2007B833" w14:textId="77777777" w:rsidR="00C60348" w:rsidRDefault="00C60348" w:rsidP="00C60348">
      <w:pPr>
        <w:spacing w:after="0" w:line="240" w:lineRule="auto"/>
        <w:ind w:firstLine="375"/>
        <w:jc w:val="both"/>
        <w:rPr>
          <w:rFonts w:asciiTheme="majorHAnsi" w:hAnsiTheme="majorHAnsi" w:cstheme="majorHAnsi"/>
        </w:rPr>
      </w:pPr>
    </w:p>
    <w:p w14:paraId="633242CF" w14:textId="1614D059" w:rsidR="00C60348" w:rsidRDefault="00C60348" w:rsidP="00B25A3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931A75">
        <w:rPr>
          <w:rFonts w:asciiTheme="majorHAnsi" w:hAnsiTheme="majorHAnsi" w:cstheme="majorHAnsi"/>
        </w:rPr>
        <w:t xml:space="preserve">odłowienia bezdomnych zwierząt na terenie Miasta Pruszkowa odbywać się będą w sposób stały przez funkcjonariuszy Eko-Patrolu Straży Miejskiej, przeszkolonych w zakresie </w:t>
      </w:r>
      <w:r w:rsidR="009044AC">
        <w:rPr>
          <w:rFonts w:asciiTheme="majorHAnsi" w:hAnsiTheme="majorHAnsi" w:cstheme="majorHAnsi"/>
        </w:rPr>
        <w:br/>
      </w:r>
      <w:r w:rsidRPr="00931A75">
        <w:rPr>
          <w:rFonts w:asciiTheme="majorHAnsi" w:hAnsiTheme="majorHAnsi" w:cstheme="majorHAnsi"/>
        </w:rPr>
        <w:t xml:space="preserve">odławiania zwierząt bezdomnych, wyposażonych w sprzęt przeznaczony do realizacji </w:t>
      </w:r>
      <w:r w:rsidR="006D2127">
        <w:rPr>
          <w:rFonts w:asciiTheme="majorHAnsi" w:hAnsiTheme="majorHAnsi" w:cstheme="majorHAnsi"/>
        </w:rPr>
        <w:br/>
      </w:r>
      <w:r w:rsidRPr="00931A75">
        <w:rPr>
          <w:rFonts w:asciiTheme="majorHAnsi" w:hAnsiTheme="majorHAnsi" w:cstheme="majorHAnsi"/>
        </w:rPr>
        <w:t>tego zadania</w:t>
      </w:r>
      <w:r>
        <w:rPr>
          <w:rFonts w:asciiTheme="majorHAnsi" w:hAnsiTheme="majorHAnsi" w:cstheme="majorHAnsi"/>
        </w:rPr>
        <w:t>,</w:t>
      </w:r>
    </w:p>
    <w:p w14:paraId="1A39E794" w14:textId="6B4D2290" w:rsidR="00C60348" w:rsidRDefault="008D6C7A" w:rsidP="00B25A3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  <w:r w:rsidR="00C60348" w:rsidRPr="00931A75">
        <w:rPr>
          <w:rFonts w:asciiTheme="majorHAnsi" w:hAnsiTheme="majorHAnsi" w:cstheme="majorHAnsi"/>
        </w:rPr>
        <w:t xml:space="preserve">iasto zapewnia i pokrywa koszty całodobowej opieki weterynaryjnej w przypadkach </w:t>
      </w:r>
      <w:r w:rsidR="009044AC">
        <w:rPr>
          <w:rFonts w:asciiTheme="majorHAnsi" w:hAnsiTheme="majorHAnsi" w:cstheme="majorHAnsi"/>
        </w:rPr>
        <w:br/>
      </w:r>
      <w:r w:rsidR="00C60348" w:rsidRPr="00931A75">
        <w:rPr>
          <w:rFonts w:asciiTheme="majorHAnsi" w:hAnsiTheme="majorHAnsi" w:cstheme="majorHAnsi"/>
        </w:rPr>
        <w:t xml:space="preserve">zdarzeń drogowych z udziałem zwierząt na podstawie umowy zawartej z Przychodnią </w:t>
      </w:r>
      <w:r w:rsidR="009044AC">
        <w:rPr>
          <w:rFonts w:asciiTheme="majorHAnsi" w:hAnsiTheme="majorHAnsi" w:cstheme="majorHAnsi"/>
        </w:rPr>
        <w:br/>
      </w:r>
      <w:r w:rsidR="00C60348" w:rsidRPr="00931A75">
        <w:rPr>
          <w:rFonts w:asciiTheme="majorHAnsi" w:hAnsiTheme="majorHAnsi" w:cstheme="majorHAnsi"/>
        </w:rPr>
        <w:t>Weterynaryjną</w:t>
      </w:r>
      <w:r w:rsidR="00C60348">
        <w:rPr>
          <w:rFonts w:asciiTheme="majorHAnsi" w:hAnsiTheme="majorHAnsi" w:cstheme="majorHAnsi"/>
        </w:rPr>
        <w:t>,</w:t>
      </w:r>
    </w:p>
    <w:p w14:paraId="3A75CD37" w14:textId="3789B65B" w:rsidR="00C60348" w:rsidRDefault="008D6C7A" w:rsidP="00B25A3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  <w:r w:rsidR="00C60348" w:rsidRPr="00931A75">
        <w:rPr>
          <w:rFonts w:asciiTheme="majorHAnsi" w:hAnsiTheme="majorHAnsi" w:cstheme="majorHAnsi"/>
        </w:rPr>
        <w:t xml:space="preserve">iasto pokrywa koszty zabiegów sterylizacji i kastracji bezdomnych zwierząt, </w:t>
      </w:r>
      <w:r w:rsidR="006D2127">
        <w:rPr>
          <w:rFonts w:asciiTheme="majorHAnsi" w:hAnsiTheme="majorHAnsi" w:cstheme="majorHAnsi"/>
        </w:rPr>
        <w:br/>
      </w:r>
      <w:r w:rsidR="00C60348" w:rsidRPr="00931A75">
        <w:rPr>
          <w:rFonts w:asciiTheme="majorHAnsi" w:hAnsiTheme="majorHAnsi" w:cstheme="majorHAnsi"/>
        </w:rPr>
        <w:t>które będą wykonywane przez lekarza weterynarii, z którym została zawarta umowa</w:t>
      </w:r>
      <w:r w:rsidR="00C60348">
        <w:rPr>
          <w:rFonts w:asciiTheme="majorHAnsi" w:hAnsiTheme="majorHAnsi" w:cstheme="majorHAnsi"/>
        </w:rPr>
        <w:t>.</w:t>
      </w:r>
    </w:p>
    <w:p w14:paraId="71F03A11" w14:textId="0C2EB177" w:rsidR="00EF281A" w:rsidRDefault="00EF281A" w:rsidP="00EF281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9896095" w14:textId="1631039B" w:rsidR="00EF281A" w:rsidRPr="00F53E33" w:rsidRDefault="00EF281A" w:rsidP="004C0909">
      <w:pPr>
        <w:spacing w:after="0" w:line="240" w:lineRule="auto"/>
        <w:ind w:left="708" w:firstLine="708"/>
        <w:jc w:val="both"/>
        <w:rPr>
          <w:rFonts w:asciiTheme="majorHAnsi" w:hAnsiTheme="majorHAnsi" w:cstheme="majorHAnsi"/>
        </w:rPr>
      </w:pPr>
      <w:r w:rsidRPr="00F53E33">
        <w:rPr>
          <w:rFonts w:asciiTheme="majorHAnsi" w:hAnsiTheme="majorHAnsi" w:cstheme="majorHAnsi"/>
          <w:b/>
          <w:bCs/>
          <w:color w:val="FF0000"/>
          <w:sz w:val="36"/>
          <w:szCs w:val="36"/>
        </w:rPr>
        <w:t>305</w:t>
      </w:r>
      <w:r w:rsidRPr="00F53E33">
        <w:rPr>
          <w:rFonts w:asciiTheme="majorHAnsi" w:hAnsiTheme="majorHAnsi" w:cstheme="majorHAnsi"/>
        </w:rPr>
        <w:t xml:space="preserve"> bezpańskich psów,</w:t>
      </w:r>
      <w:r w:rsidRPr="00F53E33">
        <w:rPr>
          <w:rFonts w:asciiTheme="majorHAnsi" w:hAnsiTheme="majorHAnsi" w:cstheme="majorHAnsi"/>
          <w:b/>
          <w:bCs/>
          <w:noProof/>
          <w:color w:val="FF0000"/>
          <w:sz w:val="36"/>
          <w:szCs w:val="36"/>
        </w:rPr>
        <w:t xml:space="preserve"> </w:t>
      </w:r>
    </w:p>
    <w:p w14:paraId="5E1C1B3D" w14:textId="71641531" w:rsidR="00EF281A" w:rsidRPr="00F53E33" w:rsidRDefault="00DC761F" w:rsidP="004C0909">
      <w:pPr>
        <w:spacing w:after="0" w:line="240" w:lineRule="auto"/>
        <w:ind w:left="1416" w:firstLine="708"/>
        <w:jc w:val="both"/>
        <w:rPr>
          <w:rFonts w:asciiTheme="majorHAnsi" w:hAnsiTheme="majorHAnsi" w:cstheme="majorHAnsi"/>
        </w:rPr>
      </w:pPr>
      <w:r w:rsidRPr="00F53E33">
        <w:rPr>
          <w:rFonts w:asciiTheme="majorHAnsi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378112" behindDoc="0" locked="0" layoutInCell="1" allowOverlap="1" wp14:anchorId="63E99170" wp14:editId="5D6F6979">
            <wp:simplePos x="0" y="0"/>
            <wp:positionH relativeFrom="margin">
              <wp:posOffset>123825</wp:posOffset>
            </wp:positionH>
            <wp:positionV relativeFrom="paragraph">
              <wp:posOffset>94615</wp:posOffset>
            </wp:positionV>
            <wp:extent cx="733425" cy="733425"/>
            <wp:effectExtent l="0" t="0" r="9525" b="0"/>
            <wp:wrapNone/>
            <wp:docPr id="31" name="Grafika 31" descr="Pies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a 31" descr="Pies kontur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81A" w:rsidRPr="00F53E33">
        <w:rPr>
          <w:rFonts w:asciiTheme="majorHAnsi" w:hAnsiTheme="majorHAnsi" w:cstheme="majorHAnsi"/>
          <w:b/>
          <w:bCs/>
          <w:color w:val="FF0000"/>
          <w:sz w:val="36"/>
          <w:szCs w:val="36"/>
        </w:rPr>
        <w:t>135</w:t>
      </w:r>
      <w:r w:rsidR="00EF281A" w:rsidRPr="00F53E33">
        <w:rPr>
          <w:rFonts w:asciiTheme="majorHAnsi" w:hAnsiTheme="majorHAnsi" w:cstheme="majorHAnsi"/>
        </w:rPr>
        <w:t xml:space="preserve"> odłowionych psów przekazanych do </w:t>
      </w:r>
      <w:proofErr w:type="spellStart"/>
      <w:r w:rsidR="00EF281A" w:rsidRPr="00F53E33">
        <w:rPr>
          <w:rFonts w:asciiTheme="majorHAnsi" w:hAnsiTheme="majorHAnsi" w:cstheme="majorHAnsi"/>
        </w:rPr>
        <w:t>PSnRZ</w:t>
      </w:r>
      <w:proofErr w:type="spellEnd"/>
      <w:r w:rsidR="00EF281A" w:rsidRPr="00F53E33">
        <w:rPr>
          <w:rFonts w:asciiTheme="majorHAnsi" w:hAnsiTheme="majorHAnsi" w:cstheme="majorHAnsi"/>
        </w:rPr>
        <w:t xml:space="preserve"> i schroniska,</w:t>
      </w:r>
    </w:p>
    <w:p w14:paraId="0C6D2DF9" w14:textId="1A0908E0" w:rsidR="00EF281A" w:rsidRPr="00F53E33" w:rsidRDefault="00F53E33" w:rsidP="004C0909">
      <w:pPr>
        <w:spacing w:after="0" w:line="240" w:lineRule="auto"/>
        <w:ind w:left="2124"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409856" behindDoc="0" locked="0" layoutInCell="1" allowOverlap="1" wp14:anchorId="6F50F920" wp14:editId="27B13108">
            <wp:simplePos x="0" y="0"/>
            <wp:positionH relativeFrom="column">
              <wp:posOffset>780359</wp:posOffset>
            </wp:positionH>
            <wp:positionV relativeFrom="paragraph">
              <wp:posOffset>45748</wp:posOffset>
            </wp:positionV>
            <wp:extent cx="373712" cy="373712"/>
            <wp:effectExtent l="0" t="0" r="0" b="7620"/>
            <wp:wrapNone/>
            <wp:docPr id="43" name="Grafika 43" descr="Ko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a 43" descr="Kot kontur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12" cy="37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81A" w:rsidRPr="00F53E33">
        <w:rPr>
          <w:rFonts w:asciiTheme="majorHAnsi" w:hAnsiTheme="majorHAnsi" w:cstheme="majorHAnsi"/>
          <w:b/>
          <w:bCs/>
          <w:color w:val="FF0000"/>
          <w:sz w:val="36"/>
          <w:szCs w:val="36"/>
        </w:rPr>
        <w:t>9</w:t>
      </w:r>
      <w:r w:rsidR="00EF281A" w:rsidRPr="00F53E33">
        <w:rPr>
          <w:rFonts w:asciiTheme="majorHAnsi" w:hAnsiTheme="majorHAnsi" w:cstheme="majorHAnsi"/>
        </w:rPr>
        <w:t xml:space="preserve"> odłowionych psów przekazanych do lecznicy,</w:t>
      </w:r>
    </w:p>
    <w:p w14:paraId="55972298" w14:textId="0F0A526E" w:rsidR="00EF281A" w:rsidRPr="00F53E33" w:rsidRDefault="00EF281A" w:rsidP="004C0909">
      <w:pPr>
        <w:spacing w:after="0" w:line="240" w:lineRule="auto"/>
        <w:ind w:left="1416" w:firstLine="708"/>
        <w:jc w:val="both"/>
        <w:rPr>
          <w:rFonts w:asciiTheme="majorHAnsi" w:hAnsiTheme="majorHAnsi" w:cstheme="majorHAnsi"/>
        </w:rPr>
      </w:pPr>
      <w:r w:rsidRPr="00F53E33">
        <w:rPr>
          <w:rFonts w:asciiTheme="majorHAnsi" w:hAnsiTheme="majorHAnsi" w:cstheme="majorHAnsi"/>
          <w:b/>
          <w:bCs/>
          <w:color w:val="FF0000"/>
          <w:sz w:val="36"/>
          <w:szCs w:val="36"/>
        </w:rPr>
        <w:t>96</w:t>
      </w:r>
      <w:r w:rsidRPr="00F53E33">
        <w:rPr>
          <w:rFonts w:asciiTheme="majorHAnsi" w:hAnsiTheme="majorHAnsi" w:cstheme="majorHAnsi"/>
        </w:rPr>
        <w:t xml:space="preserve"> odłowionych kotów przekazanych do lecznicy,</w:t>
      </w:r>
    </w:p>
    <w:p w14:paraId="5AB8B5F1" w14:textId="3E87CC0A" w:rsidR="00EF281A" w:rsidRDefault="00EF281A" w:rsidP="004C0909">
      <w:pPr>
        <w:spacing w:after="0" w:line="240" w:lineRule="auto"/>
        <w:ind w:left="708" w:firstLine="708"/>
        <w:jc w:val="both"/>
        <w:rPr>
          <w:rFonts w:asciiTheme="majorHAnsi" w:hAnsiTheme="majorHAnsi" w:cstheme="majorHAnsi"/>
        </w:rPr>
      </w:pPr>
      <w:r w:rsidRPr="00F53E33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474 </w:t>
      </w:r>
      <w:r w:rsidRPr="00F53E33">
        <w:rPr>
          <w:rFonts w:asciiTheme="majorHAnsi" w:hAnsiTheme="majorHAnsi" w:cstheme="majorHAnsi"/>
        </w:rPr>
        <w:t>zwierząt dzikich i domowych wymagających pomocy weterynaryjnej.</w:t>
      </w:r>
    </w:p>
    <w:p w14:paraId="51BA54A9" w14:textId="77777777" w:rsidR="008D6C7A" w:rsidRDefault="008D6C7A" w:rsidP="00C60348">
      <w:pPr>
        <w:pStyle w:val="Tekstkomentarza"/>
        <w:jc w:val="both"/>
        <w:rPr>
          <w:rFonts w:asciiTheme="majorHAnsi" w:eastAsiaTheme="minorEastAsia" w:hAnsiTheme="majorHAnsi" w:cstheme="majorHAnsi"/>
          <w:sz w:val="21"/>
          <w:szCs w:val="21"/>
        </w:rPr>
      </w:pPr>
    </w:p>
    <w:p w14:paraId="686CC591" w14:textId="4F32B346" w:rsidR="00802487" w:rsidRDefault="00C60348" w:rsidP="001B0A17">
      <w:pPr>
        <w:pStyle w:val="Tekstkomentarza"/>
        <w:ind w:firstLine="375"/>
        <w:jc w:val="both"/>
        <w:rPr>
          <w:rFonts w:asciiTheme="majorHAnsi" w:eastAsiaTheme="minorEastAsia" w:hAnsiTheme="majorHAnsi" w:cstheme="majorHAnsi"/>
          <w:sz w:val="21"/>
          <w:szCs w:val="21"/>
        </w:rPr>
      </w:pPr>
      <w:r w:rsidRPr="008D6C7A">
        <w:rPr>
          <w:rFonts w:asciiTheme="majorHAnsi" w:eastAsiaTheme="minorEastAsia" w:hAnsiTheme="majorHAnsi" w:cstheme="majorHAnsi"/>
          <w:sz w:val="21"/>
          <w:szCs w:val="21"/>
        </w:rPr>
        <w:t xml:space="preserve">Ponadto, jako działania zmierzające do zapobiegania bezdomności zwierząt Miasto Pruszków </w:t>
      </w:r>
      <w:r w:rsidR="009044AC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6C7A">
        <w:rPr>
          <w:rFonts w:asciiTheme="majorHAnsi" w:eastAsiaTheme="minorEastAsia" w:hAnsiTheme="majorHAnsi" w:cstheme="majorHAnsi"/>
          <w:sz w:val="21"/>
          <w:szCs w:val="21"/>
        </w:rPr>
        <w:t xml:space="preserve">realizuje plan sterylizacji i kastracji psów i kotów (posiadających swych właścicieli) polegający </w:t>
      </w:r>
      <w:r w:rsidR="006D2127">
        <w:rPr>
          <w:rFonts w:asciiTheme="majorHAnsi" w:eastAsiaTheme="minorEastAsia" w:hAnsiTheme="majorHAnsi" w:cstheme="majorHAnsi"/>
          <w:sz w:val="21"/>
          <w:szCs w:val="21"/>
        </w:rPr>
        <w:br/>
      </w:r>
      <w:r w:rsidRPr="008D6C7A">
        <w:rPr>
          <w:rFonts w:asciiTheme="majorHAnsi" w:eastAsiaTheme="minorEastAsia" w:hAnsiTheme="majorHAnsi" w:cstheme="majorHAnsi"/>
          <w:sz w:val="21"/>
          <w:szCs w:val="21"/>
        </w:rPr>
        <w:t>na pokryciu 50% kosztów takich zabiegów</w:t>
      </w:r>
      <w:r w:rsidR="00807A22">
        <w:rPr>
          <w:rFonts w:asciiTheme="majorHAnsi" w:eastAsiaTheme="minorEastAsia" w:hAnsiTheme="majorHAnsi" w:cstheme="majorHAnsi"/>
          <w:sz w:val="21"/>
          <w:szCs w:val="21"/>
        </w:rPr>
        <w:t xml:space="preserve"> oraz bezpłatnego </w:t>
      </w:r>
      <w:proofErr w:type="spellStart"/>
      <w:r w:rsidR="00807A22">
        <w:rPr>
          <w:rFonts w:asciiTheme="majorHAnsi" w:eastAsiaTheme="minorEastAsia" w:hAnsiTheme="majorHAnsi" w:cstheme="majorHAnsi"/>
          <w:sz w:val="21"/>
          <w:szCs w:val="21"/>
        </w:rPr>
        <w:t>czipowania</w:t>
      </w:r>
      <w:proofErr w:type="spellEnd"/>
      <w:r w:rsidR="00807A22">
        <w:rPr>
          <w:rFonts w:asciiTheme="majorHAnsi" w:eastAsiaTheme="minorEastAsia" w:hAnsiTheme="majorHAnsi" w:cstheme="majorHAnsi"/>
          <w:sz w:val="21"/>
          <w:szCs w:val="21"/>
        </w:rPr>
        <w:t xml:space="preserve"> zwierząt</w:t>
      </w:r>
      <w:r w:rsidRPr="008D6C7A">
        <w:rPr>
          <w:rFonts w:asciiTheme="majorHAnsi" w:eastAsiaTheme="minorEastAsia" w:hAnsiTheme="majorHAnsi" w:cstheme="majorHAnsi"/>
          <w:sz w:val="21"/>
          <w:szCs w:val="21"/>
        </w:rPr>
        <w:t>.</w:t>
      </w:r>
    </w:p>
    <w:p w14:paraId="2376ACCE" w14:textId="77777777" w:rsidR="001B0A17" w:rsidRPr="008D6C7A" w:rsidRDefault="001B0A17" w:rsidP="00C60348">
      <w:pPr>
        <w:pStyle w:val="Tekstkomentarza"/>
        <w:jc w:val="both"/>
        <w:rPr>
          <w:rFonts w:asciiTheme="majorHAnsi" w:eastAsiaTheme="minorEastAsia" w:hAnsiTheme="majorHAnsi" w:cstheme="majorHAnsi"/>
          <w:sz w:val="21"/>
          <w:szCs w:val="21"/>
        </w:rPr>
      </w:pPr>
    </w:p>
    <w:p w14:paraId="7C0446DC" w14:textId="77777777" w:rsidR="002B6685" w:rsidRPr="001B0A17" w:rsidRDefault="002B6685" w:rsidP="00A330A1">
      <w:pPr>
        <w:pStyle w:val="Akapitzlist"/>
        <w:numPr>
          <w:ilvl w:val="1"/>
          <w:numId w:val="7"/>
        </w:numPr>
        <w:spacing w:after="0" w:line="240" w:lineRule="auto"/>
        <w:jc w:val="both"/>
        <w:outlineLvl w:val="1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bookmarkStart w:id="19" w:name="_Toc72501506"/>
      <w:r w:rsidRPr="001B0A17">
        <w:rPr>
          <w:rFonts w:asciiTheme="majorHAnsi" w:hAnsiTheme="majorHAnsi" w:cstheme="majorHAnsi"/>
          <w:b/>
          <w:bCs/>
          <w:color w:val="FF0000"/>
          <w:sz w:val="22"/>
          <w:szCs w:val="22"/>
        </w:rPr>
        <w:t>Polityka społeczna</w:t>
      </w:r>
      <w:bookmarkEnd w:id="19"/>
    </w:p>
    <w:p w14:paraId="2D07F92B" w14:textId="77777777" w:rsidR="002B6685" w:rsidRDefault="002B6685" w:rsidP="002B6685">
      <w:pPr>
        <w:spacing w:after="0"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8635886" w14:textId="1847017E" w:rsidR="002B6685" w:rsidRDefault="002B6685" w:rsidP="001B0A17">
      <w:pPr>
        <w:spacing w:after="0" w:line="240" w:lineRule="auto"/>
        <w:ind w:firstLine="374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Obszar polityki społecznej oparty jest </w:t>
      </w:r>
      <w:r w:rsidRPr="00F4293A">
        <w:rPr>
          <w:rFonts w:asciiTheme="majorHAnsi" w:hAnsiTheme="majorHAnsi" w:cstheme="majorHAnsi"/>
          <w:sz w:val="22"/>
          <w:szCs w:val="22"/>
        </w:rPr>
        <w:t xml:space="preserve">na korespondencji i współzależności z dokumentami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F4293A">
        <w:rPr>
          <w:rFonts w:asciiTheme="majorHAnsi" w:hAnsiTheme="majorHAnsi" w:cstheme="majorHAnsi"/>
          <w:sz w:val="22"/>
          <w:szCs w:val="22"/>
        </w:rPr>
        <w:t xml:space="preserve">strategicznymi </w:t>
      </w:r>
      <w:r>
        <w:rPr>
          <w:rFonts w:asciiTheme="majorHAnsi" w:hAnsiTheme="majorHAnsi" w:cstheme="majorHAnsi"/>
          <w:sz w:val="22"/>
          <w:szCs w:val="22"/>
        </w:rPr>
        <w:t>na poziomie Gminy oraz programami lokalnymi. Należą do nich:</w:t>
      </w:r>
    </w:p>
    <w:p w14:paraId="68A834B1" w14:textId="77777777" w:rsidR="001B0A17" w:rsidRPr="00FE70C2" w:rsidRDefault="001B0A17" w:rsidP="001B0A17">
      <w:pPr>
        <w:spacing w:after="0" w:line="240" w:lineRule="auto"/>
        <w:ind w:firstLine="374"/>
        <w:jc w:val="both"/>
        <w:rPr>
          <w:rFonts w:asciiTheme="majorHAnsi" w:hAnsiTheme="majorHAnsi" w:cstheme="majorHAnsi"/>
          <w:sz w:val="22"/>
          <w:szCs w:val="22"/>
        </w:rPr>
      </w:pPr>
    </w:p>
    <w:p w14:paraId="5647EADD" w14:textId="77777777" w:rsidR="002B6685" w:rsidRPr="001069AC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bookmarkStart w:id="20" w:name="_Hlk71198288"/>
      <w:r>
        <w:rPr>
          <w:rFonts w:asciiTheme="majorHAnsi" w:hAnsiTheme="majorHAnsi" w:cstheme="majorHAnsi"/>
          <w:sz w:val="22"/>
          <w:szCs w:val="22"/>
        </w:rPr>
        <w:t xml:space="preserve">Strategia Integracji i Rozwiązywania Problemów Społecznych dla Miasta Pruszkowa na lata 2016-2022, </w:t>
      </w:r>
    </w:p>
    <w:bookmarkEnd w:id="20"/>
    <w:p w14:paraId="200A067D" w14:textId="77110355" w:rsidR="002B6685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610CE6">
        <w:rPr>
          <w:rFonts w:asciiTheme="majorHAnsi" w:hAnsiTheme="majorHAnsi" w:cstheme="majorHAnsi"/>
          <w:sz w:val="22"/>
          <w:szCs w:val="22"/>
        </w:rPr>
        <w:t xml:space="preserve">Gminny Program Profilaktyki i Rozwiązywania Problemów Alkoholowych </w:t>
      </w:r>
      <w:r>
        <w:rPr>
          <w:rFonts w:asciiTheme="majorHAnsi" w:hAnsiTheme="majorHAnsi" w:cstheme="majorHAnsi"/>
          <w:sz w:val="22"/>
          <w:szCs w:val="22"/>
        </w:rPr>
        <w:t xml:space="preserve">dla Miasta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Pruszkowa na 2020 rok</w:t>
      </w:r>
      <w:r w:rsidRPr="00610CE6">
        <w:rPr>
          <w:rFonts w:asciiTheme="majorHAnsi" w:hAnsiTheme="majorHAnsi" w:cstheme="majorHAnsi"/>
          <w:sz w:val="22"/>
          <w:szCs w:val="22"/>
        </w:rPr>
        <w:t>,</w:t>
      </w:r>
    </w:p>
    <w:p w14:paraId="3BA7B9F5" w14:textId="77777777" w:rsidR="002B6685" w:rsidRPr="004051EF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4051EF">
        <w:rPr>
          <w:rFonts w:asciiTheme="majorHAnsi" w:hAnsiTheme="majorHAnsi" w:cstheme="majorHAnsi"/>
          <w:sz w:val="22"/>
          <w:szCs w:val="22"/>
        </w:rPr>
        <w:t>Gminny Program Przeciwdziałania Narkomanii dla Miasta Pruszkowa na lata 2017-2021,</w:t>
      </w:r>
    </w:p>
    <w:p w14:paraId="2C95CFF6" w14:textId="77777777" w:rsidR="002B6685" w:rsidRPr="00904A0A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Gminny Program Wspierania Rodziny dla Miasta Pruszkowa na lata 2019-2021,</w:t>
      </w:r>
    </w:p>
    <w:p w14:paraId="0A57CFAF" w14:textId="77777777" w:rsidR="002B6685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Gminny Program Przeciwdziałania Przemocy w Rodzinie dla Miasta Pruszkowa na lata 2016-2021</w:t>
      </w:r>
      <w:r w:rsidRPr="00904A0A">
        <w:rPr>
          <w:rFonts w:asciiTheme="majorHAnsi" w:hAnsiTheme="majorHAnsi" w:cstheme="majorHAnsi"/>
          <w:sz w:val="22"/>
          <w:szCs w:val="22"/>
        </w:rPr>
        <w:t>,</w:t>
      </w:r>
    </w:p>
    <w:p w14:paraId="65C732B5" w14:textId="77777777" w:rsidR="002B6685" w:rsidRPr="00904A0A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bookmarkStart w:id="21" w:name="_Hlk71283859"/>
      <w:r>
        <w:rPr>
          <w:rFonts w:asciiTheme="majorHAnsi" w:hAnsiTheme="majorHAnsi" w:cstheme="majorHAnsi"/>
          <w:sz w:val="22"/>
          <w:szCs w:val="22"/>
        </w:rPr>
        <w:t>Lokalny Program Wspierania Edukacji Uzdolnionych Dzieci i Młodzieży,</w:t>
      </w:r>
    </w:p>
    <w:p w14:paraId="25F12432" w14:textId="77777777" w:rsidR="002B6685" w:rsidRPr="003A31E8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Strategia Polityki Zdrowotnej dla Miasta Pruszkowa</w:t>
      </w:r>
      <w:r w:rsidRPr="00904A0A">
        <w:rPr>
          <w:rFonts w:asciiTheme="majorHAnsi" w:hAnsiTheme="majorHAnsi" w:cstheme="majorHAnsi"/>
          <w:sz w:val="22"/>
          <w:szCs w:val="22"/>
        </w:rPr>
        <w:t>,</w:t>
      </w:r>
    </w:p>
    <w:p w14:paraId="2F064EDB" w14:textId="77777777" w:rsidR="002B6685" w:rsidRPr="00904A0A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Strategia Polityki Senioralnej dla Miasta Pruszkowa na lata 2018-2022</w:t>
      </w:r>
      <w:r w:rsidRPr="00904A0A">
        <w:rPr>
          <w:rFonts w:asciiTheme="majorHAnsi" w:hAnsiTheme="majorHAnsi" w:cstheme="majorHAnsi"/>
          <w:sz w:val="22"/>
          <w:szCs w:val="22"/>
        </w:rPr>
        <w:t>,</w:t>
      </w:r>
    </w:p>
    <w:p w14:paraId="200C0658" w14:textId="77777777" w:rsidR="002B6685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Strategia ochrony zdrowia psychicznego dla Miasta Pruszkowa na lata 2019-2022,</w:t>
      </w:r>
    </w:p>
    <w:p w14:paraId="085C2F32" w14:textId="3CDF3051" w:rsidR="002B6685" w:rsidRDefault="002B6685" w:rsidP="002B6685">
      <w:pPr>
        <w:pStyle w:val="Akapitzlist"/>
        <w:numPr>
          <w:ilvl w:val="0"/>
          <w:numId w:val="9"/>
        </w:numPr>
        <w:spacing w:after="0" w:line="240" w:lineRule="auto"/>
        <w:ind w:left="748" w:hanging="37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Program współpracy Miasta Pruszkowa z organizacjami pozarządowymi i podmiotami, </w:t>
      </w:r>
      <w:r>
        <w:rPr>
          <w:rFonts w:asciiTheme="majorHAnsi" w:hAnsiTheme="majorHAnsi" w:cstheme="majorHAnsi"/>
          <w:sz w:val="22"/>
          <w:szCs w:val="22"/>
        </w:rPr>
        <w:br/>
        <w:t>o których mowa w art. 3 ust. 3 ustawy z dnia 24 kwietnia 2003 r. o działalności pożytku publicznego i o wolontariacie</w:t>
      </w:r>
      <w:r w:rsidR="001B0A17">
        <w:rPr>
          <w:rFonts w:asciiTheme="majorHAnsi" w:hAnsiTheme="majorHAnsi" w:cstheme="majorHAnsi"/>
          <w:sz w:val="22"/>
          <w:szCs w:val="22"/>
        </w:rPr>
        <w:t>.</w:t>
      </w:r>
    </w:p>
    <w:bookmarkEnd w:id="21"/>
    <w:p w14:paraId="538B40BE" w14:textId="77777777" w:rsidR="002B6685" w:rsidRPr="00FE70C2" w:rsidRDefault="002B6685" w:rsidP="002B6685">
      <w:pPr>
        <w:pStyle w:val="Akapitzlist"/>
        <w:spacing w:after="0" w:line="240" w:lineRule="auto"/>
        <w:ind w:left="748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03F9FFA" w14:textId="3066361D" w:rsidR="002B6685" w:rsidRPr="001B0A17" w:rsidRDefault="002B6685" w:rsidP="001B0A17">
      <w:pPr>
        <w:pStyle w:val="Tekstkomentarza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t>Strategia Integracji i Rozwiązywania Problemów Społecznych dla Miasta Pruszkowa na lata 2016-2022</w:t>
      </w:r>
    </w:p>
    <w:p w14:paraId="43E90353" w14:textId="58AC3D38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Dokument ten określa </w:t>
      </w:r>
      <w:r w:rsidRPr="005B60C2">
        <w:rPr>
          <w:rFonts w:asciiTheme="majorHAnsi" w:hAnsiTheme="majorHAnsi" w:cstheme="majorHAnsi"/>
          <w:sz w:val="22"/>
          <w:szCs w:val="22"/>
        </w:rPr>
        <w:t>misję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B0A17">
        <w:rPr>
          <w:rFonts w:asciiTheme="majorHAnsi" w:hAnsiTheme="majorHAnsi" w:cstheme="majorHAnsi"/>
          <w:sz w:val="22"/>
          <w:szCs w:val="22"/>
        </w:rPr>
        <w:t>Miasta</w:t>
      </w:r>
      <w:r>
        <w:rPr>
          <w:rFonts w:asciiTheme="majorHAnsi" w:hAnsiTheme="majorHAnsi" w:cstheme="majorHAnsi"/>
          <w:sz w:val="22"/>
          <w:szCs w:val="22"/>
        </w:rPr>
        <w:t xml:space="preserve"> Pruszk</w:t>
      </w:r>
      <w:r w:rsidR="001B0A17">
        <w:rPr>
          <w:rFonts w:asciiTheme="majorHAnsi" w:hAnsiTheme="majorHAnsi" w:cstheme="majorHAnsi"/>
          <w:sz w:val="22"/>
          <w:szCs w:val="22"/>
        </w:rPr>
        <w:t>owa</w:t>
      </w:r>
      <w:r>
        <w:rPr>
          <w:rFonts w:asciiTheme="majorHAnsi" w:hAnsiTheme="majorHAnsi" w:cstheme="majorHAnsi"/>
          <w:sz w:val="22"/>
          <w:szCs w:val="22"/>
        </w:rPr>
        <w:t xml:space="preserve"> w zakresie rozwoju lokalnej polityki społecznej, </w:t>
      </w:r>
      <w:r>
        <w:rPr>
          <w:rFonts w:asciiTheme="majorHAnsi" w:hAnsiTheme="majorHAnsi" w:cstheme="majorHAnsi"/>
          <w:sz w:val="22"/>
          <w:szCs w:val="22"/>
        </w:rPr>
        <w:br/>
        <w:t xml:space="preserve">a także wyznacza jasno określone cele i kierunki działań </w:t>
      </w:r>
      <w:r w:rsidRPr="00077829">
        <w:rPr>
          <w:rFonts w:asciiTheme="majorHAnsi" w:hAnsiTheme="majorHAnsi" w:cstheme="majorHAnsi"/>
          <w:sz w:val="22"/>
          <w:szCs w:val="22"/>
        </w:rPr>
        <w:t xml:space="preserve">instytucji publicznych i prywatnych </w:t>
      </w:r>
      <w:r w:rsidR="00A51409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z obszaru </w:t>
      </w:r>
      <w:r w:rsidRPr="00077829">
        <w:rPr>
          <w:rFonts w:asciiTheme="majorHAnsi" w:hAnsiTheme="majorHAnsi" w:cstheme="majorHAnsi"/>
          <w:sz w:val="22"/>
          <w:szCs w:val="22"/>
        </w:rPr>
        <w:t>pomocy społecznej</w:t>
      </w:r>
      <w:r>
        <w:rPr>
          <w:rFonts w:asciiTheme="majorHAnsi" w:hAnsiTheme="majorHAnsi" w:cstheme="majorHAnsi"/>
          <w:sz w:val="22"/>
          <w:szCs w:val="22"/>
        </w:rPr>
        <w:t xml:space="preserve">. Stanowi tym samym podstawę realizacji rozwiązań, zmierzających </w:t>
      </w:r>
      <w:r w:rsidR="009546A3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w kierunku minimalizacji poszczególnych problemów społecznych, ze szczególnym uwzględnieniem osób i rodzin zagrożonych wykluczeniem społecznym. Jest dokumentem ściśle skorelowanym </w:t>
      </w:r>
      <w:r w:rsidR="009546A3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z nadrzędnymi dokumentami strategicznymi, jak Narodowa Strategia Spójności, Narodowa </w:t>
      </w:r>
      <w:r w:rsidR="007B01FE">
        <w:rPr>
          <w:rFonts w:asciiTheme="majorHAnsi" w:hAnsiTheme="majorHAnsi" w:cstheme="majorHAnsi"/>
          <w:sz w:val="22"/>
          <w:szCs w:val="22"/>
        </w:rPr>
        <w:br/>
        <w:t>Strategia Integracji Społecznej</w:t>
      </w:r>
      <w:r>
        <w:rPr>
          <w:rFonts w:asciiTheme="majorHAnsi" w:hAnsiTheme="majorHAnsi" w:cstheme="majorHAnsi"/>
          <w:sz w:val="22"/>
          <w:szCs w:val="22"/>
        </w:rPr>
        <w:t xml:space="preserve">, a także Strategia Rozwoju Miasta Pruszkowa. Dokument został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opracowany w </w:t>
      </w:r>
      <w:r w:rsidRPr="00F64FA1">
        <w:rPr>
          <w:rFonts w:asciiTheme="majorHAnsi" w:hAnsiTheme="majorHAnsi" w:cstheme="majorHAnsi"/>
          <w:sz w:val="22"/>
          <w:szCs w:val="22"/>
        </w:rPr>
        <w:t>Miejskim Ośrodku Pomocy Społecznej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64FA1">
        <w:rPr>
          <w:rFonts w:asciiTheme="majorHAnsi" w:hAnsiTheme="majorHAnsi" w:cstheme="majorHAnsi"/>
          <w:sz w:val="22"/>
          <w:szCs w:val="22"/>
        </w:rPr>
        <w:t>w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64FA1">
        <w:rPr>
          <w:rFonts w:asciiTheme="majorHAnsi" w:hAnsiTheme="majorHAnsi" w:cstheme="majorHAnsi"/>
          <w:sz w:val="22"/>
          <w:szCs w:val="22"/>
        </w:rPr>
        <w:t>Pruszkowie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64FA1">
        <w:rPr>
          <w:rFonts w:asciiTheme="majorHAnsi" w:hAnsiTheme="majorHAnsi" w:cstheme="majorHAnsi"/>
          <w:sz w:val="22"/>
          <w:szCs w:val="22"/>
        </w:rPr>
        <w:t xml:space="preserve">przez Zespół opracowujący Strategię Integracji i Rozwiązywania Problemów Społecznych, powołany Zarządzeniem nr 67/2015 Prezydenta Miasta Pruszkowa z dnia </w:t>
      </w:r>
      <w:r w:rsidR="00A51409">
        <w:rPr>
          <w:rFonts w:asciiTheme="majorHAnsi" w:hAnsiTheme="majorHAnsi" w:cstheme="majorHAnsi"/>
          <w:sz w:val="22"/>
          <w:szCs w:val="22"/>
        </w:rPr>
        <w:t>0</w:t>
      </w:r>
      <w:r w:rsidRPr="00F64FA1">
        <w:rPr>
          <w:rFonts w:asciiTheme="majorHAnsi" w:hAnsiTheme="majorHAnsi" w:cstheme="majorHAnsi"/>
          <w:sz w:val="22"/>
          <w:szCs w:val="22"/>
        </w:rPr>
        <w:t>8.06.2015</w:t>
      </w:r>
      <w:r w:rsidR="00A51409">
        <w:rPr>
          <w:rFonts w:asciiTheme="majorHAnsi" w:hAnsiTheme="majorHAnsi" w:cstheme="majorHAnsi"/>
          <w:sz w:val="22"/>
          <w:szCs w:val="22"/>
        </w:rPr>
        <w:t xml:space="preserve"> </w:t>
      </w:r>
      <w:r w:rsidRPr="00F64FA1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>., następnie przyjęty</w:t>
      </w:r>
      <w:r w:rsidRPr="00F64FA1">
        <w:rPr>
          <w:rFonts w:asciiTheme="majorHAnsi" w:hAnsiTheme="majorHAnsi" w:cstheme="majorHAnsi"/>
          <w:sz w:val="22"/>
          <w:szCs w:val="22"/>
        </w:rPr>
        <w:t xml:space="preserve"> Uchwałą Nr XVII.178.2016 Rady Miejskiej w Pruszkowie z dnia 25 lutego 2016 roku.</w:t>
      </w:r>
    </w:p>
    <w:p w14:paraId="5D316842" w14:textId="77777777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A651B">
        <w:rPr>
          <w:rFonts w:asciiTheme="majorHAnsi" w:hAnsiTheme="majorHAnsi" w:cstheme="majorHAnsi"/>
          <w:sz w:val="22"/>
          <w:szCs w:val="22"/>
        </w:rPr>
        <w:t xml:space="preserve">Strategia Integracji i Rozwiązywania Problemów Społecznych </w:t>
      </w:r>
      <w:r>
        <w:rPr>
          <w:rFonts w:asciiTheme="majorHAnsi" w:hAnsiTheme="majorHAnsi" w:cstheme="majorHAnsi"/>
          <w:sz w:val="22"/>
          <w:szCs w:val="22"/>
        </w:rPr>
        <w:t>dla M</w:t>
      </w:r>
      <w:r w:rsidRPr="005A651B">
        <w:rPr>
          <w:rFonts w:asciiTheme="majorHAnsi" w:hAnsiTheme="majorHAnsi" w:cstheme="majorHAnsi"/>
          <w:sz w:val="22"/>
          <w:szCs w:val="22"/>
        </w:rPr>
        <w:t>iasta Pruszkowa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A651B">
        <w:rPr>
          <w:rFonts w:asciiTheme="majorHAnsi" w:hAnsiTheme="majorHAnsi" w:cstheme="majorHAnsi"/>
          <w:sz w:val="22"/>
          <w:szCs w:val="22"/>
        </w:rPr>
        <w:t xml:space="preserve">dzieli się na </w:t>
      </w:r>
      <w:r>
        <w:rPr>
          <w:rFonts w:asciiTheme="majorHAnsi" w:hAnsiTheme="majorHAnsi" w:cstheme="majorHAnsi"/>
          <w:sz w:val="22"/>
          <w:szCs w:val="22"/>
        </w:rPr>
        <w:t>trzy</w:t>
      </w:r>
      <w:r w:rsidRPr="005A651B">
        <w:rPr>
          <w:rFonts w:asciiTheme="majorHAnsi" w:hAnsiTheme="majorHAnsi" w:cstheme="majorHAnsi"/>
          <w:sz w:val="22"/>
          <w:szCs w:val="22"/>
        </w:rPr>
        <w:t xml:space="preserve"> główne części: opisową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A651B">
        <w:rPr>
          <w:rFonts w:asciiTheme="majorHAnsi" w:hAnsiTheme="majorHAnsi" w:cstheme="majorHAnsi"/>
          <w:sz w:val="22"/>
          <w:szCs w:val="22"/>
        </w:rPr>
        <w:t>(diagnostyczną), planistyczną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A651B">
        <w:rPr>
          <w:rFonts w:asciiTheme="majorHAnsi" w:hAnsiTheme="majorHAnsi" w:cstheme="majorHAnsi"/>
          <w:sz w:val="22"/>
          <w:szCs w:val="22"/>
        </w:rPr>
        <w:t>i wdrożeniową.</w:t>
      </w:r>
    </w:p>
    <w:p w14:paraId="4B799566" w14:textId="5866D2E8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Część opisowa zawiera procedurę tworzenia strategii, jej uwarunkowania społeczno-gospodarcze oraz wyznacza główne obszary problemowe. Część planistyczna zawiera cele i działania, natomiast wdrożeniowa opisuje system wdrażania strategii oraz metody monitoringu i ewaluacji.</w:t>
      </w:r>
    </w:p>
    <w:p w14:paraId="126559B3" w14:textId="64A2D207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 części opisowej wyróżniono cztery zasadnicze obszary problemowe: długotrwała i ciężka choroba, bezrobocie, niepełnosprawność oraz bezradność opiekuńczo-wychowawcza i w prowadzeniu gospodarstwa domowego. W oparciu o g</w:t>
      </w:r>
      <w:r w:rsidRPr="00F64FA1">
        <w:rPr>
          <w:rFonts w:asciiTheme="majorHAnsi" w:hAnsiTheme="majorHAnsi" w:cstheme="majorHAnsi"/>
          <w:sz w:val="22"/>
          <w:szCs w:val="22"/>
        </w:rPr>
        <w:t>łówny cel strategii:</w:t>
      </w:r>
      <w:r w:rsidR="001B0A17">
        <w:rPr>
          <w:rFonts w:asciiTheme="majorHAnsi" w:hAnsiTheme="majorHAnsi" w:cstheme="majorHAnsi"/>
          <w:sz w:val="22"/>
          <w:szCs w:val="22"/>
        </w:rPr>
        <w:t xml:space="preserve"> „</w:t>
      </w:r>
      <w:r w:rsidRPr="00F64FA1">
        <w:rPr>
          <w:rFonts w:asciiTheme="majorHAnsi" w:hAnsiTheme="majorHAnsi" w:cstheme="majorHAnsi"/>
          <w:sz w:val="22"/>
          <w:szCs w:val="22"/>
        </w:rPr>
        <w:t xml:space="preserve">Wzrost samodzielności życiowej: wzmocnienie zasobów własnych mieszkańców, poprawa warunków życia” </w:t>
      </w:r>
      <w:r>
        <w:rPr>
          <w:rFonts w:asciiTheme="majorHAnsi" w:hAnsiTheme="majorHAnsi" w:cstheme="majorHAnsi"/>
          <w:sz w:val="22"/>
          <w:szCs w:val="22"/>
        </w:rPr>
        <w:t>wyznaczono</w:t>
      </w:r>
      <w:r w:rsidRPr="00F64FA1">
        <w:rPr>
          <w:rFonts w:asciiTheme="majorHAnsi" w:hAnsiTheme="majorHAnsi" w:cstheme="majorHAnsi"/>
          <w:sz w:val="22"/>
          <w:szCs w:val="22"/>
        </w:rPr>
        <w:t xml:space="preserve"> następujące cele szczegółowe</w:t>
      </w:r>
      <w:r>
        <w:rPr>
          <w:rFonts w:asciiTheme="majorHAnsi" w:hAnsiTheme="majorHAnsi" w:cstheme="majorHAnsi"/>
          <w:sz w:val="22"/>
          <w:szCs w:val="22"/>
        </w:rPr>
        <w:t xml:space="preserve"> oraz działania</w:t>
      </w:r>
      <w:r w:rsidRPr="00F64FA1">
        <w:rPr>
          <w:rFonts w:asciiTheme="majorHAnsi" w:hAnsiTheme="majorHAnsi" w:cstheme="majorHAnsi"/>
          <w:sz w:val="22"/>
          <w:szCs w:val="22"/>
        </w:rPr>
        <w:t>:</w:t>
      </w:r>
    </w:p>
    <w:p w14:paraId="552EF43A" w14:textId="591A9B5D" w:rsidR="002B6685" w:rsidRPr="001B0A17" w:rsidRDefault="002B6685" w:rsidP="002B6685">
      <w:pPr>
        <w:pStyle w:val="Akapitzlist"/>
        <w:numPr>
          <w:ilvl w:val="1"/>
          <w:numId w:val="1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1B0A17">
        <w:rPr>
          <w:rFonts w:asciiTheme="majorHAnsi" w:hAnsiTheme="majorHAnsi" w:cstheme="majorHAnsi"/>
          <w:sz w:val="22"/>
          <w:szCs w:val="22"/>
        </w:rPr>
        <w:t xml:space="preserve">w obszarze problemu długotrwałej i ciężkiej choroby: </w:t>
      </w:r>
    </w:p>
    <w:p w14:paraId="055C4ADD" w14:textId="1AC4A81A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t>CEL:</w:t>
      </w:r>
      <w:r w:rsidRPr="00F61616"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  <w:r w:rsidRPr="005A651B">
        <w:rPr>
          <w:rFonts w:asciiTheme="majorHAnsi" w:hAnsiTheme="majorHAnsi" w:cstheme="majorHAnsi"/>
          <w:sz w:val="22"/>
          <w:szCs w:val="22"/>
        </w:rPr>
        <w:t>minimalizowanie poziomu niesamodzielności życiowej mieszkańców</w:t>
      </w:r>
    </w:p>
    <w:p w14:paraId="40B0A214" w14:textId="77777777" w:rsidR="002B6685" w:rsidRPr="001B0A17" w:rsidRDefault="002B6685" w:rsidP="002B6685">
      <w:pPr>
        <w:spacing w:line="259" w:lineRule="auto"/>
        <w:jc w:val="both"/>
        <w:rPr>
          <w:color w:val="FF0000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t>DZIAŁANIA:</w:t>
      </w:r>
      <w:r w:rsidRPr="001B0A17">
        <w:rPr>
          <w:color w:val="FF0000"/>
        </w:rPr>
        <w:t xml:space="preserve"> </w:t>
      </w:r>
    </w:p>
    <w:p w14:paraId="5346B008" w14:textId="05719F34" w:rsidR="002B6685" w:rsidRPr="005B60C2" w:rsidRDefault="002B6685" w:rsidP="00B25A3D">
      <w:pPr>
        <w:pStyle w:val="Akapitzlist"/>
        <w:numPr>
          <w:ilvl w:val="0"/>
          <w:numId w:val="32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budowanie społecznej informacji na temat miejsc pomocy na terenie miasta</w:t>
      </w:r>
      <w:r w:rsidR="001B0A17">
        <w:rPr>
          <w:rFonts w:asciiTheme="majorHAnsi" w:hAnsiTheme="majorHAnsi" w:cstheme="majorHAnsi"/>
          <w:sz w:val="22"/>
          <w:szCs w:val="22"/>
        </w:rPr>
        <w:t>,</w:t>
      </w:r>
    </w:p>
    <w:p w14:paraId="59DC09C8" w14:textId="72F53261" w:rsidR="002B6685" w:rsidRPr="005B60C2" w:rsidRDefault="002B6685" w:rsidP="00B25A3D">
      <w:pPr>
        <w:pStyle w:val="Akapitzlist"/>
        <w:numPr>
          <w:ilvl w:val="0"/>
          <w:numId w:val="32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rozwinięcie wolontariatu seniorów</w:t>
      </w:r>
      <w:r w:rsidR="001B0A17">
        <w:rPr>
          <w:rFonts w:asciiTheme="majorHAnsi" w:hAnsiTheme="majorHAnsi" w:cstheme="majorHAnsi"/>
          <w:sz w:val="22"/>
          <w:szCs w:val="22"/>
        </w:rPr>
        <w:t>,</w:t>
      </w:r>
    </w:p>
    <w:p w14:paraId="6970268E" w14:textId="439A9EB0" w:rsidR="002B6685" w:rsidRPr="005B60C2" w:rsidRDefault="002B6685" w:rsidP="00B25A3D">
      <w:pPr>
        <w:pStyle w:val="Akapitzlist"/>
        <w:numPr>
          <w:ilvl w:val="0"/>
          <w:numId w:val="32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rozszerzenie sieci Ośrodków Aktywizacji Seniorów</w:t>
      </w:r>
      <w:r w:rsidR="001B0A17">
        <w:rPr>
          <w:rFonts w:asciiTheme="majorHAnsi" w:hAnsiTheme="majorHAnsi" w:cstheme="majorHAnsi"/>
          <w:sz w:val="22"/>
          <w:szCs w:val="22"/>
        </w:rPr>
        <w:t>,</w:t>
      </w:r>
    </w:p>
    <w:p w14:paraId="0E83FAD1" w14:textId="1DC68BB3" w:rsidR="002B6685" w:rsidRDefault="002B6685" w:rsidP="00B25A3D">
      <w:pPr>
        <w:pStyle w:val="Akapitzlist"/>
        <w:numPr>
          <w:ilvl w:val="0"/>
          <w:numId w:val="32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zwiększenie zatrudnienia pracowników socjalnych i asystentów rodziny</w:t>
      </w:r>
      <w:r w:rsidR="001B0A17">
        <w:rPr>
          <w:rFonts w:asciiTheme="majorHAnsi" w:hAnsiTheme="majorHAnsi" w:cstheme="majorHAnsi"/>
          <w:sz w:val="22"/>
          <w:szCs w:val="22"/>
        </w:rPr>
        <w:t>.</w:t>
      </w:r>
    </w:p>
    <w:p w14:paraId="7839E69C" w14:textId="77777777" w:rsidR="002B6685" w:rsidRPr="005B60C2" w:rsidRDefault="002B6685" w:rsidP="002B6685">
      <w:pPr>
        <w:pStyle w:val="Akapitzlist"/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050E1D6" w14:textId="397BFAAD" w:rsidR="002B6685" w:rsidRPr="005A651B" w:rsidRDefault="002B6685" w:rsidP="002B6685">
      <w:pPr>
        <w:pStyle w:val="Akapitzlist"/>
        <w:numPr>
          <w:ilvl w:val="1"/>
          <w:numId w:val="1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A651B">
        <w:rPr>
          <w:rFonts w:asciiTheme="majorHAnsi" w:hAnsiTheme="majorHAnsi" w:cstheme="majorHAnsi"/>
          <w:sz w:val="22"/>
          <w:szCs w:val="22"/>
        </w:rPr>
        <w:t xml:space="preserve">w obszarze problemu bezrobocia: </w:t>
      </w:r>
    </w:p>
    <w:p w14:paraId="19F4AFA1" w14:textId="77777777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t xml:space="preserve">CEL: </w:t>
      </w:r>
      <w:r w:rsidRPr="005A651B">
        <w:rPr>
          <w:rFonts w:asciiTheme="majorHAnsi" w:hAnsiTheme="majorHAnsi" w:cstheme="majorHAnsi"/>
          <w:sz w:val="22"/>
          <w:szCs w:val="22"/>
        </w:rPr>
        <w:t>aktywizowanie osób bezrobotnych do samodzielności na rynku pracy</w:t>
      </w:r>
    </w:p>
    <w:p w14:paraId="45F6E820" w14:textId="77777777" w:rsidR="007B01FE" w:rsidRDefault="007B01FE">
      <w:pPr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color w:val="FF0000"/>
          <w:sz w:val="22"/>
          <w:szCs w:val="22"/>
        </w:rPr>
        <w:br w:type="page"/>
      </w:r>
    </w:p>
    <w:p w14:paraId="5B0261A5" w14:textId="75548172" w:rsidR="002B6685" w:rsidRPr="00F61616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C00000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lastRenderedPageBreak/>
        <w:t>DZIAŁANIA:</w:t>
      </w:r>
      <w:r w:rsidRPr="00F61616"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</w:p>
    <w:p w14:paraId="0568CC97" w14:textId="13B06BA2" w:rsidR="002B6685" w:rsidRPr="005B60C2" w:rsidRDefault="002B6685" w:rsidP="00B25A3D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kierowanie do prac społecznie użytecznych, robót publicznych, prac interwencyjnych, </w:t>
      </w:r>
      <w:r w:rsidR="00A51409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bezrobotnych będących świadczeniobiorcami pomocy społecznej,</w:t>
      </w:r>
    </w:p>
    <w:p w14:paraId="207D6193" w14:textId="77777777" w:rsidR="002B6685" w:rsidRPr="005B60C2" w:rsidRDefault="002B6685" w:rsidP="00B25A3D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tworzenie i utrzymywanie grup wsparcia dla osób długotrwale bezrobotnych,</w:t>
      </w:r>
    </w:p>
    <w:p w14:paraId="0514F808" w14:textId="77777777" w:rsidR="002B6685" w:rsidRPr="005B60C2" w:rsidRDefault="002B6685" w:rsidP="00B25A3D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współpraca MOPS z PUP na rzecz aktywizacji osób długotrwale bezrobotnych,</w:t>
      </w:r>
    </w:p>
    <w:p w14:paraId="107C0428" w14:textId="77777777" w:rsidR="002B6685" w:rsidRDefault="002B6685" w:rsidP="00B25A3D">
      <w:pPr>
        <w:pStyle w:val="Akapitzlist"/>
        <w:numPr>
          <w:ilvl w:val="0"/>
          <w:numId w:val="33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uruchomienie Punktu Porad Prawnych dla osób bezrobotnych.</w:t>
      </w:r>
    </w:p>
    <w:p w14:paraId="00B81D52" w14:textId="77777777" w:rsidR="002B6685" w:rsidRPr="005B60C2" w:rsidRDefault="002B6685" w:rsidP="002B6685">
      <w:pPr>
        <w:pStyle w:val="Akapitzlist"/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2497B67" w14:textId="64EA099F" w:rsidR="002B6685" w:rsidRPr="0018392D" w:rsidRDefault="002B6685" w:rsidP="002B6685">
      <w:pPr>
        <w:pStyle w:val="Akapitzlist"/>
        <w:numPr>
          <w:ilvl w:val="1"/>
          <w:numId w:val="1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18392D">
        <w:rPr>
          <w:rFonts w:asciiTheme="majorHAnsi" w:hAnsiTheme="majorHAnsi" w:cstheme="majorHAnsi"/>
          <w:sz w:val="22"/>
          <w:szCs w:val="22"/>
        </w:rPr>
        <w:t xml:space="preserve">w obszarze problemu niepełnosprawności: </w:t>
      </w:r>
    </w:p>
    <w:p w14:paraId="480FE321" w14:textId="77777777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B0A17">
        <w:rPr>
          <w:rFonts w:asciiTheme="majorHAnsi" w:hAnsiTheme="majorHAnsi" w:cstheme="majorHAnsi"/>
          <w:color w:val="FF0000"/>
          <w:sz w:val="22"/>
          <w:szCs w:val="22"/>
        </w:rPr>
        <w:t>CEL: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18392D">
        <w:rPr>
          <w:rFonts w:asciiTheme="majorHAnsi" w:hAnsiTheme="majorHAnsi" w:cstheme="majorHAnsi"/>
          <w:sz w:val="22"/>
          <w:szCs w:val="22"/>
        </w:rPr>
        <w:t>poprawa funkcjonowania osób niepełnosprawnych w środowisku lokalnym</w:t>
      </w:r>
    </w:p>
    <w:p w14:paraId="24893D9F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DZIAŁANIA:</w:t>
      </w:r>
    </w:p>
    <w:p w14:paraId="400DC9A3" w14:textId="412826C9" w:rsidR="002B6685" w:rsidRDefault="002B6685" w:rsidP="00B25A3D">
      <w:pPr>
        <w:pStyle w:val="Akapitzlist"/>
        <w:numPr>
          <w:ilvl w:val="0"/>
          <w:numId w:val="34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zwiększenie dostępu osób niepełnosprawnych i ich rodzin do usług pomocowych </w:t>
      </w:r>
      <w:r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(np. prawnych, instytucjonalnych, psychologicznych itp.)</w:t>
      </w:r>
      <w:r w:rsidR="00045984">
        <w:rPr>
          <w:rFonts w:asciiTheme="majorHAnsi" w:hAnsiTheme="majorHAnsi" w:cstheme="majorHAnsi"/>
          <w:sz w:val="22"/>
          <w:szCs w:val="22"/>
        </w:rPr>
        <w:t>.</w:t>
      </w:r>
    </w:p>
    <w:p w14:paraId="6BFD59FD" w14:textId="77777777" w:rsidR="002B6685" w:rsidRPr="005B60C2" w:rsidRDefault="002B6685" w:rsidP="002B6685">
      <w:pPr>
        <w:pStyle w:val="Akapitzlist"/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1722EB3" w14:textId="77777777" w:rsidR="002B6685" w:rsidRPr="0018392D" w:rsidRDefault="002B6685" w:rsidP="002B6685">
      <w:pPr>
        <w:pStyle w:val="Akapitzlist"/>
        <w:numPr>
          <w:ilvl w:val="1"/>
          <w:numId w:val="1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18392D">
        <w:rPr>
          <w:rFonts w:asciiTheme="majorHAnsi" w:hAnsiTheme="majorHAnsi" w:cstheme="majorHAnsi"/>
          <w:sz w:val="22"/>
          <w:szCs w:val="22"/>
        </w:rPr>
        <w:t xml:space="preserve">w obszarze bezradności opiekuńczo-wychowawczej i prowadzenia gospodarstwa domowego: </w:t>
      </w:r>
    </w:p>
    <w:p w14:paraId="44768988" w14:textId="77777777" w:rsidR="002B6685" w:rsidRPr="0018392D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CEL: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18392D">
        <w:rPr>
          <w:rFonts w:asciiTheme="majorHAnsi" w:hAnsiTheme="majorHAnsi" w:cstheme="majorHAnsi"/>
          <w:sz w:val="22"/>
          <w:szCs w:val="22"/>
        </w:rPr>
        <w:t>wzmacnianie w rodzinach poczucia własnej sprawczości.</w:t>
      </w:r>
    </w:p>
    <w:p w14:paraId="1286EDAB" w14:textId="77777777" w:rsidR="002B6685" w:rsidRPr="00F61616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C0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DZIAŁANIA:</w:t>
      </w:r>
      <w:r w:rsidRPr="00F61616"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</w:p>
    <w:p w14:paraId="5D5862A1" w14:textId="77777777" w:rsidR="002B6685" w:rsidRPr="005B60C2" w:rsidRDefault="002B6685" w:rsidP="00B25A3D">
      <w:pPr>
        <w:pStyle w:val="Akapitzlist"/>
        <w:numPr>
          <w:ilvl w:val="0"/>
          <w:numId w:val="34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organizowanie warsztatów wychowawczych</w:t>
      </w:r>
    </w:p>
    <w:p w14:paraId="2100C28C" w14:textId="3D26FC64" w:rsidR="002B6685" w:rsidRPr="007B01FE" w:rsidRDefault="002B6685" w:rsidP="007B01FE">
      <w:pPr>
        <w:pStyle w:val="Akapitzlist"/>
        <w:numPr>
          <w:ilvl w:val="0"/>
          <w:numId w:val="34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organizowanie dla rodzin doświad</w:t>
      </w:r>
      <w:r w:rsidR="007B01FE">
        <w:rPr>
          <w:rFonts w:asciiTheme="majorHAnsi" w:hAnsiTheme="majorHAnsi" w:cstheme="majorHAnsi"/>
          <w:sz w:val="22"/>
          <w:szCs w:val="22"/>
        </w:rPr>
        <w:t>czających problemów opiekuńczo-</w:t>
      </w:r>
      <w:r w:rsidRPr="007B01FE">
        <w:rPr>
          <w:rFonts w:asciiTheme="majorHAnsi" w:hAnsiTheme="majorHAnsi" w:cstheme="majorHAnsi"/>
          <w:sz w:val="22"/>
          <w:szCs w:val="22"/>
        </w:rPr>
        <w:t xml:space="preserve">wychowawczych </w:t>
      </w:r>
      <w:r w:rsidR="00CA1ECA">
        <w:rPr>
          <w:rFonts w:asciiTheme="majorHAnsi" w:hAnsiTheme="majorHAnsi" w:cstheme="majorHAnsi"/>
          <w:sz w:val="22"/>
          <w:szCs w:val="22"/>
        </w:rPr>
        <w:br/>
      </w:r>
      <w:r w:rsidR="007B01FE">
        <w:rPr>
          <w:rFonts w:asciiTheme="majorHAnsi" w:hAnsiTheme="majorHAnsi" w:cstheme="majorHAnsi"/>
          <w:sz w:val="22"/>
          <w:szCs w:val="22"/>
        </w:rPr>
        <w:t>pomocy</w:t>
      </w:r>
      <w:r w:rsidRPr="007B01FE">
        <w:rPr>
          <w:rFonts w:asciiTheme="majorHAnsi" w:hAnsiTheme="majorHAnsi" w:cstheme="majorHAnsi"/>
          <w:sz w:val="22"/>
          <w:szCs w:val="22"/>
        </w:rPr>
        <w:t xml:space="preserve"> w prowadzeniu gospodarstwa domowego </w:t>
      </w:r>
      <w:r w:rsidR="007B01FE">
        <w:rPr>
          <w:rFonts w:asciiTheme="majorHAnsi" w:hAnsiTheme="majorHAnsi" w:cstheme="majorHAnsi"/>
          <w:sz w:val="22"/>
          <w:szCs w:val="22"/>
        </w:rPr>
        <w:t xml:space="preserve">i </w:t>
      </w:r>
      <w:r w:rsidRPr="007B01FE">
        <w:rPr>
          <w:rFonts w:asciiTheme="majorHAnsi" w:hAnsiTheme="majorHAnsi" w:cstheme="majorHAnsi"/>
          <w:sz w:val="22"/>
          <w:szCs w:val="22"/>
        </w:rPr>
        <w:t>mediacji rodzinnych,</w:t>
      </w:r>
    </w:p>
    <w:p w14:paraId="3534379F" w14:textId="77777777" w:rsidR="002B6685" w:rsidRPr="005B60C2" w:rsidRDefault="002B6685" w:rsidP="00B25A3D">
      <w:pPr>
        <w:pStyle w:val="Akapitzlist"/>
        <w:numPr>
          <w:ilvl w:val="0"/>
          <w:numId w:val="34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podejmowanie różnorodnych akcji z zakresu profilaktyki uzależnień.</w:t>
      </w:r>
    </w:p>
    <w:p w14:paraId="613AA81B" w14:textId="77777777" w:rsidR="007B01FE" w:rsidRDefault="007B01FE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F46A288" w14:textId="721DEA42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Realizacja zaplanowanych działań w 2020 roku wyglądała następująco:</w:t>
      </w:r>
    </w:p>
    <w:p w14:paraId="43D61818" w14:textId="4F6FF19A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OBSZAR I : DŁUGOTRWAŁA I CIĘŻKA CHOROBA.</w:t>
      </w:r>
    </w:p>
    <w:p w14:paraId="07671EA6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 xml:space="preserve">DZIAŁANIA ZREALIZOWANE: </w:t>
      </w:r>
    </w:p>
    <w:p w14:paraId="1A0F7630" w14:textId="5C26E811" w:rsidR="002B6685" w:rsidRPr="005B60C2" w:rsidRDefault="002B6685" w:rsidP="00B25A3D">
      <w:pPr>
        <w:pStyle w:val="Akapitzlist"/>
        <w:numPr>
          <w:ilvl w:val="0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MOPS uruchomił „mobilne poradnictwo kryzysowe”, telefon „senior dzwoni do seniora”, porady dla osób starszych i samotnych, z których skorzystało 95 osób. </w:t>
      </w:r>
    </w:p>
    <w:p w14:paraId="5E35C589" w14:textId="1BAD4AA4" w:rsidR="002B6685" w:rsidRPr="005B60C2" w:rsidRDefault="002B6685" w:rsidP="00B25A3D">
      <w:pPr>
        <w:pStyle w:val="Akapitzlist"/>
        <w:numPr>
          <w:ilvl w:val="0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W wolontariat zaangażowanych było 26 seniorów w wieku 60+, w tym w Ośrodku </w:t>
      </w:r>
      <w:r w:rsidR="00CA1ECA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Aktywizacji Seniorów i w Klubie przy ul. Hubala – 13 osób, 2 pomagały w nauce. W stosunku </w:t>
      </w:r>
      <w:r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do ubiegłego roku </w:t>
      </w:r>
      <w:r w:rsidR="00A51409">
        <w:rPr>
          <w:rFonts w:asciiTheme="majorHAnsi" w:hAnsiTheme="majorHAnsi" w:cstheme="majorHAnsi"/>
          <w:sz w:val="22"/>
          <w:szCs w:val="22"/>
        </w:rPr>
        <w:t>liczba</w:t>
      </w:r>
      <w:r w:rsidRPr="005B60C2">
        <w:rPr>
          <w:rFonts w:asciiTheme="majorHAnsi" w:hAnsiTheme="majorHAnsi" w:cstheme="majorHAnsi"/>
          <w:sz w:val="22"/>
          <w:szCs w:val="22"/>
        </w:rPr>
        <w:t xml:space="preserve"> wolontariuszy w wieku 60+ wzrosła o 4 osoby. </w:t>
      </w:r>
    </w:p>
    <w:p w14:paraId="4FE7F827" w14:textId="77777777" w:rsidR="002B6685" w:rsidRPr="005B60C2" w:rsidRDefault="002B6685" w:rsidP="00B25A3D">
      <w:pPr>
        <w:pStyle w:val="Akapitzlist"/>
        <w:numPr>
          <w:ilvl w:val="0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Obecnie na terenie Pruszkowa działają 4 kluby dla seniorów:</w:t>
      </w:r>
    </w:p>
    <w:p w14:paraId="1127D2C7" w14:textId="3AA51535" w:rsidR="002B6685" w:rsidRPr="005B60C2" w:rsidRDefault="002B6685" w:rsidP="00B25A3D">
      <w:pPr>
        <w:pStyle w:val="Akapitzlist"/>
        <w:numPr>
          <w:ilvl w:val="1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Ośrodek Aktywizacji Seniorów AS przy ul. </w:t>
      </w:r>
      <w:proofErr w:type="spellStart"/>
      <w:r w:rsidRPr="005B60C2">
        <w:rPr>
          <w:rFonts w:asciiTheme="majorHAnsi" w:hAnsiTheme="majorHAnsi" w:cstheme="majorHAnsi"/>
          <w:sz w:val="22"/>
          <w:szCs w:val="22"/>
        </w:rPr>
        <w:t>Helenowskiej</w:t>
      </w:r>
      <w:proofErr w:type="spellEnd"/>
      <w:r w:rsidRPr="005B60C2">
        <w:rPr>
          <w:rFonts w:asciiTheme="majorHAnsi" w:hAnsiTheme="majorHAnsi" w:cstheme="majorHAnsi"/>
          <w:sz w:val="22"/>
          <w:szCs w:val="22"/>
        </w:rPr>
        <w:t xml:space="preserve"> 3</w:t>
      </w:r>
      <w:r w:rsidR="00045984">
        <w:rPr>
          <w:rFonts w:asciiTheme="majorHAnsi" w:hAnsiTheme="majorHAnsi" w:cstheme="majorHAnsi"/>
          <w:sz w:val="22"/>
          <w:szCs w:val="22"/>
        </w:rPr>
        <w:t>,</w:t>
      </w:r>
    </w:p>
    <w:p w14:paraId="3FCDD145" w14:textId="6A2B73A9" w:rsidR="002B6685" w:rsidRPr="005B60C2" w:rsidRDefault="002B6685" w:rsidP="00B25A3D">
      <w:pPr>
        <w:pStyle w:val="Akapitzlist"/>
        <w:numPr>
          <w:ilvl w:val="1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Klub Seniora w SDK przy ul. Hubala 5</w:t>
      </w:r>
      <w:r w:rsidR="00045984">
        <w:rPr>
          <w:rFonts w:asciiTheme="majorHAnsi" w:hAnsiTheme="majorHAnsi" w:cstheme="majorHAnsi"/>
          <w:sz w:val="22"/>
          <w:szCs w:val="22"/>
        </w:rPr>
        <w:t>,</w:t>
      </w:r>
    </w:p>
    <w:p w14:paraId="55E207A7" w14:textId="2000F955" w:rsidR="002B6685" w:rsidRPr="005B60C2" w:rsidRDefault="002B6685" w:rsidP="00B25A3D">
      <w:pPr>
        <w:pStyle w:val="Akapitzlist"/>
        <w:numPr>
          <w:ilvl w:val="1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Klub Seniora w świetlicy osiedlowej w dzielnicy </w:t>
      </w:r>
      <w:proofErr w:type="spellStart"/>
      <w:r w:rsidRPr="005B60C2">
        <w:rPr>
          <w:rFonts w:asciiTheme="majorHAnsi" w:hAnsiTheme="majorHAnsi" w:cstheme="majorHAnsi"/>
          <w:sz w:val="22"/>
          <w:szCs w:val="22"/>
        </w:rPr>
        <w:t>Malichy</w:t>
      </w:r>
      <w:proofErr w:type="spellEnd"/>
      <w:r w:rsidR="00045984">
        <w:rPr>
          <w:rFonts w:asciiTheme="majorHAnsi" w:hAnsiTheme="majorHAnsi" w:cstheme="majorHAnsi"/>
          <w:sz w:val="22"/>
          <w:szCs w:val="22"/>
        </w:rPr>
        <w:t>,</w:t>
      </w:r>
    </w:p>
    <w:p w14:paraId="5B4C655D" w14:textId="6069EAAC" w:rsidR="002B6685" w:rsidRPr="005B60C2" w:rsidRDefault="002B6685" w:rsidP="00B25A3D">
      <w:pPr>
        <w:pStyle w:val="Akapitzlist"/>
        <w:numPr>
          <w:ilvl w:val="1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Klub dla Seniorów „</w:t>
      </w:r>
      <w:proofErr w:type="spellStart"/>
      <w:r w:rsidRPr="005B60C2">
        <w:rPr>
          <w:rFonts w:asciiTheme="majorHAnsi" w:hAnsiTheme="majorHAnsi" w:cstheme="majorHAnsi"/>
          <w:sz w:val="22"/>
          <w:szCs w:val="22"/>
        </w:rPr>
        <w:t>Seniorada</w:t>
      </w:r>
      <w:proofErr w:type="spellEnd"/>
      <w:r w:rsidRPr="005B60C2">
        <w:rPr>
          <w:rFonts w:asciiTheme="majorHAnsi" w:hAnsiTheme="majorHAnsi" w:cstheme="majorHAnsi"/>
          <w:sz w:val="22"/>
          <w:szCs w:val="22"/>
        </w:rPr>
        <w:t>” ul. 3-go Maja 124</w:t>
      </w:r>
      <w:r w:rsidR="00045984">
        <w:rPr>
          <w:rFonts w:asciiTheme="majorHAnsi" w:hAnsiTheme="majorHAnsi" w:cstheme="majorHAnsi"/>
          <w:sz w:val="22"/>
          <w:szCs w:val="22"/>
        </w:rPr>
        <w:t>.</w:t>
      </w:r>
    </w:p>
    <w:p w14:paraId="1CD97681" w14:textId="66CA11F7" w:rsidR="002B6685" w:rsidRPr="005B60C2" w:rsidRDefault="002B6685" w:rsidP="00B25A3D">
      <w:pPr>
        <w:pStyle w:val="Akapitzlist"/>
        <w:numPr>
          <w:ilvl w:val="0"/>
          <w:numId w:val="35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MOPS zatrudniał 27 pracowników socjalnych, 2 asystentów rodziny</w:t>
      </w:r>
      <w:r w:rsidR="00A51409">
        <w:rPr>
          <w:rFonts w:asciiTheme="majorHAnsi" w:hAnsiTheme="majorHAnsi" w:cstheme="majorHAnsi"/>
          <w:sz w:val="22"/>
          <w:szCs w:val="22"/>
        </w:rPr>
        <w:t>,</w:t>
      </w:r>
      <w:r w:rsidRPr="005B60C2">
        <w:rPr>
          <w:rFonts w:asciiTheme="majorHAnsi" w:hAnsiTheme="majorHAnsi" w:cstheme="majorHAnsi"/>
          <w:sz w:val="22"/>
          <w:szCs w:val="22"/>
        </w:rPr>
        <w:t xml:space="preserve"> a także psychologa </w:t>
      </w:r>
      <w:r w:rsidR="00045984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i pedagoga, którzy pracują z rodzinami.</w:t>
      </w:r>
    </w:p>
    <w:p w14:paraId="5DA404E9" w14:textId="69CC663B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 powodu</w:t>
      </w:r>
      <w:r w:rsidRPr="0018392D">
        <w:rPr>
          <w:rFonts w:asciiTheme="majorHAnsi" w:hAnsiTheme="majorHAnsi" w:cstheme="majorHAnsi"/>
          <w:sz w:val="22"/>
          <w:szCs w:val="22"/>
        </w:rPr>
        <w:t xml:space="preserve"> pandemii COVID</w:t>
      </w:r>
      <w:r w:rsidR="00045984">
        <w:rPr>
          <w:rFonts w:asciiTheme="majorHAnsi" w:hAnsiTheme="majorHAnsi" w:cstheme="majorHAnsi"/>
          <w:sz w:val="22"/>
          <w:szCs w:val="22"/>
        </w:rPr>
        <w:t>-</w:t>
      </w:r>
      <w:r w:rsidRPr="0018392D">
        <w:rPr>
          <w:rFonts w:asciiTheme="majorHAnsi" w:hAnsiTheme="majorHAnsi" w:cstheme="majorHAnsi"/>
          <w:sz w:val="22"/>
          <w:szCs w:val="22"/>
        </w:rPr>
        <w:t xml:space="preserve">19, działania dotyczące osób starszych i niesamodzielnych skierowane </w:t>
      </w:r>
      <w:r>
        <w:rPr>
          <w:rFonts w:asciiTheme="majorHAnsi" w:hAnsiTheme="majorHAnsi" w:cstheme="majorHAnsi"/>
          <w:sz w:val="22"/>
          <w:szCs w:val="22"/>
        </w:rPr>
        <w:t xml:space="preserve">zostały przede wszystkim </w:t>
      </w:r>
      <w:r w:rsidRPr="0018392D">
        <w:rPr>
          <w:rFonts w:asciiTheme="majorHAnsi" w:hAnsiTheme="majorHAnsi" w:cstheme="majorHAnsi"/>
          <w:sz w:val="22"/>
          <w:szCs w:val="22"/>
        </w:rPr>
        <w:t xml:space="preserve">na zabezpieczenie </w:t>
      </w:r>
      <w:r>
        <w:rPr>
          <w:rFonts w:asciiTheme="majorHAnsi" w:hAnsiTheme="majorHAnsi" w:cstheme="majorHAnsi"/>
          <w:sz w:val="22"/>
          <w:szCs w:val="22"/>
        </w:rPr>
        <w:t xml:space="preserve">niezbędnych </w:t>
      </w:r>
      <w:r w:rsidRPr="0018392D">
        <w:rPr>
          <w:rFonts w:asciiTheme="majorHAnsi" w:hAnsiTheme="majorHAnsi" w:cstheme="majorHAnsi"/>
          <w:sz w:val="22"/>
          <w:szCs w:val="22"/>
        </w:rPr>
        <w:t>potrzeb w ich miejscu zamieszkania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>
        <w:rPr>
          <w:rFonts w:asciiTheme="majorHAnsi" w:hAnsiTheme="majorHAnsi" w:cstheme="majorHAnsi"/>
          <w:sz w:val="22"/>
          <w:szCs w:val="22"/>
        </w:rPr>
        <w:br/>
        <w:t>W związku z zagrożeniem epidemicznym sfera a</w:t>
      </w:r>
      <w:r w:rsidRPr="0018392D">
        <w:rPr>
          <w:rFonts w:asciiTheme="majorHAnsi" w:hAnsiTheme="majorHAnsi" w:cstheme="majorHAnsi"/>
          <w:sz w:val="22"/>
          <w:szCs w:val="22"/>
        </w:rPr>
        <w:t>ktywnoś</w:t>
      </w:r>
      <w:r>
        <w:rPr>
          <w:rFonts w:asciiTheme="majorHAnsi" w:hAnsiTheme="majorHAnsi" w:cstheme="majorHAnsi"/>
          <w:sz w:val="22"/>
          <w:szCs w:val="22"/>
        </w:rPr>
        <w:t>ci</w:t>
      </w:r>
      <w:r w:rsidRPr="0018392D">
        <w:rPr>
          <w:rFonts w:asciiTheme="majorHAnsi" w:hAnsiTheme="majorHAnsi" w:cstheme="majorHAnsi"/>
          <w:sz w:val="22"/>
          <w:szCs w:val="22"/>
        </w:rPr>
        <w:t xml:space="preserve"> społeczn</w:t>
      </w:r>
      <w:r>
        <w:rPr>
          <w:rFonts w:asciiTheme="majorHAnsi" w:hAnsiTheme="majorHAnsi" w:cstheme="majorHAnsi"/>
          <w:sz w:val="22"/>
          <w:szCs w:val="22"/>
        </w:rPr>
        <w:t xml:space="preserve">ej została ograniczona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lastRenderedPageBreak/>
        <w:t xml:space="preserve">do minimum, w efekcie nasilił się problem izolacji społecznej, a kanały informacyjne zostały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w znacznym stopniu ograniczone do przekazu za pomocą sieci teleinformatycznej. </w:t>
      </w:r>
    </w:p>
    <w:p w14:paraId="785D3482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 xml:space="preserve">OBSZAR II:BEZROBOCIE </w:t>
      </w:r>
    </w:p>
    <w:p w14:paraId="2AB46593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 xml:space="preserve">DZIAŁANIA ZREALIZOWANE: </w:t>
      </w:r>
    </w:p>
    <w:p w14:paraId="65A9861A" w14:textId="14EAECF4" w:rsidR="002B6685" w:rsidRPr="00213DEE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Powołano </w:t>
      </w:r>
      <w:r w:rsidRPr="00213DEE">
        <w:rPr>
          <w:rFonts w:asciiTheme="majorHAnsi" w:hAnsiTheme="majorHAnsi" w:cstheme="majorHAnsi"/>
          <w:sz w:val="22"/>
          <w:szCs w:val="22"/>
        </w:rPr>
        <w:t>koordynator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213DEE">
        <w:rPr>
          <w:rFonts w:asciiTheme="majorHAnsi" w:hAnsiTheme="majorHAnsi" w:cstheme="majorHAnsi"/>
          <w:sz w:val="22"/>
          <w:szCs w:val="22"/>
        </w:rPr>
        <w:t xml:space="preserve"> pracy socjalnej osób bezrobotnych,</w:t>
      </w:r>
      <w:r>
        <w:rPr>
          <w:rFonts w:asciiTheme="majorHAnsi" w:hAnsiTheme="majorHAnsi" w:cstheme="majorHAnsi"/>
          <w:sz w:val="22"/>
          <w:szCs w:val="22"/>
        </w:rPr>
        <w:t xml:space="preserve"> z którego </w:t>
      </w:r>
      <w:r w:rsidRPr="00213DEE">
        <w:rPr>
          <w:rFonts w:asciiTheme="majorHAnsi" w:hAnsiTheme="majorHAnsi" w:cstheme="majorHAnsi"/>
          <w:sz w:val="22"/>
          <w:szCs w:val="22"/>
        </w:rPr>
        <w:t xml:space="preserve">porad i konsultacji </w:t>
      </w:r>
      <w:r w:rsidR="00CA1ECA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skorzystało </w:t>
      </w:r>
      <w:r w:rsidRPr="00213DEE">
        <w:rPr>
          <w:rFonts w:asciiTheme="majorHAnsi" w:hAnsiTheme="majorHAnsi" w:cstheme="majorHAnsi"/>
          <w:sz w:val="22"/>
          <w:szCs w:val="22"/>
        </w:rPr>
        <w:t xml:space="preserve">75 </w:t>
      </w:r>
      <w:r>
        <w:rPr>
          <w:rFonts w:asciiTheme="majorHAnsi" w:hAnsiTheme="majorHAnsi" w:cstheme="majorHAnsi"/>
          <w:sz w:val="22"/>
          <w:szCs w:val="22"/>
        </w:rPr>
        <w:t>osób bezrobotnych</w:t>
      </w:r>
      <w:r w:rsidR="00045984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045984">
        <w:rPr>
          <w:rFonts w:asciiTheme="majorHAnsi" w:hAnsiTheme="majorHAnsi" w:cstheme="majorHAnsi"/>
          <w:sz w:val="22"/>
          <w:szCs w:val="22"/>
        </w:rPr>
        <w:t>P</w:t>
      </w:r>
      <w:r>
        <w:rPr>
          <w:rFonts w:asciiTheme="majorHAnsi" w:hAnsiTheme="majorHAnsi" w:cstheme="majorHAnsi"/>
          <w:sz w:val="22"/>
          <w:szCs w:val="22"/>
        </w:rPr>
        <w:t>onadto p</w:t>
      </w:r>
      <w:r w:rsidRPr="00213DEE">
        <w:rPr>
          <w:rFonts w:asciiTheme="majorHAnsi" w:hAnsiTheme="majorHAnsi" w:cstheme="majorHAnsi"/>
          <w:sz w:val="22"/>
          <w:szCs w:val="22"/>
        </w:rPr>
        <w:t xml:space="preserve">rowadził </w:t>
      </w:r>
      <w:r w:rsidR="00045984">
        <w:rPr>
          <w:rFonts w:asciiTheme="majorHAnsi" w:hAnsiTheme="majorHAnsi" w:cstheme="majorHAnsi"/>
          <w:sz w:val="22"/>
          <w:szCs w:val="22"/>
        </w:rPr>
        <w:t xml:space="preserve">on </w:t>
      </w:r>
      <w:r w:rsidRPr="00213DEE">
        <w:rPr>
          <w:rFonts w:asciiTheme="majorHAnsi" w:hAnsiTheme="majorHAnsi" w:cstheme="majorHAnsi"/>
          <w:sz w:val="22"/>
          <w:szCs w:val="22"/>
        </w:rPr>
        <w:t>nadzór nad wykonywaniem prac</w:t>
      </w:r>
      <w:r w:rsidR="00CA1ECA">
        <w:rPr>
          <w:rFonts w:asciiTheme="majorHAnsi" w:hAnsiTheme="majorHAnsi" w:cstheme="majorHAnsi"/>
          <w:sz w:val="22"/>
          <w:szCs w:val="22"/>
        </w:rPr>
        <w:br/>
      </w:r>
      <w:r w:rsidRPr="00213DEE">
        <w:rPr>
          <w:rFonts w:asciiTheme="majorHAnsi" w:hAnsiTheme="majorHAnsi" w:cstheme="majorHAnsi"/>
          <w:sz w:val="22"/>
          <w:szCs w:val="22"/>
        </w:rPr>
        <w:t xml:space="preserve">społecznie użytecznych w okresie styczeń </w:t>
      </w:r>
      <w:r w:rsidR="00A51409">
        <w:rPr>
          <w:rFonts w:asciiTheme="majorHAnsi" w:hAnsiTheme="majorHAnsi" w:cstheme="majorHAnsi"/>
          <w:sz w:val="22"/>
          <w:szCs w:val="22"/>
        </w:rPr>
        <w:t>–</w:t>
      </w:r>
      <w:r w:rsidRPr="00213DEE">
        <w:rPr>
          <w:rFonts w:asciiTheme="majorHAnsi" w:hAnsiTheme="majorHAnsi" w:cstheme="majorHAnsi"/>
          <w:sz w:val="22"/>
          <w:szCs w:val="22"/>
        </w:rPr>
        <w:t xml:space="preserve"> grudzień 2020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13DEE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 xml:space="preserve">., </w:t>
      </w:r>
      <w:r w:rsidRPr="00213DEE">
        <w:rPr>
          <w:rFonts w:asciiTheme="majorHAnsi" w:hAnsiTheme="majorHAnsi" w:cstheme="majorHAnsi"/>
          <w:sz w:val="22"/>
          <w:szCs w:val="22"/>
        </w:rPr>
        <w:t>których organizatorem był MOPS. Prace te</w:t>
      </w:r>
      <w:r w:rsidR="00CA1ECA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wykonywało </w:t>
      </w:r>
      <w:r w:rsidRPr="00213DEE">
        <w:rPr>
          <w:rFonts w:asciiTheme="majorHAnsi" w:hAnsiTheme="majorHAnsi" w:cstheme="majorHAnsi"/>
          <w:sz w:val="22"/>
          <w:szCs w:val="22"/>
        </w:rPr>
        <w:t>9 osób zarejestrowa</w:t>
      </w:r>
      <w:r>
        <w:rPr>
          <w:rFonts w:asciiTheme="majorHAnsi" w:hAnsiTheme="majorHAnsi" w:cstheme="majorHAnsi"/>
          <w:sz w:val="22"/>
          <w:szCs w:val="22"/>
        </w:rPr>
        <w:t xml:space="preserve">nych </w:t>
      </w:r>
      <w:r w:rsidRPr="00213DEE">
        <w:rPr>
          <w:rFonts w:asciiTheme="majorHAnsi" w:hAnsiTheme="majorHAnsi" w:cstheme="majorHAnsi"/>
          <w:sz w:val="22"/>
          <w:szCs w:val="22"/>
        </w:rPr>
        <w:t>w PUP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13DEE">
        <w:rPr>
          <w:rFonts w:asciiTheme="majorHAnsi" w:hAnsiTheme="majorHAnsi" w:cstheme="majorHAnsi"/>
          <w:sz w:val="22"/>
          <w:szCs w:val="22"/>
        </w:rPr>
        <w:t>jako bezrobotne</w:t>
      </w:r>
      <w:r>
        <w:rPr>
          <w:rFonts w:asciiTheme="majorHAnsi" w:hAnsiTheme="majorHAnsi" w:cstheme="majorHAnsi"/>
          <w:sz w:val="22"/>
          <w:szCs w:val="22"/>
        </w:rPr>
        <w:t>. O</w:t>
      </w:r>
      <w:r w:rsidRPr="00213DEE">
        <w:rPr>
          <w:rFonts w:asciiTheme="majorHAnsi" w:hAnsiTheme="majorHAnsi" w:cstheme="majorHAnsi"/>
          <w:sz w:val="22"/>
          <w:szCs w:val="22"/>
        </w:rPr>
        <w:t>bjęte były</w:t>
      </w:r>
      <w:r>
        <w:rPr>
          <w:rFonts w:asciiTheme="majorHAnsi" w:hAnsiTheme="majorHAnsi" w:cstheme="majorHAnsi"/>
          <w:sz w:val="22"/>
          <w:szCs w:val="22"/>
        </w:rPr>
        <w:t xml:space="preserve"> one także</w:t>
      </w:r>
      <w:r w:rsidRPr="00213DEE">
        <w:rPr>
          <w:rFonts w:asciiTheme="majorHAnsi" w:hAnsiTheme="majorHAnsi" w:cstheme="majorHAnsi"/>
          <w:sz w:val="22"/>
          <w:szCs w:val="22"/>
        </w:rPr>
        <w:t xml:space="preserve"> </w:t>
      </w:r>
      <w:r w:rsidR="00CA1ECA">
        <w:rPr>
          <w:rFonts w:asciiTheme="majorHAnsi" w:hAnsiTheme="majorHAnsi" w:cstheme="majorHAnsi"/>
          <w:sz w:val="22"/>
          <w:szCs w:val="22"/>
        </w:rPr>
        <w:br/>
      </w:r>
      <w:r w:rsidRPr="00213DEE">
        <w:rPr>
          <w:rFonts w:asciiTheme="majorHAnsi" w:hAnsiTheme="majorHAnsi" w:cstheme="majorHAnsi"/>
          <w:sz w:val="22"/>
          <w:szCs w:val="22"/>
        </w:rPr>
        <w:t>pomocą</w:t>
      </w:r>
      <w:r>
        <w:rPr>
          <w:rFonts w:asciiTheme="majorHAnsi" w:hAnsiTheme="majorHAnsi" w:cstheme="majorHAnsi"/>
          <w:sz w:val="22"/>
          <w:szCs w:val="22"/>
        </w:rPr>
        <w:t xml:space="preserve"> w zakresie działania MOPS.</w:t>
      </w:r>
    </w:p>
    <w:p w14:paraId="338A7B26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OBSZAR III: NIEPEŁNOSPRAWNOŚĆ</w:t>
      </w:r>
    </w:p>
    <w:p w14:paraId="62A32344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DZIAŁANIA ZREALIZOWANE:</w:t>
      </w:r>
    </w:p>
    <w:p w14:paraId="278CC5F7" w14:textId="11AE88E8" w:rsidR="002B6685" w:rsidRPr="005B60C2" w:rsidRDefault="002B6685" w:rsidP="00B25A3D">
      <w:pPr>
        <w:pStyle w:val="Akapitzlist"/>
        <w:numPr>
          <w:ilvl w:val="0"/>
          <w:numId w:val="36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Pomocą usługową objętych było 162 o</w:t>
      </w:r>
      <w:r w:rsidR="007B01FE">
        <w:rPr>
          <w:rFonts w:asciiTheme="majorHAnsi" w:hAnsiTheme="majorHAnsi" w:cstheme="majorHAnsi"/>
          <w:sz w:val="22"/>
          <w:szCs w:val="22"/>
        </w:rPr>
        <w:t>soby</w:t>
      </w:r>
      <w:r w:rsidRPr="005B60C2">
        <w:rPr>
          <w:rFonts w:asciiTheme="majorHAnsi" w:hAnsiTheme="majorHAnsi" w:cstheme="majorHAnsi"/>
          <w:sz w:val="22"/>
          <w:szCs w:val="22"/>
        </w:rPr>
        <w:t xml:space="preserve">, specjalistycznymi usługami opiekuńczymi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psychiatrycznymi – 17 osób, większość osób posiada orzeczenie o niepełnosprawności. </w:t>
      </w:r>
      <w:r w:rsidR="00045984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Z uwagi na pandemię COVID-19</w:t>
      </w:r>
      <w:r w:rsidR="00A51409">
        <w:rPr>
          <w:rFonts w:asciiTheme="majorHAnsi" w:hAnsiTheme="majorHAnsi" w:cstheme="majorHAnsi"/>
          <w:sz w:val="22"/>
          <w:szCs w:val="22"/>
        </w:rPr>
        <w:t>,</w:t>
      </w:r>
      <w:r w:rsidRPr="005B60C2">
        <w:rPr>
          <w:rFonts w:asciiTheme="majorHAnsi" w:hAnsiTheme="majorHAnsi" w:cstheme="majorHAnsi"/>
          <w:sz w:val="22"/>
          <w:szCs w:val="22"/>
        </w:rPr>
        <w:t xml:space="preserve"> MOPS uruchomił punkt poradnictwa telefonicznego, </w:t>
      </w:r>
      <w:r w:rsidR="00A51409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gdzie istnieje możliwość uzyskania porady, prawnej, psychologicznej, rodzinnej oraz porady z zakresu problemu przemocy domowej.</w:t>
      </w:r>
    </w:p>
    <w:p w14:paraId="5E935B89" w14:textId="7C7699D8" w:rsidR="002B6685" w:rsidRPr="005B60C2" w:rsidRDefault="002B6685" w:rsidP="00B25A3D">
      <w:pPr>
        <w:pStyle w:val="Akapitzlist"/>
        <w:numPr>
          <w:ilvl w:val="0"/>
          <w:numId w:val="36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 xml:space="preserve">Część zajęć organizowanych przez Centrum Aktywności Lokalnej została zmieniona </w:t>
      </w:r>
      <w:r w:rsidR="00A51409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na formę on-line, co dało możliwość </w:t>
      </w:r>
      <w:r w:rsidR="007B01FE">
        <w:rPr>
          <w:rFonts w:asciiTheme="majorHAnsi" w:hAnsiTheme="majorHAnsi" w:cstheme="majorHAnsi"/>
          <w:sz w:val="22"/>
          <w:szCs w:val="22"/>
        </w:rPr>
        <w:t>skorzystania z zajęć osobom nie</w:t>
      </w:r>
      <w:r w:rsidRPr="005B60C2">
        <w:rPr>
          <w:rFonts w:asciiTheme="majorHAnsi" w:hAnsiTheme="majorHAnsi" w:cstheme="majorHAnsi"/>
          <w:sz w:val="22"/>
          <w:szCs w:val="22"/>
        </w:rPr>
        <w:t>opuszczającym miejsc</w:t>
      </w:r>
      <w:r w:rsidR="007B01FE">
        <w:rPr>
          <w:rFonts w:asciiTheme="majorHAnsi" w:hAnsiTheme="majorHAnsi" w:cstheme="majorHAnsi"/>
          <w:sz w:val="22"/>
          <w:szCs w:val="22"/>
        </w:rPr>
        <w:t>e</w:t>
      </w:r>
      <w:r w:rsidRPr="005B60C2">
        <w:rPr>
          <w:rFonts w:asciiTheme="majorHAnsi" w:hAnsiTheme="majorHAnsi" w:cstheme="majorHAnsi"/>
          <w:sz w:val="22"/>
          <w:szCs w:val="22"/>
        </w:rPr>
        <w:t xml:space="preserve"> zamieszkania (70 osób ćwiczących). </w:t>
      </w:r>
    </w:p>
    <w:p w14:paraId="562B898F" w14:textId="2167C97A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OBSZAR IV: BEZRADNOŚĆ OPIEKUŃCZO-WYCHOWAWCZA I W PROWADZENIU GOSPODARSTWA DOMOWEGO.</w:t>
      </w:r>
    </w:p>
    <w:p w14:paraId="5F491747" w14:textId="77777777" w:rsidR="002B6685" w:rsidRPr="00045984" w:rsidRDefault="002B6685" w:rsidP="002B6685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>DZIAŁANIA ZREALIZOWANE:</w:t>
      </w:r>
    </w:p>
    <w:p w14:paraId="120EE0F4" w14:textId="6CF8EBA7" w:rsidR="002B6685" w:rsidRPr="005B60C2" w:rsidRDefault="002B6685" w:rsidP="00B25A3D">
      <w:pPr>
        <w:pStyle w:val="Akapitzlist"/>
        <w:numPr>
          <w:ilvl w:val="0"/>
          <w:numId w:val="37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MOPS zatrudniał 2 asystentów rodziny, których wsparciem objęt</w:t>
      </w:r>
      <w:r w:rsidR="00A51409">
        <w:rPr>
          <w:rFonts w:asciiTheme="majorHAnsi" w:hAnsiTheme="majorHAnsi" w:cstheme="majorHAnsi"/>
          <w:sz w:val="22"/>
          <w:szCs w:val="22"/>
        </w:rPr>
        <w:t>ych</w:t>
      </w:r>
      <w:r w:rsidRPr="005B60C2">
        <w:rPr>
          <w:rFonts w:asciiTheme="majorHAnsi" w:hAnsiTheme="majorHAnsi" w:cstheme="majorHAnsi"/>
          <w:sz w:val="22"/>
          <w:szCs w:val="22"/>
        </w:rPr>
        <w:t xml:space="preserve"> było 18 rodzin,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dodatkowo zatrudniony był pedagog i psycholog, który pracował z 27 rodzinami.</w:t>
      </w:r>
    </w:p>
    <w:p w14:paraId="6B0CBD4A" w14:textId="569CBA40" w:rsidR="00045984" w:rsidRDefault="002B6685" w:rsidP="00B25A3D">
      <w:pPr>
        <w:pStyle w:val="Akapitzlist"/>
        <w:numPr>
          <w:ilvl w:val="0"/>
          <w:numId w:val="37"/>
        </w:num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Z uwagi na obostrzenia związane z pandemią COVID</w:t>
      </w:r>
      <w:r w:rsidR="00045984">
        <w:rPr>
          <w:rFonts w:asciiTheme="majorHAnsi" w:hAnsiTheme="majorHAnsi" w:cstheme="majorHAnsi"/>
          <w:sz w:val="22"/>
          <w:szCs w:val="22"/>
        </w:rPr>
        <w:t>-</w:t>
      </w:r>
      <w:r w:rsidRPr="005B60C2">
        <w:rPr>
          <w:rFonts w:asciiTheme="majorHAnsi" w:hAnsiTheme="majorHAnsi" w:cstheme="majorHAnsi"/>
          <w:sz w:val="22"/>
          <w:szCs w:val="22"/>
        </w:rPr>
        <w:t xml:space="preserve">19, zamknięcie szkół i innych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placówek, w 2020 r. udało się przeprowadzić tylko niewielką część zajęć dotyczących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zdobywania umiejętności opiekuńczo</w:t>
      </w:r>
      <w:r w:rsidR="00045984">
        <w:rPr>
          <w:rFonts w:asciiTheme="majorHAnsi" w:hAnsiTheme="majorHAnsi" w:cstheme="majorHAnsi"/>
          <w:sz w:val="22"/>
          <w:szCs w:val="22"/>
        </w:rPr>
        <w:t>-</w:t>
      </w:r>
      <w:r w:rsidRPr="005B60C2">
        <w:rPr>
          <w:rFonts w:asciiTheme="majorHAnsi" w:hAnsiTheme="majorHAnsi" w:cstheme="majorHAnsi"/>
          <w:sz w:val="22"/>
          <w:szCs w:val="22"/>
        </w:rPr>
        <w:t xml:space="preserve">wychowawczych i wiedzy w zakresie profilaktyki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uzależnień. W styczniu 2020 r. zorganizowano bal profilaktyczny dla dzieci z rodzin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dysfunkcyjnych, w którym wzięło udział 76 dzieci. W okresie letnim zrealizowano program profilaktyczny „Profilaktyka </w:t>
      </w:r>
      <w:proofErr w:type="spellStart"/>
      <w:r w:rsidRPr="005B60C2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Pr="005B60C2">
        <w:rPr>
          <w:rFonts w:asciiTheme="majorHAnsi" w:hAnsiTheme="majorHAnsi" w:cstheme="majorHAnsi"/>
          <w:sz w:val="22"/>
          <w:szCs w:val="22"/>
        </w:rPr>
        <w:t xml:space="preserve"> ryzykownych – bezpieczeństwo dzieci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 xml:space="preserve">oraz młodzieży w kontekście cyberprzemocy”. Uczestniczyło w nim 120 dzieci.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Zrealizowano także w formie on-line</w:t>
      </w:r>
      <w:r w:rsidR="007B01FE">
        <w:rPr>
          <w:rFonts w:asciiTheme="majorHAnsi" w:hAnsiTheme="majorHAnsi" w:cstheme="majorHAnsi"/>
          <w:sz w:val="22"/>
          <w:szCs w:val="22"/>
        </w:rPr>
        <w:t xml:space="preserve"> </w:t>
      </w:r>
      <w:r w:rsidRPr="005B60C2">
        <w:rPr>
          <w:rFonts w:asciiTheme="majorHAnsi" w:hAnsiTheme="majorHAnsi" w:cstheme="majorHAnsi"/>
          <w:sz w:val="22"/>
          <w:szCs w:val="22"/>
        </w:rPr>
        <w:t xml:space="preserve">program profilaktyczny „Szkoła dla rodziców </w:t>
      </w:r>
      <w:r w:rsidR="007B01FE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i wychowawców”.</w:t>
      </w:r>
    </w:p>
    <w:p w14:paraId="0BB1AFA0" w14:textId="77777777" w:rsidR="00045984" w:rsidRDefault="00045984" w:rsidP="00045984">
      <w:pPr>
        <w:pStyle w:val="Akapitzlist"/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46BD201" w14:textId="77777777" w:rsidR="00CA1ECA" w:rsidRPr="007A6D0A" w:rsidRDefault="00CA1ECA" w:rsidP="007A6D0A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4D227F0" w14:textId="6EF01D80" w:rsidR="002B6685" w:rsidRPr="00045984" w:rsidRDefault="002B6685" w:rsidP="00045984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045984">
        <w:rPr>
          <w:rFonts w:asciiTheme="majorHAnsi" w:hAnsiTheme="majorHAnsi" w:cstheme="majorHAnsi"/>
          <w:color w:val="FF0000"/>
          <w:sz w:val="22"/>
          <w:szCs w:val="22"/>
        </w:rPr>
        <w:t xml:space="preserve">Gminny Program Profilaktyki i Rozwiązywania Problemów Alkoholowych dla Miasta Pruszkowa </w:t>
      </w:r>
      <w:r w:rsidR="00A51409">
        <w:rPr>
          <w:rFonts w:asciiTheme="majorHAnsi" w:hAnsiTheme="majorHAnsi" w:cstheme="majorHAnsi"/>
          <w:color w:val="FF0000"/>
          <w:sz w:val="22"/>
          <w:szCs w:val="22"/>
        </w:rPr>
        <w:br/>
      </w:r>
      <w:r w:rsidRPr="00045984">
        <w:rPr>
          <w:rFonts w:asciiTheme="majorHAnsi" w:hAnsiTheme="majorHAnsi" w:cstheme="majorHAnsi"/>
          <w:color w:val="FF0000"/>
          <w:sz w:val="22"/>
          <w:szCs w:val="22"/>
        </w:rPr>
        <w:t>na 2020 rok</w:t>
      </w:r>
    </w:p>
    <w:p w14:paraId="5D52CD45" w14:textId="37CABD02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B60C2">
        <w:rPr>
          <w:rFonts w:asciiTheme="majorHAnsi" w:hAnsiTheme="majorHAnsi" w:cstheme="majorHAnsi"/>
          <w:sz w:val="22"/>
          <w:szCs w:val="22"/>
        </w:rPr>
        <w:t>Gminny Program Profilaktyki i Rozwi</w:t>
      </w:r>
      <w:r w:rsidR="00045984">
        <w:rPr>
          <w:rFonts w:asciiTheme="majorHAnsi" w:hAnsiTheme="majorHAnsi" w:cstheme="majorHAnsi"/>
          <w:sz w:val="22"/>
          <w:szCs w:val="22"/>
        </w:rPr>
        <w:t>ą</w:t>
      </w:r>
      <w:r w:rsidRPr="005B60C2">
        <w:rPr>
          <w:rFonts w:asciiTheme="majorHAnsi" w:hAnsiTheme="majorHAnsi" w:cstheme="majorHAnsi"/>
          <w:sz w:val="22"/>
          <w:szCs w:val="22"/>
        </w:rPr>
        <w:t xml:space="preserve">zywania Problemów Alkoholowych dla Miasta Pruszkowa </w:t>
      </w:r>
      <w:r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na rok 2020, został przyjęty dnia 28 listopada 2019</w:t>
      </w:r>
      <w:r w:rsidR="00045984">
        <w:rPr>
          <w:rFonts w:asciiTheme="majorHAnsi" w:hAnsiTheme="majorHAnsi" w:cstheme="majorHAnsi"/>
          <w:sz w:val="22"/>
          <w:szCs w:val="22"/>
        </w:rPr>
        <w:t xml:space="preserve"> </w:t>
      </w:r>
      <w:r w:rsidRPr="005B60C2">
        <w:rPr>
          <w:rFonts w:asciiTheme="majorHAnsi" w:hAnsiTheme="majorHAnsi" w:cstheme="majorHAnsi"/>
          <w:sz w:val="22"/>
          <w:szCs w:val="22"/>
        </w:rPr>
        <w:t xml:space="preserve">r. Uchwałą Nr XIV.151.2019 Rady Miasta </w:t>
      </w:r>
      <w:r w:rsidR="00045984">
        <w:rPr>
          <w:rFonts w:asciiTheme="majorHAnsi" w:hAnsiTheme="majorHAnsi" w:cstheme="majorHAnsi"/>
          <w:sz w:val="22"/>
          <w:szCs w:val="22"/>
        </w:rPr>
        <w:br/>
      </w:r>
      <w:r w:rsidRPr="005B60C2">
        <w:rPr>
          <w:rFonts w:asciiTheme="majorHAnsi" w:hAnsiTheme="majorHAnsi" w:cstheme="majorHAnsi"/>
          <w:sz w:val="22"/>
          <w:szCs w:val="22"/>
        </w:rPr>
        <w:t>w Pruszkowie</w:t>
      </w:r>
      <w:r>
        <w:rPr>
          <w:rFonts w:asciiTheme="majorHAnsi" w:hAnsiTheme="majorHAnsi" w:cstheme="majorHAnsi"/>
          <w:sz w:val="22"/>
          <w:szCs w:val="22"/>
        </w:rPr>
        <w:t>. Wyznac</w:t>
      </w:r>
      <w:r w:rsidR="007B01FE">
        <w:rPr>
          <w:rFonts w:asciiTheme="majorHAnsi" w:hAnsiTheme="majorHAnsi" w:cstheme="majorHAnsi"/>
          <w:sz w:val="22"/>
          <w:szCs w:val="22"/>
        </w:rPr>
        <w:t>zonych zostało 5 głównych zadań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</w:p>
    <w:p w14:paraId="4C99BAEA" w14:textId="3BD0B1DA" w:rsidR="002B6685" w:rsidRDefault="002B6685" w:rsidP="00B25A3D">
      <w:pPr>
        <w:pStyle w:val="Akapitzlist"/>
        <w:numPr>
          <w:ilvl w:val="0"/>
          <w:numId w:val="38"/>
        </w:numPr>
        <w:spacing w:line="259" w:lineRule="auto"/>
        <w:ind w:left="567" w:hanging="567"/>
        <w:jc w:val="both"/>
        <w:rPr>
          <w:rFonts w:asciiTheme="majorHAnsi" w:hAnsiTheme="majorHAnsi" w:cstheme="majorHAnsi"/>
          <w:sz w:val="22"/>
          <w:szCs w:val="22"/>
        </w:rPr>
      </w:pPr>
      <w:r w:rsidRPr="003A3EAE">
        <w:rPr>
          <w:rFonts w:asciiTheme="majorHAnsi" w:hAnsiTheme="majorHAnsi" w:cstheme="majorHAnsi"/>
          <w:sz w:val="22"/>
          <w:szCs w:val="22"/>
        </w:rPr>
        <w:lastRenderedPageBreak/>
        <w:t xml:space="preserve">Zwiększenie dostępności pomocy terapeutycznej dla osób uzależnionych i zagrożonych </w:t>
      </w:r>
      <w:r w:rsidR="00A51409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>uzależnieniem, współuzależnionych oraz osób dotkniętych przemocą w rodzinach, w których występuje problem alkoholowy</w:t>
      </w:r>
      <w:r w:rsidR="00045984">
        <w:rPr>
          <w:rFonts w:asciiTheme="majorHAnsi" w:hAnsiTheme="majorHAnsi" w:cstheme="majorHAnsi"/>
          <w:sz w:val="22"/>
          <w:szCs w:val="22"/>
        </w:rPr>
        <w:t>;</w:t>
      </w:r>
    </w:p>
    <w:p w14:paraId="40A47D99" w14:textId="0873F56A" w:rsidR="002B6685" w:rsidRDefault="002B6685" w:rsidP="00B25A3D">
      <w:pPr>
        <w:pStyle w:val="Akapitzlist"/>
        <w:numPr>
          <w:ilvl w:val="0"/>
          <w:numId w:val="38"/>
        </w:numPr>
        <w:spacing w:line="259" w:lineRule="auto"/>
        <w:ind w:left="567" w:hanging="567"/>
        <w:jc w:val="both"/>
        <w:rPr>
          <w:rFonts w:asciiTheme="majorHAnsi" w:hAnsiTheme="majorHAnsi" w:cstheme="majorHAnsi"/>
          <w:sz w:val="22"/>
          <w:szCs w:val="22"/>
        </w:rPr>
      </w:pPr>
      <w:r w:rsidRPr="003A3EAE">
        <w:rPr>
          <w:rFonts w:asciiTheme="majorHAnsi" w:hAnsiTheme="majorHAnsi" w:cstheme="majorHAnsi"/>
          <w:sz w:val="22"/>
          <w:szCs w:val="22"/>
        </w:rPr>
        <w:t xml:space="preserve">Podejmowanie czynności zmierzających do orzeczenia o zastosowaniu wobec osób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 xml:space="preserve">uzależnionych od alkoholu, które powodują rozpad życia rodzinnego, demoralizację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>małoletnich, systematycznie zakłócają spokój lub porządek publiczny, obowiązku poddania się leczeniu odwykowemu</w:t>
      </w:r>
      <w:r w:rsidR="00045984">
        <w:rPr>
          <w:rFonts w:asciiTheme="majorHAnsi" w:hAnsiTheme="majorHAnsi" w:cstheme="majorHAnsi"/>
          <w:sz w:val="22"/>
          <w:szCs w:val="22"/>
        </w:rPr>
        <w:t>;</w:t>
      </w:r>
    </w:p>
    <w:p w14:paraId="01732137" w14:textId="2BBED4F5" w:rsidR="002B6685" w:rsidRDefault="002B6685" w:rsidP="00B25A3D">
      <w:pPr>
        <w:pStyle w:val="Akapitzlist"/>
        <w:numPr>
          <w:ilvl w:val="0"/>
          <w:numId w:val="38"/>
        </w:numPr>
        <w:spacing w:line="259" w:lineRule="auto"/>
        <w:ind w:left="567" w:hanging="567"/>
        <w:jc w:val="both"/>
        <w:rPr>
          <w:rFonts w:asciiTheme="majorHAnsi" w:hAnsiTheme="majorHAnsi" w:cstheme="majorHAnsi"/>
          <w:sz w:val="22"/>
          <w:szCs w:val="22"/>
        </w:rPr>
      </w:pPr>
      <w:r w:rsidRPr="003A3EAE">
        <w:rPr>
          <w:rFonts w:asciiTheme="majorHAnsi" w:hAnsiTheme="majorHAnsi" w:cstheme="majorHAnsi"/>
          <w:sz w:val="22"/>
          <w:szCs w:val="22"/>
        </w:rPr>
        <w:t>Udzielanie rodzinom</w:t>
      </w:r>
      <w:r w:rsidR="00045984">
        <w:rPr>
          <w:rFonts w:asciiTheme="majorHAnsi" w:hAnsiTheme="majorHAnsi" w:cstheme="majorHAnsi"/>
          <w:sz w:val="22"/>
          <w:szCs w:val="22"/>
        </w:rPr>
        <w:t>,</w:t>
      </w:r>
      <w:r w:rsidRPr="003A3EAE">
        <w:rPr>
          <w:rFonts w:asciiTheme="majorHAnsi" w:hAnsiTheme="majorHAnsi" w:cstheme="majorHAnsi"/>
          <w:sz w:val="22"/>
          <w:szCs w:val="22"/>
        </w:rPr>
        <w:t xml:space="preserve"> w których występują problemy uzależnień szerokiej pomocy,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>psychologicznej, psychospołecznej</w:t>
      </w:r>
      <w:r w:rsidR="00A33B2E">
        <w:rPr>
          <w:rFonts w:asciiTheme="majorHAnsi" w:hAnsiTheme="majorHAnsi" w:cstheme="majorHAnsi"/>
          <w:sz w:val="22"/>
          <w:szCs w:val="22"/>
        </w:rPr>
        <w:t>,</w:t>
      </w:r>
      <w:r w:rsidRPr="003A3EAE">
        <w:rPr>
          <w:rFonts w:asciiTheme="majorHAnsi" w:hAnsiTheme="majorHAnsi" w:cstheme="majorHAnsi"/>
          <w:sz w:val="22"/>
          <w:szCs w:val="22"/>
        </w:rPr>
        <w:t xml:space="preserve"> prawnej, wsparcia w formie pomocy socjalnej,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 xml:space="preserve">a w szczególności ochrony przed przemocą w rodzinie, przeciwdziałanie wykluczeniu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>społecznemu i integrowanie ze społecznością lokalną</w:t>
      </w:r>
      <w:r w:rsidR="00045984">
        <w:rPr>
          <w:rFonts w:asciiTheme="majorHAnsi" w:hAnsiTheme="majorHAnsi" w:cstheme="majorHAnsi"/>
          <w:sz w:val="22"/>
          <w:szCs w:val="22"/>
        </w:rPr>
        <w:t>;</w:t>
      </w:r>
    </w:p>
    <w:p w14:paraId="38CDEB29" w14:textId="52FC7FDD" w:rsidR="002B6685" w:rsidRDefault="002B6685" w:rsidP="00B25A3D">
      <w:pPr>
        <w:pStyle w:val="Akapitzlist"/>
        <w:numPr>
          <w:ilvl w:val="0"/>
          <w:numId w:val="38"/>
        </w:numPr>
        <w:spacing w:line="259" w:lineRule="auto"/>
        <w:ind w:left="567" w:hanging="567"/>
        <w:jc w:val="both"/>
        <w:rPr>
          <w:rFonts w:asciiTheme="majorHAnsi" w:hAnsiTheme="majorHAnsi" w:cstheme="majorHAnsi"/>
          <w:sz w:val="22"/>
          <w:szCs w:val="22"/>
        </w:rPr>
      </w:pPr>
      <w:r w:rsidRPr="003A3EAE">
        <w:rPr>
          <w:rFonts w:asciiTheme="majorHAnsi" w:hAnsiTheme="majorHAnsi" w:cstheme="majorHAnsi"/>
          <w:sz w:val="22"/>
          <w:szCs w:val="22"/>
        </w:rPr>
        <w:t xml:space="preserve">Prowadzenie profilaktycznej działalności informacyjnej i edukacyjnej w zakresie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3A3EAE">
        <w:rPr>
          <w:rFonts w:asciiTheme="majorHAnsi" w:hAnsiTheme="majorHAnsi" w:cstheme="majorHAnsi"/>
          <w:sz w:val="22"/>
          <w:szCs w:val="22"/>
        </w:rPr>
        <w:t>rozwiązywania problemów alkoholowyc</w:t>
      </w:r>
      <w:r>
        <w:rPr>
          <w:rFonts w:asciiTheme="majorHAnsi" w:hAnsiTheme="majorHAnsi" w:cstheme="majorHAnsi"/>
          <w:sz w:val="22"/>
          <w:szCs w:val="22"/>
        </w:rPr>
        <w:t>h</w:t>
      </w:r>
      <w:r w:rsidR="00045984">
        <w:rPr>
          <w:rFonts w:asciiTheme="majorHAnsi" w:hAnsiTheme="majorHAnsi" w:cstheme="majorHAnsi"/>
          <w:sz w:val="22"/>
          <w:szCs w:val="22"/>
        </w:rPr>
        <w:t>;</w:t>
      </w:r>
    </w:p>
    <w:p w14:paraId="4EC355DE" w14:textId="3BC2185A" w:rsidR="002B6685" w:rsidRDefault="002B6685" w:rsidP="00B25A3D">
      <w:pPr>
        <w:pStyle w:val="Akapitzlist"/>
        <w:numPr>
          <w:ilvl w:val="0"/>
          <w:numId w:val="38"/>
        </w:numPr>
        <w:spacing w:line="259" w:lineRule="auto"/>
        <w:ind w:left="567" w:hanging="567"/>
        <w:jc w:val="both"/>
        <w:rPr>
          <w:rFonts w:asciiTheme="majorHAnsi" w:hAnsiTheme="majorHAnsi" w:cstheme="majorHAnsi"/>
          <w:sz w:val="22"/>
          <w:szCs w:val="22"/>
        </w:rPr>
      </w:pPr>
      <w:r w:rsidRPr="004541C9">
        <w:rPr>
          <w:rFonts w:asciiTheme="majorHAnsi" w:hAnsiTheme="majorHAnsi" w:cstheme="majorHAnsi"/>
          <w:sz w:val="22"/>
          <w:szCs w:val="22"/>
        </w:rPr>
        <w:t xml:space="preserve">Wspomaganie działalności instytucji, stowarzyszeń i osób fizycznych, służącej rozwiązywaniu problemów alkoholowych oraz współpraca z organizacjami pozarządowymi i innymi </w:t>
      </w:r>
      <w:r w:rsidR="00A33B2E">
        <w:rPr>
          <w:rFonts w:asciiTheme="majorHAnsi" w:hAnsiTheme="majorHAnsi" w:cstheme="majorHAnsi"/>
          <w:sz w:val="22"/>
          <w:szCs w:val="22"/>
        </w:rPr>
        <w:br/>
      </w:r>
      <w:r w:rsidRPr="004541C9">
        <w:rPr>
          <w:rFonts w:asciiTheme="majorHAnsi" w:hAnsiTheme="majorHAnsi" w:cstheme="majorHAnsi"/>
          <w:sz w:val="22"/>
          <w:szCs w:val="22"/>
        </w:rPr>
        <w:t>jednostkami pożytku publicznego w obszarze profilaktyki i rehabilitacji uzależnień</w:t>
      </w:r>
      <w:r w:rsidR="00045984">
        <w:rPr>
          <w:rFonts w:asciiTheme="majorHAnsi" w:hAnsiTheme="majorHAnsi" w:cstheme="majorHAnsi"/>
          <w:sz w:val="22"/>
          <w:szCs w:val="22"/>
        </w:rPr>
        <w:t>.</w:t>
      </w:r>
    </w:p>
    <w:p w14:paraId="4D1778C0" w14:textId="202D1116" w:rsidR="00D82407" w:rsidRDefault="00D82407">
      <w:pPr>
        <w:rPr>
          <w:rFonts w:asciiTheme="majorHAnsi" w:hAnsiTheme="majorHAnsi" w:cstheme="majorHAnsi"/>
          <w:sz w:val="22"/>
          <w:szCs w:val="22"/>
        </w:rPr>
      </w:pPr>
    </w:p>
    <w:p w14:paraId="36C20003" w14:textId="5FCCC110" w:rsidR="002B6685" w:rsidRDefault="002B6685" w:rsidP="002B6685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 ramach zdefiniowanych zadań określono szereg działań, co ilustruje tabela poniżej:</w:t>
      </w:r>
    </w:p>
    <w:tbl>
      <w:tblPr>
        <w:tblStyle w:val="Tabelasiatki4akcent2"/>
        <w:tblW w:w="0" w:type="auto"/>
        <w:tblLook w:val="04A0" w:firstRow="1" w:lastRow="0" w:firstColumn="1" w:lastColumn="0" w:noHBand="0" w:noVBand="1"/>
      </w:tblPr>
      <w:tblGrid>
        <w:gridCol w:w="988"/>
        <w:gridCol w:w="7668"/>
      </w:tblGrid>
      <w:tr w:rsidR="002B6685" w14:paraId="7EAE1275" w14:textId="77777777" w:rsidTr="00045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FF0000"/>
            <w:vAlign w:val="center"/>
          </w:tcPr>
          <w:p w14:paraId="4B874F2D" w14:textId="1D92A632" w:rsidR="002B6685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Nr </w:t>
            </w:r>
            <w:r w:rsidR="0004598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>
              <w:rPr>
                <w:rFonts w:asciiTheme="majorHAnsi" w:hAnsiTheme="majorHAnsi" w:cstheme="majorHAnsi"/>
                <w:sz w:val="22"/>
                <w:szCs w:val="22"/>
              </w:rPr>
              <w:t>zadania</w:t>
            </w:r>
          </w:p>
        </w:tc>
        <w:tc>
          <w:tcPr>
            <w:tcW w:w="7668" w:type="dxa"/>
            <w:shd w:val="clear" w:color="auto" w:fill="FF0000"/>
            <w:vAlign w:val="center"/>
          </w:tcPr>
          <w:p w14:paraId="20F55441" w14:textId="7816B740" w:rsidR="002B6685" w:rsidRDefault="00045984" w:rsidP="00045984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Podjęte d</w:t>
            </w:r>
            <w:r w:rsidR="002B6685">
              <w:rPr>
                <w:rFonts w:asciiTheme="majorHAnsi" w:hAnsiTheme="majorHAnsi" w:cstheme="majorHAnsi"/>
                <w:sz w:val="22"/>
                <w:szCs w:val="22"/>
              </w:rPr>
              <w:t xml:space="preserve">ziałania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 2020 roku</w:t>
            </w:r>
          </w:p>
        </w:tc>
      </w:tr>
      <w:tr w:rsidR="002B6685" w14:paraId="59E28C59" w14:textId="77777777" w:rsidTr="00045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14:paraId="77071254" w14:textId="77777777" w:rsidR="002B6685" w:rsidRPr="009C37AC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7668" w:type="dxa"/>
            <w:shd w:val="clear" w:color="auto" w:fill="auto"/>
          </w:tcPr>
          <w:p w14:paraId="65571C38" w14:textId="07812BBA" w:rsidR="002B6685" w:rsidRPr="00C659CE" w:rsidRDefault="002B6685" w:rsidP="00B25A3D">
            <w:pPr>
              <w:pStyle w:val="Akapitzlist"/>
              <w:numPr>
                <w:ilvl w:val="0"/>
                <w:numId w:val="40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realizacja w zakładach leczenia odwykowego ponadpodstawowych programów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psychoterapii leczenia osób uzależnionych i współuzależnionych, w tym innych świadczeń zapobiegawczo-leczniczych i rehabilitacyjnych w ramach dodatkowych zajęć terapeutycznych wykraczających poza podstawowy program terapii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uzależnienia, prowadzonych w formie treningów i zajęć służących dalszemu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zdrowieniu i rehabilitacji społecznej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</w:tc>
      </w:tr>
      <w:tr w:rsidR="002B6685" w14:paraId="4496DD45" w14:textId="77777777" w:rsidTr="000459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14:paraId="632F23C6" w14:textId="77777777" w:rsidR="002B6685" w:rsidRPr="009C37AC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7668" w:type="dxa"/>
            <w:shd w:val="clear" w:color="auto" w:fill="auto"/>
          </w:tcPr>
          <w:p w14:paraId="227C3CEC" w14:textId="01773340" w:rsidR="002B6685" w:rsidRDefault="002B6685" w:rsidP="00B25A3D">
            <w:pPr>
              <w:pStyle w:val="Akapitzlist"/>
              <w:numPr>
                <w:ilvl w:val="0"/>
                <w:numId w:val="39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przyjmowanie zgłoszeń o przypadkach wystąpienia nadużywania alkoholu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powodujących rozpad życia rodzinnego, demoralizację małoletnich, zakłócanie spokoju lub porządku publicznego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1339E2FC" w14:textId="1567C8EB" w:rsidR="002B6685" w:rsidRDefault="002B6685" w:rsidP="00B25A3D">
            <w:pPr>
              <w:pStyle w:val="Akapitzlist"/>
              <w:numPr>
                <w:ilvl w:val="0"/>
                <w:numId w:val="39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prowadzenie rozmów interwencyjno-motywacyjnych z osobami zgłoszonymi przez rodzinę lub instytucje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2EC58855" w14:textId="54F5C5F6" w:rsidR="002B6685" w:rsidRDefault="002B6685" w:rsidP="00B25A3D">
            <w:pPr>
              <w:pStyle w:val="Akapitzlist"/>
              <w:numPr>
                <w:ilvl w:val="0"/>
                <w:numId w:val="39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kierowanie osób, które nie zgłosiły się dobrowolnie na zdiagnozowanie i poddanie leczeniu odwykowemu, na badanie przez biegłych psychologa i psychiatrę w celu wydania opinii w przedmiocie uzależnienia od alkoholu i wskazania rodzaju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zakładu leczniczego,</w:t>
            </w:r>
          </w:p>
          <w:p w14:paraId="6B0BF3DA" w14:textId="1E21E556" w:rsidR="002B6685" w:rsidRPr="00C659CE" w:rsidRDefault="002B6685" w:rsidP="00B25A3D">
            <w:pPr>
              <w:pStyle w:val="Akapitzlist"/>
              <w:numPr>
                <w:ilvl w:val="0"/>
                <w:numId w:val="39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kierowanie wniosków do Sądu o zobowiązanie podjęcia leczenia odwykowego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</w:tc>
      </w:tr>
      <w:tr w:rsidR="002B6685" w14:paraId="0B9CF815" w14:textId="77777777" w:rsidTr="00045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14:paraId="6AB36945" w14:textId="77777777" w:rsidR="002B6685" w:rsidRPr="009C37AC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7668" w:type="dxa"/>
            <w:shd w:val="clear" w:color="auto" w:fill="auto"/>
          </w:tcPr>
          <w:p w14:paraId="7FDA67A9" w14:textId="64586994" w:rsidR="002B6685" w:rsidRDefault="002B6685" w:rsidP="00B25A3D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prowadzenie Punktu Przeciwdziałania Przemocy, gdzie rodzinom z problemem </w:t>
            </w:r>
            <w:r w:rsidR="00A5140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alkoholowym udzielana jest szeroka pomoc mająca na celu ochronę</w:t>
            </w:r>
            <w:r w:rsidR="00CA1EC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przed przemocą w rodzinie, przez udzielanie konsultacji prawnej </w:t>
            </w:r>
            <w:r w:rsidR="00CA1EC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i psychospołecznej, w tym także telefonicznej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78C7B84D" w14:textId="0143A48C" w:rsidR="002B6685" w:rsidRDefault="002B6685" w:rsidP="00B25A3D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organizowanie szkoleń dla przedstawicieli placówek i instytucji działających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w obszarze uzależnień oraz przemocy w rodzinie </w:t>
            </w:r>
            <w:r w:rsidR="00A51409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finansowanie udziału </w:t>
            </w:r>
            <w:r w:rsidR="00A33B2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w wybranych szkoleniach specjalistom z zakresu przeciwdziałania uzależnieniom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20F65032" w14:textId="73F25A39" w:rsidR="002B6685" w:rsidRDefault="002B6685" w:rsidP="00B25A3D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zaopatrywanie placówek oświatowych oraz Punktu Przeciwdziałania Przemocy </w:t>
            </w:r>
            <w:r w:rsidR="0004598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w specjalistyczn</w:t>
            </w:r>
            <w:r w:rsidR="00045984">
              <w:rPr>
                <w:rFonts w:asciiTheme="majorHAnsi" w:hAnsiTheme="majorHAnsi" w:cstheme="majorHAnsi"/>
                <w:sz w:val="22"/>
                <w:szCs w:val="22"/>
              </w:rPr>
              <w:t>ą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prasę omawiającą zagadnienie profilaktyki uzależnień, materiały dydaktyczne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246F4922" w14:textId="5409BB38" w:rsidR="002B6685" w:rsidRDefault="002B6685" w:rsidP="00B25A3D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wspieranie edukacji osób pracujących zawodowo w systemie rozwiązywania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problemów alkoholowych poprzez prenumeratę oraz zakup specjalistycznych opracowań, czasopism, publikacji, zbioru przepisów 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–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jako pomocy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dydaktycznych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5C557551" w14:textId="1460338E" w:rsidR="002B6685" w:rsidRDefault="002B6685" w:rsidP="00B25A3D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udzielanie rodzinom, w których występuje problem alkoholowy pomocy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społecznej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558287B4" w14:textId="1525E27C" w:rsidR="002B6685" w:rsidRPr="00C659CE" w:rsidRDefault="002B6685" w:rsidP="00562820">
            <w:pPr>
              <w:pStyle w:val="Akapitzlist"/>
              <w:numPr>
                <w:ilvl w:val="0"/>
                <w:numId w:val="41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dofinansowanie dożywiania, pomocy psychologicznej, logopedycznej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i edukacyjnej dla dzieci z rodzin dysfunkcyjnych objętych opieką i wychowaniem w placówkach wsparcia dziennego, w tym zorganizowanie zajęć również w okresie ferii zimowych oraz wakacji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</w:tc>
      </w:tr>
      <w:tr w:rsidR="002B6685" w14:paraId="53E8FFC8" w14:textId="77777777" w:rsidTr="000459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14:paraId="1FE6027E" w14:textId="77777777" w:rsidR="002B6685" w:rsidRPr="009C37AC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7668" w:type="dxa"/>
            <w:shd w:val="clear" w:color="auto" w:fill="auto"/>
          </w:tcPr>
          <w:p w14:paraId="55FA4C7A" w14:textId="193C6EF8" w:rsidR="002B6685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poszerzanie i udoskonalanie oferty, upowszechnianie oraz wdrażanie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uniwersalnych programów profilaktycznych rekomendowanych w ramach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systemu rekomendacji programów profilaktycznych i promocji zdrowia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psychicznego, które biorą pod uwagę wspólne czynniki ryzyka problemów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alkoholowych i innych </w:t>
            </w:r>
            <w:proofErr w:type="spellStart"/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zachowań</w:t>
            </w:r>
            <w:proofErr w:type="spellEnd"/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ryzykownych i czynniki chroniące, wspierające prawidłowy rozwój dzieci i młodzieży,</w:t>
            </w:r>
          </w:p>
          <w:p w14:paraId="7E54C0B4" w14:textId="77777777" w:rsidR="002B6685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poszerzenie i udoskonalanie oferty, upowszechnianie oraz wdrażanie programów rozwijających kompetencje wychowawcze rodziców i wychowawców sprzyjające kształtowaniu postaw i </w:t>
            </w:r>
            <w:proofErr w:type="spellStart"/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zachowań</w:t>
            </w:r>
            <w:proofErr w:type="spellEnd"/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prozdrowotnych dzieci i młodzieży,</w:t>
            </w:r>
          </w:p>
          <w:p w14:paraId="1471B82C" w14:textId="3E79CDBA" w:rsidR="002B6685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wspomaganie i organizowanie działań profilaktycznych, takich jak: festyny,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konkursy, turnieje promujące trzeźwy i bezpieczny sposób spędzania czasu przez dzieci i młodzież (w tym: zakup materiałów, nagród, koszty organizacyjne 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np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.),</w:t>
            </w:r>
          </w:p>
          <w:p w14:paraId="69B33058" w14:textId="2CE42FD4" w:rsidR="002B6685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zorganizowanie balu karnawałowego dla dzieci z rodzin dysfunkcyjnych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1A52A14C" w14:textId="1A33D766" w:rsidR="002B6685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zakup materiałów edukacyjnych o tematyce profilaktyki: broszur, plakatów,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ulotek, kalendarzy kierowanych do różnych grup adresatów, w tym dla osób</w:t>
            </w:r>
            <w:r w:rsidR="007A6D0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 korzystających z poradnictwa w tematyce uzależnień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6F02A7B7" w14:textId="24CE02A7" w:rsidR="002B6685" w:rsidRPr="00C659CE" w:rsidRDefault="002B6685" w:rsidP="00B25A3D">
            <w:pPr>
              <w:pStyle w:val="Akapitzlist"/>
              <w:numPr>
                <w:ilvl w:val="0"/>
                <w:numId w:val="42"/>
              </w:numPr>
              <w:spacing w:line="259" w:lineRule="auto"/>
              <w:ind w:left="3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wspomaganie działalności organizacji pozarządowych realizujących programy profilaktyczne dla osób i rodzin,</w:t>
            </w:r>
          </w:p>
        </w:tc>
      </w:tr>
      <w:tr w:rsidR="002B6685" w14:paraId="31607956" w14:textId="77777777" w:rsidTr="00045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14:paraId="2CA96F81" w14:textId="77777777" w:rsidR="002B6685" w:rsidRPr="009C37AC" w:rsidRDefault="002B6685" w:rsidP="00045984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7668" w:type="dxa"/>
            <w:shd w:val="clear" w:color="auto" w:fill="auto"/>
          </w:tcPr>
          <w:p w14:paraId="7B276527" w14:textId="6F283108" w:rsidR="002B6685" w:rsidRPr="00C659CE" w:rsidRDefault="002B6685" w:rsidP="00B25A3D">
            <w:pPr>
              <w:pStyle w:val="Akapitzlist"/>
              <w:numPr>
                <w:ilvl w:val="0"/>
                <w:numId w:val="43"/>
              </w:numPr>
              <w:spacing w:line="259" w:lineRule="auto"/>
              <w:ind w:left="32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przeciwdziałanie wykluczeniu społecznemu poprzez wspieranie klubów </w:t>
            </w:r>
            <w:r w:rsidR="0056282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abstynenta oraz innych form działań wspierających, poza terapią (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np</w:t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 xml:space="preserve">. spotkania, </w:t>
            </w:r>
            <w:r w:rsidR="00885CD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C659CE">
              <w:rPr>
                <w:rFonts w:asciiTheme="majorHAnsi" w:hAnsiTheme="majorHAnsi" w:cstheme="majorHAnsi"/>
                <w:sz w:val="22"/>
                <w:szCs w:val="22"/>
              </w:rPr>
              <w:t>wyjazdy integracyjne), których odbiorcami są osoby uzależnione i ich rodziny</w:t>
            </w:r>
            <w:r w:rsidR="00F47F9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</w:tbl>
    <w:p w14:paraId="5D1BAEEF" w14:textId="7B9D6847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659CE">
        <w:rPr>
          <w:rFonts w:asciiTheme="majorHAnsi" w:hAnsiTheme="majorHAnsi" w:cstheme="majorHAnsi"/>
          <w:sz w:val="22"/>
          <w:szCs w:val="22"/>
        </w:rPr>
        <w:t xml:space="preserve">Z uwagi na ograniczenia funkcjonowania jednostek systemu oświaty w okresie pandemii, w związku </w:t>
      </w:r>
      <w:r>
        <w:rPr>
          <w:rFonts w:asciiTheme="majorHAnsi" w:hAnsiTheme="majorHAnsi" w:cstheme="majorHAnsi"/>
          <w:sz w:val="22"/>
          <w:szCs w:val="22"/>
        </w:rPr>
        <w:t>pandemią</w:t>
      </w:r>
      <w:r w:rsidRPr="00C659CE">
        <w:rPr>
          <w:rFonts w:asciiTheme="majorHAnsi" w:hAnsiTheme="majorHAnsi" w:cstheme="majorHAnsi"/>
          <w:sz w:val="22"/>
          <w:szCs w:val="22"/>
        </w:rPr>
        <w:t xml:space="preserve"> COVID-19, w okresie od marca do grudnia 2020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C659CE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C659CE">
        <w:rPr>
          <w:rFonts w:asciiTheme="majorHAnsi" w:hAnsiTheme="majorHAnsi" w:cstheme="majorHAnsi"/>
          <w:sz w:val="22"/>
          <w:szCs w:val="22"/>
        </w:rPr>
        <w:t xml:space="preserve">, wystąpił brak możliwości realizacji zadań, zaplanowanych w przeprowadzonych w trybie otwartych konkursów ofert w obszarze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 w:rsidRPr="00C659CE">
        <w:rPr>
          <w:rFonts w:asciiTheme="majorHAnsi" w:hAnsiTheme="majorHAnsi" w:cstheme="majorHAnsi"/>
          <w:sz w:val="22"/>
          <w:szCs w:val="22"/>
        </w:rPr>
        <w:t>edukacji zdrowotnej dla różnych grup społecznych. Postępowania zostały unieważnione</w:t>
      </w:r>
      <w:r w:rsidR="00F47F90">
        <w:rPr>
          <w:rFonts w:asciiTheme="majorHAnsi" w:hAnsiTheme="majorHAnsi" w:cstheme="majorHAnsi"/>
          <w:sz w:val="22"/>
          <w:szCs w:val="22"/>
        </w:rPr>
        <w:t>,</w:t>
      </w:r>
      <w:r w:rsidRPr="00C659CE">
        <w:rPr>
          <w:rFonts w:asciiTheme="majorHAnsi" w:hAnsiTheme="majorHAnsi" w:cstheme="majorHAnsi"/>
          <w:sz w:val="22"/>
          <w:szCs w:val="22"/>
        </w:rPr>
        <w:t xml:space="preserve">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 w:rsidRPr="00C659CE">
        <w:rPr>
          <w:rFonts w:asciiTheme="majorHAnsi" w:hAnsiTheme="majorHAnsi" w:cstheme="majorHAnsi"/>
          <w:sz w:val="22"/>
          <w:szCs w:val="22"/>
        </w:rPr>
        <w:t>a z wybranymi wykonawcami nie doszło do podpisania umów lub umowy zostały rozwiązane.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Dotyczy to następujących zadań i programów:</w:t>
      </w:r>
    </w:p>
    <w:p w14:paraId="0A12E6BC" w14:textId="5350F0D3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>Zorganizowanie wypoczynku letniego z programem profilaktycznym</w:t>
      </w:r>
      <w:r>
        <w:rPr>
          <w:rFonts w:asciiTheme="majorHAnsi" w:hAnsiTheme="majorHAnsi" w:cstheme="majorHAnsi"/>
          <w:sz w:val="22"/>
          <w:szCs w:val="22"/>
        </w:rPr>
        <w:t xml:space="preserve">, przeznaczonego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dla </w:t>
      </w:r>
      <w:r w:rsidRPr="008E0F05">
        <w:rPr>
          <w:rFonts w:asciiTheme="majorHAnsi" w:hAnsiTheme="majorHAnsi" w:cstheme="majorHAnsi"/>
          <w:sz w:val="22"/>
          <w:szCs w:val="22"/>
        </w:rPr>
        <w:t>dzieci i młodzieży będących w wieku od 9 do 17 lat z rodzin dysfunkcyjnych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122A80F5" w14:textId="6FA01963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>„Szkoła dla Rodziców i Wychowawców”</w:t>
      </w:r>
      <w:r>
        <w:rPr>
          <w:rFonts w:asciiTheme="majorHAnsi" w:hAnsiTheme="majorHAnsi" w:cstheme="majorHAnsi"/>
          <w:sz w:val="22"/>
          <w:szCs w:val="22"/>
        </w:rPr>
        <w:t xml:space="preserve"> – program </w:t>
      </w:r>
      <w:r w:rsidRPr="008E0F05">
        <w:rPr>
          <w:rFonts w:asciiTheme="majorHAnsi" w:hAnsiTheme="majorHAnsi" w:cstheme="majorHAnsi"/>
          <w:sz w:val="22"/>
          <w:szCs w:val="22"/>
        </w:rPr>
        <w:t>profilaktyczn</w:t>
      </w:r>
      <w:r>
        <w:rPr>
          <w:rFonts w:asciiTheme="majorHAnsi" w:hAnsiTheme="majorHAnsi" w:cstheme="majorHAnsi"/>
          <w:sz w:val="22"/>
          <w:szCs w:val="22"/>
        </w:rPr>
        <w:t xml:space="preserve">y, </w:t>
      </w:r>
      <w:r w:rsidRPr="008E0F05">
        <w:rPr>
          <w:rFonts w:asciiTheme="majorHAnsi" w:hAnsiTheme="majorHAnsi" w:cstheme="majorHAnsi"/>
          <w:sz w:val="22"/>
          <w:szCs w:val="22"/>
        </w:rPr>
        <w:t>mając</w:t>
      </w:r>
      <w:r>
        <w:rPr>
          <w:rFonts w:asciiTheme="majorHAnsi" w:hAnsiTheme="majorHAnsi" w:cstheme="majorHAnsi"/>
          <w:sz w:val="22"/>
          <w:szCs w:val="22"/>
        </w:rPr>
        <w:t>y</w:t>
      </w:r>
      <w:r w:rsidRPr="008E0F05">
        <w:rPr>
          <w:rFonts w:asciiTheme="majorHAnsi" w:hAnsiTheme="majorHAnsi" w:cstheme="majorHAnsi"/>
          <w:sz w:val="22"/>
          <w:szCs w:val="22"/>
        </w:rPr>
        <w:t xml:space="preserve"> na celu zwiększenie umiejętności wychowawczych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03A1F580" w14:textId="7F3B5D00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lastRenderedPageBreak/>
        <w:t xml:space="preserve">Realizacja badania społecznego pn.: „Diagnoza stanu uzależnień dzieci oraz młodzieży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8E0F05">
        <w:rPr>
          <w:rFonts w:asciiTheme="majorHAnsi" w:hAnsiTheme="majorHAnsi" w:cstheme="majorHAnsi"/>
          <w:sz w:val="22"/>
          <w:szCs w:val="22"/>
        </w:rPr>
        <w:t>(klasy 4 – 8) w szkołach podstawowych na terenie miasta Pruszkowa”</w:t>
      </w:r>
      <w:r w:rsidR="00F47F90">
        <w:rPr>
          <w:rFonts w:asciiTheme="majorHAnsi" w:hAnsiTheme="majorHAnsi" w:cstheme="majorHAnsi"/>
          <w:sz w:val="22"/>
          <w:szCs w:val="22"/>
        </w:rPr>
        <w:t>.</w:t>
      </w:r>
      <w:r w:rsidRPr="008E0F05">
        <w:t xml:space="preserve"> </w:t>
      </w:r>
      <w:r w:rsidRPr="008E0F05">
        <w:rPr>
          <w:rFonts w:asciiTheme="majorHAnsi" w:hAnsiTheme="majorHAnsi" w:cstheme="majorHAnsi"/>
          <w:sz w:val="22"/>
          <w:szCs w:val="22"/>
        </w:rPr>
        <w:t>Badanie miało pomóc rozpoznać stopień zagrożenia danym zjawiskiem</w:t>
      </w:r>
      <w:r w:rsidR="00885CD8">
        <w:rPr>
          <w:rFonts w:asciiTheme="majorHAnsi" w:hAnsiTheme="majorHAnsi" w:cstheme="majorHAnsi"/>
          <w:sz w:val="22"/>
          <w:szCs w:val="22"/>
        </w:rPr>
        <w:t>,</w:t>
      </w:r>
      <w:r w:rsidRPr="008E0F05">
        <w:rPr>
          <w:rFonts w:asciiTheme="majorHAnsi" w:hAnsiTheme="majorHAnsi" w:cstheme="majorHAnsi"/>
          <w:sz w:val="22"/>
          <w:szCs w:val="22"/>
        </w:rPr>
        <w:t xml:space="preserve"> tj.: uzależnienia, przemoc, narkomania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7753CF57" w14:textId="236BD38B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 xml:space="preserve">Organizacja wyjazdu socjoterapeutycznego dla rodzin dysfunkcyjnych, wykazujących problemy w pełnieniu funkcji społecznych. Uczestnikami wypoczynku na jednym turnusie miały być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8E0F05">
        <w:rPr>
          <w:rFonts w:asciiTheme="majorHAnsi" w:hAnsiTheme="majorHAnsi" w:cstheme="majorHAnsi"/>
          <w:sz w:val="22"/>
          <w:szCs w:val="22"/>
        </w:rPr>
        <w:t>rodziny dysfunkcyjne (30 osób)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65464460" w14:textId="7A9F4FCA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>Organizacja XIII Festynu o charakterze profilaktycznym pn. „Dzień Osiedla”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53B9F5CF" w14:textId="530136D8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>„Cyberprzemoc w kontekście spożywania alkoholu przez osoby nieletnie”</w:t>
      </w:r>
      <w:r w:rsidR="00885CD8">
        <w:rPr>
          <w:rFonts w:asciiTheme="majorHAnsi" w:hAnsiTheme="majorHAnsi" w:cstheme="majorHAnsi"/>
          <w:sz w:val="22"/>
          <w:szCs w:val="22"/>
        </w:rPr>
        <w:t xml:space="preserve"> –</w:t>
      </w:r>
      <w:r>
        <w:rPr>
          <w:rFonts w:asciiTheme="majorHAnsi" w:hAnsiTheme="majorHAnsi" w:cstheme="majorHAnsi"/>
          <w:sz w:val="22"/>
          <w:szCs w:val="22"/>
        </w:rPr>
        <w:t xml:space="preserve"> program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profilaktyczny </w:t>
      </w:r>
      <w:r w:rsidRPr="008E0F05">
        <w:rPr>
          <w:rFonts w:asciiTheme="majorHAnsi" w:hAnsiTheme="majorHAnsi" w:cstheme="majorHAnsi"/>
          <w:sz w:val="22"/>
          <w:szCs w:val="22"/>
        </w:rPr>
        <w:t>z zakresu profilaktyki uprzedzającej</w:t>
      </w:r>
      <w:r w:rsidR="00885CD8">
        <w:rPr>
          <w:rFonts w:asciiTheme="majorHAnsi" w:hAnsiTheme="majorHAnsi" w:cstheme="majorHAnsi"/>
          <w:sz w:val="22"/>
          <w:szCs w:val="22"/>
        </w:rPr>
        <w:t>.</w:t>
      </w:r>
      <w:r w:rsidRPr="008E0F05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Planowana r</w:t>
      </w:r>
      <w:r w:rsidRPr="008E0F05">
        <w:rPr>
          <w:rFonts w:asciiTheme="majorHAnsi" w:hAnsiTheme="majorHAnsi" w:cstheme="majorHAnsi"/>
          <w:sz w:val="22"/>
          <w:szCs w:val="22"/>
        </w:rPr>
        <w:t xml:space="preserve">ealizacja </w:t>
      </w:r>
      <w:r>
        <w:rPr>
          <w:rFonts w:asciiTheme="majorHAnsi" w:hAnsiTheme="majorHAnsi" w:cstheme="majorHAnsi"/>
          <w:sz w:val="22"/>
          <w:szCs w:val="22"/>
        </w:rPr>
        <w:t xml:space="preserve">miała nastąpić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 w:rsidRPr="008E0F05">
        <w:rPr>
          <w:rFonts w:asciiTheme="majorHAnsi" w:hAnsiTheme="majorHAnsi" w:cstheme="majorHAnsi"/>
          <w:sz w:val="22"/>
          <w:szCs w:val="22"/>
        </w:rPr>
        <w:t>w pruszkowskich szkołach podstawowych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2017E55C" w14:textId="70A1ECDC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„</w:t>
      </w:r>
      <w:r w:rsidRPr="008E0F05">
        <w:rPr>
          <w:rFonts w:asciiTheme="majorHAnsi" w:hAnsiTheme="majorHAnsi" w:cstheme="majorHAnsi"/>
          <w:sz w:val="22"/>
          <w:szCs w:val="22"/>
        </w:rPr>
        <w:t xml:space="preserve">Przyjaciele </w:t>
      </w:r>
      <w:proofErr w:type="spellStart"/>
      <w:r w:rsidRPr="008E0F05">
        <w:rPr>
          <w:rFonts w:asciiTheme="majorHAnsi" w:hAnsiTheme="majorHAnsi" w:cstheme="majorHAnsi"/>
          <w:sz w:val="22"/>
          <w:szCs w:val="22"/>
        </w:rPr>
        <w:t>Zippiego</w:t>
      </w:r>
      <w:proofErr w:type="spellEnd"/>
      <w:r w:rsidRPr="008E0F05">
        <w:rPr>
          <w:rFonts w:asciiTheme="majorHAnsi" w:hAnsiTheme="majorHAnsi" w:cstheme="majorHAnsi"/>
          <w:sz w:val="22"/>
          <w:szCs w:val="22"/>
        </w:rPr>
        <w:t>”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885CD8">
        <w:rPr>
          <w:rFonts w:asciiTheme="majorHAnsi" w:hAnsiTheme="majorHAnsi" w:cstheme="majorHAnsi"/>
          <w:sz w:val="22"/>
          <w:szCs w:val="22"/>
        </w:rPr>
        <w:t>–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E0F05">
        <w:rPr>
          <w:rFonts w:asciiTheme="majorHAnsi" w:hAnsiTheme="majorHAnsi" w:cstheme="majorHAnsi"/>
          <w:sz w:val="22"/>
          <w:szCs w:val="22"/>
        </w:rPr>
        <w:t>szkoleni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8E0F05">
        <w:rPr>
          <w:rFonts w:asciiTheme="majorHAnsi" w:hAnsiTheme="majorHAnsi" w:cstheme="majorHAnsi"/>
          <w:sz w:val="22"/>
          <w:szCs w:val="22"/>
        </w:rPr>
        <w:t xml:space="preserve"> skierowan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8E0F05">
        <w:rPr>
          <w:rFonts w:asciiTheme="majorHAnsi" w:hAnsiTheme="majorHAnsi" w:cstheme="majorHAnsi"/>
          <w:sz w:val="22"/>
          <w:szCs w:val="22"/>
        </w:rPr>
        <w:t xml:space="preserve"> do nauczycieli szkolnych oraz wychowawców przedszkolnych w ramach realizacji programu </w:t>
      </w:r>
      <w:proofErr w:type="spellStart"/>
      <w:r w:rsidRPr="008E0F05">
        <w:rPr>
          <w:rFonts w:asciiTheme="majorHAnsi" w:hAnsiTheme="majorHAnsi" w:cstheme="majorHAnsi"/>
          <w:sz w:val="22"/>
          <w:szCs w:val="22"/>
        </w:rPr>
        <w:t>psychoedukacyjnego</w:t>
      </w:r>
      <w:proofErr w:type="spellEnd"/>
      <w:r w:rsidRPr="008E0F05">
        <w:rPr>
          <w:rFonts w:asciiTheme="majorHAnsi" w:hAnsiTheme="majorHAnsi" w:cstheme="majorHAnsi"/>
          <w:sz w:val="22"/>
          <w:szCs w:val="22"/>
        </w:rPr>
        <w:t xml:space="preserve"> z zakresu </w:t>
      </w:r>
      <w:r w:rsidR="00562820">
        <w:rPr>
          <w:rFonts w:asciiTheme="majorHAnsi" w:hAnsiTheme="majorHAnsi" w:cstheme="majorHAnsi"/>
          <w:sz w:val="22"/>
          <w:szCs w:val="22"/>
        </w:rPr>
        <w:br/>
      </w:r>
      <w:r w:rsidRPr="008E0F05">
        <w:rPr>
          <w:rFonts w:asciiTheme="majorHAnsi" w:hAnsiTheme="majorHAnsi" w:cstheme="majorHAnsi"/>
          <w:sz w:val="22"/>
          <w:szCs w:val="22"/>
        </w:rPr>
        <w:t>pierwszorzędowej profilaktyki uzależnień</w:t>
      </w:r>
      <w:r w:rsidR="00F47F90">
        <w:rPr>
          <w:rFonts w:asciiTheme="majorHAnsi" w:hAnsiTheme="majorHAnsi" w:cstheme="majorHAnsi"/>
          <w:sz w:val="22"/>
          <w:szCs w:val="22"/>
        </w:rPr>
        <w:t>;</w:t>
      </w:r>
    </w:p>
    <w:p w14:paraId="4FC6C81F" w14:textId="3457C37A" w:rsidR="002B6685" w:rsidRDefault="002B6685" w:rsidP="00B25A3D">
      <w:pPr>
        <w:pStyle w:val="Akapitzlist"/>
        <w:numPr>
          <w:ilvl w:val="0"/>
          <w:numId w:val="44"/>
        </w:numPr>
        <w:spacing w:before="240" w:line="259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8E0F05">
        <w:rPr>
          <w:rFonts w:asciiTheme="majorHAnsi" w:hAnsiTheme="majorHAnsi" w:cstheme="majorHAnsi"/>
          <w:sz w:val="22"/>
          <w:szCs w:val="22"/>
        </w:rPr>
        <w:t>„Cukierki”</w:t>
      </w:r>
      <w:r>
        <w:rPr>
          <w:rFonts w:asciiTheme="majorHAnsi" w:hAnsiTheme="majorHAnsi" w:cstheme="majorHAnsi"/>
          <w:sz w:val="22"/>
          <w:szCs w:val="22"/>
        </w:rPr>
        <w:t xml:space="preserve"> – program profilaktyczny z zakresu profilaktyki uprzedzającej. </w:t>
      </w:r>
      <w:r w:rsidRPr="0059422F">
        <w:rPr>
          <w:rFonts w:asciiTheme="majorHAnsi" w:hAnsiTheme="majorHAnsi" w:cstheme="majorHAnsi"/>
          <w:sz w:val="22"/>
          <w:szCs w:val="22"/>
        </w:rPr>
        <w:t xml:space="preserve">Realizacja </w:t>
      </w:r>
      <w:r>
        <w:rPr>
          <w:rFonts w:asciiTheme="majorHAnsi" w:hAnsiTheme="majorHAnsi" w:cstheme="majorHAnsi"/>
          <w:sz w:val="22"/>
          <w:szCs w:val="22"/>
        </w:rPr>
        <w:t xml:space="preserve">miała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nastąpić </w:t>
      </w:r>
      <w:r w:rsidRPr="0059422F">
        <w:rPr>
          <w:rFonts w:asciiTheme="majorHAnsi" w:hAnsiTheme="majorHAnsi" w:cstheme="majorHAnsi"/>
          <w:sz w:val="22"/>
          <w:szCs w:val="22"/>
        </w:rPr>
        <w:t>w pruszkowskich przedszkolach oraz szkole podstawowej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59422F">
        <w:rPr>
          <w:rFonts w:asciiTheme="majorHAnsi" w:hAnsiTheme="majorHAnsi" w:cstheme="majorHAnsi"/>
          <w:sz w:val="22"/>
          <w:szCs w:val="22"/>
        </w:rPr>
        <w:t xml:space="preserve">Jego adresatami są dzieci </w:t>
      </w:r>
      <w:r>
        <w:rPr>
          <w:rFonts w:asciiTheme="majorHAnsi" w:hAnsiTheme="majorHAnsi" w:cstheme="majorHAnsi"/>
          <w:sz w:val="22"/>
          <w:szCs w:val="22"/>
        </w:rPr>
        <w:br/>
      </w:r>
      <w:r w:rsidRPr="0059422F">
        <w:rPr>
          <w:rFonts w:asciiTheme="majorHAnsi" w:hAnsiTheme="majorHAnsi" w:cstheme="majorHAnsi"/>
          <w:sz w:val="22"/>
          <w:szCs w:val="22"/>
        </w:rPr>
        <w:t>w wieku od 5 do 10 lat (przedszkole, klasy I-III)</w:t>
      </w:r>
      <w:r w:rsidR="00F47F90">
        <w:rPr>
          <w:rFonts w:asciiTheme="majorHAnsi" w:hAnsiTheme="majorHAnsi" w:cstheme="majorHAnsi"/>
          <w:sz w:val="22"/>
          <w:szCs w:val="22"/>
        </w:rPr>
        <w:t>.</w:t>
      </w:r>
    </w:p>
    <w:p w14:paraId="120C847C" w14:textId="77777777" w:rsidR="00562820" w:rsidRDefault="00562820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7F834F7" w14:textId="188033D8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ramach wyznaczonych celów i działań gmina zrealizowała następujące wskaźniki: </w:t>
      </w:r>
    </w:p>
    <w:p w14:paraId="636F9AF6" w14:textId="77777777" w:rsidR="009C37AC" w:rsidRDefault="009C37AC" w:rsidP="009C37AC">
      <w:pPr>
        <w:suppressAutoHyphens/>
        <w:rPr>
          <w:b/>
          <w:bCs/>
          <w:color w:val="FF0000"/>
          <w:sz w:val="28"/>
          <w:szCs w:val="28"/>
        </w:rPr>
      </w:pPr>
      <w:r w:rsidRPr="009C37AC">
        <w:rPr>
          <w:rFonts w:asciiTheme="majorHAnsi" w:hAnsiTheme="majorHAnsi" w:cstheme="majorHAnsi"/>
          <w:b/>
          <w:bCs/>
          <w:color w:val="FF0000"/>
          <w:sz w:val="36"/>
          <w:szCs w:val="36"/>
        </w:rPr>
        <w:t>203 osoby</w:t>
      </w:r>
      <w:r w:rsidRPr="00F47F90">
        <w:rPr>
          <w:rFonts w:asciiTheme="majorHAnsi" w:hAnsiTheme="majorHAnsi" w:cstheme="majorHAnsi"/>
          <w:b/>
          <w:bCs/>
          <w:color w:val="FF0000"/>
          <w:sz w:val="28"/>
          <w:szCs w:val="28"/>
        </w:rPr>
        <w:t xml:space="preserve"> </w:t>
      </w:r>
      <w:r w:rsidRPr="009C37AC">
        <w:rPr>
          <w:rFonts w:asciiTheme="majorHAnsi" w:hAnsiTheme="majorHAnsi" w:cstheme="majorHAnsi"/>
          <w:sz w:val="22"/>
          <w:szCs w:val="22"/>
        </w:rPr>
        <w:t>korzystały z terapii w placówkach leczenia odwykowego</w:t>
      </w:r>
    </w:p>
    <w:p w14:paraId="34235431" w14:textId="5591ED8C" w:rsidR="002B6685" w:rsidRPr="009C37AC" w:rsidRDefault="002B6685" w:rsidP="009C37AC">
      <w:pPr>
        <w:suppressAutoHyphens/>
        <w:ind w:firstLine="708"/>
        <w:rPr>
          <w:b/>
          <w:bCs/>
          <w:color w:val="FF0000"/>
          <w:sz w:val="28"/>
          <w:szCs w:val="28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270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>sesji terapeutyczno</w:t>
      </w:r>
      <w:r w:rsidR="00F47F90">
        <w:rPr>
          <w:rFonts w:asciiTheme="majorHAnsi" w:hAnsiTheme="majorHAnsi" w:cstheme="majorHAnsi"/>
          <w:sz w:val="22"/>
          <w:szCs w:val="22"/>
        </w:rPr>
        <w:t>-</w:t>
      </w:r>
      <w:r w:rsidRPr="0070437C">
        <w:rPr>
          <w:rFonts w:asciiTheme="majorHAnsi" w:hAnsiTheme="majorHAnsi" w:cstheme="majorHAnsi"/>
          <w:sz w:val="22"/>
          <w:szCs w:val="22"/>
        </w:rPr>
        <w:t>grupow</w:t>
      </w:r>
      <w:r w:rsidR="00885CD8">
        <w:rPr>
          <w:rFonts w:asciiTheme="majorHAnsi" w:hAnsiTheme="majorHAnsi" w:cstheme="majorHAnsi"/>
          <w:sz w:val="22"/>
          <w:szCs w:val="22"/>
        </w:rPr>
        <w:t xml:space="preserve">ych </w:t>
      </w:r>
      <w:r w:rsidRPr="0070437C">
        <w:rPr>
          <w:rFonts w:asciiTheme="majorHAnsi" w:hAnsiTheme="majorHAnsi" w:cstheme="majorHAnsi"/>
          <w:sz w:val="22"/>
          <w:szCs w:val="22"/>
        </w:rPr>
        <w:t>dla dorosłych dzieci alkoholików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4A6199C4" w14:textId="5A52E5AE" w:rsidR="002B6685" w:rsidRPr="0070437C" w:rsidRDefault="002B6685" w:rsidP="009C37AC">
      <w:pPr>
        <w:spacing w:after="0" w:line="259" w:lineRule="auto"/>
        <w:ind w:left="1418" w:hanging="2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117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 xml:space="preserve">zajęć dla grupy terapeutycznej dalszego zdrowienia dla osób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70437C">
        <w:rPr>
          <w:rFonts w:asciiTheme="majorHAnsi" w:hAnsiTheme="majorHAnsi" w:cstheme="majorHAnsi"/>
          <w:sz w:val="22"/>
          <w:szCs w:val="22"/>
        </w:rPr>
        <w:t>uzależnionych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1D54E1DD" w14:textId="49CA3B55" w:rsidR="002B6685" w:rsidRPr="0070437C" w:rsidRDefault="009C37AC" w:rsidP="009C37AC">
      <w:pPr>
        <w:spacing w:after="0" w:line="259" w:lineRule="auto"/>
        <w:ind w:left="1416" w:firstLine="708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65824" behindDoc="1" locked="0" layoutInCell="1" allowOverlap="1" wp14:anchorId="3B8E6178" wp14:editId="6E530A0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74065" cy="714375"/>
            <wp:effectExtent l="0" t="0" r="6985" b="0"/>
            <wp:wrapSquare wrapText="bothSides"/>
            <wp:docPr id="449" name="Grafika 449" descr="Home1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2" descr="Home1 kontur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85"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6 godzin</w:t>
      </w:r>
      <w:r w:rsidR="002B6685"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proofErr w:type="spellStart"/>
      <w:r w:rsidR="002B6685" w:rsidRPr="0070437C">
        <w:rPr>
          <w:rFonts w:asciiTheme="majorHAnsi" w:hAnsiTheme="majorHAnsi" w:cstheme="majorHAnsi"/>
          <w:sz w:val="22"/>
          <w:szCs w:val="22"/>
        </w:rPr>
        <w:t>superwizji</w:t>
      </w:r>
      <w:proofErr w:type="spellEnd"/>
      <w:r w:rsidR="002B6685" w:rsidRPr="0070437C">
        <w:rPr>
          <w:rFonts w:asciiTheme="majorHAnsi" w:hAnsiTheme="majorHAnsi" w:cstheme="majorHAnsi"/>
          <w:sz w:val="22"/>
          <w:szCs w:val="22"/>
        </w:rPr>
        <w:t xml:space="preserve"> zespołu terapeutycznego WOTUW w Pruszkowie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5C699B6C" w14:textId="229D80BC" w:rsidR="002B6685" w:rsidRDefault="002B6685" w:rsidP="009C37AC">
      <w:pPr>
        <w:pStyle w:val="Akapitzlist"/>
        <w:spacing w:after="0" w:line="259" w:lineRule="auto"/>
        <w:ind w:left="2127" w:hanging="3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110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 xml:space="preserve">zajęć dla grupy terapeutycznej </w:t>
      </w:r>
      <w:r w:rsidR="00885CD8">
        <w:rPr>
          <w:rFonts w:asciiTheme="majorHAnsi" w:hAnsiTheme="majorHAnsi" w:cstheme="majorHAnsi"/>
          <w:sz w:val="22"/>
          <w:szCs w:val="22"/>
        </w:rPr>
        <w:t>–</w:t>
      </w:r>
      <w:r w:rsidRPr="0070437C">
        <w:rPr>
          <w:rFonts w:asciiTheme="majorHAnsi" w:hAnsiTheme="majorHAnsi" w:cstheme="majorHAnsi"/>
          <w:sz w:val="22"/>
          <w:szCs w:val="22"/>
        </w:rPr>
        <w:t xml:space="preserve"> praca nad trudnymi emocjami i rozwojem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>osobistym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5A7C6AA8" w14:textId="0F605E34" w:rsidR="002B6685" w:rsidRDefault="002B6685" w:rsidP="009C37AC">
      <w:pPr>
        <w:pStyle w:val="Akapitzlist"/>
        <w:spacing w:after="0" w:line="259" w:lineRule="auto"/>
        <w:ind w:left="141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324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 xml:space="preserve">zjazdów dla absolwentów podstawowego programu terapii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70437C">
        <w:rPr>
          <w:rFonts w:asciiTheme="majorHAnsi" w:hAnsiTheme="majorHAnsi" w:cstheme="majorHAnsi"/>
          <w:sz w:val="22"/>
          <w:szCs w:val="22"/>
        </w:rPr>
        <w:t>uzależnienia od alkoholu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72148280" w14:textId="4C96F6FB" w:rsidR="002B6685" w:rsidRPr="0070437C" w:rsidRDefault="002B6685" w:rsidP="009C37AC">
      <w:pPr>
        <w:pStyle w:val="Akapitzlist"/>
        <w:spacing w:after="0" w:line="259" w:lineRule="auto"/>
        <w:ind w:left="0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117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>zajęć z grupą terapeutyczną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>dla osób współuzależnionych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17DF4FAE" w14:textId="7D5AC711" w:rsidR="002B6685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70 godzin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001412">
        <w:rPr>
          <w:rFonts w:asciiTheme="majorHAnsi" w:hAnsiTheme="majorHAnsi" w:cstheme="majorHAnsi"/>
          <w:sz w:val="22"/>
          <w:szCs w:val="22"/>
        </w:rPr>
        <w:t>zaję</w:t>
      </w:r>
      <w:r>
        <w:rPr>
          <w:rFonts w:asciiTheme="majorHAnsi" w:hAnsiTheme="majorHAnsi" w:cstheme="majorHAnsi"/>
          <w:sz w:val="22"/>
          <w:szCs w:val="22"/>
        </w:rPr>
        <w:t xml:space="preserve">ć </w:t>
      </w:r>
      <w:r w:rsidRPr="00001412">
        <w:rPr>
          <w:rFonts w:asciiTheme="majorHAnsi" w:hAnsiTheme="majorHAnsi" w:cstheme="majorHAnsi"/>
          <w:sz w:val="22"/>
          <w:szCs w:val="22"/>
        </w:rPr>
        <w:t>informacyjno-edukacyjn</w:t>
      </w:r>
      <w:r>
        <w:rPr>
          <w:rFonts w:asciiTheme="majorHAnsi" w:hAnsiTheme="majorHAnsi" w:cstheme="majorHAnsi"/>
          <w:sz w:val="22"/>
          <w:szCs w:val="22"/>
        </w:rPr>
        <w:t>ych</w:t>
      </w:r>
      <w:r w:rsidRPr="00001412">
        <w:rPr>
          <w:rFonts w:asciiTheme="majorHAnsi" w:hAnsiTheme="majorHAnsi" w:cstheme="majorHAnsi"/>
          <w:sz w:val="22"/>
          <w:szCs w:val="22"/>
        </w:rPr>
        <w:t xml:space="preserve"> dla rodzin pacjentów WOTUW</w:t>
      </w:r>
      <w:r w:rsidR="00F47F90">
        <w:rPr>
          <w:rFonts w:asciiTheme="majorHAnsi" w:hAnsiTheme="majorHAnsi" w:cstheme="majorHAnsi"/>
          <w:sz w:val="22"/>
          <w:szCs w:val="22"/>
        </w:rPr>
        <w:t>.</w:t>
      </w:r>
    </w:p>
    <w:p w14:paraId="4C6BE96A" w14:textId="62E671FB" w:rsidR="00562820" w:rsidRDefault="0056282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3DAF884B" w14:textId="77777777" w:rsidR="00562820" w:rsidRDefault="00562820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4EC7BF2" w14:textId="4786FCD0" w:rsidR="009C37AC" w:rsidRDefault="009C37AC" w:rsidP="002B6685">
      <w:pPr>
        <w:spacing w:after="0" w:line="259" w:lineRule="auto"/>
        <w:jc w:val="both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F47F90">
        <w:rPr>
          <w:rFonts w:asciiTheme="majorHAnsi" w:hAnsiTheme="majorHAnsi" w:cstheme="majorHAnsi"/>
          <w:noProof/>
          <w:color w:val="FF0000"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2352512" behindDoc="0" locked="0" layoutInCell="1" allowOverlap="1" wp14:anchorId="324FC26F" wp14:editId="53CD75FB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181600" cy="664210"/>
                <wp:effectExtent l="0" t="0" r="0" b="254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412B4" w14:textId="77777777" w:rsidR="006B3D94" w:rsidRPr="00F47F90" w:rsidRDefault="006B3D94" w:rsidP="002B6685">
                            <w:pPr>
                              <w:suppressAutoHyphens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7F9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Miejska Komisja Rozwiązywania Problemów Alkoholowych prowadziła 72 postępowania, w tym otrzymała 16 nowych zgłoszeń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C26F" id="Pole tekstowe 2" o:spid="_x0000_s1055" type="#_x0000_t202" style="position:absolute;left:0;text-align:left;margin-left:0;margin-top:2.65pt;width:408pt;height:52.3pt;z-index:25235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" stroked="f">
                <v:textbox>
                  <w:txbxContent>
                    <w:p w14:paraId="3E1412B4" w14:textId="77777777" w:rsidR="006B3D94" w:rsidRPr="00F47F90" w:rsidRDefault="006B3D94" w:rsidP="002B6685">
                      <w:pPr>
                        <w:suppressAutoHyphens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47F90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Miejska Komisja Rozwiązywania Problemów Alkoholowych prowadziła 72 postępowania, w tym otrzymała 16 nowych zgłoszeń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007E54" w14:textId="162704FD" w:rsidR="002B6685" w:rsidRPr="009E4619" w:rsidRDefault="009C37AC" w:rsidP="009C37AC">
      <w:pPr>
        <w:spacing w:after="0" w:line="259" w:lineRule="auto"/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364800" behindDoc="0" locked="0" layoutInCell="1" allowOverlap="1" wp14:anchorId="7369D930" wp14:editId="0A450925">
            <wp:simplePos x="0" y="0"/>
            <wp:positionH relativeFrom="margin">
              <wp:posOffset>-114935</wp:posOffset>
            </wp:positionH>
            <wp:positionV relativeFrom="paragraph">
              <wp:posOffset>212090</wp:posOffset>
            </wp:positionV>
            <wp:extent cx="847725" cy="862863"/>
            <wp:effectExtent l="0" t="0" r="0" b="0"/>
            <wp:wrapNone/>
            <wp:docPr id="28" name="Grafika 28" descr="Schowek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 26" descr="Schowek kontur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6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85"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94</w:t>
      </w:r>
      <w:r w:rsidR="002B6685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="002B6685" w:rsidRPr="009E4619">
        <w:rPr>
          <w:rFonts w:asciiTheme="majorHAnsi" w:hAnsiTheme="majorHAnsi" w:cstheme="majorHAnsi"/>
          <w:sz w:val="22"/>
          <w:szCs w:val="22"/>
        </w:rPr>
        <w:t>osoby zaproszono na rozmowę,</w:t>
      </w:r>
    </w:p>
    <w:p w14:paraId="46FB5E97" w14:textId="3EA67C3A" w:rsidR="002B6685" w:rsidRDefault="002B6685" w:rsidP="009C37AC">
      <w:pPr>
        <w:spacing w:after="0" w:line="259" w:lineRule="auto"/>
        <w:ind w:left="1416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104</w:t>
      </w:r>
      <w:r w:rsidRPr="009E4619">
        <w:rPr>
          <w:rFonts w:asciiTheme="majorHAnsi" w:hAnsiTheme="majorHAnsi" w:cstheme="majorHAnsi"/>
          <w:sz w:val="22"/>
          <w:szCs w:val="22"/>
        </w:rPr>
        <w:t xml:space="preserve"> przeprowadzon</w:t>
      </w:r>
      <w:r w:rsidR="00562820">
        <w:rPr>
          <w:rFonts w:asciiTheme="majorHAnsi" w:hAnsiTheme="majorHAnsi" w:cstheme="majorHAnsi"/>
          <w:sz w:val="22"/>
          <w:szCs w:val="22"/>
        </w:rPr>
        <w:t>e</w:t>
      </w:r>
      <w:r w:rsidRPr="009E4619">
        <w:rPr>
          <w:rFonts w:asciiTheme="majorHAnsi" w:hAnsiTheme="majorHAnsi" w:cstheme="majorHAnsi"/>
          <w:sz w:val="22"/>
          <w:szCs w:val="22"/>
        </w:rPr>
        <w:t xml:space="preserve"> rozm</w:t>
      </w:r>
      <w:r w:rsidR="00562820">
        <w:rPr>
          <w:rFonts w:asciiTheme="majorHAnsi" w:hAnsiTheme="majorHAnsi" w:cstheme="majorHAnsi"/>
          <w:sz w:val="22"/>
          <w:szCs w:val="22"/>
        </w:rPr>
        <w:t>owy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3468AD49" w14:textId="3354269F" w:rsidR="002B6685" w:rsidRDefault="002B6685" w:rsidP="009C37AC">
      <w:pPr>
        <w:spacing w:after="0" w:line="259" w:lineRule="auto"/>
        <w:ind w:left="2124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16</w:t>
      </w:r>
      <w:r w:rsidRPr="009E4619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osób skierowano na badanie i sporządzono 16 opinii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2ECC889C" w14:textId="0A1E0272" w:rsidR="002B6685" w:rsidRDefault="002B6685" w:rsidP="009C37AC">
      <w:pPr>
        <w:spacing w:after="0" w:line="259" w:lineRule="auto"/>
        <w:ind w:left="2832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7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wniosków skierowano do Sądu</w:t>
      </w:r>
      <w:r w:rsidR="00F47F90">
        <w:rPr>
          <w:rFonts w:asciiTheme="majorHAnsi" w:hAnsiTheme="majorHAnsi" w:cstheme="majorHAnsi"/>
          <w:sz w:val="22"/>
          <w:szCs w:val="22"/>
        </w:rPr>
        <w:t>.</w:t>
      </w:r>
    </w:p>
    <w:p w14:paraId="77A1A043" w14:textId="3B19C10D" w:rsidR="002B6685" w:rsidRDefault="00F47F90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63776" behindDoc="1" locked="0" layoutInCell="1" allowOverlap="1" wp14:anchorId="6F99F3AB" wp14:editId="314FA6F7">
            <wp:simplePos x="0" y="0"/>
            <wp:positionH relativeFrom="column">
              <wp:posOffset>354965</wp:posOffset>
            </wp:positionH>
            <wp:positionV relativeFrom="paragraph">
              <wp:posOffset>259715</wp:posOffset>
            </wp:positionV>
            <wp:extent cx="664210" cy="664210"/>
            <wp:effectExtent l="0" t="0" r="0" b="0"/>
            <wp:wrapTight wrapText="bothSides">
              <wp:wrapPolygon edited="0">
                <wp:start x="1859" y="1859"/>
                <wp:lineTo x="1239" y="14249"/>
                <wp:lineTo x="14249" y="19824"/>
                <wp:lineTo x="16727" y="19824"/>
                <wp:lineTo x="19824" y="13010"/>
                <wp:lineTo x="19205" y="1859"/>
                <wp:lineTo x="1859" y="1859"/>
              </wp:wrapPolygon>
            </wp:wrapTight>
            <wp:docPr id="229" name="Grafika 229" descr="Mow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rafika 227" descr="Mowa kontur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85" w:rsidRPr="009E4619">
        <w:rPr>
          <w:rFonts w:asciiTheme="majorHAnsi" w:hAnsiTheme="majorHAnsi" w:cstheme="majorHAnsi"/>
          <w:b/>
          <w:bCs/>
          <w:noProof/>
          <w:color w:val="C00000"/>
          <w:sz w:val="36"/>
          <w:szCs w:val="36"/>
          <w:lang w:eastAsia="pl-PL"/>
        </w:rPr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1BC98B0D" wp14:editId="41818539">
                <wp:simplePos x="0" y="0"/>
                <wp:positionH relativeFrom="column">
                  <wp:posOffset>629285</wp:posOffset>
                </wp:positionH>
                <wp:positionV relativeFrom="paragraph">
                  <wp:posOffset>335915</wp:posOffset>
                </wp:positionV>
                <wp:extent cx="4686300" cy="560705"/>
                <wp:effectExtent l="0" t="0" r="0" b="0"/>
                <wp:wrapSquare wrapText="bothSides"/>
                <wp:docPr id="2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0868" w14:textId="646FA72F" w:rsidR="006B3D94" w:rsidRPr="00F47F90" w:rsidRDefault="006B3D94" w:rsidP="002B6685">
                            <w:pPr>
                              <w:suppressAutoHyphens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F47F9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pecjalista ds. przeciwdziałania przemocy udzielił </w:t>
                            </w:r>
                            <w:r w:rsidRPr="00F47F9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174 konsultacji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8B0D" id="_x0000_s1056" type="#_x0000_t202" style="position:absolute;left:0;text-align:left;margin-left:49.55pt;margin-top:26.45pt;width:369pt;height:44.1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" stroked="f">
                <v:textbox>
                  <w:txbxContent>
                    <w:p w14:paraId="5FC30868" w14:textId="646FA72F" w:rsidR="006B3D94" w:rsidRPr="00F47F90" w:rsidRDefault="006B3D94" w:rsidP="002B6685">
                      <w:pPr>
                        <w:suppressAutoHyphens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Pr="00F47F90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pecjalista ds. przeciwdziałania przemocy udzielił </w:t>
                      </w:r>
                      <w:r w:rsidRPr="00F47F90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  <w:t xml:space="preserve">174 konsultacji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94816" w14:textId="77777777" w:rsidR="00F47F90" w:rsidRDefault="00F47F90" w:rsidP="002B6685">
      <w:pPr>
        <w:spacing w:after="0" w:line="276" w:lineRule="auto"/>
        <w:jc w:val="both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</w:p>
    <w:p w14:paraId="42842D71" w14:textId="77777777" w:rsidR="00F47F90" w:rsidRDefault="00F47F90" w:rsidP="002B6685">
      <w:pPr>
        <w:spacing w:after="0" w:line="276" w:lineRule="auto"/>
        <w:jc w:val="both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</w:p>
    <w:p w14:paraId="0E8E1125" w14:textId="57C52E0A" w:rsidR="002B6685" w:rsidRPr="009E4619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220</w:t>
      </w:r>
      <w:r w:rsidRPr="009E4619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osobom udzielono poradnictwa prawnego,</w:t>
      </w:r>
    </w:p>
    <w:p w14:paraId="7B347402" w14:textId="5B4D0700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240</w:t>
      </w:r>
      <w:r w:rsidRPr="009E4619">
        <w:rPr>
          <w:rFonts w:asciiTheme="majorHAnsi" w:hAnsiTheme="majorHAnsi" w:cstheme="majorHAnsi"/>
          <w:sz w:val="22"/>
          <w:szCs w:val="22"/>
        </w:rPr>
        <w:t xml:space="preserve"> osobom udzielono konsultacji psychologicznych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26535A14" w14:textId="7F0AA350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Pr="009E4619">
        <w:rPr>
          <w:rFonts w:asciiTheme="majorHAnsi" w:hAnsiTheme="majorHAnsi" w:cstheme="majorHAnsi"/>
          <w:sz w:val="22"/>
          <w:szCs w:val="22"/>
        </w:rPr>
        <w:t>rzeprowadzono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3 szkolenia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 xml:space="preserve">zewnętrzne oraz webinaria w formie on-line w zakresie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9E4619">
        <w:rPr>
          <w:rFonts w:asciiTheme="majorHAnsi" w:hAnsiTheme="majorHAnsi" w:cstheme="majorHAnsi"/>
          <w:sz w:val="22"/>
          <w:szCs w:val="22"/>
        </w:rPr>
        <w:t>podstaw prawnych finansowania zadań publicznych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66B373BA" w14:textId="5DFB6C38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E4619">
        <w:rPr>
          <w:rFonts w:asciiTheme="majorHAnsi" w:hAnsiTheme="majorHAnsi" w:cstheme="majorHAnsi"/>
          <w:sz w:val="22"/>
          <w:szCs w:val="22"/>
        </w:rPr>
        <w:t xml:space="preserve">zaprenumerowano </w:t>
      </w: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2 periodyki:</w:t>
      </w:r>
      <w:r w:rsidRPr="00F47F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Niebieska Linia, Młody Sportowiec</w:t>
      </w:r>
      <w:r w:rsidR="00EE4F95">
        <w:rPr>
          <w:rFonts w:asciiTheme="majorHAnsi" w:hAnsiTheme="majorHAnsi" w:cstheme="majorHAnsi"/>
          <w:sz w:val="22"/>
          <w:szCs w:val="22"/>
        </w:rPr>
        <w:t xml:space="preserve">, które </w:t>
      </w:r>
      <w:r w:rsidRPr="009E4619">
        <w:rPr>
          <w:rFonts w:asciiTheme="majorHAnsi" w:hAnsiTheme="majorHAnsi" w:cstheme="majorHAnsi"/>
          <w:sz w:val="22"/>
          <w:szCs w:val="22"/>
        </w:rPr>
        <w:t xml:space="preserve">dostarczane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9E4619">
        <w:rPr>
          <w:rFonts w:asciiTheme="majorHAnsi" w:hAnsiTheme="majorHAnsi" w:cstheme="majorHAnsi"/>
          <w:sz w:val="22"/>
          <w:szCs w:val="22"/>
        </w:rPr>
        <w:t>są bezpośrednio do placówek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70D3A62F" w14:textId="117399CE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7F90">
        <w:rPr>
          <w:rFonts w:asciiTheme="majorHAnsi" w:hAnsiTheme="majorHAnsi" w:cstheme="majorHAnsi"/>
          <w:b/>
          <w:bCs/>
          <w:color w:val="FF0000"/>
          <w:sz w:val="36"/>
          <w:szCs w:val="36"/>
        </w:rPr>
        <w:t>108</w:t>
      </w:r>
      <w:r w:rsidRPr="009E4619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rodzinom z problemem udzielono wsparcia (pomoc finansowa, rz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9E4619">
        <w:rPr>
          <w:rFonts w:asciiTheme="majorHAnsi" w:hAnsiTheme="majorHAnsi" w:cstheme="majorHAnsi"/>
          <w:sz w:val="22"/>
          <w:szCs w:val="22"/>
        </w:rPr>
        <w:t>czowa, usługowa)</w:t>
      </w:r>
      <w:r w:rsidR="00F47F90">
        <w:rPr>
          <w:rFonts w:asciiTheme="majorHAnsi" w:hAnsiTheme="majorHAnsi" w:cstheme="majorHAnsi"/>
          <w:sz w:val="22"/>
          <w:szCs w:val="22"/>
        </w:rPr>
        <w:t xml:space="preserve">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9E4619">
        <w:rPr>
          <w:rFonts w:asciiTheme="majorHAnsi" w:hAnsiTheme="majorHAnsi" w:cstheme="majorHAnsi"/>
          <w:sz w:val="22"/>
          <w:szCs w:val="22"/>
        </w:rPr>
        <w:t>zakupiono pomoce dydaktyczne w formie informatorów dot. używania substancji psychoaktywnych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885CD8">
        <w:rPr>
          <w:rFonts w:asciiTheme="majorHAnsi" w:hAnsiTheme="majorHAnsi" w:cstheme="majorHAnsi"/>
          <w:sz w:val="22"/>
          <w:szCs w:val="22"/>
        </w:rPr>
        <w:t>–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>„Kompendium wiedzy dla rodziców i wychowawców</w:t>
      </w:r>
      <w:r w:rsidR="00F47F90">
        <w:rPr>
          <w:rFonts w:asciiTheme="majorHAnsi" w:hAnsiTheme="majorHAnsi" w:cstheme="majorHAnsi"/>
          <w:sz w:val="22"/>
          <w:szCs w:val="22"/>
        </w:rPr>
        <w:t>.</w:t>
      </w:r>
    </w:p>
    <w:p w14:paraId="029B4BDE" w14:textId="0846FDCA" w:rsidR="002B6685" w:rsidRDefault="002B6685" w:rsidP="002B6685">
      <w:pPr>
        <w:spacing w:before="12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Ponadto, uruchomiono </w:t>
      </w:r>
      <w:r w:rsidRPr="009E4619">
        <w:rPr>
          <w:rFonts w:asciiTheme="majorHAnsi" w:hAnsiTheme="majorHAnsi" w:cstheme="majorHAnsi"/>
          <w:sz w:val="22"/>
          <w:szCs w:val="22"/>
        </w:rPr>
        <w:t>2 placówki wsparcia dziennego prowadzone przez TPD</w:t>
      </w:r>
      <w:r>
        <w:rPr>
          <w:rFonts w:asciiTheme="majorHAnsi" w:hAnsiTheme="majorHAnsi" w:cstheme="majorHAnsi"/>
          <w:sz w:val="22"/>
          <w:szCs w:val="22"/>
        </w:rPr>
        <w:t xml:space="preserve"> (</w:t>
      </w:r>
      <w:r w:rsidRPr="009E4619">
        <w:rPr>
          <w:rFonts w:asciiTheme="majorHAnsi" w:hAnsiTheme="majorHAnsi" w:cstheme="majorHAnsi"/>
          <w:sz w:val="22"/>
          <w:szCs w:val="22"/>
        </w:rPr>
        <w:t>52 dziec</w:t>
      </w:r>
      <w:r>
        <w:rPr>
          <w:rFonts w:asciiTheme="majorHAnsi" w:hAnsiTheme="majorHAnsi" w:cstheme="majorHAnsi"/>
          <w:sz w:val="22"/>
          <w:szCs w:val="22"/>
        </w:rPr>
        <w:t xml:space="preserve">i),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9E4619">
        <w:rPr>
          <w:rFonts w:asciiTheme="majorHAnsi" w:hAnsiTheme="majorHAnsi" w:cstheme="majorHAnsi"/>
          <w:sz w:val="22"/>
          <w:szCs w:val="22"/>
        </w:rPr>
        <w:t>1 świetlic</w:t>
      </w:r>
      <w:r>
        <w:rPr>
          <w:rFonts w:asciiTheme="majorHAnsi" w:hAnsiTheme="majorHAnsi" w:cstheme="majorHAnsi"/>
          <w:sz w:val="22"/>
          <w:szCs w:val="22"/>
        </w:rPr>
        <w:t>ę</w:t>
      </w:r>
      <w:r w:rsidRPr="009E4619">
        <w:rPr>
          <w:rFonts w:asciiTheme="majorHAnsi" w:hAnsiTheme="majorHAnsi" w:cstheme="majorHAnsi"/>
          <w:sz w:val="22"/>
          <w:szCs w:val="22"/>
        </w:rPr>
        <w:t xml:space="preserve"> socjoterapeutyczn</w:t>
      </w:r>
      <w:r>
        <w:rPr>
          <w:rFonts w:asciiTheme="majorHAnsi" w:hAnsiTheme="majorHAnsi" w:cstheme="majorHAnsi"/>
          <w:sz w:val="22"/>
          <w:szCs w:val="22"/>
        </w:rPr>
        <w:t>ą (</w:t>
      </w:r>
      <w:r w:rsidRPr="009E4619">
        <w:rPr>
          <w:rFonts w:asciiTheme="majorHAnsi" w:hAnsiTheme="majorHAnsi" w:cstheme="majorHAnsi"/>
          <w:sz w:val="22"/>
          <w:szCs w:val="22"/>
        </w:rPr>
        <w:t>31 dzieci</w:t>
      </w:r>
      <w:r>
        <w:rPr>
          <w:rFonts w:asciiTheme="majorHAnsi" w:hAnsiTheme="majorHAnsi" w:cstheme="majorHAnsi"/>
          <w:sz w:val="22"/>
          <w:szCs w:val="22"/>
        </w:rPr>
        <w:t xml:space="preserve">), </w:t>
      </w:r>
      <w:r w:rsidRPr="009E4619">
        <w:rPr>
          <w:rFonts w:asciiTheme="majorHAnsi" w:hAnsiTheme="majorHAnsi" w:cstheme="majorHAnsi"/>
          <w:sz w:val="22"/>
          <w:szCs w:val="22"/>
        </w:rPr>
        <w:t>prowadz</w:t>
      </w:r>
      <w:r>
        <w:rPr>
          <w:rFonts w:asciiTheme="majorHAnsi" w:hAnsiTheme="majorHAnsi" w:cstheme="majorHAnsi"/>
          <w:sz w:val="22"/>
          <w:szCs w:val="22"/>
        </w:rPr>
        <w:t>ono</w:t>
      </w:r>
      <w:r w:rsidRPr="009E4619">
        <w:rPr>
          <w:rFonts w:asciiTheme="majorHAnsi" w:hAnsiTheme="majorHAnsi" w:cstheme="majorHAnsi"/>
          <w:sz w:val="22"/>
          <w:szCs w:val="22"/>
        </w:rPr>
        <w:t xml:space="preserve"> zaję</w:t>
      </w:r>
      <w:r>
        <w:rPr>
          <w:rFonts w:asciiTheme="majorHAnsi" w:hAnsiTheme="majorHAnsi" w:cstheme="majorHAnsi"/>
          <w:sz w:val="22"/>
          <w:szCs w:val="22"/>
        </w:rPr>
        <w:t>cia</w:t>
      </w:r>
      <w:r w:rsidRPr="009E4619">
        <w:rPr>
          <w:rFonts w:asciiTheme="majorHAnsi" w:hAnsiTheme="majorHAnsi" w:cstheme="majorHAnsi"/>
          <w:sz w:val="22"/>
          <w:szCs w:val="22"/>
        </w:rPr>
        <w:t xml:space="preserve"> socjoterapeutyczn</w:t>
      </w:r>
      <w:r>
        <w:rPr>
          <w:rFonts w:asciiTheme="majorHAnsi" w:hAnsiTheme="majorHAnsi" w:cstheme="majorHAnsi"/>
          <w:sz w:val="22"/>
          <w:szCs w:val="22"/>
        </w:rPr>
        <w:t>e</w:t>
      </w:r>
      <w:r w:rsidR="00F47F90">
        <w:rPr>
          <w:rFonts w:asciiTheme="majorHAnsi" w:hAnsiTheme="majorHAnsi" w:cstheme="majorHAnsi"/>
          <w:sz w:val="22"/>
          <w:szCs w:val="22"/>
        </w:rPr>
        <w:t xml:space="preserve"> </w:t>
      </w:r>
      <w:r w:rsidRPr="009E4619">
        <w:rPr>
          <w:rFonts w:asciiTheme="majorHAnsi" w:hAnsiTheme="majorHAnsi" w:cstheme="majorHAnsi"/>
          <w:sz w:val="22"/>
          <w:szCs w:val="22"/>
        </w:rPr>
        <w:t xml:space="preserve">– 4 grupy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9E4619">
        <w:rPr>
          <w:rFonts w:asciiTheme="majorHAnsi" w:hAnsiTheme="majorHAnsi" w:cstheme="majorHAnsi"/>
          <w:sz w:val="22"/>
          <w:szCs w:val="22"/>
        </w:rPr>
        <w:t xml:space="preserve">terapeutyczne </w:t>
      </w:r>
      <w:r>
        <w:rPr>
          <w:rFonts w:asciiTheme="majorHAnsi" w:hAnsiTheme="majorHAnsi" w:cstheme="majorHAnsi"/>
          <w:sz w:val="22"/>
          <w:szCs w:val="22"/>
        </w:rPr>
        <w:t>(</w:t>
      </w:r>
      <w:r w:rsidRPr="009E4619">
        <w:rPr>
          <w:rFonts w:asciiTheme="majorHAnsi" w:hAnsiTheme="majorHAnsi" w:cstheme="majorHAnsi"/>
          <w:sz w:val="22"/>
          <w:szCs w:val="22"/>
        </w:rPr>
        <w:t>48</w:t>
      </w:r>
      <w:r>
        <w:rPr>
          <w:rFonts w:asciiTheme="majorHAnsi" w:hAnsiTheme="majorHAnsi" w:cstheme="majorHAnsi"/>
          <w:sz w:val="22"/>
          <w:szCs w:val="22"/>
        </w:rPr>
        <w:t xml:space="preserve"> d</w:t>
      </w:r>
      <w:r w:rsidRPr="009E4619">
        <w:rPr>
          <w:rFonts w:asciiTheme="majorHAnsi" w:hAnsiTheme="majorHAnsi" w:cstheme="majorHAnsi"/>
          <w:sz w:val="22"/>
          <w:szCs w:val="22"/>
        </w:rPr>
        <w:t>zieci</w:t>
      </w:r>
      <w:r>
        <w:rPr>
          <w:rFonts w:asciiTheme="majorHAnsi" w:hAnsiTheme="majorHAnsi" w:cstheme="majorHAnsi"/>
          <w:sz w:val="22"/>
          <w:szCs w:val="22"/>
        </w:rPr>
        <w:t xml:space="preserve">), </w:t>
      </w:r>
      <w:r w:rsidRPr="009E4619">
        <w:rPr>
          <w:rFonts w:asciiTheme="majorHAnsi" w:hAnsiTheme="majorHAnsi" w:cstheme="majorHAnsi"/>
          <w:sz w:val="22"/>
          <w:szCs w:val="22"/>
        </w:rPr>
        <w:t>prowadz</w:t>
      </w:r>
      <w:r>
        <w:rPr>
          <w:rFonts w:asciiTheme="majorHAnsi" w:hAnsiTheme="majorHAnsi" w:cstheme="majorHAnsi"/>
          <w:sz w:val="22"/>
          <w:szCs w:val="22"/>
        </w:rPr>
        <w:t>ono</w:t>
      </w:r>
      <w:r w:rsidRPr="009E4619">
        <w:rPr>
          <w:rFonts w:asciiTheme="majorHAnsi" w:hAnsiTheme="majorHAnsi" w:cstheme="majorHAnsi"/>
          <w:sz w:val="22"/>
          <w:szCs w:val="22"/>
        </w:rPr>
        <w:t xml:space="preserve"> zaję</w:t>
      </w:r>
      <w:r>
        <w:rPr>
          <w:rFonts w:asciiTheme="majorHAnsi" w:hAnsiTheme="majorHAnsi" w:cstheme="majorHAnsi"/>
          <w:sz w:val="22"/>
          <w:szCs w:val="22"/>
        </w:rPr>
        <w:t>cia</w:t>
      </w:r>
      <w:r w:rsidRPr="009E4619">
        <w:rPr>
          <w:rFonts w:asciiTheme="majorHAnsi" w:hAnsiTheme="majorHAnsi" w:cstheme="majorHAnsi"/>
          <w:sz w:val="22"/>
          <w:szCs w:val="22"/>
        </w:rPr>
        <w:t xml:space="preserve"> socjoterapeutyczn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9E4619">
        <w:rPr>
          <w:rFonts w:asciiTheme="majorHAnsi" w:hAnsiTheme="majorHAnsi" w:cstheme="majorHAnsi"/>
          <w:sz w:val="22"/>
          <w:szCs w:val="22"/>
        </w:rPr>
        <w:t xml:space="preserve"> grupow</w:t>
      </w:r>
      <w:r>
        <w:rPr>
          <w:rFonts w:asciiTheme="majorHAnsi" w:hAnsiTheme="majorHAnsi" w:cstheme="majorHAnsi"/>
          <w:sz w:val="22"/>
          <w:szCs w:val="22"/>
        </w:rPr>
        <w:t xml:space="preserve">e </w:t>
      </w:r>
      <w:r w:rsidRPr="009E4619">
        <w:rPr>
          <w:rFonts w:asciiTheme="majorHAnsi" w:hAnsiTheme="majorHAnsi" w:cstheme="majorHAnsi"/>
          <w:sz w:val="22"/>
          <w:szCs w:val="22"/>
        </w:rPr>
        <w:t>i indywidualn</w:t>
      </w:r>
      <w:r>
        <w:rPr>
          <w:rFonts w:asciiTheme="majorHAnsi" w:hAnsiTheme="majorHAnsi" w:cstheme="majorHAnsi"/>
          <w:sz w:val="22"/>
          <w:szCs w:val="22"/>
        </w:rPr>
        <w:t xml:space="preserve">e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(</w:t>
      </w:r>
      <w:r w:rsidRPr="009E4619">
        <w:rPr>
          <w:rFonts w:asciiTheme="majorHAnsi" w:hAnsiTheme="majorHAnsi" w:cstheme="majorHAnsi"/>
          <w:sz w:val="22"/>
          <w:szCs w:val="22"/>
        </w:rPr>
        <w:t>576 godzin łącznie w trzech placówkach</w:t>
      </w:r>
      <w:r>
        <w:rPr>
          <w:rFonts w:asciiTheme="majorHAnsi" w:hAnsiTheme="majorHAnsi" w:cstheme="majorHAnsi"/>
          <w:sz w:val="22"/>
          <w:szCs w:val="22"/>
        </w:rPr>
        <w:t xml:space="preserve">) oraz </w:t>
      </w:r>
      <w:r w:rsidRPr="009E4619">
        <w:rPr>
          <w:rFonts w:asciiTheme="majorHAnsi" w:hAnsiTheme="majorHAnsi" w:cstheme="majorHAnsi"/>
          <w:sz w:val="22"/>
          <w:szCs w:val="22"/>
        </w:rPr>
        <w:t>indywidualne konsultacje psychologiczne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(</w:t>
      </w:r>
      <w:r w:rsidRPr="009E4619">
        <w:rPr>
          <w:rFonts w:asciiTheme="majorHAnsi" w:hAnsiTheme="majorHAnsi" w:cstheme="majorHAnsi"/>
          <w:sz w:val="22"/>
          <w:szCs w:val="22"/>
        </w:rPr>
        <w:t>85</w:t>
      </w:r>
      <w:r>
        <w:rPr>
          <w:rFonts w:asciiTheme="majorHAnsi" w:hAnsiTheme="majorHAnsi" w:cstheme="majorHAnsi"/>
          <w:sz w:val="22"/>
          <w:szCs w:val="22"/>
        </w:rPr>
        <w:t xml:space="preserve"> godzin). </w:t>
      </w:r>
    </w:p>
    <w:p w14:paraId="1ABA419E" w14:textId="77777777" w:rsidR="002B6685" w:rsidRDefault="002B6685" w:rsidP="002B6685">
      <w:pPr>
        <w:spacing w:before="12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>Zrealizowano następujące programy w placówkach oświatowych:</w:t>
      </w:r>
    </w:p>
    <w:p w14:paraId="76740631" w14:textId="2847138B" w:rsidR="002B6685" w:rsidRDefault="002B6685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 xml:space="preserve">Profilaktyka </w:t>
      </w:r>
      <w:proofErr w:type="spellStart"/>
      <w:r w:rsidRPr="0070437C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Pr="0070437C">
        <w:rPr>
          <w:rFonts w:asciiTheme="majorHAnsi" w:hAnsiTheme="majorHAnsi" w:cstheme="majorHAnsi"/>
          <w:sz w:val="22"/>
          <w:szCs w:val="22"/>
        </w:rPr>
        <w:t xml:space="preserve"> ryzykownych</w:t>
      </w:r>
      <w:r w:rsidR="00F47F90">
        <w:rPr>
          <w:rFonts w:asciiTheme="majorHAnsi" w:hAnsiTheme="majorHAnsi" w:cstheme="majorHAnsi"/>
          <w:sz w:val="22"/>
          <w:szCs w:val="22"/>
        </w:rPr>
        <w:t xml:space="preserve"> </w:t>
      </w:r>
      <w:r w:rsidR="00885CD8">
        <w:rPr>
          <w:rFonts w:asciiTheme="majorHAnsi" w:hAnsiTheme="majorHAnsi" w:cstheme="majorHAnsi"/>
          <w:sz w:val="22"/>
          <w:szCs w:val="22"/>
        </w:rPr>
        <w:t>–</w:t>
      </w:r>
      <w:r w:rsidRPr="0070437C">
        <w:rPr>
          <w:rFonts w:asciiTheme="majorHAnsi" w:hAnsiTheme="majorHAnsi" w:cstheme="majorHAnsi"/>
          <w:sz w:val="22"/>
          <w:szCs w:val="22"/>
        </w:rPr>
        <w:t xml:space="preserve"> bezpieczeństwo dzieci oraz młodzieży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 xml:space="preserve">w kontekście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Pr="0070437C">
        <w:rPr>
          <w:rFonts w:asciiTheme="majorHAnsi" w:hAnsiTheme="majorHAnsi" w:cstheme="majorHAnsi"/>
          <w:sz w:val="22"/>
          <w:szCs w:val="22"/>
        </w:rPr>
        <w:t>cyberprzemocy” (120 dzieci)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5C1E74B1" w14:textId="6605CF91" w:rsidR="002B6685" w:rsidRDefault="002B6685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>Szkolenie dla nauczycieli pn</w:t>
      </w:r>
      <w:r w:rsidR="00F47F90">
        <w:rPr>
          <w:rFonts w:asciiTheme="majorHAnsi" w:hAnsiTheme="majorHAnsi" w:cstheme="majorHAnsi"/>
          <w:sz w:val="22"/>
          <w:szCs w:val="22"/>
        </w:rPr>
        <w:t>.</w:t>
      </w:r>
      <w:r w:rsidRPr="0070437C">
        <w:rPr>
          <w:rFonts w:asciiTheme="majorHAnsi" w:hAnsiTheme="majorHAnsi" w:cstheme="majorHAnsi"/>
          <w:sz w:val="22"/>
          <w:szCs w:val="22"/>
        </w:rPr>
        <w:t xml:space="preserve"> „Szkoła dla Rodziców i Wychowawców”</w:t>
      </w:r>
      <w:r w:rsidR="00F47F90">
        <w:rPr>
          <w:rFonts w:asciiTheme="majorHAnsi" w:hAnsiTheme="majorHAnsi" w:cstheme="majorHAnsi"/>
          <w:sz w:val="22"/>
          <w:szCs w:val="22"/>
        </w:rPr>
        <w:t xml:space="preserve"> </w:t>
      </w:r>
      <w:r w:rsidRPr="0070437C">
        <w:rPr>
          <w:rFonts w:asciiTheme="majorHAnsi" w:hAnsiTheme="majorHAnsi" w:cstheme="majorHAnsi"/>
          <w:sz w:val="22"/>
          <w:szCs w:val="22"/>
        </w:rPr>
        <w:t>(30 uczestników)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176FA3EA" w14:textId="6AA63348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</w:t>
      </w:r>
      <w:r w:rsidR="002B6685" w:rsidRPr="0070437C">
        <w:rPr>
          <w:rFonts w:asciiTheme="majorHAnsi" w:hAnsiTheme="majorHAnsi" w:cstheme="majorHAnsi"/>
          <w:sz w:val="22"/>
          <w:szCs w:val="22"/>
        </w:rPr>
        <w:t>ampania multimedialna pn. „Pełni mocy w rodzinie bez przemocy”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30EFF3EB" w14:textId="772DD01C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</w:t>
      </w:r>
      <w:r w:rsidR="002B6685" w:rsidRPr="0070437C">
        <w:rPr>
          <w:rFonts w:asciiTheme="majorHAnsi" w:hAnsiTheme="majorHAnsi" w:cstheme="majorHAnsi"/>
          <w:sz w:val="22"/>
          <w:szCs w:val="22"/>
        </w:rPr>
        <w:t>ampania multimedialna „Po stronie mocy, przeciwko przemocy”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006D42C9" w14:textId="13C064C5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</w:t>
      </w:r>
      <w:r w:rsidR="002B6685" w:rsidRPr="0070437C">
        <w:rPr>
          <w:rFonts w:asciiTheme="majorHAnsi" w:hAnsiTheme="majorHAnsi" w:cstheme="majorHAnsi"/>
          <w:sz w:val="22"/>
          <w:szCs w:val="22"/>
        </w:rPr>
        <w:t xml:space="preserve">al profilaktyczny dla dzieci z rodzin dysfunkcyjnych </w:t>
      </w:r>
      <w:r w:rsidR="00885CD8">
        <w:rPr>
          <w:rFonts w:asciiTheme="majorHAnsi" w:hAnsiTheme="majorHAnsi" w:cstheme="majorHAnsi"/>
          <w:sz w:val="22"/>
          <w:szCs w:val="22"/>
        </w:rPr>
        <w:t>–</w:t>
      </w:r>
      <w:r w:rsidR="002B6685" w:rsidRPr="0070437C">
        <w:rPr>
          <w:rFonts w:asciiTheme="majorHAnsi" w:hAnsiTheme="majorHAnsi" w:cstheme="majorHAnsi"/>
          <w:sz w:val="22"/>
          <w:szCs w:val="22"/>
        </w:rPr>
        <w:t xml:space="preserve"> styczeń 2020 r. (ponad 76 dzieci)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7AA7C646" w14:textId="29B30CDF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U</w:t>
      </w:r>
      <w:r w:rsidR="002B6685" w:rsidRPr="0070437C">
        <w:rPr>
          <w:rFonts w:asciiTheme="majorHAnsi" w:hAnsiTheme="majorHAnsi" w:cstheme="majorHAnsi"/>
          <w:sz w:val="22"/>
          <w:szCs w:val="22"/>
        </w:rPr>
        <w:t>lotki, broszury, kalendarze, plakaty (ok.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B6685" w:rsidRPr="0070437C">
        <w:rPr>
          <w:rFonts w:asciiTheme="majorHAnsi" w:hAnsiTheme="majorHAnsi" w:cstheme="majorHAnsi"/>
          <w:sz w:val="22"/>
          <w:szCs w:val="22"/>
        </w:rPr>
        <w:t>120 materiałów)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116E608C" w14:textId="3AA4F640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</w:t>
      </w:r>
      <w:r w:rsidR="002B6685" w:rsidRPr="0070437C">
        <w:rPr>
          <w:rFonts w:asciiTheme="majorHAnsi" w:hAnsiTheme="majorHAnsi" w:cstheme="majorHAnsi"/>
          <w:sz w:val="22"/>
          <w:szCs w:val="22"/>
        </w:rPr>
        <w:t>-booki dla dzieci, młodzieży, nauczycieli oraz rodziców z zakresu przeciwdziałania przemocy</w:t>
      </w:r>
      <w:r w:rsidR="00EE4F95">
        <w:rPr>
          <w:rFonts w:asciiTheme="majorHAnsi" w:hAnsiTheme="majorHAnsi" w:cstheme="majorHAnsi"/>
          <w:sz w:val="22"/>
          <w:szCs w:val="22"/>
        </w:rPr>
        <w:t>,</w:t>
      </w:r>
    </w:p>
    <w:p w14:paraId="527A9647" w14:textId="1043E948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="002B6685" w:rsidRPr="0070437C">
        <w:rPr>
          <w:rFonts w:asciiTheme="majorHAnsi" w:hAnsiTheme="majorHAnsi" w:cstheme="majorHAnsi"/>
          <w:sz w:val="22"/>
          <w:szCs w:val="22"/>
        </w:rPr>
        <w:t>akupiono materiały w formie pendrive z wgranymi materiałami multimedialnymi dla szkół pruszkowskich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43E3FD35" w14:textId="2D985DC7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="002B6685" w:rsidRPr="0070437C">
        <w:rPr>
          <w:rFonts w:asciiTheme="majorHAnsi" w:hAnsiTheme="majorHAnsi" w:cstheme="majorHAnsi"/>
          <w:sz w:val="22"/>
          <w:szCs w:val="22"/>
        </w:rPr>
        <w:t>akupiono e-ulotki z zakresu przeciwdziałania przemocy w rodzinie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1C75A4CF" w14:textId="56B32A4C" w:rsidR="002B6685" w:rsidRDefault="002B6685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>2 or</w:t>
      </w:r>
      <w:r w:rsidR="00EE4F95">
        <w:rPr>
          <w:rFonts w:asciiTheme="majorHAnsi" w:hAnsiTheme="majorHAnsi" w:cstheme="majorHAnsi"/>
          <w:sz w:val="22"/>
          <w:szCs w:val="22"/>
        </w:rPr>
        <w:t>ganizacje objęto wsparciem: TPD i</w:t>
      </w:r>
      <w:r w:rsidRPr="0070437C">
        <w:rPr>
          <w:rFonts w:asciiTheme="majorHAnsi" w:hAnsiTheme="majorHAnsi" w:cstheme="majorHAnsi"/>
          <w:sz w:val="22"/>
          <w:szCs w:val="22"/>
        </w:rPr>
        <w:t xml:space="preserve"> „</w:t>
      </w:r>
      <w:proofErr w:type="spellStart"/>
      <w:r w:rsidRPr="0070437C">
        <w:rPr>
          <w:rFonts w:asciiTheme="majorHAnsi" w:hAnsiTheme="majorHAnsi" w:cstheme="majorHAnsi"/>
          <w:sz w:val="22"/>
          <w:szCs w:val="22"/>
        </w:rPr>
        <w:t>Socjus</w:t>
      </w:r>
      <w:proofErr w:type="spellEnd"/>
      <w:r w:rsidRPr="0070437C">
        <w:rPr>
          <w:rFonts w:asciiTheme="majorHAnsi" w:hAnsiTheme="majorHAnsi" w:cstheme="majorHAnsi"/>
          <w:sz w:val="22"/>
          <w:szCs w:val="22"/>
        </w:rPr>
        <w:t>”</w:t>
      </w:r>
      <w:r w:rsidR="00EE4F95">
        <w:rPr>
          <w:rFonts w:asciiTheme="majorHAnsi" w:hAnsiTheme="majorHAnsi" w:cstheme="majorHAnsi"/>
          <w:sz w:val="22"/>
          <w:szCs w:val="22"/>
        </w:rPr>
        <w:t>,</w:t>
      </w:r>
      <w:r w:rsidRPr="0070437C">
        <w:rPr>
          <w:rFonts w:asciiTheme="majorHAnsi" w:hAnsiTheme="majorHAnsi" w:cstheme="majorHAnsi"/>
          <w:sz w:val="22"/>
          <w:szCs w:val="22"/>
        </w:rPr>
        <w:t xml:space="preserve"> na 3 zadania z zakresu profilaktyki uzależnień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684068C5" w14:textId="1C00010F" w:rsidR="002B6685" w:rsidRDefault="002B6685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>Zorganizowano wyjazd rehabilitacyjno</w:t>
      </w:r>
      <w:r w:rsidR="00F47F90">
        <w:rPr>
          <w:rFonts w:asciiTheme="majorHAnsi" w:hAnsiTheme="majorHAnsi" w:cstheme="majorHAnsi"/>
          <w:sz w:val="22"/>
          <w:szCs w:val="22"/>
        </w:rPr>
        <w:t>-</w:t>
      </w:r>
      <w:r w:rsidRPr="0070437C">
        <w:rPr>
          <w:rFonts w:asciiTheme="majorHAnsi" w:hAnsiTheme="majorHAnsi" w:cstheme="majorHAnsi"/>
          <w:sz w:val="22"/>
          <w:szCs w:val="22"/>
        </w:rPr>
        <w:t>integracyjny w ramach realizacji zadania publicznego zleconego organizacjom pozarządowym – liczba uczestników 30 osób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0A004A07" w14:textId="56E6A192" w:rsidR="002B6685" w:rsidRDefault="00F47F90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U</w:t>
      </w:r>
      <w:r w:rsidR="002B6685" w:rsidRPr="0070437C">
        <w:rPr>
          <w:rFonts w:asciiTheme="majorHAnsi" w:hAnsiTheme="majorHAnsi" w:cstheme="majorHAnsi"/>
          <w:sz w:val="22"/>
          <w:szCs w:val="22"/>
        </w:rPr>
        <w:t xml:space="preserve">dzielono około 200 porad telefonicznych oraz około 50 spotkań indywidualnych z osobą </w:t>
      </w:r>
      <w:r w:rsidR="00885CD8">
        <w:rPr>
          <w:rFonts w:asciiTheme="majorHAnsi" w:hAnsiTheme="majorHAnsi" w:cstheme="majorHAnsi"/>
          <w:sz w:val="22"/>
          <w:szCs w:val="22"/>
        </w:rPr>
        <w:br/>
      </w:r>
      <w:r w:rsidR="002B6685" w:rsidRPr="0070437C">
        <w:rPr>
          <w:rFonts w:asciiTheme="majorHAnsi" w:hAnsiTheme="majorHAnsi" w:cstheme="majorHAnsi"/>
          <w:sz w:val="22"/>
          <w:szCs w:val="22"/>
        </w:rPr>
        <w:t>dyżurującą w siedzibie organizacji</w:t>
      </w:r>
      <w:r>
        <w:rPr>
          <w:rFonts w:asciiTheme="majorHAnsi" w:hAnsiTheme="majorHAnsi" w:cstheme="majorHAnsi"/>
          <w:sz w:val="22"/>
          <w:szCs w:val="22"/>
        </w:rPr>
        <w:t>,</w:t>
      </w:r>
    </w:p>
    <w:p w14:paraId="482496B4" w14:textId="3D2373DE" w:rsidR="002B6685" w:rsidRPr="0070437C" w:rsidRDefault="002B6685" w:rsidP="00B25A3D">
      <w:pPr>
        <w:pStyle w:val="Akapitzlist"/>
        <w:numPr>
          <w:ilvl w:val="0"/>
          <w:numId w:val="43"/>
        </w:numPr>
        <w:spacing w:before="240"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437C">
        <w:rPr>
          <w:rFonts w:asciiTheme="majorHAnsi" w:hAnsiTheme="majorHAnsi" w:cstheme="majorHAnsi"/>
          <w:sz w:val="22"/>
          <w:szCs w:val="22"/>
        </w:rPr>
        <w:t xml:space="preserve">42 osoby uczestniczyły w rehabilitacyjnych zajęciach i warsztatach związanych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70437C">
        <w:rPr>
          <w:rFonts w:asciiTheme="majorHAnsi" w:hAnsiTheme="majorHAnsi" w:cstheme="majorHAnsi"/>
          <w:sz w:val="22"/>
          <w:szCs w:val="22"/>
        </w:rPr>
        <w:t xml:space="preserve">z kształtowaniem postaw sprzyjających trzeźwieniu, budowania poczucia własnej wartości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70437C">
        <w:rPr>
          <w:rFonts w:asciiTheme="majorHAnsi" w:hAnsiTheme="majorHAnsi" w:cstheme="majorHAnsi"/>
          <w:sz w:val="22"/>
          <w:szCs w:val="22"/>
        </w:rPr>
        <w:t>oraz rozwijaniu umiejętności społecznych</w:t>
      </w:r>
      <w:r w:rsidR="00F47F90">
        <w:rPr>
          <w:rFonts w:asciiTheme="majorHAnsi" w:hAnsiTheme="majorHAnsi" w:cstheme="majorHAnsi"/>
          <w:sz w:val="22"/>
          <w:szCs w:val="22"/>
        </w:rPr>
        <w:t>.</w:t>
      </w:r>
    </w:p>
    <w:p w14:paraId="3EB65F04" w14:textId="77777777" w:rsidR="002B6685" w:rsidRPr="00F47F90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F47F90">
        <w:rPr>
          <w:rFonts w:asciiTheme="majorHAnsi" w:hAnsiTheme="majorHAnsi" w:cstheme="majorHAnsi"/>
          <w:color w:val="FF0000"/>
          <w:sz w:val="22"/>
          <w:szCs w:val="22"/>
        </w:rPr>
        <w:t>Gminny Program Przeciwdziałania Narkomanii dla Miasta Pruszkowa na lata 2017-2021</w:t>
      </w:r>
    </w:p>
    <w:p w14:paraId="7567FE4E" w14:textId="4688D07A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275FD">
        <w:rPr>
          <w:rFonts w:asciiTheme="majorHAnsi" w:hAnsiTheme="majorHAnsi" w:cstheme="majorHAnsi"/>
          <w:sz w:val="22"/>
          <w:szCs w:val="22"/>
        </w:rPr>
        <w:t xml:space="preserve">Gminny Program Przeciwdziałania Narkomanii dla Miasta Pruszkowa na lata 2017-2021 został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D275FD">
        <w:rPr>
          <w:rFonts w:asciiTheme="majorHAnsi" w:hAnsiTheme="majorHAnsi" w:cstheme="majorHAnsi"/>
          <w:sz w:val="22"/>
          <w:szCs w:val="22"/>
        </w:rPr>
        <w:t>przyjęty dnia 15 grudnia 2016</w:t>
      </w:r>
      <w:r w:rsidR="00F47F90">
        <w:rPr>
          <w:rFonts w:asciiTheme="majorHAnsi" w:hAnsiTheme="majorHAnsi" w:cstheme="majorHAnsi"/>
          <w:sz w:val="22"/>
          <w:szCs w:val="22"/>
        </w:rPr>
        <w:t xml:space="preserve"> </w:t>
      </w:r>
      <w:r w:rsidRPr="00D275FD">
        <w:rPr>
          <w:rFonts w:asciiTheme="majorHAnsi" w:hAnsiTheme="majorHAnsi" w:cstheme="majorHAnsi"/>
          <w:sz w:val="22"/>
          <w:szCs w:val="22"/>
        </w:rPr>
        <w:t>r. Uchwałą Nr XXVI.283.2016 Rady M</w:t>
      </w:r>
      <w:r w:rsidR="00D1172D">
        <w:rPr>
          <w:rFonts w:asciiTheme="majorHAnsi" w:hAnsiTheme="majorHAnsi" w:cstheme="majorHAnsi"/>
          <w:sz w:val="22"/>
          <w:szCs w:val="22"/>
        </w:rPr>
        <w:t>iejskiej</w:t>
      </w:r>
      <w:r w:rsidRPr="00D275FD">
        <w:rPr>
          <w:rFonts w:asciiTheme="majorHAnsi" w:hAnsiTheme="majorHAnsi" w:cstheme="majorHAnsi"/>
          <w:sz w:val="22"/>
          <w:szCs w:val="22"/>
        </w:rPr>
        <w:t xml:space="preserve"> w Pruszkowi</w:t>
      </w:r>
      <w:r>
        <w:rPr>
          <w:rFonts w:asciiTheme="majorHAnsi" w:hAnsiTheme="majorHAnsi" w:cstheme="majorHAnsi"/>
          <w:sz w:val="22"/>
          <w:szCs w:val="22"/>
        </w:rPr>
        <w:t xml:space="preserve">e.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W programie wyznaczono następujące cele: </w:t>
      </w:r>
    </w:p>
    <w:p w14:paraId="3193FF15" w14:textId="1420EF02" w:rsidR="002B6685" w:rsidRPr="00A70188" w:rsidRDefault="002B6685" w:rsidP="00B25A3D">
      <w:pPr>
        <w:pStyle w:val="Akapitzlist"/>
        <w:numPr>
          <w:ilvl w:val="0"/>
          <w:numId w:val="43"/>
        </w:numPr>
        <w:spacing w:before="120" w:after="0" w:line="276" w:lineRule="auto"/>
        <w:ind w:left="15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2354560" behindDoc="1" locked="0" layoutInCell="1" allowOverlap="1" wp14:anchorId="47D21C37" wp14:editId="369CB643">
            <wp:simplePos x="0" y="0"/>
            <wp:positionH relativeFrom="column">
              <wp:posOffset>123825</wp:posOffset>
            </wp:positionH>
            <wp:positionV relativeFrom="paragraph">
              <wp:posOffset>47625</wp:posOffset>
            </wp:positionV>
            <wp:extent cx="857250" cy="876300"/>
            <wp:effectExtent l="0" t="0" r="0" b="0"/>
            <wp:wrapSquare wrapText="bothSides"/>
            <wp:docPr id="478" name="Grafika 478" descr="Strzał w dziesiątkę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Grafika 478" descr="Strzał w dziesiątkę kontur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188">
        <w:rPr>
          <w:rFonts w:asciiTheme="majorHAnsi" w:hAnsiTheme="majorHAnsi" w:cstheme="majorHAnsi"/>
          <w:sz w:val="22"/>
          <w:szCs w:val="22"/>
        </w:rPr>
        <w:t xml:space="preserve">Prowadzenie działań edukacyjnych, w tym kampanii społecznych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A70188">
        <w:rPr>
          <w:rFonts w:asciiTheme="majorHAnsi" w:hAnsiTheme="majorHAnsi" w:cstheme="majorHAnsi"/>
          <w:sz w:val="22"/>
          <w:szCs w:val="22"/>
        </w:rPr>
        <w:t>oraz programów edukacyjnych adresowanych do różnych grup docelowych</w:t>
      </w:r>
      <w:r w:rsidR="00F47F90">
        <w:rPr>
          <w:rFonts w:asciiTheme="majorHAnsi" w:hAnsiTheme="majorHAnsi" w:cstheme="majorHAnsi"/>
          <w:sz w:val="22"/>
          <w:szCs w:val="22"/>
        </w:rPr>
        <w:t>,</w:t>
      </w:r>
    </w:p>
    <w:p w14:paraId="15AD8F24" w14:textId="7CFF0ECF" w:rsidR="002B6685" w:rsidRPr="00A70188" w:rsidRDefault="002B6685" w:rsidP="00B25A3D">
      <w:pPr>
        <w:pStyle w:val="Akapitzlist"/>
        <w:numPr>
          <w:ilvl w:val="0"/>
          <w:numId w:val="43"/>
        </w:numPr>
        <w:spacing w:before="12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70188">
        <w:rPr>
          <w:rFonts w:asciiTheme="majorHAnsi" w:hAnsiTheme="majorHAnsi" w:cstheme="majorHAnsi"/>
          <w:sz w:val="22"/>
          <w:szCs w:val="22"/>
        </w:rPr>
        <w:t>Zwiększanie dostępności pomocy terapeutycznej i rehabilitacyjnej dla osób używających eksperymentalnie i szkodliwie oraz uzależnionych od narkotyków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3E5908A2" w14:textId="49D6202A" w:rsidR="002B6685" w:rsidRPr="00A70188" w:rsidRDefault="002B6685" w:rsidP="00B25A3D">
      <w:pPr>
        <w:pStyle w:val="Akapitzlist"/>
        <w:numPr>
          <w:ilvl w:val="0"/>
          <w:numId w:val="43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70188">
        <w:rPr>
          <w:rFonts w:asciiTheme="majorHAnsi" w:hAnsiTheme="majorHAnsi" w:cstheme="majorHAnsi"/>
          <w:sz w:val="22"/>
          <w:szCs w:val="22"/>
        </w:rPr>
        <w:t>Poszerzanie oferty alternatywnego spędzania czasu wolnego</w:t>
      </w:r>
      <w:r w:rsidR="007F2B51">
        <w:rPr>
          <w:rFonts w:asciiTheme="majorHAnsi" w:hAnsiTheme="majorHAnsi" w:cstheme="majorHAnsi"/>
          <w:sz w:val="22"/>
          <w:szCs w:val="22"/>
        </w:rPr>
        <w:t>.</w:t>
      </w:r>
    </w:p>
    <w:p w14:paraId="78ACFD4C" w14:textId="7AF9A74B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Zrealizowano następujące działania : </w:t>
      </w:r>
    </w:p>
    <w:p w14:paraId="1F7E53A2" w14:textId="4BCC5574" w:rsidR="002B6685" w:rsidRPr="007F2B51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22"/>
          <w:szCs w:val="22"/>
        </w:rPr>
        <w:t>Ad Cel I</w:t>
      </w:r>
    </w:p>
    <w:p w14:paraId="4C5B2D9D" w14:textId="4B0966D8" w:rsidR="002B6685" w:rsidRDefault="002B6685" w:rsidP="00B25A3D">
      <w:pPr>
        <w:pStyle w:val="Akapitzlist"/>
        <w:numPr>
          <w:ilvl w:val="0"/>
          <w:numId w:val="45"/>
        </w:numPr>
        <w:spacing w:before="120" w:after="240" w:line="276" w:lineRule="auto"/>
        <w:ind w:left="425" w:hanging="425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color w:val="FF0000"/>
          <w:sz w:val="22"/>
          <w:szCs w:val="22"/>
        </w:rPr>
        <w:t>Program pod nazwą: „</w:t>
      </w:r>
      <w:proofErr w:type="spellStart"/>
      <w:r w:rsidRPr="007F2B51">
        <w:rPr>
          <w:rFonts w:asciiTheme="majorHAnsi" w:hAnsiTheme="majorHAnsi" w:cstheme="majorHAnsi"/>
          <w:color w:val="FF0000"/>
          <w:sz w:val="22"/>
          <w:szCs w:val="22"/>
        </w:rPr>
        <w:t>FreD</w:t>
      </w:r>
      <w:proofErr w:type="spellEnd"/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proofErr w:type="spellStart"/>
      <w:r w:rsidRPr="007F2B51">
        <w:rPr>
          <w:rFonts w:asciiTheme="majorHAnsi" w:hAnsiTheme="majorHAnsi" w:cstheme="majorHAnsi"/>
          <w:color w:val="FF0000"/>
          <w:sz w:val="22"/>
          <w:szCs w:val="22"/>
        </w:rPr>
        <w:t>goes</w:t>
      </w:r>
      <w:proofErr w:type="spellEnd"/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 net” </w:t>
      </w:r>
      <w:r w:rsidRPr="0044163B">
        <w:rPr>
          <w:rFonts w:asciiTheme="majorHAnsi" w:hAnsiTheme="majorHAnsi" w:cstheme="majorHAnsi"/>
          <w:sz w:val="22"/>
          <w:szCs w:val="22"/>
        </w:rPr>
        <w:t xml:space="preserve">– zajęcia prowadzone przez Konsultanta do spraw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przeciwdziałania narkomanii w szkołach podstawowych z zakresu profilaktyki selektywnej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i wskazującej </w:t>
      </w:r>
      <w:r w:rsidR="00D1172D">
        <w:rPr>
          <w:rFonts w:asciiTheme="majorHAnsi" w:hAnsiTheme="majorHAnsi" w:cstheme="majorHAnsi"/>
          <w:sz w:val="22"/>
          <w:szCs w:val="22"/>
        </w:rPr>
        <w:t>–</w:t>
      </w:r>
      <w:r w:rsidRPr="0044163B">
        <w:rPr>
          <w:rFonts w:asciiTheme="majorHAnsi" w:hAnsiTheme="majorHAnsi" w:cstheme="majorHAnsi"/>
          <w:sz w:val="22"/>
          <w:szCs w:val="22"/>
        </w:rPr>
        <w:t xml:space="preserve"> wczesnej interwencji. Programem zostały objęte młode osoby ze szkół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>podstawowych</w:t>
      </w:r>
      <w:r w:rsidR="00EE4F95">
        <w:rPr>
          <w:rFonts w:asciiTheme="majorHAnsi" w:hAnsiTheme="majorHAnsi" w:cstheme="majorHAnsi"/>
          <w:sz w:val="22"/>
          <w:szCs w:val="22"/>
        </w:rPr>
        <w:t>,</w:t>
      </w:r>
      <w:r w:rsidRPr="0044163B">
        <w:rPr>
          <w:rFonts w:asciiTheme="majorHAnsi" w:hAnsiTheme="majorHAnsi" w:cstheme="majorHAnsi"/>
          <w:sz w:val="22"/>
          <w:szCs w:val="22"/>
        </w:rPr>
        <w:t xml:space="preserve"> eksperymentujące lub używające szkodliwie legalnych czy nielegalnych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substancji odurzających </w:t>
      </w:r>
      <w:r w:rsidR="00D1172D">
        <w:rPr>
          <w:rFonts w:asciiTheme="majorHAnsi" w:hAnsiTheme="majorHAnsi" w:cstheme="majorHAnsi"/>
          <w:sz w:val="22"/>
          <w:szCs w:val="22"/>
        </w:rPr>
        <w:t>–</w:t>
      </w:r>
      <w:r w:rsidRPr="0044163B">
        <w:rPr>
          <w:rFonts w:asciiTheme="majorHAnsi" w:hAnsiTheme="majorHAnsi" w:cstheme="majorHAnsi"/>
          <w:sz w:val="22"/>
          <w:szCs w:val="22"/>
        </w:rPr>
        <w:t xml:space="preserve"> osoby nieuzależnione w wieku 13-19 lat wskazane przez pedagogów szkolnych. Program jest oparty o metodę krótkiej interwencji profilaktycznej; realizowany jest w formie zajęć w małych grupach, z wykorzystaniem podejścia dialogu motywującego. Zajęcia realizowane były w trakcie całego roku szkolnego przy zachowaniu reżimu sanitarnego.</w:t>
      </w:r>
    </w:p>
    <w:p w14:paraId="60F1CFFA" w14:textId="27BB5CE5" w:rsidR="002B6685" w:rsidRDefault="002B6685" w:rsidP="00B25A3D">
      <w:pPr>
        <w:pStyle w:val="Akapitzlist"/>
        <w:numPr>
          <w:ilvl w:val="0"/>
          <w:numId w:val="45"/>
        </w:numPr>
        <w:spacing w:before="120" w:after="240" w:line="276" w:lineRule="auto"/>
        <w:ind w:left="425" w:hanging="425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color w:val="FF0000"/>
          <w:sz w:val="22"/>
          <w:szCs w:val="22"/>
        </w:rPr>
        <w:t>Konsultacje</w:t>
      </w:r>
      <w:r w:rsidRPr="0044163B"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sz w:val="22"/>
          <w:szCs w:val="22"/>
        </w:rPr>
        <w:t>– p</w:t>
      </w:r>
      <w:r w:rsidRPr="0044163B">
        <w:rPr>
          <w:rFonts w:asciiTheme="majorHAnsi" w:hAnsiTheme="majorHAnsi" w:cstheme="majorHAnsi"/>
          <w:sz w:val="22"/>
          <w:szCs w:val="22"/>
        </w:rPr>
        <w:t xml:space="preserve">rowadzone w zakresie przeciwdziałania narkomanii na rzecz osób zgłaszających się z problemem narkomanii po pomoc do Punktu Przeciwdziałania Przemocy w Pruszkowie oraz podopiecznych Miejskiego Ośrodka Pomocy Społecznej w Pruszkowie, którzy z powodu sytuacji trudnej, kryzysowej, dysfunkcji o podłożu narkomanii wymagają specjalistycznej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>pomocy.</w:t>
      </w:r>
    </w:p>
    <w:p w14:paraId="37C491E6" w14:textId="03C69428" w:rsidR="002B6685" w:rsidRDefault="002B6685" w:rsidP="00B25A3D">
      <w:pPr>
        <w:pStyle w:val="Akapitzlist"/>
        <w:numPr>
          <w:ilvl w:val="0"/>
          <w:numId w:val="45"/>
        </w:numPr>
        <w:spacing w:before="120" w:after="240" w:line="276" w:lineRule="auto"/>
        <w:ind w:left="425" w:hanging="425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Program </w:t>
      </w:r>
      <w:proofErr w:type="spellStart"/>
      <w:r w:rsidRPr="007F2B51">
        <w:rPr>
          <w:rFonts w:asciiTheme="majorHAnsi" w:hAnsiTheme="majorHAnsi" w:cstheme="majorHAnsi"/>
          <w:color w:val="FF0000"/>
          <w:sz w:val="22"/>
          <w:szCs w:val="22"/>
        </w:rPr>
        <w:t>pn</w:t>
      </w:r>
      <w:proofErr w:type="spellEnd"/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.„Ubezpieczeni przez rodziców” </w:t>
      </w:r>
      <w:r w:rsidR="007F2B51">
        <w:rPr>
          <w:rFonts w:asciiTheme="majorHAnsi" w:hAnsiTheme="majorHAnsi" w:cstheme="majorHAnsi"/>
          <w:sz w:val="22"/>
          <w:szCs w:val="22"/>
        </w:rPr>
        <w:t>–</w:t>
      </w:r>
      <w:r w:rsidRPr="0044163B">
        <w:rPr>
          <w:rFonts w:asciiTheme="majorHAnsi" w:hAnsiTheme="majorHAnsi" w:cstheme="majorHAnsi"/>
          <w:sz w:val="22"/>
          <w:szCs w:val="22"/>
        </w:rPr>
        <w:t xml:space="preserve"> zakup materiałów edukacyjnych przeznaczonych do prowadzenia kampanii multimedialnej w pruszkowskich szkołach podstawowych. </w:t>
      </w:r>
      <w:r w:rsidR="00EE4F95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Program skierowany do dzieci i młodzieży szkół podstawowych oraz rodziców.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lastRenderedPageBreak/>
        <w:t xml:space="preserve">Pakiet materiałów zawierał scenariusze zajęć lekcyjnych dla dzieci i młodzieży, dla różnych grup wiekowych o tematyce: co to znaczy być uzależnionym?, „Dopal dopalaczom”, czyli dlaczego nie warto próbować, Czy wszystkie emocje są nam potrzebne?, Dokąd idę, czyli jak potrzeby wpływają na nasze zachowanie oraz karty aktywności dla dzieci i młodzieży, dla różnych grup wiekowych w zakresie radzenia sobie z pandemicznym strachem oraz profilaktyki zdrowotnej. </w:t>
      </w:r>
    </w:p>
    <w:p w14:paraId="0B1DE37F" w14:textId="2269D6BB" w:rsidR="002B6685" w:rsidRDefault="002B6685" w:rsidP="00B25A3D">
      <w:pPr>
        <w:pStyle w:val="Akapitzlist"/>
        <w:numPr>
          <w:ilvl w:val="0"/>
          <w:numId w:val="45"/>
        </w:numPr>
        <w:spacing w:before="120" w:after="240" w:line="276" w:lineRule="auto"/>
        <w:ind w:left="425" w:hanging="425"/>
        <w:jc w:val="both"/>
        <w:rPr>
          <w:rFonts w:asciiTheme="majorHAnsi" w:hAnsiTheme="majorHAnsi" w:cstheme="majorHAnsi"/>
          <w:sz w:val="22"/>
          <w:szCs w:val="22"/>
        </w:rPr>
      </w:pPr>
      <w:r w:rsidRPr="0044163B">
        <w:rPr>
          <w:rFonts w:asciiTheme="majorHAnsi" w:hAnsiTheme="majorHAnsi" w:cstheme="majorHAnsi"/>
          <w:sz w:val="22"/>
          <w:szCs w:val="22"/>
        </w:rPr>
        <w:t>Zakup czasopisma „Remedium</w:t>
      </w:r>
      <w:r w:rsidR="007F2B51">
        <w:rPr>
          <w:rFonts w:asciiTheme="majorHAnsi" w:hAnsiTheme="majorHAnsi" w:cstheme="majorHAnsi"/>
          <w:sz w:val="22"/>
          <w:szCs w:val="22"/>
        </w:rPr>
        <w:t>”</w:t>
      </w:r>
      <w:r w:rsidRPr="0044163B">
        <w:rPr>
          <w:rFonts w:asciiTheme="majorHAnsi" w:hAnsiTheme="majorHAnsi" w:cstheme="majorHAnsi"/>
          <w:sz w:val="22"/>
          <w:szCs w:val="22"/>
        </w:rPr>
        <w:t xml:space="preserve"> dla wszystkich szkół pruszkowskich. To profesjonalny miesięcznik, w którym można znaleźć aktualne informacje z zakresu nowoczesnej metodologii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wychowania i profilaktyki. Jego celem jest promowanie integralnego podejścia do profilaktyki </w:t>
      </w:r>
      <w:proofErr w:type="spellStart"/>
      <w:r w:rsidRPr="0044163B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Pr="0044163B">
        <w:rPr>
          <w:rFonts w:asciiTheme="majorHAnsi" w:hAnsiTheme="majorHAnsi" w:cstheme="majorHAnsi"/>
          <w:sz w:val="22"/>
          <w:szCs w:val="22"/>
        </w:rPr>
        <w:t xml:space="preserve"> problemowych dzieci i młodzieży w kontekście zagrożeń dla ich zdrowia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 xml:space="preserve">i prawidłowego rozwoju, takich jak: HIV i AIDS, przestępczość i przemoc, samobójstwa,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44163B">
        <w:rPr>
          <w:rFonts w:asciiTheme="majorHAnsi" w:hAnsiTheme="majorHAnsi" w:cstheme="majorHAnsi"/>
          <w:sz w:val="22"/>
          <w:szCs w:val="22"/>
        </w:rPr>
        <w:t>wypadki i urazy oraz uzależnienia od substancji i czynności.</w:t>
      </w:r>
    </w:p>
    <w:p w14:paraId="14AD48CB" w14:textId="77777777" w:rsidR="002B6685" w:rsidRPr="007F2B51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22"/>
          <w:szCs w:val="22"/>
        </w:rPr>
        <w:t>Ad Cel II</w:t>
      </w:r>
    </w:p>
    <w:p w14:paraId="56CE5C6D" w14:textId="56C55395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3B">
        <w:rPr>
          <w:rFonts w:asciiTheme="majorHAnsi" w:hAnsiTheme="majorHAnsi" w:cstheme="majorHAnsi"/>
          <w:noProof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78935E7A" wp14:editId="489C58B8">
                <wp:simplePos x="0" y="0"/>
                <wp:positionH relativeFrom="column">
                  <wp:posOffset>0</wp:posOffset>
                </wp:positionH>
                <wp:positionV relativeFrom="paragraph">
                  <wp:posOffset>591820</wp:posOffset>
                </wp:positionV>
                <wp:extent cx="5589270" cy="655320"/>
                <wp:effectExtent l="0" t="0" r="0" b="0"/>
                <wp:wrapSquare wrapText="bothSides"/>
                <wp:docPr id="47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27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7A4F6" w14:textId="58D888AA" w:rsidR="006B3D94" w:rsidRPr="007F2B51" w:rsidRDefault="006B3D94" w:rsidP="002B668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77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osób zgłosiło się z problemami wynikającymi z używania narkotyków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 zagrożenia uzależnieniem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5E7A" id="_x0000_s1057" type="#_x0000_t202" style="position:absolute;left:0;text-align:left;margin-left:0;margin-top:46.6pt;width:440.1pt;height:51.6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" stroked="f">
                <v:textbox>
                  <w:txbxContent>
                    <w:p w14:paraId="5197A4F6" w14:textId="58D888AA" w:rsidR="006B3D94" w:rsidRPr="007F2B51" w:rsidRDefault="006B3D94" w:rsidP="002B668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77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osób zgłosiło się z problemami wynikającymi z używania narkotyków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i zagrożenia uzależnieniem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163B">
        <w:rPr>
          <w:rFonts w:asciiTheme="majorHAnsi" w:hAnsiTheme="majorHAnsi" w:cstheme="majorHAnsi"/>
          <w:sz w:val="22"/>
          <w:szCs w:val="22"/>
        </w:rPr>
        <w:t xml:space="preserve">Prowadzenie poradnictwa przez konsultanta ds. narkomanii w Punkcie </w:t>
      </w:r>
      <w:r w:rsidR="00B3474F">
        <w:rPr>
          <w:rFonts w:asciiTheme="majorHAnsi" w:hAnsiTheme="majorHAnsi" w:cstheme="majorHAnsi"/>
          <w:sz w:val="22"/>
          <w:szCs w:val="22"/>
        </w:rPr>
        <w:t xml:space="preserve">Przeciwdziałania Przemocy przy </w:t>
      </w:r>
      <w:r w:rsidRPr="0044163B">
        <w:rPr>
          <w:rFonts w:asciiTheme="majorHAnsi" w:hAnsiTheme="majorHAnsi" w:cstheme="majorHAnsi"/>
          <w:sz w:val="22"/>
          <w:szCs w:val="22"/>
        </w:rPr>
        <w:t xml:space="preserve">ul. Jasnej 3 w Pruszkowie. </w:t>
      </w:r>
    </w:p>
    <w:p w14:paraId="45BCA2C8" w14:textId="77777777" w:rsidR="002B6685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0BD9CAF" w14:textId="3F107014" w:rsidR="002B6685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68896" behindDoc="0" locked="0" layoutInCell="1" allowOverlap="1" wp14:anchorId="310461FD" wp14:editId="1D77DCE0">
            <wp:simplePos x="0" y="0"/>
            <wp:positionH relativeFrom="column">
              <wp:posOffset>29845</wp:posOffset>
            </wp:positionH>
            <wp:positionV relativeFrom="paragraph">
              <wp:posOffset>12065</wp:posOffset>
            </wp:positionV>
            <wp:extent cx="485775" cy="485775"/>
            <wp:effectExtent l="0" t="0" r="9525" b="9525"/>
            <wp:wrapThrough wrapText="bothSides">
              <wp:wrapPolygon edited="0">
                <wp:start x="6776" y="847"/>
                <wp:lineTo x="0" y="14400"/>
                <wp:lineTo x="0" y="16941"/>
                <wp:lineTo x="2541" y="21176"/>
                <wp:lineTo x="5929" y="21176"/>
                <wp:lineTo x="18635" y="16941"/>
                <wp:lineTo x="17788" y="16094"/>
                <wp:lineTo x="21176" y="12706"/>
                <wp:lineTo x="21176" y="10165"/>
                <wp:lineTo x="16094" y="847"/>
                <wp:lineTo x="6776" y="847"/>
              </wp:wrapPolygon>
            </wp:wrapThrough>
            <wp:docPr id="33" name="Grafika 33" descr="Opie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33" descr="Opieka kontur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188">
        <w:rPr>
          <w:rFonts w:asciiTheme="majorHAnsi" w:hAnsiTheme="majorHAnsi" w:cstheme="majorHAnsi"/>
          <w:sz w:val="22"/>
          <w:szCs w:val="22"/>
        </w:rPr>
        <w:t>Liczba osób objętych pomocą w ramach pracy stacjonarnej</w:t>
      </w:r>
      <w:r>
        <w:rPr>
          <w:rFonts w:asciiTheme="majorHAnsi" w:hAnsiTheme="majorHAnsi" w:cstheme="majorHAnsi"/>
          <w:sz w:val="22"/>
          <w:szCs w:val="22"/>
        </w:rPr>
        <w:t>:</w:t>
      </w:r>
      <w:r w:rsidR="007F2B51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32</w:t>
      </w:r>
      <w:r>
        <w:rPr>
          <w:rFonts w:asciiTheme="majorHAnsi" w:hAnsiTheme="majorHAnsi" w:cstheme="majorHAnsi"/>
          <w:sz w:val="22"/>
          <w:szCs w:val="22"/>
        </w:rPr>
        <w:t xml:space="preserve">, w tym </w:t>
      </w:r>
      <w:r w:rsidRPr="00A70188">
        <w:rPr>
          <w:rFonts w:asciiTheme="majorHAnsi" w:hAnsiTheme="majorHAnsi" w:cstheme="majorHAnsi"/>
          <w:sz w:val="22"/>
          <w:szCs w:val="22"/>
        </w:rPr>
        <w:t>dorośli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 w:rsidRPr="00A70188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20,</w:t>
      </w:r>
    </w:p>
    <w:p w14:paraId="3530D119" w14:textId="74A8807C" w:rsidR="002B6685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56608" behindDoc="0" locked="0" layoutInCell="1" allowOverlap="1" wp14:anchorId="1846E937" wp14:editId="19E7D00E">
            <wp:simplePos x="0" y="0"/>
            <wp:positionH relativeFrom="column">
              <wp:posOffset>3810</wp:posOffset>
            </wp:positionH>
            <wp:positionV relativeFrom="paragraph">
              <wp:posOffset>200492</wp:posOffset>
            </wp:positionV>
            <wp:extent cx="485775" cy="485775"/>
            <wp:effectExtent l="0" t="0" r="9525" b="9525"/>
            <wp:wrapSquare wrapText="bothSides"/>
            <wp:docPr id="34" name="Grafika 34" descr="Opie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33" descr="Opieka kontur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188">
        <w:rPr>
          <w:rFonts w:asciiTheme="majorHAnsi" w:hAnsiTheme="majorHAnsi" w:cstheme="majorHAnsi"/>
          <w:sz w:val="22"/>
          <w:szCs w:val="22"/>
        </w:rPr>
        <w:t>młodzież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 w:rsidRPr="00A70188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12</w:t>
      </w:r>
      <w:r w:rsidRPr="00A7018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CD278BC" w14:textId="7F561159" w:rsidR="002B6685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57632" behindDoc="0" locked="0" layoutInCell="1" allowOverlap="1" wp14:anchorId="502EA149" wp14:editId="6D256EFE">
            <wp:simplePos x="0" y="0"/>
            <wp:positionH relativeFrom="column">
              <wp:posOffset>4133</wp:posOffset>
            </wp:positionH>
            <wp:positionV relativeFrom="paragraph">
              <wp:posOffset>377274</wp:posOffset>
            </wp:positionV>
            <wp:extent cx="485775" cy="485775"/>
            <wp:effectExtent l="0" t="0" r="9525" b="9525"/>
            <wp:wrapSquare wrapText="bothSides"/>
            <wp:docPr id="35" name="Grafika 35" descr="Opie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33" descr="Opieka kontur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188">
        <w:rPr>
          <w:rFonts w:asciiTheme="majorHAnsi" w:hAnsiTheme="majorHAnsi" w:cstheme="majorHAnsi"/>
          <w:sz w:val="22"/>
          <w:szCs w:val="22"/>
        </w:rPr>
        <w:t xml:space="preserve">Liczba osób objętych konsultacjami w trybie pracy zdalnej oraz w ramach konsultacji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A70188">
        <w:rPr>
          <w:rFonts w:asciiTheme="majorHAnsi" w:hAnsiTheme="majorHAnsi" w:cstheme="majorHAnsi"/>
          <w:sz w:val="22"/>
          <w:szCs w:val="22"/>
        </w:rPr>
        <w:t>telefonicznych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 w:rsidRPr="00A70188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42</w:t>
      </w:r>
      <w:r w:rsidR="00D1172D">
        <w:rPr>
          <w:rFonts w:asciiTheme="majorHAnsi" w:hAnsiTheme="majorHAnsi" w:cstheme="majorHAnsi"/>
          <w:b/>
          <w:bCs/>
          <w:color w:val="FF0000"/>
          <w:sz w:val="36"/>
          <w:szCs w:val="36"/>
        </w:rPr>
        <w:t>,</w:t>
      </w:r>
      <w:r w:rsidRPr="00A70188">
        <w:rPr>
          <w:rFonts w:asciiTheme="majorHAnsi" w:hAnsiTheme="majorHAnsi" w:cstheme="majorHAnsi"/>
          <w:sz w:val="22"/>
          <w:szCs w:val="22"/>
        </w:rPr>
        <w:t xml:space="preserve"> z tego: dorośli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30</w:t>
      </w:r>
      <w:r w:rsidRPr="00A70188">
        <w:rPr>
          <w:rFonts w:asciiTheme="majorHAnsi" w:hAnsiTheme="majorHAnsi" w:cstheme="majorHAnsi"/>
          <w:sz w:val="22"/>
          <w:szCs w:val="22"/>
        </w:rPr>
        <w:t>, młodzież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 w:rsidRPr="00A70188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12</w:t>
      </w:r>
      <w:r w:rsidRPr="00A7018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16E972B" w14:textId="23E490B9" w:rsidR="002B6685" w:rsidRPr="00477957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b/>
          <w:bCs/>
          <w:color w:val="C00000"/>
          <w:sz w:val="36"/>
          <w:szCs w:val="36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58656" behindDoc="0" locked="0" layoutInCell="1" allowOverlap="1" wp14:anchorId="7B11E7A4" wp14:editId="501FF22B">
            <wp:simplePos x="0" y="0"/>
            <wp:positionH relativeFrom="column">
              <wp:posOffset>-60</wp:posOffset>
            </wp:positionH>
            <wp:positionV relativeFrom="paragraph">
              <wp:posOffset>282575</wp:posOffset>
            </wp:positionV>
            <wp:extent cx="485775" cy="485775"/>
            <wp:effectExtent l="0" t="0" r="9525" b="9525"/>
            <wp:wrapSquare wrapText="bothSides"/>
            <wp:docPr id="36" name="Grafika 36" descr="Opiek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33" descr="Opieka kontur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2"/>
          <w:szCs w:val="22"/>
        </w:rPr>
        <w:t xml:space="preserve">Liczba </w:t>
      </w:r>
      <w:r w:rsidRPr="00A70188">
        <w:rPr>
          <w:rFonts w:asciiTheme="majorHAnsi" w:hAnsiTheme="majorHAnsi" w:cstheme="majorHAnsi"/>
          <w:sz w:val="22"/>
          <w:szCs w:val="22"/>
        </w:rPr>
        <w:t xml:space="preserve">przeprowadzonych konsultacji </w:t>
      </w:r>
      <w:r>
        <w:rPr>
          <w:rFonts w:asciiTheme="majorHAnsi" w:hAnsiTheme="majorHAnsi" w:cstheme="majorHAnsi"/>
          <w:sz w:val="22"/>
          <w:szCs w:val="22"/>
        </w:rPr>
        <w:t>ogółem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278</w:t>
      </w:r>
      <w:r w:rsidR="007F2B51" w:rsidRPr="007F2B51">
        <w:rPr>
          <w:rFonts w:asciiTheme="majorHAnsi" w:hAnsiTheme="majorHAnsi" w:cstheme="majorHAnsi"/>
          <w:sz w:val="22"/>
          <w:szCs w:val="22"/>
        </w:rPr>
        <w:t>.</w:t>
      </w:r>
    </w:p>
    <w:p w14:paraId="2AAA226A" w14:textId="6B244F6C" w:rsidR="002B6685" w:rsidRDefault="002B6685" w:rsidP="002B6685">
      <w:pPr>
        <w:spacing w:after="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3B">
        <w:rPr>
          <w:rFonts w:asciiTheme="majorHAnsi" w:hAnsiTheme="majorHAnsi" w:cstheme="majorHAnsi"/>
          <w:noProof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2359680" behindDoc="0" locked="0" layoutInCell="1" allowOverlap="1" wp14:anchorId="3ED4BE0A" wp14:editId="028B5C54">
                <wp:simplePos x="0" y="0"/>
                <wp:positionH relativeFrom="column">
                  <wp:posOffset>120650</wp:posOffset>
                </wp:positionH>
                <wp:positionV relativeFrom="paragraph">
                  <wp:posOffset>661670</wp:posOffset>
                </wp:positionV>
                <wp:extent cx="5524500" cy="1276350"/>
                <wp:effectExtent l="0" t="0" r="0" b="0"/>
                <wp:wrapSquare wrapText="bothSides"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F329C" w14:textId="77777777" w:rsidR="006B3D94" w:rsidRPr="007F2B51" w:rsidRDefault="006B3D94" w:rsidP="002B6685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 wyniku przeprowadzonej interwencji:</w:t>
                            </w:r>
                          </w:p>
                          <w:p w14:paraId="48455E97" w14:textId="77777777" w:rsidR="006B3D94" w:rsidRPr="007F2B51" w:rsidRDefault="006B3D94" w:rsidP="002B6685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 osoby zostały skierowane do terapii w PTZN,</w:t>
                            </w:r>
                          </w:p>
                          <w:p w14:paraId="284AB17B" w14:textId="77777777" w:rsidR="006B3D94" w:rsidRPr="007F2B51" w:rsidRDefault="006B3D94" w:rsidP="002B6685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 osoba została skierowana do Ośrodka Leczenia Uzależnień,</w:t>
                            </w:r>
                          </w:p>
                          <w:p w14:paraId="5487815E" w14:textId="77777777" w:rsidR="006B3D94" w:rsidRPr="007F2B51" w:rsidRDefault="006B3D94" w:rsidP="002B668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 osoby skierowane zostały do programu Wczesnej Interwencji FreD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BE0A" id="_x0000_s1058" type="#_x0000_t202" style="position:absolute;left:0;text-align:left;margin-left:9.5pt;margin-top:52.1pt;width:435pt;height:100.5pt;z-index:25235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" stroked="f">
                <v:textbox>
                  <w:txbxContent>
                    <w:p w14:paraId="3BFF329C" w14:textId="77777777" w:rsidR="006B3D94" w:rsidRPr="007F2B51" w:rsidRDefault="006B3D94" w:rsidP="002B6685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W wyniku przeprowadzonej interwencji:</w:t>
                      </w:r>
                    </w:p>
                    <w:p w14:paraId="48455E97" w14:textId="77777777" w:rsidR="006B3D94" w:rsidRPr="007F2B51" w:rsidRDefault="006B3D94" w:rsidP="002B6685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2 osoby zostały skierowane do terapii w PTZN,</w:t>
                      </w:r>
                    </w:p>
                    <w:p w14:paraId="284AB17B" w14:textId="77777777" w:rsidR="006B3D94" w:rsidRPr="007F2B51" w:rsidRDefault="006B3D94" w:rsidP="002B6685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1 osoba została skierowana do Ośrodka Leczenia Uzależnień,</w:t>
                      </w:r>
                    </w:p>
                    <w:p w14:paraId="5487815E" w14:textId="77777777" w:rsidR="006B3D94" w:rsidRPr="007F2B51" w:rsidRDefault="006B3D94" w:rsidP="002B6685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>4 osoby skierowane zostały do programu Wczesnej Interwencji FreD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Liczba</w:t>
      </w:r>
      <w:r w:rsidRPr="00A70188">
        <w:rPr>
          <w:rFonts w:asciiTheme="majorHAnsi" w:hAnsiTheme="majorHAnsi" w:cstheme="majorHAnsi"/>
          <w:sz w:val="22"/>
          <w:szCs w:val="22"/>
        </w:rPr>
        <w:t xml:space="preserve"> osób na spotkaniach z rodzicami oraz kadrą pedagogiczną na terenie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A70188">
        <w:rPr>
          <w:rFonts w:asciiTheme="majorHAnsi" w:hAnsiTheme="majorHAnsi" w:cstheme="majorHAnsi"/>
          <w:sz w:val="22"/>
          <w:szCs w:val="22"/>
        </w:rPr>
        <w:t>pruszkowskich placówek oświatowych</w:t>
      </w:r>
      <w:r w:rsidR="00D1172D">
        <w:rPr>
          <w:rFonts w:asciiTheme="majorHAnsi" w:hAnsiTheme="majorHAnsi" w:cstheme="majorHAnsi"/>
          <w:sz w:val="22"/>
          <w:szCs w:val="22"/>
        </w:rPr>
        <w:t>:</w:t>
      </w:r>
      <w:r w:rsidRPr="00A70188">
        <w:rPr>
          <w:rFonts w:asciiTheme="majorHAnsi" w:hAnsiTheme="majorHAnsi" w:cstheme="majorHAnsi"/>
          <w:sz w:val="22"/>
          <w:szCs w:val="22"/>
        </w:rPr>
        <w:t xml:space="preserve">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52</w:t>
      </w:r>
      <w:r w:rsidR="007F2B51" w:rsidRPr="007F2B51">
        <w:rPr>
          <w:rFonts w:asciiTheme="majorHAnsi" w:hAnsiTheme="majorHAnsi" w:cstheme="majorHAnsi"/>
          <w:sz w:val="22"/>
          <w:szCs w:val="22"/>
        </w:rPr>
        <w:t>.</w:t>
      </w:r>
    </w:p>
    <w:p w14:paraId="24C3BFAF" w14:textId="77777777" w:rsidR="00B3474F" w:rsidRDefault="00B3474F">
      <w:pPr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FF0000"/>
          <w:sz w:val="22"/>
          <w:szCs w:val="22"/>
        </w:rPr>
        <w:br w:type="page"/>
      </w:r>
    </w:p>
    <w:p w14:paraId="5BF71585" w14:textId="6B07C955" w:rsidR="002B6685" w:rsidRPr="007F2B51" w:rsidRDefault="002B6685" w:rsidP="002B6685">
      <w:pPr>
        <w:spacing w:before="240" w:line="259" w:lineRule="auto"/>
        <w:jc w:val="both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22"/>
          <w:szCs w:val="22"/>
        </w:rPr>
        <w:lastRenderedPageBreak/>
        <w:t xml:space="preserve">Ad. Cel III </w:t>
      </w:r>
    </w:p>
    <w:p w14:paraId="3101876D" w14:textId="59FEA511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70188">
        <w:rPr>
          <w:rFonts w:asciiTheme="majorHAnsi" w:hAnsiTheme="majorHAnsi" w:cstheme="majorHAnsi"/>
          <w:sz w:val="22"/>
          <w:szCs w:val="22"/>
        </w:rPr>
        <w:t xml:space="preserve">Kontynuacja dostępu do sieci Internet, który jest zainstalowany na potrzeby </w:t>
      </w:r>
      <w:r w:rsidR="007F2B51">
        <w:rPr>
          <w:rFonts w:asciiTheme="majorHAnsi" w:hAnsiTheme="majorHAnsi" w:cstheme="majorHAnsi"/>
          <w:sz w:val="22"/>
          <w:szCs w:val="22"/>
        </w:rPr>
        <w:t>„</w:t>
      </w:r>
      <w:r w:rsidRPr="00A70188">
        <w:rPr>
          <w:rFonts w:asciiTheme="majorHAnsi" w:hAnsiTheme="majorHAnsi" w:cstheme="majorHAnsi"/>
          <w:sz w:val="22"/>
          <w:szCs w:val="22"/>
        </w:rPr>
        <w:t>Kącika Internetowego</w:t>
      </w:r>
      <w:r w:rsidR="007F2B51">
        <w:rPr>
          <w:rFonts w:asciiTheme="majorHAnsi" w:hAnsiTheme="majorHAnsi" w:cstheme="majorHAnsi"/>
          <w:sz w:val="22"/>
          <w:szCs w:val="22"/>
        </w:rPr>
        <w:t>”</w:t>
      </w:r>
      <w:r w:rsidRPr="00A70188">
        <w:rPr>
          <w:rFonts w:asciiTheme="majorHAnsi" w:hAnsiTheme="majorHAnsi" w:cstheme="majorHAnsi"/>
          <w:sz w:val="22"/>
          <w:szCs w:val="22"/>
        </w:rPr>
        <w:t xml:space="preserve"> w Punkcie Przeciwdziałania Przemocy przy ul. Jasnej 3 w Pruszkowie, jako alternatywa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A70188">
        <w:rPr>
          <w:rFonts w:asciiTheme="majorHAnsi" w:hAnsiTheme="majorHAnsi" w:cstheme="majorHAnsi"/>
          <w:sz w:val="22"/>
          <w:szCs w:val="22"/>
        </w:rPr>
        <w:t>podczas spędzania wolnego czasu przez młodzież dotkniętą problemem uzależnień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2B540F5" w14:textId="27B213BC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Spośród zaplanowanych zadań</w:t>
      </w:r>
      <w:r w:rsidR="00D1172D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część z nich miało zostać zrealizowanych </w:t>
      </w:r>
      <w:r w:rsidRPr="008503BD">
        <w:rPr>
          <w:rFonts w:asciiTheme="majorHAnsi" w:hAnsiTheme="majorHAnsi" w:cstheme="majorHAnsi"/>
          <w:sz w:val="22"/>
          <w:szCs w:val="22"/>
        </w:rPr>
        <w:t>w</w:t>
      </w:r>
      <w:r>
        <w:rPr>
          <w:rFonts w:asciiTheme="majorHAnsi" w:hAnsiTheme="majorHAnsi" w:cstheme="majorHAnsi"/>
          <w:sz w:val="22"/>
          <w:szCs w:val="22"/>
        </w:rPr>
        <w:t xml:space="preserve"> trybie </w:t>
      </w:r>
      <w:r w:rsidRPr="008503BD">
        <w:rPr>
          <w:rFonts w:asciiTheme="majorHAnsi" w:hAnsiTheme="majorHAnsi" w:cstheme="majorHAnsi"/>
          <w:sz w:val="22"/>
          <w:szCs w:val="22"/>
        </w:rPr>
        <w:t xml:space="preserve">otwartych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8503BD">
        <w:rPr>
          <w:rFonts w:asciiTheme="majorHAnsi" w:hAnsiTheme="majorHAnsi" w:cstheme="majorHAnsi"/>
          <w:sz w:val="22"/>
          <w:szCs w:val="22"/>
        </w:rPr>
        <w:t xml:space="preserve">konkursów ofert w obszarze edukacji zdrowotnej dla różnych grup społecznych. Postępowania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8503BD">
        <w:rPr>
          <w:rFonts w:asciiTheme="majorHAnsi" w:hAnsiTheme="majorHAnsi" w:cstheme="majorHAnsi"/>
          <w:sz w:val="22"/>
          <w:szCs w:val="22"/>
        </w:rPr>
        <w:t>zostały unieważnione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8503BD">
        <w:rPr>
          <w:rFonts w:asciiTheme="majorHAnsi" w:hAnsiTheme="majorHAnsi" w:cstheme="majorHAnsi"/>
          <w:sz w:val="22"/>
          <w:szCs w:val="22"/>
        </w:rPr>
        <w:t>Dotyczy to następujących zadań i programów:</w:t>
      </w:r>
    </w:p>
    <w:p w14:paraId="1AC41263" w14:textId="2CD2F346" w:rsidR="00D1172D" w:rsidRDefault="002B6685" w:rsidP="00D1172D">
      <w:pPr>
        <w:pStyle w:val="Akapitzlist"/>
        <w:numPr>
          <w:ilvl w:val="0"/>
          <w:numId w:val="46"/>
        </w:numPr>
        <w:spacing w:before="240" w:line="276" w:lineRule="auto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8503BD">
        <w:rPr>
          <w:rFonts w:asciiTheme="majorHAnsi" w:hAnsiTheme="majorHAnsi" w:cstheme="majorHAnsi"/>
          <w:sz w:val="22"/>
          <w:szCs w:val="22"/>
        </w:rPr>
        <w:t xml:space="preserve">Realizacja badania społecznego pn.: </w:t>
      </w:r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„Diagnoza stanu uzależnień dzieci oraz młodzieży </w:t>
      </w:r>
      <w:r w:rsidR="00D1172D">
        <w:rPr>
          <w:rFonts w:asciiTheme="majorHAnsi" w:hAnsiTheme="majorHAnsi" w:cstheme="majorHAnsi"/>
          <w:color w:val="FF0000"/>
          <w:sz w:val="22"/>
          <w:szCs w:val="22"/>
        </w:rPr>
        <w:br/>
      </w:r>
      <w:r w:rsidRPr="007F2B51">
        <w:rPr>
          <w:rFonts w:asciiTheme="majorHAnsi" w:hAnsiTheme="majorHAnsi" w:cstheme="majorHAnsi"/>
          <w:color w:val="FF0000"/>
          <w:sz w:val="22"/>
          <w:szCs w:val="22"/>
        </w:rPr>
        <w:t xml:space="preserve">(klasy 4 – 8) w szkołach podstawowych na terenie miasta Pruszkowa”. </w:t>
      </w:r>
      <w:r w:rsidRPr="008503BD">
        <w:rPr>
          <w:rFonts w:asciiTheme="majorHAnsi" w:hAnsiTheme="majorHAnsi" w:cstheme="majorHAnsi"/>
          <w:sz w:val="22"/>
          <w:szCs w:val="22"/>
        </w:rPr>
        <w:t>Badanie miało pomóc rozpoznać stopień zagrożenia zjawiskiem uzależnienia, przemocy, narkomanii.</w:t>
      </w:r>
    </w:p>
    <w:p w14:paraId="0A2BD09D" w14:textId="5B8D993C" w:rsidR="00D1172D" w:rsidRDefault="002B6685" w:rsidP="00D1172D">
      <w:pPr>
        <w:pStyle w:val="Akapitzlist"/>
        <w:numPr>
          <w:ilvl w:val="0"/>
          <w:numId w:val="46"/>
        </w:numPr>
        <w:spacing w:before="240" w:line="276" w:lineRule="auto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D1172D">
        <w:rPr>
          <w:rFonts w:asciiTheme="majorHAnsi" w:hAnsiTheme="majorHAnsi" w:cstheme="majorHAnsi"/>
          <w:color w:val="FF0000"/>
          <w:sz w:val="22"/>
          <w:szCs w:val="22"/>
        </w:rPr>
        <w:t>Wyjazd socjoterapeutyczny dla rodzin dysfunkcyjnych, wykazujących problemy w pełnieniu funkcji społecznych</w:t>
      </w:r>
      <w:r w:rsidR="007F2B51" w:rsidRPr="00D1172D">
        <w:rPr>
          <w:rFonts w:asciiTheme="majorHAnsi" w:hAnsiTheme="majorHAnsi" w:cstheme="majorHAnsi"/>
          <w:color w:val="FF0000"/>
          <w:sz w:val="22"/>
          <w:szCs w:val="22"/>
        </w:rPr>
        <w:t>.</w:t>
      </w:r>
      <w:r w:rsidRPr="00D1172D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D1172D">
        <w:rPr>
          <w:rFonts w:asciiTheme="majorHAnsi" w:hAnsiTheme="majorHAnsi" w:cstheme="majorHAnsi"/>
          <w:sz w:val="22"/>
          <w:szCs w:val="22"/>
        </w:rPr>
        <w:t xml:space="preserve">Uczestnikami wypoczynku na jednym turnusie miały być rodziny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D1172D">
        <w:rPr>
          <w:rFonts w:asciiTheme="majorHAnsi" w:hAnsiTheme="majorHAnsi" w:cstheme="majorHAnsi"/>
          <w:sz w:val="22"/>
          <w:szCs w:val="22"/>
        </w:rPr>
        <w:t xml:space="preserve">dysfunkcyjne, wykazujące problemy w pełnieniu funkcji społecznych będących w procesie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D1172D">
        <w:rPr>
          <w:rFonts w:asciiTheme="majorHAnsi" w:hAnsiTheme="majorHAnsi" w:cstheme="majorHAnsi"/>
          <w:sz w:val="22"/>
          <w:szCs w:val="22"/>
        </w:rPr>
        <w:t>terapii.</w:t>
      </w:r>
    </w:p>
    <w:p w14:paraId="32B6E098" w14:textId="77777777" w:rsidR="00D1172D" w:rsidRDefault="002B6685" w:rsidP="00D1172D">
      <w:pPr>
        <w:pStyle w:val="Akapitzlist"/>
        <w:numPr>
          <w:ilvl w:val="0"/>
          <w:numId w:val="46"/>
        </w:numPr>
        <w:spacing w:before="240" w:line="276" w:lineRule="auto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D1172D">
        <w:rPr>
          <w:rFonts w:asciiTheme="majorHAnsi" w:hAnsiTheme="majorHAnsi" w:cstheme="majorHAnsi"/>
          <w:color w:val="FF0000"/>
          <w:sz w:val="22"/>
          <w:szCs w:val="22"/>
        </w:rPr>
        <w:t>Realizacja na terenie pruszkowskich szkół podstawowych warsztatów profilaktycznych z zakresu przeciwdziałania narkomanii pod nazwą: „Dopalacze jakie wywołują spustoszenie w organizmie człowieka”</w:t>
      </w:r>
      <w:r w:rsidRPr="00D1172D">
        <w:rPr>
          <w:rFonts w:asciiTheme="majorHAnsi" w:hAnsiTheme="majorHAnsi" w:cstheme="majorHAnsi"/>
          <w:sz w:val="22"/>
          <w:szCs w:val="22"/>
        </w:rPr>
        <w:t>. Realizacja IV kwartał 2020</w:t>
      </w:r>
      <w:r w:rsidR="007F2B51" w:rsidRPr="00D1172D">
        <w:rPr>
          <w:rFonts w:asciiTheme="majorHAnsi" w:hAnsiTheme="majorHAnsi" w:cstheme="majorHAnsi"/>
          <w:sz w:val="22"/>
          <w:szCs w:val="22"/>
        </w:rPr>
        <w:t xml:space="preserve"> </w:t>
      </w:r>
      <w:r w:rsidRPr="00D1172D">
        <w:rPr>
          <w:rFonts w:asciiTheme="majorHAnsi" w:hAnsiTheme="majorHAnsi" w:cstheme="majorHAnsi"/>
          <w:sz w:val="22"/>
          <w:szCs w:val="22"/>
        </w:rPr>
        <w:t>r. Liczba dzieci objętych programem ok. 500 osób.</w:t>
      </w:r>
    </w:p>
    <w:p w14:paraId="2775453D" w14:textId="451D06EF" w:rsidR="002B6685" w:rsidRPr="00D1172D" w:rsidRDefault="002B6685" w:rsidP="00D1172D">
      <w:pPr>
        <w:pStyle w:val="Akapitzlist"/>
        <w:numPr>
          <w:ilvl w:val="0"/>
          <w:numId w:val="46"/>
        </w:numPr>
        <w:spacing w:before="240" w:line="276" w:lineRule="auto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D1172D">
        <w:rPr>
          <w:rFonts w:asciiTheme="majorHAnsi" w:hAnsiTheme="majorHAnsi" w:cstheme="majorHAnsi"/>
          <w:color w:val="FF0000"/>
          <w:sz w:val="22"/>
          <w:szCs w:val="22"/>
        </w:rPr>
        <w:t>Organizacja XIII Festynu o charakterze profilaktycznym p.n. „Dzień Osiedla”</w:t>
      </w:r>
      <w:r w:rsidRPr="00D1172D">
        <w:rPr>
          <w:rFonts w:asciiTheme="majorHAnsi" w:hAnsiTheme="majorHAnsi" w:cstheme="majorHAnsi"/>
          <w:color w:val="C00000"/>
          <w:sz w:val="22"/>
          <w:szCs w:val="22"/>
        </w:rPr>
        <w:t xml:space="preserve">. </w:t>
      </w:r>
      <w:r w:rsidRPr="00D1172D">
        <w:rPr>
          <w:rFonts w:asciiTheme="majorHAnsi" w:hAnsiTheme="majorHAnsi" w:cstheme="majorHAnsi"/>
          <w:sz w:val="22"/>
          <w:szCs w:val="22"/>
        </w:rPr>
        <w:t xml:space="preserve">Zakup nagród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D1172D">
        <w:rPr>
          <w:rFonts w:asciiTheme="majorHAnsi" w:hAnsiTheme="majorHAnsi" w:cstheme="majorHAnsi"/>
          <w:sz w:val="22"/>
          <w:szCs w:val="22"/>
        </w:rPr>
        <w:t xml:space="preserve">w ramach organizowanego dla dzieci oraz młodzieży konkursu o charakterze profilaktyki.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D1172D">
        <w:rPr>
          <w:rFonts w:asciiTheme="majorHAnsi" w:hAnsiTheme="majorHAnsi" w:cstheme="majorHAnsi"/>
          <w:sz w:val="22"/>
          <w:szCs w:val="22"/>
        </w:rPr>
        <w:t xml:space="preserve">Przewidywana </w:t>
      </w:r>
      <w:r w:rsidR="00D1172D">
        <w:rPr>
          <w:rFonts w:asciiTheme="majorHAnsi" w:hAnsiTheme="majorHAnsi" w:cstheme="majorHAnsi"/>
          <w:sz w:val="22"/>
          <w:szCs w:val="22"/>
        </w:rPr>
        <w:t xml:space="preserve">liczba </w:t>
      </w:r>
      <w:r w:rsidRPr="00D1172D">
        <w:rPr>
          <w:rFonts w:asciiTheme="majorHAnsi" w:hAnsiTheme="majorHAnsi" w:cstheme="majorHAnsi"/>
          <w:sz w:val="22"/>
          <w:szCs w:val="22"/>
        </w:rPr>
        <w:t>uczestników festynu to ok. 1</w:t>
      </w:r>
      <w:r w:rsidR="00D1172D">
        <w:rPr>
          <w:rFonts w:asciiTheme="majorHAnsi" w:hAnsiTheme="majorHAnsi" w:cstheme="majorHAnsi"/>
          <w:sz w:val="22"/>
          <w:szCs w:val="22"/>
        </w:rPr>
        <w:t> </w:t>
      </w:r>
      <w:r w:rsidRPr="00D1172D">
        <w:rPr>
          <w:rFonts w:asciiTheme="majorHAnsi" w:hAnsiTheme="majorHAnsi" w:cstheme="majorHAnsi"/>
          <w:sz w:val="22"/>
          <w:szCs w:val="22"/>
        </w:rPr>
        <w:t>500 osób.</w:t>
      </w:r>
    </w:p>
    <w:p w14:paraId="5433AEC4" w14:textId="008127B2" w:rsidR="00720FAC" w:rsidRDefault="00720FAC">
      <w:pPr>
        <w:rPr>
          <w:rFonts w:asciiTheme="majorHAnsi" w:hAnsiTheme="majorHAnsi" w:cstheme="majorHAnsi"/>
          <w:color w:val="FF0000"/>
          <w:sz w:val="22"/>
          <w:szCs w:val="22"/>
        </w:rPr>
      </w:pPr>
    </w:p>
    <w:p w14:paraId="58EE0B8D" w14:textId="623C88CF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color w:val="FF0000"/>
          <w:sz w:val="22"/>
          <w:szCs w:val="22"/>
        </w:rPr>
        <w:t>Gminny Program Wspierania Rodziny dla Miasta Pruszkowa na lata 2019-2021</w:t>
      </w:r>
      <w:r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  <w:r w:rsidRPr="006B526D">
        <w:rPr>
          <w:rFonts w:asciiTheme="majorHAnsi" w:hAnsiTheme="majorHAnsi" w:cstheme="majorHAnsi"/>
          <w:sz w:val="22"/>
          <w:szCs w:val="22"/>
        </w:rPr>
        <w:t>został przyjęty</w:t>
      </w:r>
      <w:r>
        <w:t xml:space="preserve"> </w:t>
      </w:r>
      <w:r w:rsidRPr="006B526D">
        <w:rPr>
          <w:rFonts w:asciiTheme="majorHAnsi" w:hAnsiTheme="majorHAnsi" w:cstheme="majorHAnsi"/>
          <w:sz w:val="22"/>
          <w:szCs w:val="22"/>
        </w:rPr>
        <w:t>dnia 30 maja 2019 r.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6B526D">
        <w:rPr>
          <w:rFonts w:asciiTheme="majorHAnsi" w:hAnsiTheme="majorHAnsi" w:cstheme="majorHAnsi"/>
          <w:sz w:val="22"/>
          <w:szCs w:val="22"/>
        </w:rPr>
        <w:t>Uchwałą Nr VIII.92.2019 Rady Miasta Pruszkowa</w:t>
      </w:r>
      <w:r>
        <w:rPr>
          <w:rFonts w:asciiTheme="majorHAnsi" w:hAnsiTheme="majorHAnsi" w:cstheme="majorHAnsi"/>
          <w:color w:val="C00000"/>
          <w:sz w:val="22"/>
          <w:szCs w:val="22"/>
        </w:rPr>
        <w:t xml:space="preserve">. </w:t>
      </w:r>
      <w:r w:rsidRPr="006B526D">
        <w:rPr>
          <w:rFonts w:asciiTheme="majorHAnsi" w:hAnsiTheme="majorHAnsi" w:cstheme="majorHAnsi"/>
          <w:sz w:val="22"/>
          <w:szCs w:val="22"/>
        </w:rPr>
        <w:t xml:space="preserve">Określa on działania, jakie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6B526D">
        <w:rPr>
          <w:rFonts w:asciiTheme="majorHAnsi" w:hAnsiTheme="majorHAnsi" w:cstheme="majorHAnsi"/>
          <w:sz w:val="22"/>
          <w:szCs w:val="22"/>
        </w:rPr>
        <w:t>powinny być podejmowane na rzecz rodziny przez jednostki samorządu terytorialnego, instytucje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6B526D">
        <w:rPr>
          <w:rFonts w:asciiTheme="majorHAnsi" w:hAnsiTheme="majorHAnsi" w:cstheme="majorHAnsi"/>
          <w:sz w:val="22"/>
          <w:szCs w:val="22"/>
        </w:rPr>
        <w:t>organizacje, tak aby tworzyć odpowiednie warunki do rozwoju i wychowania dzieci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6B526D">
        <w:rPr>
          <w:rFonts w:asciiTheme="majorHAnsi" w:hAnsiTheme="majorHAnsi" w:cstheme="majorHAnsi"/>
          <w:sz w:val="22"/>
          <w:szCs w:val="22"/>
        </w:rPr>
        <w:t xml:space="preserve">zapewnić </w:t>
      </w:r>
      <w:r w:rsidR="00B3474F">
        <w:rPr>
          <w:rFonts w:asciiTheme="majorHAnsi" w:hAnsiTheme="majorHAnsi" w:cstheme="majorHAnsi"/>
          <w:sz w:val="22"/>
          <w:szCs w:val="22"/>
        </w:rPr>
        <w:br/>
      </w:r>
      <w:r w:rsidRPr="006B526D">
        <w:rPr>
          <w:rFonts w:asciiTheme="majorHAnsi" w:hAnsiTheme="majorHAnsi" w:cstheme="majorHAnsi"/>
          <w:sz w:val="22"/>
          <w:szCs w:val="22"/>
        </w:rPr>
        <w:t>im poczucie bezpieczeństwa i zapobiegać sytuacjom kryzysowym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F3E0A9F" w14:textId="77777777" w:rsidR="002B6685" w:rsidRPr="007F2B51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7F2B51">
        <w:rPr>
          <w:rFonts w:asciiTheme="majorHAnsi" w:hAnsiTheme="majorHAnsi" w:cstheme="majorHAnsi"/>
          <w:b/>
          <w:bCs/>
          <w:color w:val="FF0000"/>
          <w:sz w:val="24"/>
          <w:szCs w:val="24"/>
        </w:rPr>
        <w:t>Celem głównym programu jest rozwijanie systemu wsparcia dla rodziny, umożliwiającego prawidłowe wypełnianie jej funkcji opiekuńczo-wychowawczej oraz wzmacnianie poczucia bezpieczeństwa, sprawczości i gotowości do zmian, wpływających na poprawę społecznego funkcjonowania.</w:t>
      </w:r>
    </w:p>
    <w:p w14:paraId="4A2A4CE7" w14:textId="77777777" w:rsidR="002B6685" w:rsidRDefault="002B6685" w:rsidP="002B6685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Poszczególne cele operacyjne przedstawiają się następująco: </w:t>
      </w:r>
    </w:p>
    <w:p w14:paraId="53D51D46" w14:textId="7B010840" w:rsidR="002B6685" w:rsidRPr="006B526D" w:rsidRDefault="002B6685" w:rsidP="00B25A3D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B526D">
        <w:rPr>
          <w:rFonts w:asciiTheme="majorHAnsi" w:hAnsiTheme="majorHAnsi" w:cstheme="majorHAnsi"/>
          <w:sz w:val="22"/>
          <w:szCs w:val="22"/>
        </w:rPr>
        <w:t>Przeciwdziałanie marginalizacji i degradacji społecznej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31D0DABA" w14:textId="71A68226" w:rsidR="002B6685" w:rsidRPr="006B526D" w:rsidRDefault="002B6685" w:rsidP="00B25A3D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B526D">
        <w:rPr>
          <w:rFonts w:asciiTheme="majorHAnsi" w:hAnsiTheme="majorHAnsi" w:cstheme="majorHAnsi"/>
          <w:sz w:val="22"/>
          <w:szCs w:val="22"/>
        </w:rPr>
        <w:t>Poprawa jakości opieki sprawowanej przez rodziców i opiekunów prawnych dzieck</w:t>
      </w:r>
      <w:r>
        <w:rPr>
          <w:rFonts w:asciiTheme="majorHAnsi" w:hAnsiTheme="majorHAnsi" w:cstheme="majorHAnsi"/>
          <w:sz w:val="22"/>
          <w:szCs w:val="22"/>
        </w:rPr>
        <w:t>a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3463D24F" w14:textId="6B74DF40" w:rsidR="002B6685" w:rsidRPr="006B526D" w:rsidRDefault="002B6685" w:rsidP="00B25A3D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B526D">
        <w:rPr>
          <w:rFonts w:asciiTheme="majorHAnsi" w:hAnsiTheme="majorHAnsi" w:cstheme="majorHAnsi"/>
          <w:sz w:val="22"/>
          <w:szCs w:val="22"/>
        </w:rPr>
        <w:t xml:space="preserve">Wyrównywanie szans edukacyjnych dzieci i młodzieży oraz kształtowanie właściwych </w:t>
      </w:r>
      <w:r w:rsidR="00D1172D">
        <w:rPr>
          <w:rFonts w:asciiTheme="majorHAnsi" w:hAnsiTheme="majorHAnsi" w:cstheme="majorHAnsi"/>
          <w:sz w:val="22"/>
          <w:szCs w:val="22"/>
        </w:rPr>
        <w:br/>
      </w:r>
      <w:r w:rsidRPr="006B526D">
        <w:rPr>
          <w:rFonts w:asciiTheme="majorHAnsi" w:hAnsiTheme="majorHAnsi" w:cstheme="majorHAnsi"/>
          <w:sz w:val="22"/>
          <w:szCs w:val="22"/>
        </w:rPr>
        <w:t>postaw społecznych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7487F823" w14:textId="5CE40981" w:rsidR="002B6685" w:rsidRPr="007F2B51" w:rsidRDefault="002B6685" w:rsidP="00B25A3D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sz w:val="22"/>
          <w:szCs w:val="22"/>
        </w:rPr>
        <w:t>Poprawa jakości usług i wsparcia udzielanego rodzinie</w:t>
      </w:r>
      <w:r w:rsidR="007F2B51" w:rsidRPr="007F2B51">
        <w:rPr>
          <w:rFonts w:asciiTheme="majorHAnsi" w:hAnsiTheme="majorHAnsi" w:cstheme="majorHAnsi"/>
          <w:sz w:val="22"/>
          <w:szCs w:val="22"/>
        </w:rPr>
        <w:t>.</w:t>
      </w:r>
    </w:p>
    <w:p w14:paraId="1F4755F2" w14:textId="77777777" w:rsidR="002B6685" w:rsidRDefault="002B6685" w:rsidP="002B6685">
      <w:pPr>
        <w:spacing w:before="24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color w:val="FF0000"/>
          <w:sz w:val="32"/>
          <w:szCs w:val="32"/>
          <w:lang w:eastAsia="pl-PL"/>
        </w:rPr>
        <w:lastRenderedPageBreak/>
        <w:drawing>
          <wp:anchor distT="0" distB="0" distL="114300" distR="114300" simplePos="0" relativeHeight="252360704" behindDoc="0" locked="0" layoutInCell="1" allowOverlap="1" wp14:anchorId="3761BC10" wp14:editId="334D83F6">
            <wp:simplePos x="0" y="0"/>
            <wp:positionH relativeFrom="column">
              <wp:posOffset>561975</wp:posOffset>
            </wp:positionH>
            <wp:positionV relativeFrom="paragraph">
              <wp:posOffset>67310</wp:posOffset>
            </wp:positionV>
            <wp:extent cx="647700" cy="647700"/>
            <wp:effectExtent l="0" t="0" r="0" b="0"/>
            <wp:wrapThrough wrapText="bothSides">
              <wp:wrapPolygon edited="0">
                <wp:start x="635" y="1906"/>
                <wp:lineTo x="0" y="13341"/>
                <wp:lineTo x="635" y="19059"/>
                <wp:lineTo x="20965" y="19059"/>
                <wp:lineTo x="20965" y="1906"/>
                <wp:lineTo x="635" y="1906"/>
              </wp:wrapPolygon>
            </wp:wrapThrough>
            <wp:docPr id="253" name="Grafika 253" descr="Blo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Grafika 253" descr="Blog kontur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D49">
        <w:rPr>
          <w:rFonts w:asciiTheme="majorHAnsi" w:hAnsiTheme="majorHAnsi" w:cstheme="majorHAnsi"/>
          <w:noProof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2361728" behindDoc="0" locked="0" layoutInCell="1" allowOverlap="1" wp14:anchorId="17B28F74" wp14:editId="38361248">
                <wp:simplePos x="0" y="0"/>
                <wp:positionH relativeFrom="column">
                  <wp:posOffset>1647825</wp:posOffset>
                </wp:positionH>
                <wp:positionV relativeFrom="paragraph">
                  <wp:posOffset>181610</wp:posOffset>
                </wp:positionV>
                <wp:extent cx="2819400" cy="1404620"/>
                <wp:effectExtent l="0" t="0" r="0" b="3810"/>
                <wp:wrapSquare wrapText="bothSides"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99C80" w14:textId="77777777" w:rsidR="006B3D94" w:rsidRPr="007F2B51" w:rsidRDefault="006B3D94" w:rsidP="002B668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Zaplanowane zadania: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28F74" id="_x0000_s1059" type="#_x0000_t202" style="position:absolute;left:0;text-align:left;margin-left:129.75pt;margin-top:14.3pt;width:222pt;height:110.6pt;z-index:25236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" stroked="f">
                <v:textbox style="mso-fit-shape-to-text:t">
                  <w:txbxContent>
                    <w:p w14:paraId="1AA99C80" w14:textId="77777777" w:rsidR="006B3D94" w:rsidRPr="007F2B51" w:rsidRDefault="006B3D94" w:rsidP="002B668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Zaplanowane zadania: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8E8E1" w14:textId="77777777" w:rsidR="002B6685" w:rsidRDefault="002B6685" w:rsidP="002B6685">
      <w:pPr>
        <w:spacing w:before="24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7594A43" w14:textId="77777777" w:rsidR="00B3474F" w:rsidRDefault="00B3474F" w:rsidP="00B3474F">
      <w:pPr>
        <w:pStyle w:val="Akapitzlist"/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</w:p>
    <w:p w14:paraId="66CAA98C" w14:textId="0D70A11D" w:rsidR="002B6685" w:rsidRPr="00742D49" w:rsidRDefault="002B6685" w:rsidP="00B25A3D">
      <w:pPr>
        <w:pStyle w:val="Akapitzlist"/>
        <w:numPr>
          <w:ilvl w:val="0"/>
          <w:numId w:val="49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Wsparcie finansowe rodzin dostosowane do bieżących potrzeb w formie zasiłków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07D74757" w14:textId="34E17CCC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Umożliwienie korzystania z pomocy rzeczowej (art. gospodarstwa domowego, odzież)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68D88229" w14:textId="497D7ED7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Dofinansowanie dzieciom i młodzieży dożywiania w placówkach oświatowych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55064984" w14:textId="6E77EB0C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Organizowanie i finansowanie wypoczynku dzieci i młodzieży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6D3F38FF" w14:textId="09812F9D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Wydawanie Karty Dużej Rodziny i pozyskiwanie nowych partnerów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2D7A8BFE" w14:textId="3C0C3E14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Inicjowanie i współorganizacja imprez okolicznościowych promujących wartości rodzinne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515964C4" w14:textId="3CB646E7" w:rsidR="002B6685" w:rsidRPr="00742D49" w:rsidRDefault="002B6685" w:rsidP="00B25A3D">
      <w:pPr>
        <w:pStyle w:val="Akapitzlist"/>
        <w:numPr>
          <w:ilvl w:val="0"/>
          <w:numId w:val="48"/>
        </w:numPr>
        <w:spacing w:before="120" w:after="0" w:line="276" w:lineRule="auto"/>
        <w:rPr>
          <w:rFonts w:asciiTheme="majorHAnsi" w:hAnsiTheme="majorHAnsi" w:cstheme="majorHAnsi"/>
          <w:sz w:val="22"/>
          <w:szCs w:val="22"/>
        </w:rPr>
      </w:pPr>
      <w:r w:rsidRPr="00742D49">
        <w:rPr>
          <w:rFonts w:asciiTheme="majorHAnsi" w:hAnsiTheme="majorHAnsi" w:cstheme="majorHAnsi"/>
          <w:sz w:val="22"/>
          <w:szCs w:val="22"/>
        </w:rPr>
        <w:t>Poradnictwo dla rodzin z problemem bezrobocia</w:t>
      </w:r>
      <w:r w:rsidR="007F2B51">
        <w:rPr>
          <w:rFonts w:asciiTheme="majorHAnsi" w:hAnsiTheme="majorHAnsi" w:cstheme="majorHAnsi"/>
          <w:sz w:val="22"/>
          <w:szCs w:val="22"/>
        </w:rPr>
        <w:t>.</w:t>
      </w:r>
    </w:p>
    <w:p w14:paraId="6D7B96B5" w14:textId="4FBB47AB" w:rsidR="002B6685" w:rsidRDefault="002B6685" w:rsidP="009C37AC">
      <w:pPr>
        <w:spacing w:after="0" w:line="276" w:lineRule="auto"/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842</w:t>
      </w:r>
      <w:r w:rsidRPr="00742D49">
        <w:rPr>
          <w:rFonts w:asciiTheme="majorHAnsi" w:hAnsiTheme="majorHAnsi" w:cstheme="majorHAnsi"/>
          <w:sz w:val="22"/>
          <w:szCs w:val="22"/>
        </w:rPr>
        <w:t xml:space="preserve"> rodzin objęto świadczeniami z pomocy społecznej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39517FFC" w14:textId="5EB94FAC" w:rsidR="002B6685" w:rsidRDefault="009C37AC" w:rsidP="009C37AC">
      <w:pPr>
        <w:spacing w:after="0" w:line="276" w:lineRule="auto"/>
        <w:ind w:left="1416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2362752" behindDoc="0" locked="0" layoutInCell="1" allowOverlap="1" wp14:anchorId="0D683664" wp14:editId="5475CD4B">
            <wp:simplePos x="0" y="0"/>
            <wp:positionH relativeFrom="margin">
              <wp:posOffset>104775</wp:posOffset>
            </wp:positionH>
            <wp:positionV relativeFrom="paragraph">
              <wp:posOffset>140335</wp:posOffset>
            </wp:positionV>
            <wp:extent cx="888365" cy="888365"/>
            <wp:effectExtent l="0" t="0" r="6985" b="0"/>
            <wp:wrapNone/>
            <wp:docPr id="39" name="Grafika 39" descr="Rodzina z dziewczynką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a 39" descr="Rodzina z dziewczynką kontur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85"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27</w:t>
      </w:r>
      <w:r w:rsidR="002B6685" w:rsidRPr="009E4619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="002B6685" w:rsidRPr="00742D49">
        <w:rPr>
          <w:rFonts w:asciiTheme="majorHAnsi" w:hAnsiTheme="majorHAnsi" w:cstheme="majorHAnsi"/>
          <w:sz w:val="22"/>
          <w:szCs w:val="22"/>
        </w:rPr>
        <w:t>rodzin otrzymało pomoc rzeczową (odzież,</w:t>
      </w:r>
      <w:r w:rsidR="002B6685">
        <w:rPr>
          <w:rFonts w:asciiTheme="majorHAnsi" w:hAnsiTheme="majorHAnsi" w:cstheme="majorHAnsi"/>
          <w:sz w:val="22"/>
          <w:szCs w:val="22"/>
        </w:rPr>
        <w:t xml:space="preserve"> </w:t>
      </w:r>
      <w:r w:rsidR="002B6685" w:rsidRPr="00742D49">
        <w:rPr>
          <w:rFonts w:asciiTheme="majorHAnsi" w:hAnsiTheme="majorHAnsi" w:cstheme="majorHAnsi"/>
          <w:sz w:val="22"/>
          <w:szCs w:val="22"/>
        </w:rPr>
        <w:t xml:space="preserve">itp.), </w:t>
      </w:r>
    </w:p>
    <w:p w14:paraId="06A7C57C" w14:textId="4782B6BE" w:rsidR="002B6685" w:rsidRDefault="002B6685" w:rsidP="009C37AC">
      <w:pPr>
        <w:spacing w:after="0" w:line="276" w:lineRule="auto"/>
        <w:ind w:left="2835" w:hanging="3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32"/>
          <w:szCs w:val="32"/>
        </w:rPr>
        <w:t>143</w:t>
      </w:r>
      <w:r w:rsidRPr="00742D49">
        <w:rPr>
          <w:rFonts w:asciiTheme="majorHAnsi" w:hAnsiTheme="majorHAnsi" w:cstheme="majorHAnsi"/>
          <w:sz w:val="22"/>
          <w:szCs w:val="22"/>
        </w:rPr>
        <w:t xml:space="preserve"> rodzin</w:t>
      </w:r>
      <w:r w:rsidR="00B3474F">
        <w:rPr>
          <w:rFonts w:asciiTheme="majorHAnsi" w:hAnsiTheme="majorHAnsi" w:cstheme="majorHAnsi"/>
          <w:sz w:val="22"/>
          <w:szCs w:val="22"/>
        </w:rPr>
        <w:t>y</w:t>
      </w:r>
      <w:r w:rsidRPr="00742D49">
        <w:rPr>
          <w:rFonts w:asciiTheme="majorHAnsi" w:hAnsiTheme="majorHAnsi" w:cstheme="majorHAnsi"/>
          <w:sz w:val="22"/>
          <w:szCs w:val="22"/>
        </w:rPr>
        <w:t xml:space="preserve"> otrzymały paczki żywnościowe w ramach współpracy z Bankiem Żywności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6D4FDED7" w14:textId="7DA58BC3" w:rsidR="002B6685" w:rsidRPr="00742D49" w:rsidRDefault="002B6685" w:rsidP="009C37AC">
      <w:pPr>
        <w:spacing w:after="0" w:line="276" w:lineRule="auto"/>
        <w:ind w:left="1416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190</w:t>
      </w:r>
      <w:r w:rsidRPr="00742D49">
        <w:rPr>
          <w:rFonts w:asciiTheme="majorHAnsi" w:hAnsiTheme="majorHAnsi" w:cstheme="majorHAnsi"/>
          <w:sz w:val="22"/>
          <w:szCs w:val="22"/>
        </w:rPr>
        <w:t xml:space="preserve"> dzieciom opłacono wyżywienie w placówkach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2C24D22C" w14:textId="25B58B2F" w:rsidR="002B6685" w:rsidRDefault="002B6685" w:rsidP="009C37AC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477957">
        <w:rPr>
          <w:rFonts w:asciiTheme="majorHAnsi" w:hAnsiTheme="majorHAnsi" w:cstheme="majorHAnsi"/>
          <w:sz w:val="22"/>
          <w:szCs w:val="22"/>
        </w:rPr>
        <w:t xml:space="preserve">wydano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222</w:t>
      </w:r>
      <w:r w:rsidRPr="00477957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477957">
        <w:rPr>
          <w:rFonts w:asciiTheme="majorHAnsi" w:hAnsiTheme="majorHAnsi" w:cstheme="majorHAnsi"/>
          <w:sz w:val="22"/>
          <w:szCs w:val="22"/>
        </w:rPr>
        <w:t xml:space="preserve">nowych </w:t>
      </w:r>
      <w:r>
        <w:rPr>
          <w:rFonts w:asciiTheme="majorHAnsi" w:hAnsiTheme="majorHAnsi" w:cstheme="majorHAnsi"/>
          <w:sz w:val="22"/>
          <w:szCs w:val="22"/>
        </w:rPr>
        <w:t>K</w:t>
      </w:r>
      <w:r w:rsidRPr="00477957">
        <w:rPr>
          <w:rFonts w:asciiTheme="majorHAnsi" w:hAnsiTheme="majorHAnsi" w:cstheme="majorHAnsi"/>
          <w:sz w:val="22"/>
          <w:szCs w:val="22"/>
        </w:rPr>
        <w:t>art</w:t>
      </w:r>
      <w:r>
        <w:rPr>
          <w:rFonts w:asciiTheme="majorHAnsi" w:hAnsiTheme="majorHAnsi" w:cstheme="majorHAnsi"/>
          <w:sz w:val="22"/>
          <w:szCs w:val="22"/>
        </w:rPr>
        <w:t xml:space="preserve"> Dużej Rodziny,</w:t>
      </w:r>
      <w:r w:rsidRPr="00477957">
        <w:rPr>
          <w:rFonts w:asciiTheme="majorHAnsi" w:hAnsiTheme="majorHAnsi" w:cstheme="majorHAnsi"/>
          <w:sz w:val="22"/>
          <w:szCs w:val="22"/>
        </w:rPr>
        <w:t xml:space="preserve"> pozyskano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7</w:t>
      </w:r>
      <w:r w:rsidRPr="00477957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477957">
        <w:rPr>
          <w:rFonts w:asciiTheme="majorHAnsi" w:hAnsiTheme="majorHAnsi" w:cstheme="majorHAnsi"/>
          <w:sz w:val="22"/>
          <w:szCs w:val="22"/>
        </w:rPr>
        <w:t>nowych partnerów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1B9FA366" w14:textId="40A940B2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77957">
        <w:rPr>
          <w:rFonts w:asciiTheme="majorHAnsi" w:hAnsiTheme="majorHAnsi" w:cstheme="majorHAnsi"/>
          <w:sz w:val="22"/>
          <w:szCs w:val="22"/>
        </w:rPr>
        <w:t xml:space="preserve">MOPS zorganizował bal karnawałowy dla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76</w:t>
      </w:r>
      <w:r w:rsidRPr="00477957">
        <w:rPr>
          <w:rFonts w:asciiTheme="majorHAnsi" w:hAnsiTheme="majorHAnsi" w:cstheme="majorHAnsi"/>
          <w:sz w:val="22"/>
          <w:szCs w:val="22"/>
        </w:rPr>
        <w:t xml:space="preserve"> dzieci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564C497C" w14:textId="3823D677" w:rsidR="002B6685" w:rsidRPr="00477957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77957">
        <w:rPr>
          <w:rFonts w:asciiTheme="majorHAnsi" w:hAnsiTheme="majorHAnsi" w:cstheme="majorHAnsi"/>
          <w:sz w:val="22"/>
          <w:szCs w:val="22"/>
        </w:rPr>
        <w:t xml:space="preserve">udzielono </w:t>
      </w: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75</w:t>
      </w:r>
      <w:r w:rsidRPr="00477957">
        <w:rPr>
          <w:rFonts w:asciiTheme="majorHAnsi" w:hAnsiTheme="majorHAnsi" w:cstheme="majorHAnsi"/>
          <w:sz w:val="22"/>
          <w:szCs w:val="22"/>
        </w:rPr>
        <w:t xml:space="preserve"> konsultacji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9D17FF">
        <w:rPr>
          <w:rFonts w:asciiTheme="majorHAnsi" w:hAnsiTheme="majorHAnsi" w:cstheme="majorHAnsi"/>
          <w:sz w:val="22"/>
          <w:szCs w:val="22"/>
        </w:rPr>
        <w:t>dla rodzin z problemem bezrobocia</w:t>
      </w:r>
      <w:r w:rsidR="007F2B51">
        <w:rPr>
          <w:rFonts w:asciiTheme="majorHAnsi" w:hAnsiTheme="majorHAnsi" w:cstheme="majorHAnsi"/>
          <w:sz w:val="22"/>
          <w:szCs w:val="22"/>
        </w:rPr>
        <w:t>,</w:t>
      </w:r>
    </w:p>
    <w:p w14:paraId="47ABF42F" w14:textId="77777777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10</w:t>
      </w:r>
      <w:r w:rsidRPr="00477957">
        <w:rPr>
          <w:rFonts w:asciiTheme="majorHAnsi" w:hAnsiTheme="majorHAnsi" w:cstheme="majorHAnsi"/>
          <w:sz w:val="22"/>
          <w:szCs w:val="22"/>
        </w:rPr>
        <w:t xml:space="preserve"> osób podjęło pracę, </w:t>
      </w:r>
    </w:p>
    <w:p w14:paraId="2AC39C9F" w14:textId="353DC6F8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F2B51">
        <w:rPr>
          <w:rFonts w:asciiTheme="majorHAnsi" w:hAnsiTheme="majorHAnsi" w:cstheme="majorHAnsi"/>
          <w:b/>
          <w:bCs/>
          <w:color w:val="FF0000"/>
          <w:sz w:val="36"/>
          <w:szCs w:val="36"/>
        </w:rPr>
        <w:t>9</w:t>
      </w:r>
      <w:r w:rsidRPr="00477957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Pr="00477957">
        <w:rPr>
          <w:rFonts w:asciiTheme="majorHAnsi" w:hAnsiTheme="majorHAnsi" w:cstheme="majorHAnsi"/>
          <w:sz w:val="22"/>
          <w:szCs w:val="22"/>
        </w:rPr>
        <w:t xml:space="preserve">osób wykonywało prace społecznie użyteczne, w tym 4 osoby wg. </w:t>
      </w:r>
      <w:r w:rsidR="00720FAC">
        <w:rPr>
          <w:rFonts w:asciiTheme="majorHAnsi" w:hAnsiTheme="majorHAnsi" w:cstheme="majorHAnsi"/>
          <w:sz w:val="22"/>
          <w:szCs w:val="22"/>
        </w:rPr>
        <w:t>u</w:t>
      </w:r>
      <w:r w:rsidRPr="00477957">
        <w:rPr>
          <w:rFonts w:asciiTheme="majorHAnsi" w:hAnsiTheme="majorHAnsi" w:cstheme="majorHAnsi"/>
          <w:sz w:val="22"/>
          <w:szCs w:val="22"/>
        </w:rPr>
        <w:t>stawy „Za Życi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477957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”</w:t>
      </w:r>
      <w:r w:rsidR="007F2B51">
        <w:rPr>
          <w:rFonts w:asciiTheme="majorHAnsi" w:hAnsiTheme="majorHAnsi" w:cstheme="majorHAnsi"/>
          <w:sz w:val="22"/>
          <w:szCs w:val="22"/>
        </w:rPr>
        <w:t>.</w:t>
      </w:r>
    </w:p>
    <w:p w14:paraId="2D5C48AB" w14:textId="3F1080CE" w:rsidR="002B6685" w:rsidRDefault="002B6685" w:rsidP="002B6685">
      <w:pPr>
        <w:spacing w:after="0" w:line="276" w:lineRule="auto"/>
        <w:jc w:val="both"/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</w:pP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Ponadto</w:t>
      </w:r>
      <w:r w:rsidR="00720FAC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,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18 rodzin objętych było wsparciem asystenta</w:t>
      </w:r>
      <w:r w:rsidRPr="00477957">
        <w:rPr>
          <w:rFonts w:asciiTheme="majorHAnsi" w:hAnsiTheme="majorHAnsi" w:cstheme="majorHAnsi"/>
          <w:sz w:val="22"/>
          <w:szCs w:val="22"/>
        </w:rPr>
        <w:t xml:space="preserve">, 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udzielono 433 konsultacji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psychologicznych</w:t>
      </w:r>
      <w:r w:rsidRPr="00477957">
        <w:rPr>
          <w:rFonts w:asciiTheme="majorHAnsi" w:hAnsiTheme="majorHAnsi" w:cstheme="majorHAnsi"/>
          <w:sz w:val="22"/>
          <w:szCs w:val="22"/>
        </w:rPr>
        <w:t xml:space="preserve">, 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240 osób skorzystało 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ze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wsparcia</w:t>
      </w:r>
      <w:r w:rsidRPr="009D17FF">
        <w:t xml:space="preserve"> </w:t>
      </w:r>
      <w:r w:rsidRPr="009D17F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specjalistów ds. przemocy, uzależnień i bezrobocia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</w:t>
      </w:r>
      <w:r w:rsidR="00B3474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br/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oraz ze</w:t>
      </w:r>
      <w:r>
        <w:rPr>
          <w:rFonts w:asciiTheme="majorHAnsi" w:hAnsiTheme="majorHAnsi" w:cstheme="majorHAnsi"/>
          <w:sz w:val="22"/>
          <w:szCs w:val="22"/>
        </w:rPr>
        <w:t xml:space="preserve"> wsparcia prawnego,</w:t>
      </w:r>
      <w:r w:rsidRPr="00477957">
        <w:rPr>
          <w:rFonts w:asciiTheme="majorHAnsi" w:hAnsiTheme="majorHAnsi" w:cstheme="majorHAnsi"/>
          <w:sz w:val="22"/>
          <w:szCs w:val="22"/>
        </w:rPr>
        <w:t xml:space="preserve"> 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2 rodziny </w:t>
      </w:r>
      <w:r w:rsidRPr="009D17F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spełniając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e</w:t>
      </w:r>
      <w:r w:rsidRPr="009D17F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kryteria zgodnie z ustawą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 </w:t>
      </w:r>
      <w:r w:rsidRPr="009D17F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,,Za życiem”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, </w:t>
      </w:r>
      <w:r w:rsidR="00B3474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br/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wychowujące dzieci niepełnosprawne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, s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korzystały 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 xml:space="preserve">z </w:t>
      </w:r>
      <w:r w:rsidRPr="00477957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pomoc</w:t>
      </w:r>
      <w:r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y</w:t>
      </w:r>
      <w:r w:rsidRPr="009D17FF">
        <w:t xml:space="preserve"> </w:t>
      </w:r>
      <w:r w:rsidRPr="009D17FF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w formie usług gospodarczych</w:t>
      </w:r>
      <w:r w:rsidR="007F2B51"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  <w:t>.</w:t>
      </w:r>
    </w:p>
    <w:p w14:paraId="485C97D8" w14:textId="77777777" w:rsidR="002B6685" w:rsidRPr="009D17FF" w:rsidRDefault="002B6685" w:rsidP="002B6685">
      <w:pPr>
        <w:spacing w:after="0" w:line="276" w:lineRule="auto"/>
        <w:jc w:val="both"/>
        <w:rPr>
          <w:rFonts w:asciiTheme="majorHAnsi" w:eastAsia="SimSun" w:hAnsiTheme="majorHAnsi" w:cstheme="majorHAnsi"/>
          <w:kern w:val="3"/>
          <w:sz w:val="22"/>
          <w:szCs w:val="22"/>
          <w:lang w:eastAsia="zh-CN" w:bidi="hi-IN"/>
        </w:rPr>
      </w:pPr>
    </w:p>
    <w:p w14:paraId="233A1D80" w14:textId="77777777" w:rsidR="002B6685" w:rsidRDefault="002B6685" w:rsidP="002B6685">
      <w:pPr>
        <w:rPr>
          <w:rFonts w:asciiTheme="majorHAnsi" w:hAnsiTheme="majorHAnsi" w:cstheme="majorHAnsi"/>
          <w:sz w:val="22"/>
          <w:szCs w:val="22"/>
        </w:rPr>
      </w:pPr>
      <w:r w:rsidRPr="009D17FF">
        <w:rPr>
          <w:rFonts w:asciiTheme="majorHAnsi" w:hAnsiTheme="majorHAnsi" w:cstheme="majorHAnsi"/>
          <w:sz w:val="22"/>
          <w:szCs w:val="22"/>
        </w:rPr>
        <w:t>Zrealizowano 2 program</w:t>
      </w:r>
      <w:r>
        <w:rPr>
          <w:rFonts w:asciiTheme="majorHAnsi" w:hAnsiTheme="majorHAnsi" w:cstheme="majorHAnsi"/>
          <w:sz w:val="22"/>
          <w:szCs w:val="22"/>
        </w:rPr>
        <w:t>y:</w:t>
      </w:r>
    </w:p>
    <w:p w14:paraId="078A7DC9" w14:textId="55ED1342" w:rsidR="002B6685" w:rsidRDefault="002B6685" w:rsidP="00B25A3D">
      <w:pPr>
        <w:pStyle w:val="Akapitzlist"/>
        <w:numPr>
          <w:ilvl w:val="0"/>
          <w:numId w:val="50"/>
        </w:numPr>
        <w:rPr>
          <w:rFonts w:asciiTheme="majorHAnsi" w:hAnsiTheme="majorHAnsi" w:cstheme="majorHAnsi"/>
          <w:sz w:val="22"/>
          <w:szCs w:val="22"/>
        </w:rPr>
      </w:pPr>
      <w:r w:rsidRPr="009D17FF">
        <w:rPr>
          <w:rFonts w:asciiTheme="majorHAnsi" w:hAnsiTheme="majorHAnsi" w:cstheme="majorHAnsi"/>
          <w:sz w:val="22"/>
          <w:szCs w:val="22"/>
        </w:rPr>
        <w:t xml:space="preserve">„Profilaktyka </w:t>
      </w:r>
      <w:proofErr w:type="spellStart"/>
      <w:r w:rsidRPr="009D17FF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Pr="009D17FF">
        <w:rPr>
          <w:rFonts w:asciiTheme="majorHAnsi" w:hAnsiTheme="majorHAnsi" w:cstheme="majorHAnsi"/>
          <w:sz w:val="22"/>
          <w:szCs w:val="22"/>
        </w:rPr>
        <w:t xml:space="preserve"> ryzykownych w kontekście cyberprzemocy” dla 120 dzieci </w:t>
      </w:r>
      <w:r w:rsidR="00720FAC">
        <w:rPr>
          <w:rFonts w:asciiTheme="majorHAnsi" w:hAnsiTheme="majorHAnsi" w:cstheme="majorHAnsi"/>
          <w:sz w:val="22"/>
          <w:szCs w:val="22"/>
        </w:rPr>
        <w:br/>
      </w:r>
      <w:r w:rsidRPr="009D17FF">
        <w:rPr>
          <w:rFonts w:asciiTheme="majorHAnsi" w:hAnsiTheme="majorHAnsi" w:cstheme="majorHAnsi"/>
          <w:sz w:val="22"/>
          <w:szCs w:val="22"/>
        </w:rPr>
        <w:t>w ramach zajęć letnich.</w:t>
      </w:r>
    </w:p>
    <w:p w14:paraId="67084A08" w14:textId="0DE31BBF" w:rsidR="002B6685" w:rsidRPr="009D17FF" w:rsidRDefault="002B6685" w:rsidP="00B25A3D">
      <w:pPr>
        <w:pStyle w:val="Akapitzlist"/>
        <w:numPr>
          <w:ilvl w:val="0"/>
          <w:numId w:val="50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D17FF">
        <w:rPr>
          <w:rFonts w:asciiTheme="majorHAnsi" w:hAnsiTheme="majorHAnsi" w:cstheme="majorHAnsi"/>
          <w:noProof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2366848" behindDoc="0" locked="0" layoutInCell="1" allowOverlap="1" wp14:anchorId="51A540D8" wp14:editId="441133F3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5514975" cy="1123950"/>
                <wp:effectExtent l="0" t="0" r="28575" b="19050"/>
                <wp:wrapSquare wrapText="bothSides"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FCD6" w14:textId="25235CBD" w:rsidR="006B3D94" w:rsidRDefault="006B3D94" w:rsidP="002B6685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Asystenci rodziny przeprowadzili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warsztatów z zakresu kompetencji społecznych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br/>
                              <w:t xml:space="preserve">w </w:t>
                            </w:r>
                            <w:r w:rsidRPr="009D17F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ramach indywidualnej pracy z rodzinami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Na terenie Pruszkowa działały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placówki wsparcia dziennego, do których uczęszczało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92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dzieci,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Pr="009D17F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wolontariuszy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pomagało</w:t>
                            </w:r>
                            <w:r w:rsidRPr="009D17F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 nauce </w:t>
                            </w:r>
                            <w:r w:rsidRPr="007F2B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 w:rsidRPr="009D17F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dzieci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40D8" id="_x0000_s1060" type="#_x0000_t202" style="position:absolute;left:0;text-align:left;margin-left:383.05pt;margin-top:31.65pt;width:434.25pt;height:88.5pt;z-index:25236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" strokecolor="red">
                <v:textbox>
                  <w:txbxContent>
                    <w:p w14:paraId="3CEBFCD6" w14:textId="25235CBD" w:rsidR="006B3D94" w:rsidRDefault="006B3D94" w:rsidP="002B6685">
                      <w:pPr>
                        <w:suppressAutoHyphens/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Asystenci rodziny przeprowadzili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warsztatów z zakresu kompetencji społecznych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br/>
                        <w:t xml:space="preserve">w </w:t>
                      </w:r>
                      <w:r w:rsidRPr="009D17F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ramach indywidualnej pracy z rodzinami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Na terenie Pruszkowa działały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placówki wsparcia dziennego, do których uczęszczało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92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dzieci,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Pr="009D17F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wolontariuszy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pomagało</w:t>
                      </w:r>
                      <w:r w:rsidRPr="009D17F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 nauce </w:t>
                      </w:r>
                      <w:r w:rsidRPr="007F2B51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 w:rsidRPr="009D17F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dzieci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D17FF">
        <w:rPr>
          <w:rFonts w:asciiTheme="majorHAnsi" w:hAnsiTheme="majorHAnsi" w:cstheme="majorHAnsi"/>
          <w:sz w:val="22"/>
          <w:szCs w:val="22"/>
        </w:rPr>
        <w:t>Program „Szkoła dla Rodziców i Wychowawców</w:t>
      </w:r>
      <w:r w:rsidR="007F2B51">
        <w:rPr>
          <w:rFonts w:asciiTheme="majorHAnsi" w:hAnsiTheme="majorHAnsi" w:cstheme="majorHAnsi"/>
          <w:sz w:val="22"/>
          <w:szCs w:val="22"/>
        </w:rPr>
        <w:t>”</w:t>
      </w:r>
      <w:r w:rsidRPr="009D17FF">
        <w:rPr>
          <w:rFonts w:asciiTheme="majorHAnsi" w:hAnsiTheme="majorHAnsi" w:cstheme="majorHAnsi"/>
          <w:sz w:val="22"/>
          <w:szCs w:val="22"/>
        </w:rPr>
        <w:t xml:space="preserve"> dla 30 uczestników w formie on-line. </w:t>
      </w:r>
    </w:p>
    <w:p w14:paraId="4553646B" w14:textId="230F1F7D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A4614">
        <w:rPr>
          <w:rFonts w:asciiTheme="majorHAnsi" w:hAnsiTheme="majorHAnsi" w:cstheme="majorHAnsi"/>
          <w:sz w:val="22"/>
          <w:szCs w:val="22"/>
        </w:rPr>
        <w:lastRenderedPageBreak/>
        <w:t>MOPS zatrudniał w 2020 r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EA4614">
        <w:rPr>
          <w:rFonts w:asciiTheme="majorHAnsi" w:hAnsiTheme="majorHAnsi" w:cstheme="majorHAnsi"/>
          <w:sz w:val="22"/>
          <w:szCs w:val="22"/>
        </w:rPr>
        <w:t xml:space="preserve"> 27 pracowników socjalnych i 2 asystentów rodziny, dodatkowo </w:t>
      </w:r>
      <w:r w:rsidR="007F2B51">
        <w:rPr>
          <w:rFonts w:asciiTheme="majorHAnsi" w:hAnsiTheme="majorHAnsi" w:cstheme="majorHAnsi"/>
          <w:sz w:val="22"/>
          <w:szCs w:val="22"/>
        </w:rPr>
        <w:br/>
      </w:r>
      <w:r w:rsidRPr="00EA4614">
        <w:rPr>
          <w:rFonts w:asciiTheme="majorHAnsi" w:hAnsiTheme="majorHAnsi" w:cstheme="majorHAnsi"/>
          <w:sz w:val="22"/>
          <w:szCs w:val="22"/>
        </w:rPr>
        <w:t>w związku z realizowanym projektem „Innowacyjny MOPS” zatrudniony został psycholog i pedagog do pracy z rodzinami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EA4614">
        <w:rPr>
          <w:rFonts w:asciiTheme="majorHAnsi" w:hAnsiTheme="majorHAnsi" w:cstheme="majorHAnsi"/>
          <w:sz w:val="22"/>
          <w:szCs w:val="22"/>
        </w:rPr>
        <w:t>29 pracowników wzięło udział w 5 cyklach szkoleń i warsztatów w większości on-line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EA4614">
        <w:rPr>
          <w:rFonts w:asciiTheme="majorHAnsi" w:hAnsiTheme="majorHAnsi" w:cstheme="majorHAnsi"/>
          <w:sz w:val="22"/>
          <w:szCs w:val="22"/>
        </w:rPr>
        <w:t>2 rodziny objęte są usługami „pomoc w domu”, 6 rodzin wychowujących niepełnosprawne dziecko ma asystenta rodziny, 10 rodzin otrzymało świadczenie pieniężne „za życiem”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637D09C" w14:textId="77777777" w:rsidR="007F2B51" w:rsidRDefault="007F2B51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B402FF8" w14:textId="58A97F66" w:rsidR="002B6685" w:rsidRPr="00EA4614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14FB4">
        <w:rPr>
          <w:rFonts w:asciiTheme="majorHAnsi" w:hAnsiTheme="majorHAnsi" w:cstheme="majorHAnsi"/>
          <w:color w:val="FF0000"/>
          <w:sz w:val="22"/>
          <w:szCs w:val="22"/>
        </w:rPr>
        <w:t xml:space="preserve">Gminny Program Przeciwdziałania Przemocy w Rodzinie dla Miasta Pruszkowa na lata 2016-2021 </w:t>
      </w:r>
      <w:bookmarkStart w:id="22" w:name="_Hlk71530394"/>
      <w:r>
        <w:rPr>
          <w:rFonts w:asciiTheme="majorHAnsi" w:hAnsiTheme="majorHAnsi" w:cstheme="majorHAnsi"/>
          <w:sz w:val="22"/>
          <w:szCs w:val="22"/>
        </w:rPr>
        <w:t xml:space="preserve">został przyjęty </w:t>
      </w:r>
      <w:r w:rsidRPr="00EA4614">
        <w:rPr>
          <w:rFonts w:asciiTheme="majorHAnsi" w:hAnsiTheme="majorHAnsi" w:cstheme="majorHAnsi"/>
          <w:sz w:val="22"/>
          <w:szCs w:val="22"/>
        </w:rPr>
        <w:t>Uchwałą Nr</w:t>
      </w:r>
      <w:bookmarkEnd w:id="22"/>
      <w:r w:rsidRPr="00EA4614">
        <w:rPr>
          <w:rFonts w:asciiTheme="majorHAnsi" w:hAnsiTheme="majorHAnsi" w:cstheme="majorHAnsi"/>
          <w:sz w:val="22"/>
          <w:szCs w:val="22"/>
        </w:rPr>
        <w:t xml:space="preserve"> XX.224.2016</w:t>
      </w:r>
      <w:r w:rsidR="00E45A9C">
        <w:rPr>
          <w:rFonts w:asciiTheme="majorHAnsi" w:hAnsiTheme="majorHAnsi" w:cstheme="majorHAnsi"/>
          <w:sz w:val="22"/>
          <w:szCs w:val="22"/>
        </w:rPr>
        <w:t xml:space="preserve"> </w:t>
      </w:r>
      <w:r w:rsidRPr="00EA4614">
        <w:rPr>
          <w:rFonts w:asciiTheme="majorHAnsi" w:hAnsiTheme="majorHAnsi" w:cstheme="majorHAnsi"/>
          <w:sz w:val="22"/>
          <w:szCs w:val="22"/>
        </w:rPr>
        <w:t>r.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EA4614">
        <w:rPr>
          <w:rFonts w:asciiTheme="majorHAnsi" w:hAnsiTheme="majorHAnsi" w:cstheme="majorHAnsi"/>
          <w:sz w:val="22"/>
          <w:szCs w:val="22"/>
        </w:rPr>
        <w:t>Rady Miejskiej w Pruszkowie z dnia 9 czerwca 2016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EA4614">
        <w:rPr>
          <w:rFonts w:asciiTheme="majorHAnsi" w:hAnsiTheme="majorHAnsi" w:cstheme="majorHAnsi"/>
          <w:sz w:val="22"/>
          <w:szCs w:val="22"/>
        </w:rPr>
        <w:t>r.</w:t>
      </w:r>
    </w:p>
    <w:p w14:paraId="587D016D" w14:textId="7989437E" w:rsidR="002B6685" w:rsidRDefault="002B6685" w:rsidP="002B6685">
      <w:pPr>
        <w:spacing w:before="240"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 ramach programu przyjęto następujące cele i działania:</w:t>
      </w:r>
    </w:p>
    <w:tbl>
      <w:tblPr>
        <w:tblStyle w:val="Tabelalisty4akcent2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6275"/>
      </w:tblGrid>
      <w:tr w:rsidR="002B6685" w14:paraId="32F87C13" w14:textId="77777777" w:rsidTr="00B14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0000"/>
            <w:vAlign w:val="center"/>
          </w:tcPr>
          <w:p w14:paraId="4EACA59D" w14:textId="77777777" w:rsidR="002B6685" w:rsidRDefault="002B6685" w:rsidP="007F2B51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Cel</w:t>
            </w:r>
          </w:p>
        </w:tc>
        <w:tc>
          <w:tcPr>
            <w:tcW w:w="627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14:paraId="505A4AE8" w14:textId="236E53AA" w:rsidR="002B6685" w:rsidRDefault="002B6685" w:rsidP="007F2B5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Działanie</w:t>
            </w:r>
          </w:p>
        </w:tc>
      </w:tr>
      <w:tr w:rsidR="002B6685" w14:paraId="3D73B10E" w14:textId="77777777" w:rsidTr="00E45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  <w:vAlign w:val="center"/>
          </w:tcPr>
          <w:p w14:paraId="01BCBDEC" w14:textId="19278172" w:rsidR="002B6685" w:rsidRPr="009C37AC" w:rsidRDefault="002B6685" w:rsidP="00B14FB4">
            <w:pPr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Diagnozowanie skali zjawiska przemocy </w:t>
            </w:r>
            <w:r w:rsidR="00B14FB4"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w rodzinie </w:t>
            </w:r>
            <w:r w:rsidR="00E45A9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="002B577F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w mieście</w:t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Pruszkowie</w:t>
            </w:r>
          </w:p>
        </w:tc>
        <w:tc>
          <w:tcPr>
            <w:tcW w:w="6275" w:type="dxa"/>
            <w:shd w:val="clear" w:color="auto" w:fill="FFFFFF" w:themeFill="background1"/>
          </w:tcPr>
          <w:p w14:paraId="40CEB21E" w14:textId="77777777" w:rsidR="002B6685" w:rsidRDefault="002B6685" w:rsidP="00E45A9C">
            <w:pPr>
              <w:pStyle w:val="Akapitzlist"/>
              <w:numPr>
                <w:ilvl w:val="0"/>
                <w:numId w:val="51"/>
              </w:numPr>
              <w:suppressAutoHyphens/>
              <w:spacing w:line="276" w:lineRule="auto"/>
              <w:ind w:left="235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EA4614">
              <w:rPr>
                <w:rFonts w:asciiTheme="majorHAnsi" w:hAnsiTheme="majorHAnsi" w:cstheme="majorHAnsi"/>
                <w:sz w:val="22"/>
                <w:szCs w:val="22"/>
              </w:rPr>
              <w:t>analiza danych statystycznych gromadzonych przez różne instytucje pozwalające na oszacowanie skali zjawiska przemocy,</w:t>
            </w:r>
          </w:p>
          <w:p w14:paraId="54940942" w14:textId="77777777" w:rsidR="002B6685" w:rsidRDefault="002B6685" w:rsidP="00E45A9C">
            <w:pPr>
              <w:pStyle w:val="Akapitzlist"/>
              <w:numPr>
                <w:ilvl w:val="0"/>
                <w:numId w:val="51"/>
              </w:numPr>
              <w:suppressAutoHyphens/>
              <w:spacing w:line="276" w:lineRule="auto"/>
              <w:ind w:left="235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EA4614">
              <w:rPr>
                <w:rFonts w:asciiTheme="majorHAnsi" w:hAnsiTheme="majorHAnsi" w:cstheme="majorHAnsi"/>
                <w:sz w:val="22"/>
                <w:szCs w:val="22"/>
              </w:rPr>
              <w:t>sporządzanie rocznego sprawozdania w oparciu o prowadzoną dokumentację,</w:t>
            </w:r>
          </w:p>
          <w:p w14:paraId="4E340A15" w14:textId="71444252" w:rsidR="002B6685" w:rsidRPr="00663427" w:rsidRDefault="002B6685" w:rsidP="00E45A9C">
            <w:pPr>
              <w:pStyle w:val="Akapitzlist"/>
              <w:numPr>
                <w:ilvl w:val="0"/>
                <w:numId w:val="51"/>
              </w:numPr>
              <w:suppressAutoHyphens/>
              <w:spacing w:line="276" w:lineRule="auto"/>
              <w:ind w:left="235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zbieranie danych na temat istniejących zasobów instytucjonalnych w zakresie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przeciwdziałania przemocy w rodzinie.</w:t>
            </w:r>
          </w:p>
        </w:tc>
      </w:tr>
      <w:tr w:rsidR="002B6685" w14:paraId="36A2EDA4" w14:textId="77777777" w:rsidTr="00E45A9C">
        <w:trPr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  <w:vAlign w:val="center"/>
          </w:tcPr>
          <w:p w14:paraId="1A5C2F5E" w14:textId="3873BBB4" w:rsidR="002B6685" w:rsidRPr="009C37AC" w:rsidRDefault="002B6685" w:rsidP="00B14FB4">
            <w:pPr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Podniesienie poziomu wiedzy na temat zjawiska przemocy </w:t>
            </w:r>
            <w:r w:rsidR="00B14FB4"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w rodzinie oraz dostępnych formach pomocy</w:t>
            </w:r>
          </w:p>
        </w:tc>
        <w:tc>
          <w:tcPr>
            <w:tcW w:w="6275" w:type="dxa"/>
            <w:shd w:val="clear" w:color="auto" w:fill="FFFFFF" w:themeFill="background1"/>
          </w:tcPr>
          <w:p w14:paraId="5D91F559" w14:textId="06CB8B71" w:rsidR="002B6685" w:rsidRDefault="002B6685" w:rsidP="00E45A9C">
            <w:pPr>
              <w:pStyle w:val="Akapitzlist"/>
              <w:numPr>
                <w:ilvl w:val="0"/>
                <w:numId w:val="52"/>
              </w:numPr>
              <w:suppressAutoHyphens/>
              <w:spacing w:line="276" w:lineRule="auto"/>
              <w:ind w:left="313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organizowanie zajęć profilaktyczno-edukacyjnych dla dzieci 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i młodzieży z zakresu radzenia sobie ze stresem, emocjami 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i agresją oraz zajęć warsztatowych dla rodziców,</w:t>
            </w:r>
          </w:p>
          <w:p w14:paraId="437E4D1F" w14:textId="2D93705E" w:rsidR="002B6685" w:rsidRDefault="002B6685" w:rsidP="00E45A9C">
            <w:pPr>
              <w:pStyle w:val="Akapitzlist"/>
              <w:numPr>
                <w:ilvl w:val="0"/>
                <w:numId w:val="52"/>
              </w:numPr>
              <w:suppressAutoHyphens/>
              <w:spacing w:line="276" w:lineRule="auto"/>
              <w:ind w:left="313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zwiększenie dostępności do informacji o instytucjach udzielających pomocy i wsparcia ofiarom przemocy domowej </w:t>
            </w:r>
            <w:r w:rsidR="00E45A9C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(np. przygotowanie ulotek, stron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internetowych),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rozpowszechnianie materiałów informacyjnych na temat zjawiska przemocy w rodzinie (broszury, plakaty, umieszczenie 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w gablotach stałych informacji),</w:t>
            </w:r>
          </w:p>
          <w:p w14:paraId="5F61666B" w14:textId="5DD64899" w:rsidR="002B6685" w:rsidRPr="00663427" w:rsidRDefault="002B6685" w:rsidP="00E45A9C">
            <w:pPr>
              <w:pStyle w:val="Akapitzlist"/>
              <w:numPr>
                <w:ilvl w:val="0"/>
                <w:numId w:val="52"/>
              </w:numPr>
              <w:suppressAutoHyphens/>
              <w:spacing w:line="276" w:lineRule="auto"/>
              <w:ind w:left="313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rozpowszechnianie informacji o różnych formach spędzania czasu wolnego przez dzieci oraz młodzież, promujących zachowania nieagresywne (świetlice środowiskowe, pikniki, festyny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itp.)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2B6685" w14:paraId="2ECB863C" w14:textId="77777777" w:rsidTr="00E45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  <w:vAlign w:val="center"/>
          </w:tcPr>
          <w:p w14:paraId="23836D18" w14:textId="4AF4CD3E" w:rsidR="002B6685" w:rsidRPr="009C37AC" w:rsidRDefault="002B6685" w:rsidP="00B14FB4">
            <w:pPr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lastRenderedPageBreak/>
              <w:t xml:space="preserve">Udzielanie pomocy </w:t>
            </w:r>
            <w:r w:rsidR="00B14FB4"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i wsparcia osobom dotkniętym przemocą w rodzinie</w:t>
            </w:r>
          </w:p>
        </w:tc>
        <w:tc>
          <w:tcPr>
            <w:tcW w:w="6275" w:type="dxa"/>
            <w:shd w:val="clear" w:color="auto" w:fill="FFFFFF" w:themeFill="background1"/>
          </w:tcPr>
          <w:p w14:paraId="03FCF442" w14:textId="1C052F5F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rozpoznawanie ryzyka przypadków przemocy w rodzinie,</w:t>
            </w:r>
          </w:p>
          <w:p w14:paraId="1A3346D8" w14:textId="0DF72036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podejmowanie działań określonych procedurą 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t>„</w:t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Niebieskiej Karty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t>”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3C318F28" w14:textId="56B37EDC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zapewnienie osobie doznającej przemocy natychmiastowej pomocy, w tym medycznej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544DBE55" w14:textId="77777777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prowadzenie Punktu Przeciwdziałania Przemocy oferującego bezpłatną pomoc i wsparcie w formie poradnictwa psychologicznego, prawnego, konsultanta ds. przemocy, możliwość udziału w grupach wsparcia dla osób doznających przemocy,</w:t>
            </w:r>
          </w:p>
          <w:p w14:paraId="458BA3B0" w14:textId="77777777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pomoc w znalezieniu schronienia w całodobowym ośrodku wsparcia osobom doznającym przemocy oraz ich dzieciom,</w:t>
            </w:r>
          </w:p>
          <w:p w14:paraId="1913647E" w14:textId="6EB082E4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zapewnienie pomocy psychologicznej dla dzieci z rodzin </w:t>
            </w:r>
            <w:r w:rsidR="00E45A9C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z problemem przemocy,</w:t>
            </w:r>
          </w:p>
          <w:p w14:paraId="1802E92D" w14:textId="3F16B07D" w:rsidR="002B6685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>prowadzanie rozmów interwencyjnych i edukacyjnych z osobami stosującymi</w:t>
            </w:r>
            <w:r w:rsidR="00B14FB4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42B82E0D" w14:textId="30A186FC" w:rsidR="002B6685" w:rsidRPr="00663427" w:rsidRDefault="002B6685" w:rsidP="00E45A9C">
            <w:pPr>
              <w:pStyle w:val="Akapitzlist"/>
              <w:numPr>
                <w:ilvl w:val="0"/>
                <w:numId w:val="53"/>
              </w:numPr>
              <w:suppressAutoHyphens/>
              <w:spacing w:line="276" w:lineRule="auto"/>
              <w:ind w:left="320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663427">
              <w:rPr>
                <w:rFonts w:asciiTheme="majorHAnsi" w:hAnsiTheme="majorHAnsi" w:cstheme="majorHAnsi"/>
                <w:sz w:val="22"/>
                <w:szCs w:val="22"/>
              </w:rPr>
              <w:t xml:space="preserve"> przemoc, w tym udzielanie informacji o dostępnych programach korekcyjno-edukacyjnych.</w:t>
            </w:r>
          </w:p>
        </w:tc>
      </w:tr>
    </w:tbl>
    <w:p w14:paraId="50E979A6" w14:textId="77777777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7ECA495" w14:textId="77777777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Realizacja ww. działań przebiegała następująco: </w:t>
      </w:r>
    </w:p>
    <w:p w14:paraId="3C72A259" w14:textId="0F9FE1F0" w:rsidR="002B6685" w:rsidRPr="00CE578F" w:rsidRDefault="002B6685" w:rsidP="00B25A3D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 xml:space="preserve">wpłynęło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51</w:t>
      </w:r>
      <w:r w:rsidRPr="00CE578F">
        <w:rPr>
          <w:rFonts w:asciiTheme="majorHAnsi" w:hAnsiTheme="majorHAnsi" w:cstheme="majorHAnsi"/>
          <w:b/>
          <w:bCs/>
          <w:color w:val="C00000"/>
          <w:sz w:val="36"/>
          <w:szCs w:val="36"/>
        </w:rPr>
        <w:t xml:space="preserve"> </w:t>
      </w:r>
      <w:r w:rsidR="00B14FB4">
        <w:rPr>
          <w:rFonts w:asciiTheme="majorHAnsi" w:hAnsiTheme="majorHAnsi" w:cstheme="majorHAnsi"/>
          <w:sz w:val="22"/>
          <w:szCs w:val="22"/>
        </w:rPr>
        <w:t>„</w:t>
      </w:r>
      <w:r w:rsidRPr="00CE578F">
        <w:rPr>
          <w:rFonts w:asciiTheme="majorHAnsi" w:hAnsiTheme="majorHAnsi" w:cstheme="majorHAnsi"/>
          <w:sz w:val="22"/>
          <w:szCs w:val="22"/>
        </w:rPr>
        <w:t>Niebieskich Kart</w:t>
      </w:r>
      <w:r w:rsidR="00B14FB4">
        <w:rPr>
          <w:rFonts w:asciiTheme="majorHAnsi" w:hAnsiTheme="majorHAnsi" w:cstheme="majorHAnsi"/>
          <w:sz w:val="22"/>
          <w:szCs w:val="22"/>
        </w:rPr>
        <w:t>”,</w:t>
      </w:r>
    </w:p>
    <w:p w14:paraId="14CB0F58" w14:textId="03AB620C" w:rsidR="002B6685" w:rsidRPr="00CE578F" w:rsidRDefault="002B6685" w:rsidP="00B25A3D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 xml:space="preserve">kontynuowano prowadzenie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12</w:t>
      </w:r>
      <w:r w:rsidRPr="00CE578F">
        <w:rPr>
          <w:rFonts w:asciiTheme="majorHAnsi" w:hAnsiTheme="majorHAnsi" w:cstheme="majorHAnsi"/>
          <w:sz w:val="22"/>
          <w:szCs w:val="22"/>
        </w:rPr>
        <w:t xml:space="preserve"> kart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4D1862BB" w14:textId="60DD2021" w:rsidR="002B6685" w:rsidRPr="00CE578F" w:rsidRDefault="002B6685" w:rsidP="00B25A3D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 xml:space="preserve">grupy robocze odbyły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130</w:t>
      </w:r>
      <w:r w:rsidRPr="00CE578F">
        <w:rPr>
          <w:rFonts w:asciiTheme="majorHAnsi" w:hAnsiTheme="majorHAnsi" w:cstheme="majorHAnsi"/>
          <w:sz w:val="22"/>
          <w:szCs w:val="22"/>
        </w:rPr>
        <w:t xml:space="preserve"> spotkań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3B908FE1" w14:textId="1E266D8E" w:rsidR="002B6685" w:rsidRDefault="002B6685" w:rsidP="00B25A3D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 xml:space="preserve">w Punkcie Przeciwdziałania Przemocy udzielono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434</w:t>
      </w:r>
      <w:r w:rsidRPr="00CE578F">
        <w:rPr>
          <w:rFonts w:asciiTheme="majorHAnsi" w:hAnsiTheme="majorHAnsi" w:cstheme="majorHAnsi"/>
          <w:sz w:val="22"/>
          <w:szCs w:val="22"/>
        </w:rPr>
        <w:t xml:space="preserve"> bezpłatnych porad i konsultacji prawnych i psychologicznych 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33EC6C74" w14:textId="434592B7" w:rsidR="002B6685" w:rsidRDefault="002B6685" w:rsidP="00B25A3D">
      <w:pPr>
        <w:pStyle w:val="Akapitzlist"/>
        <w:numPr>
          <w:ilvl w:val="0"/>
          <w:numId w:val="54"/>
        </w:num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>z „Białego telefonu” skorzystał</w:t>
      </w:r>
      <w:r>
        <w:rPr>
          <w:rFonts w:asciiTheme="majorHAnsi" w:hAnsiTheme="majorHAnsi" w:cstheme="majorHAnsi"/>
          <w:sz w:val="22"/>
          <w:szCs w:val="22"/>
        </w:rPr>
        <w:t>y</w:t>
      </w:r>
      <w:r w:rsidRPr="00CE578F">
        <w:rPr>
          <w:rFonts w:asciiTheme="majorHAnsi" w:hAnsiTheme="majorHAnsi" w:cstheme="majorHAnsi"/>
          <w:sz w:val="22"/>
          <w:szCs w:val="22"/>
        </w:rPr>
        <w:t xml:space="preserve">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174 </w:t>
      </w:r>
      <w:r w:rsidRPr="00CE578F">
        <w:rPr>
          <w:rFonts w:asciiTheme="majorHAnsi" w:hAnsiTheme="majorHAnsi" w:cstheme="majorHAnsi"/>
          <w:sz w:val="22"/>
          <w:szCs w:val="22"/>
        </w:rPr>
        <w:t>os</w:t>
      </w:r>
      <w:r>
        <w:rPr>
          <w:rFonts w:asciiTheme="majorHAnsi" w:hAnsiTheme="majorHAnsi" w:cstheme="majorHAnsi"/>
          <w:sz w:val="22"/>
          <w:szCs w:val="22"/>
        </w:rPr>
        <w:t>oby</w:t>
      </w:r>
      <w:r w:rsidR="00B14FB4">
        <w:rPr>
          <w:rFonts w:asciiTheme="majorHAnsi" w:hAnsiTheme="majorHAnsi" w:cstheme="majorHAnsi"/>
          <w:sz w:val="22"/>
          <w:szCs w:val="22"/>
        </w:rPr>
        <w:t>.</w:t>
      </w:r>
    </w:p>
    <w:p w14:paraId="10095D15" w14:textId="77777777" w:rsidR="002B6685" w:rsidRPr="00CE578F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44B848" w14:textId="5784F28C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578F">
        <w:rPr>
          <w:rFonts w:asciiTheme="majorHAnsi" w:hAnsiTheme="majorHAnsi" w:cstheme="majorHAnsi"/>
          <w:sz w:val="22"/>
          <w:szCs w:val="22"/>
        </w:rPr>
        <w:t xml:space="preserve">Przedstawiciele Straży Miejskiej w Pruszkowie w roku 2020 spotkali się na terenie pruszkowskich przedszkoli oraz szkół podstawowych i ponadpodstawowych łącznie z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2</w:t>
      </w:r>
      <w:r w:rsidR="00B2130F">
        <w:rPr>
          <w:rFonts w:asciiTheme="majorHAnsi" w:hAnsiTheme="majorHAnsi" w:cstheme="majorHAnsi"/>
          <w:b/>
          <w:bCs/>
          <w:color w:val="FF0000"/>
          <w:sz w:val="36"/>
          <w:szCs w:val="36"/>
        </w:rPr>
        <w:t> 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980</w:t>
      </w:r>
      <w:r w:rsidR="00B2130F">
        <w:rPr>
          <w:rFonts w:asciiTheme="majorHAnsi" w:hAnsiTheme="majorHAnsi" w:cstheme="majorHAnsi"/>
          <w:sz w:val="22"/>
          <w:szCs w:val="22"/>
        </w:rPr>
        <w:t xml:space="preserve"> </w:t>
      </w:r>
      <w:r w:rsidRPr="00CE578F">
        <w:rPr>
          <w:rFonts w:asciiTheme="majorHAnsi" w:hAnsiTheme="majorHAnsi" w:cstheme="majorHAnsi"/>
          <w:sz w:val="22"/>
          <w:szCs w:val="22"/>
        </w:rPr>
        <w:t>osobam</w:t>
      </w:r>
      <w:r>
        <w:rPr>
          <w:rFonts w:asciiTheme="majorHAnsi" w:hAnsiTheme="majorHAnsi" w:cstheme="majorHAnsi"/>
          <w:sz w:val="22"/>
          <w:szCs w:val="22"/>
        </w:rPr>
        <w:t xml:space="preserve">i, ponadto </w:t>
      </w:r>
      <w:r w:rsidRPr="00CE578F">
        <w:rPr>
          <w:rFonts w:asciiTheme="majorHAnsi" w:hAnsiTheme="majorHAnsi" w:cstheme="majorHAnsi"/>
          <w:sz w:val="22"/>
          <w:szCs w:val="22"/>
        </w:rPr>
        <w:t xml:space="preserve">SM zorganizowała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21</w:t>
      </w:r>
      <w:r w:rsidRPr="00CE578F">
        <w:rPr>
          <w:rFonts w:asciiTheme="majorHAnsi" w:hAnsiTheme="majorHAnsi" w:cstheme="majorHAnsi"/>
          <w:sz w:val="22"/>
          <w:szCs w:val="22"/>
        </w:rPr>
        <w:t xml:space="preserve"> szkoleń i spotkań, akcję lato w mieście i bezpieczne wakacje, akcję zima </w:t>
      </w:r>
      <w:r>
        <w:rPr>
          <w:rFonts w:asciiTheme="majorHAnsi" w:hAnsiTheme="majorHAnsi" w:cstheme="majorHAnsi"/>
          <w:sz w:val="22"/>
          <w:szCs w:val="22"/>
        </w:rPr>
        <w:br/>
      </w:r>
      <w:r w:rsidRPr="00CE578F">
        <w:rPr>
          <w:rFonts w:asciiTheme="majorHAnsi" w:hAnsiTheme="majorHAnsi" w:cstheme="majorHAnsi"/>
          <w:sz w:val="22"/>
          <w:szCs w:val="22"/>
        </w:rPr>
        <w:t xml:space="preserve">w </w:t>
      </w:r>
      <w:r w:rsidR="00B14FB4">
        <w:rPr>
          <w:rFonts w:asciiTheme="majorHAnsi" w:hAnsiTheme="majorHAnsi" w:cstheme="majorHAnsi"/>
          <w:sz w:val="22"/>
          <w:szCs w:val="22"/>
        </w:rPr>
        <w:t>M</w:t>
      </w:r>
      <w:r w:rsidRPr="00CE578F">
        <w:rPr>
          <w:rFonts w:asciiTheme="majorHAnsi" w:hAnsiTheme="majorHAnsi" w:cstheme="majorHAnsi"/>
          <w:sz w:val="22"/>
          <w:szCs w:val="22"/>
        </w:rPr>
        <w:t>ieście,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CE578F">
        <w:rPr>
          <w:rFonts w:asciiTheme="majorHAnsi" w:hAnsiTheme="majorHAnsi" w:cstheme="majorHAnsi"/>
          <w:sz w:val="22"/>
          <w:szCs w:val="22"/>
        </w:rPr>
        <w:t>miasteczko ruchu drogowego i piknik pt. „Bezpieczeństwo w ruchu drogowym</w:t>
      </w:r>
      <w:r>
        <w:rPr>
          <w:rFonts w:asciiTheme="majorHAnsi" w:hAnsiTheme="majorHAnsi" w:cstheme="majorHAnsi"/>
          <w:sz w:val="22"/>
          <w:szCs w:val="22"/>
        </w:rPr>
        <w:t xml:space="preserve">”. </w:t>
      </w:r>
      <w:r w:rsidR="006D1E92">
        <w:rPr>
          <w:rFonts w:asciiTheme="majorHAnsi" w:hAnsiTheme="majorHAnsi" w:cstheme="majorHAnsi"/>
          <w:sz w:val="22"/>
          <w:szCs w:val="22"/>
        </w:rPr>
        <w:br/>
      </w:r>
      <w:r w:rsidRPr="00A21D46">
        <w:rPr>
          <w:rFonts w:asciiTheme="majorHAnsi" w:hAnsiTheme="majorHAnsi" w:cstheme="majorHAnsi"/>
          <w:sz w:val="22"/>
          <w:szCs w:val="22"/>
        </w:rPr>
        <w:t xml:space="preserve">Miejski Ośrodek Pomocy Społecznej w Pruszkowie przeprowadził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2</w:t>
      </w:r>
      <w:r w:rsidRPr="0022365C">
        <w:rPr>
          <w:rFonts w:asciiTheme="majorHAnsi" w:hAnsiTheme="majorHAnsi" w:cstheme="majorHAnsi"/>
          <w:color w:val="C00000"/>
          <w:sz w:val="32"/>
          <w:szCs w:val="32"/>
        </w:rPr>
        <w:t xml:space="preserve"> </w:t>
      </w:r>
      <w:r w:rsidRPr="00A21D46">
        <w:rPr>
          <w:rFonts w:asciiTheme="majorHAnsi" w:hAnsiTheme="majorHAnsi" w:cstheme="majorHAnsi"/>
          <w:sz w:val="22"/>
          <w:szCs w:val="22"/>
        </w:rPr>
        <w:t>kampanie multimedialne:</w:t>
      </w:r>
      <w:r w:rsidR="006D1E92">
        <w:rPr>
          <w:rFonts w:asciiTheme="majorHAnsi" w:hAnsiTheme="majorHAnsi" w:cstheme="majorHAnsi"/>
          <w:sz w:val="22"/>
          <w:szCs w:val="22"/>
        </w:rPr>
        <w:br/>
      </w:r>
      <w:r w:rsidRPr="00A21D46">
        <w:rPr>
          <w:rFonts w:asciiTheme="majorHAnsi" w:hAnsiTheme="majorHAnsi" w:cstheme="majorHAnsi"/>
          <w:sz w:val="22"/>
          <w:szCs w:val="22"/>
        </w:rPr>
        <w:t>„W pełni mocy w rodzinie bez przemocy”</w:t>
      </w:r>
      <w:r>
        <w:rPr>
          <w:rFonts w:asciiTheme="majorHAnsi" w:hAnsiTheme="majorHAnsi" w:cstheme="majorHAnsi"/>
          <w:sz w:val="22"/>
          <w:szCs w:val="22"/>
        </w:rPr>
        <w:t xml:space="preserve"> oraz </w:t>
      </w:r>
      <w:r w:rsidRPr="00A21D46">
        <w:rPr>
          <w:rFonts w:asciiTheme="majorHAnsi" w:hAnsiTheme="majorHAnsi" w:cstheme="majorHAnsi"/>
          <w:sz w:val="22"/>
          <w:szCs w:val="22"/>
        </w:rPr>
        <w:t>„Po stronie mocy przeciwko przemocy</w:t>
      </w:r>
      <w:r>
        <w:rPr>
          <w:rFonts w:asciiTheme="majorHAnsi" w:hAnsiTheme="majorHAnsi" w:cstheme="majorHAnsi"/>
          <w:sz w:val="22"/>
          <w:szCs w:val="22"/>
        </w:rPr>
        <w:t>”</w:t>
      </w:r>
      <w:r w:rsidR="00B14FB4">
        <w:rPr>
          <w:rFonts w:asciiTheme="majorHAnsi" w:hAnsiTheme="majorHAnsi" w:cstheme="majorHAnsi"/>
          <w:sz w:val="22"/>
          <w:szCs w:val="22"/>
        </w:rPr>
        <w:t>.</w:t>
      </w:r>
    </w:p>
    <w:p w14:paraId="315E9134" w14:textId="77777777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3F532B6" w14:textId="46EDD408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lastRenderedPageBreak/>
        <w:drawing>
          <wp:anchor distT="0" distB="0" distL="114300" distR="114300" simplePos="0" relativeHeight="252367872" behindDoc="0" locked="0" layoutInCell="1" allowOverlap="1" wp14:anchorId="0AA48E15" wp14:editId="4B66FD6B">
            <wp:simplePos x="0" y="0"/>
            <wp:positionH relativeFrom="column">
              <wp:posOffset>4313</wp:posOffset>
            </wp:positionH>
            <wp:positionV relativeFrom="paragraph">
              <wp:posOffset>2756</wp:posOffset>
            </wp:positionV>
            <wp:extent cx="914400" cy="914400"/>
            <wp:effectExtent l="0" t="0" r="0" b="0"/>
            <wp:wrapSquare wrapText="bothSides"/>
            <wp:docPr id="42" name="Grafika 42" descr="Covid-19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a 42" descr="Covid-19 kontur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2"/>
          <w:szCs w:val="22"/>
        </w:rPr>
        <w:t xml:space="preserve">Z </w:t>
      </w:r>
      <w:r w:rsidRPr="00CE578F">
        <w:rPr>
          <w:rFonts w:asciiTheme="majorHAnsi" w:hAnsiTheme="majorHAnsi" w:cstheme="majorHAnsi"/>
          <w:sz w:val="22"/>
          <w:szCs w:val="22"/>
        </w:rPr>
        <w:t xml:space="preserve">powodu pandemii </w:t>
      </w:r>
      <w:proofErr w:type="spellStart"/>
      <w:r w:rsidRPr="00CE578F">
        <w:rPr>
          <w:rFonts w:asciiTheme="majorHAnsi" w:hAnsiTheme="majorHAnsi" w:cstheme="majorHAnsi"/>
          <w:sz w:val="22"/>
          <w:szCs w:val="22"/>
        </w:rPr>
        <w:t>koronawirusa</w:t>
      </w:r>
      <w:proofErr w:type="spellEnd"/>
      <w:r w:rsidRPr="00CE578F">
        <w:rPr>
          <w:rFonts w:asciiTheme="majorHAnsi" w:hAnsiTheme="majorHAnsi" w:cstheme="majorHAnsi"/>
          <w:sz w:val="22"/>
          <w:szCs w:val="22"/>
        </w:rPr>
        <w:t xml:space="preserve"> i związanymi z tym obostrze</w:t>
      </w:r>
      <w:r>
        <w:rPr>
          <w:rFonts w:asciiTheme="majorHAnsi" w:hAnsiTheme="majorHAnsi" w:cstheme="majorHAnsi"/>
          <w:sz w:val="22"/>
          <w:szCs w:val="22"/>
        </w:rPr>
        <w:t>niami</w:t>
      </w:r>
      <w:r w:rsidRPr="00CE578F">
        <w:rPr>
          <w:rFonts w:asciiTheme="majorHAnsi" w:hAnsiTheme="majorHAnsi" w:cstheme="majorHAnsi"/>
          <w:sz w:val="22"/>
          <w:szCs w:val="22"/>
        </w:rPr>
        <w:t xml:space="preserve"> osoby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CE578F">
        <w:rPr>
          <w:rFonts w:asciiTheme="majorHAnsi" w:hAnsiTheme="majorHAnsi" w:cstheme="majorHAnsi"/>
          <w:sz w:val="22"/>
          <w:szCs w:val="22"/>
        </w:rPr>
        <w:t>zajmujące się problematyką przemocy nie uczestniczyły w żadnych szkoleniach</w:t>
      </w:r>
      <w:r>
        <w:rPr>
          <w:rFonts w:asciiTheme="majorHAnsi" w:hAnsiTheme="majorHAnsi" w:cstheme="majorHAnsi"/>
          <w:sz w:val="22"/>
          <w:szCs w:val="22"/>
        </w:rPr>
        <w:t xml:space="preserve">, natomiast </w:t>
      </w:r>
      <w:r w:rsidRPr="00CE578F">
        <w:rPr>
          <w:rFonts w:asciiTheme="majorHAnsi" w:hAnsiTheme="majorHAnsi" w:cstheme="majorHAnsi"/>
          <w:sz w:val="22"/>
          <w:szCs w:val="22"/>
        </w:rPr>
        <w:t xml:space="preserve">przedstawiciele Komendy Powiatowej Policji w Pruszkowie </w:t>
      </w:r>
      <w:r w:rsidR="004B069F">
        <w:rPr>
          <w:rFonts w:asciiTheme="majorHAnsi" w:hAnsiTheme="majorHAnsi" w:cstheme="majorHAnsi"/>
          <w:sz w:val="22"/>
          <w:szCs w:val="22"/>
        </w:rPr>
        <w:br/>
      </w:r>
      <w:r w:rsidRPr="00CE578F">
        <w:rPr>
          <w:rFonts w:asciiTheme="majorHAnsi" w:hAnsiTheme="majorHAnsi" w:cstheme="majorHAnsi"/>
          <w:sz w:val="22"/>
          <w:szCs w:val="22"/>
        </w:rPr>
        <w:t>nie przeprowadzili żadnych spotkań z uczniami szkół podstawowych</w:t>
      </w:r>
      <w:r w:rsidR="004B069F">
        <w:rPr>
          <w:rFonts w:asciiTheme="majorHAnsi" w:hAnsiTheme="majorHAnsi" w:cstheme="majorHAnsi"/>
          <w:sz w:val="22"/>
          <w:szCs w:val="22"/>
        </w:rPr>
        <w:br/>
      </w:r>
      <w:r w:rsidRPr="00CE578F">
        <w:rPr>
          <w:rFonts w:asciiTheme="majorHAnsi" w:hAnsiTheme="majorHAnsi" w:cstheme="majorHAnsi"/>
          <w:sz w:val="22"/>
          <w:szCs w:val="22"/>
        </w:rPr>
        <w:t>i ponadpodstawowych dotyczących przemocy.</w:t>
      </w:r>
    </w:p>
    <w:p w14:paraId="40A73A26" w14:textId="77777777" w:rsidR="002B6685" w:rsidRDefault="002B6685" w:rsidP="002B6685">
      <w:pPr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A6E88F6" w14:textId="43DA5C97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369920" behindDoc="1" locked="0" layoutInCell="1" allowOverlap="1" wp14:anchorId="163A17A7" wp14:editId="5D4E60B1">
            <wp:simplePos x="0" y="0"/>
            <wp:positionH relativeFrom="margin">
              <wp:align>right</wp:align>
            </wp:positionH>
            <wp:positionV relativeFrom="paragraph">
              <wp:posOffset>1598295</wp:posOffset>
            </wp:positionV>
            <wp:extent cx="914400" cy="914400"/>
            <wp:effectExtent l="0" t="0" r="0" b="0"/>
            <wp:wrapTight wrapText="bothSides">
              <wp:wrapPolygon edited="0">
                <wp:start x="16200" y="450"/>
                <wp:lineTo x="8100" y="2250"/>
                <wp:lineTo x="1350" y="5400"/>
                <wp:lineTo x="1350" y="9900"/>
                <wp:lineTo x="1800" y="15750"/>
                <wp:lineTo x="6750" y="19350"/>
                <wp:lineTo x="7650" y="20250"/>
                <wp:lineTo x="13050" y="20250"/>
                <wp:lineTo x="18450" y="15750"/>
                <wp:lineTo x="20250" y="4050"/>
                <wp:lineTo x="18450" y="450"/>
                <wp:lineTo x="16200" y="450"/>
              </wp:wrapPolygon>
            </wp:wrapTight>
            <wp:docPr id="7" name="Grafika 7" descr="Strzał w dziesiątkę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Strzał w dziesiątkę kontur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D22">
        <w:rPr>
          <w:rFonts w:asciiTheme="majorHAnsi" w:hAnsiTheme="majorHAnsi" w:cstheme="majorHAnsi"/>
          <w:sz w:val="22"/>
          <w:szCs w:val="22"/>
        </w:rPr>
        <w:t xml:space="preserve">Pod koniec 2020 roku </w:t>
      </w:r>
      <w:r w:rsidR="00B14FB4">
        <w:rPr>
          <w:rFonts w:asciiTheme="majorHAnsi" w:hAnsiTheme="majorHAnsi" w:cstheme="majorHAnsi"/>
          <w:sz w:val="22"/>
          <w:szCs w:val="22"/>
        </w:rPr>
        <w:t>Miasto</w:t>
      </w:r>
      <w:r w:rsidRPr="00D13D22">
        <w:rPr>
          <w:rFonts w:asciiTheme="majorHAnsi" w:hAnsiTheme="majorHAnsi" w:cstheme="majorHAnsi"/>
          <w:sz w:val="22"/>
          <w:szCs w:val="22"/>
        </w:rPr>
        <w:t xml:space="preserve"> Pruszków uchwalił</w:t>
      </w:r>
      <w:r w:rsidR="00B14FB4">
        <w:rPr>
          <w:rFonts w:asciiTheme="majorHAnsi" w:hAnsiTheme="majorHAnsi" w:cstheme="majorHAnsi"/>
          <w:sz w:val="22"/>
          <w:szCs w:val="22"/>
        </w:rPr>
        <w:t>o</w:t>
      </w:r>
      <w:r w:rsidRPr="00D13D22">
        <w:rPr>
          <w:rFonts w:asciiTheme="majorHAnsi" w:hAnsiTheme="majorHAnsi" w:cstheme="majorHAnsi"/>
          <w:sz w:val="22"/>
          <w:szCs w:val="22"/>
        </w:rPr>
        <w:t xml:space="preserve"> </w:t>
      </w:r>
      <w:r w:rsidRPr="00B14FB4">
        <w:rPr>
          <w:rFonts w:asciiTheme="majorHAnsi" w:hAnsiTheme="majorHAnsi" w:cstheme="majorHAnsi"/>
          <w:color w:val="FF0000"/>
          <w:sz w:val="22"/>
          <w:szCs w:val="22"/>
        </w:rPr>
        <w:t xml:space="preserve">Lokalny Program Wspierania Edukacji </w:t>
      </w:r>
      <w:r w:rsidR="00B07A7F">
        <w:rPr>
          <w:rFonts w:asciiTheme="majorHAnsi" w:hAnsiTheme="majorHAnsi" w:cstheme="majorHAnsi"/>
          <w:color w:val="FF0000"/>
          <w:sz w:val="22"/>
          <w:szCs w:val="22"/>
        </w:rPr>
        <w:br/>
      </w:r>
      <w:r w:rsidRPr="00B14FB4">
        <w:rPr>
          <w:rFonts w:asciiTheme="majorHAnsi" w:hAnsiTheme="majorHAnsi" w:cstheme="majorHAnsi"/>
          <w:color w:val="FF0000"/>
          <w:sz w:val="22"/>
          <w:szCs w:val="22"/>
        </w:rPr>
        <w:t>Uzdolnionych Dzieci i Młodzieży</w:t>
      </w:r>
      <w:r w:rsidR="00B14FB4">
        <w:rPr>
          <w:rFonts w:asciiTheme="majorHAnsi" w:hAnsiTheme="majorHAnsi" w:cstheme="majorHAnsi"/>
          <w:color w:val="FF0000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14FB4">
        <w:rPr>
          <w:rFonts w:asciiTheme="majorHAnsi" w:hAnsiTheme="majorHAnsi" w:cstheme="majorHAnsi"/>
          <w:sz w:val="22"/>
          <w:szCs w:val="22"/>
        </w:rPr>
        <w:t>Z</w:t>
      </w:r>
      <w:r w:rsidRPr="0022365C">
        <w:rPr>
          <w:rFonts w:asciiTheme="majorHAnsi" w:hAnsiTheme="majorHAnsi" w:cstheme="majorHAnsi"/>
          <w:sz w:val="22"/>
          <w:szCs w:val="22"/>
        </w:rPr>
        <w:t xml:space="preserve">ostał </w:t>
      </w:r>
      <w:r w:rsidR="00B14FB4">
        <w:rPr>
          <w:rFonts w:asciiTheme="majorHAnsi" w:hAnsiTheme="majorHAnsi" w:cstheme="majorHAnsi"/>
          <w:sz w:val="22"/>
          <w:szCs w:val="22"/>
        </w:rPr>
        <w:t xml:space="preserve">on </w:t>
      </w:r>
      <w:r w:rsidRPr="0022365C">
        <w:rPr>
          <w:rFonts w:asciiTheme="majorHAnsi" w:hAnsiTheme="majorHAnsi" w:cstheme="majorHAnsi"/>
          <w:sz w:val="22"/>
          <w:szCs w:val="22"/>
        </w:rPr>
        <w:t>przyjęty Uchwałą Nr</w:t>
      </w:r>
      <w:r>
        <w:rPr>
          <w:rFonts w:asciiTheme="majorHAnsi" w:hAnsiTheme="majorHAnsi" w:cstheme="majorHAnsi"/>
          <w:sz w:val="22"/>
          <w:szCs w:val="22"/>
        </w:rPr>
        <w:t xml:space="preserve"> XXX.311.2020 </w:t>
      </w:r>
      <w:r w:rsidR="00B07A7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Rady Miasta Pruszkowa z dnia 26 listopada 2020 r., na podstawie art. 90t ust.</w:t>
      </w:r>
      <w:r w:rsidR="004E024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1 pkt 2 ustawy</w:t>
      </w:r>
      <w:r w:rsidR="00B07A7F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z dnia 7 września 1991 r. o systemie oświaty (</w:t>
      </w:r>
      <w:proofErr w:type="spellStart"/>
      <w:r>
        <w:rPr>
          <w:rFonts w:asciiTheme="majorHAnsi" w:hAnsiTheme="majorHAnsi" w:cstheme="majorHAnsi"/>
          <w:sz w:val="22"/>
          <w:szCs w:val="22"/>
        </w:rPr>
        <w:t>t.j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. Dz. U. z 2020 r. poz. 1327). Zgodnie </w:t>
      </w:r>
      <w:r w:rsidR="00C57242">
        <w:rPr>
          <w:rFonts w:asciiTheme="majorHAnsi" w:hAnsiTheme="majorHAnsi" w:cstheme="majorHAnsi"/>
          <w:sz w:val="22"/>
          <w:szCs w:val="22"/>
        </w:rPr>
        <w:br/>
        <w:t>z wyżej wymienionym</w:t>
      </w:r>
      <w:r>
        <w:rPr>
          <w:rFonts w:asciiTheme="majorHAnsi" w:hAnsiTheme="majorHAnsi" w:cstheme="majorHAnsi"/>
          <w:sz w:val="22"/>
          <w:szCs w:val="22"/>
        </w:rPr>
        <w:t xml:space="preserve"> przepisem jednostki samorządu terytorialnego mogą tworzyć regionalne</w:t>
      </w:r>
      <w:r w:rsidR="00A930D2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lub lokalne programy wspierania edukacji uzdolnionych dzieci i młodzieży. Program skierowany</w:t>
      </w:r>
      <w:r w:rsidR="00A930D2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jest do dzieci i młodzieży publicznych i niepublicznych szkół podstawowych położonych na terenie Miasta Pruszków. Celem Lokalnego Programu Wspierania Edukacji Uzdolnionych Dzieci i Młodzieży jest: </w:t>
      </w:r>
    </w:p>
    <w:p w14:paraId="2D89384F" w14:textId="550B78F4" w:rsidR="002B6685" w:rsidRPr="001461F0" w:rsidRDefault="002B6685" w:rsidP="00B25A3D">
      <w:pPr>
        <w:pStyle w:val="Akapitzlist"/>
        <w:numPr>
          <w:ilvl w:val="0"/>
          <w:numId w:val="55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461F0">
        <w:rPr>
          <w:rFonts w:asciiTheme="majorHAnsi" w:hAnsiTheme="majorHAnsi" w:cstheme="majorHAnsi"/>
          <w:sz w:val="22"/>
          <w:szCs w:val="22"/>
        </w:rPr>
        <w:t>wspieranie najbardziej uzdolnionych dzieci i młodzieży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0441FA9B" w14:textId="58AA5B1F" w:rsidR="002B6685" w:rsidRPr="001461F0" w:rsidRDefault="002B6685" w:rsidP="00B25A3D">
      <w:pPr>
        <w:pStyle w:val="Akapitzlist"/>
        <w:numPr>
          <w:ilvl w:val="0"/>
          <w:numId w:val="55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461F0">
        <w:rPr>
          <w:rFonts w:asciiTheme="majorHAnsi" w:hAnsiTheme="majorHAnsi" w:cstheme="majorHAnsi"/>
          <w:sz w:val="22"/>
          <w:szCs w:val="22"/>
        </w:rPr>
        <w:t xml:space="preserve">zachęcanie i motywowanie dzieci i młodzieży do pogłębiania wiedzy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1461F0">
        <w:rPr>
          <w:rFonts w:asciiTheme="majorHAnsi" w:hAnsiTheme="majorHAnsi" w:cstheme="majorHAnsi"/>
          <w:sz w:val="22"/>
          <w:szCs w:val="22"/>
        </w:rPr>
        <w:t>i rozwijania swoich zainteresowań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7237BFDB" w14:textId="186D8E97" w:rsidR="002B6685" w:rsidRPr="001461F0" w:rsidRDefault="002B6685" w:rsidP="00B25A3D">
      <w:pPr>
        <w:pStyle w:val="Akapitzlist"/>
        <w:numPr>
          <w:ilvl w:val="0"/>
          <w:numId w:val="55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461F0">
        <w:rPr>
          <w:rFonts w:asciiTheme="majorHAnsi" w:hAnsiTheme="majorHAnsi" w:cstheme="majorHAnsi"/>
          <w:sz w:val="22"/>
          <w:szCs w:val="22"/>
        </w:rPr>
        <w:t>nagradzanie i promowanie szczególnie uzdolnionych dzieci i młodzieży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5FC8338F" w14:textId="1A76A57B" w:rsidR="002B6685" w:rsidRPr="001461F0" w:rsidRDefault="002B6685" w:rsidP="00B25A3D">
      <w:pPr>
        <w:pStyle w:val="Akapitzlist"/>
        <w:numPr>
          <w:ilvl w:val="0"/>
          <w:numId w:val="55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461F0">
        <w:rPr>
          <w:rFonts w:asciiTheme="majorHAnsi" w:hAnsiTheme="majorHAnsi" w:cstheme="majorHAnsi"/>
          <w:sz w:val="22"/>
          <w:szCs w:val="22"/>
        </w:rPr>
        <w:t xml:space="preserve">promowanie pozytywnych wzorców wśród społeczności szkolnej oraz w środowisku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1461F0">
        <w:rPr>
          <w:rFonts w:asciiTheme="majorHAnsi" w:hAnsiTheme="majorHAnsi" w:cstheme="majorHAnsi"/>
          <w:sz w:val="22"/>
          <w:szCs w:val="22"/>
        </w:rPr>
        <w:t>lokalnym</w:t>
      </w:r>
      <w:r w:rsidR="00B14FB4">
        <w:rPr>
          <w:rFonts w:asciiTheme="majorHAnsi" w:hAnsiTheme="majorHAnsi" w:cstheme="majorHAnsi"/>
          <w:sz w:val="22"/>
          <w:szCs w:val="22"/>
        </w:rPr>
        <w:t>,</w:t>
      </w:r>
    </w:p>
    <w:p w14:paraId="1E6EF0A8" w14:textId="387AE274" w:rsidR="002B6685" w:rsidRDefault="002B6685" w:rsidP="00B25A3D">
      <w:pPr>
        <w:pStyle w:val="Akapitzlist"/>
        <w:numPr>
          <w:ilvl w:val="0"/>
          <w:numId w:val="55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461F0">
        <w:rPr>
          <w:rFonts w:asciiTheme="majorHAnsi" w:hAnsiTheme="majorHAnsi" w:cstheme="majorHAnsi"/>
          <w:sz w:val="22"/>
          <w:szCs w:val="22"/>
        </w:rPr>
        <w:t>zwiększanie aktywności dzieci i młodzieży</w:t>
      </w:r>
      <w:r w:rsidR="00B14FB4">
        <w:rPr>
          <w:rFonts w:asciiTheme="majorHAnsi" w:hAnsiTheme="majorHAnsi" w:cstheme="majorHAnsi"/>
          <w:sz w:val="22"/>
          <w:szCs w:val="22"/>
        </w:rPr>
        <w:t>.</w:t>
      </w:r>
    </w:p>
    <w:p w14:paraId="2113329A" w14:textId="54B724C4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Podstawową formą realizacji </w:t>
      </w:r>
      <w:r w:rsidRPr="001461F0">
        <w:rPr>
          <w:rFonts w:asciiTheme="majorHAnsi" w:hAnsiTheme="majorHAnsi" w:cstheme="majorHAnsi"/>
          <w:sz w:val="22"/>
          <w:szCs w:val="22"/>
        </w:rPr>
        <w:t xml:space="preserve">Lokalnego Programu Wspierania Edukacji Uzdolnionych Dzieci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1461F0">
        <w:rPr>
          <w:rFonts w:asciiTheme="majorHAnsi" w:hAnsiTheme="majorHAnsi" w:cstheme="majorHAnsi"/>
          <w:sz w:val="22"/>
          <w:szCs w:val="22"/>
        </w:rPr>
        <w:t>i Młodzieży</w:t>
      </w:r>
      <w:r>
        <w:rPr>
          <w:rFonts w:asciiTheme="majorHAnsi" w:hAnsiTheme="majorHAnsi" w:cstheme="majorHAnsi"/>
          <w:sz w:val="22"/>
          <w:szCs w:val="22"/>
        </w:rPr>
        <w:t xml:space="preserve"> są stypendia za wybitne osiągnięcia edukacyjne, artystyczne i sportowe. </w:t>
      </w:r>
    </w:p>
    <w:p w14:paraId="4A19A822" w14:textId="232A7CEA" w:rsidR="006722B0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54FC">
        <w:rPr>
          <w:rFonts w:asciiTheme="majorHAnsi" w:hAnsiTheme="majorHAnsi" w:cstheme="majorHAnsi"/>
          <w:sz w:val="22"/>
          <w:szCs w:val="22"/>
        </w:rPr>
        <w:t>W roku 2020 przyznane zostały przez Prezydenta Miasta Pruszkowa uczniom szkół podstawowych stypendia za wybitne osiągnięcia w nauce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4F54FC">
        <w:rPr>
          <w:rFonts w:asciiTheme="majorHAnsi" w:hAnsiTheme="majorHAnsi" w:cstheme="majorHAnsi"/>
          <w:sz w:val="22"/>
          <w:szCs w:val="22"/>
        </w:rPr>
        <w:t xml:space="preserve">w roku szkolnym 2019/2020, zgodnie z Uchwałą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4F54FC">
        <w:rPr>
          <w:rFonts w:asciiTheme="majorHAnsi" w:hAnsiTheme="majorHAnsi" w:cstheme="majorHAnsi"/>
          <w:sz w:val="22"/>
          <w:szCs w:val="22"/>
        </w:rPr>
        <w:t xml:space="preserve">Nr XXIV/262/04 Rady Miejskiej w Pruszkowie z dnia 23 września 2004 r. Stypendium w wysokości 150 zł miesięcznie (płatne jednorazowo) przyznane zostało </w:t>
      </w:r>
      <w:r w:rsidRPr="00B14FB4">
        <w:rPr>
          <w:rFonts w:asciiTheme="majorHAnsi" w:hAnsiTheme="majorHAnsi" w:cstheme="majorHAnsi"/>
          <w:b/>
          <w:bCs/>
          <w:color w:val="FF0000"/>
          <w:sz w:val="36"/>
          <w:szCs w:val="36"/>
        </w:rPr>
        <w:t>9 uczniom</w:t>
      </w:r>
      <w:r w:rsidRPr="004F54FC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Pr="004F54FC">
        <w:rPr>
          <w:rFonts w:asciiTheme="majorHAnsi" w:hAnsiTheme="majorHAnsi" w:cstheme="majorHAnsi"/>
          <w:sz w:val="22"/>
          <w:szCs w:val="22"/>
        </w:rPr>
        <w:t xml:space="preserve">wytypowanym </w:t>
      </w:r>
      <w:r w:rsidR="000D2CF7">
        <w:rPr>
          <w:rFonts w:asciiTheme="majorHAnsi" w:hAnsiTheme="majorHAnsi" w:cstheme="majorHAnsi"/>
          <w:sz w:val="22"/>
          <w:szCs w:val="22"/>
        </w:rPr>
        <w:br/>
      </w:r>
      <w:r w:rsidRPr="004F54FC">
        <w:rPr>
          <w:rFonts w:asciiTheme="majorHAnsi" w:hAnsiTheme="majorHAnsi" w:cstheme="majorHAnsi"/>
          <w:sz w:val="22"/>
          <w:szCs w:val="22"/>
        </w:rPr>
        <w:t>przez Rady Pedagogiczne Szkół Podstawowych w Pruszkowie.</w:t>
      </w:r>
    </w:p>
    <w:p w14:paraId="519289BE" w14:textId="77777777" w:rsidR="00403508" w:rsidRDefault="00403508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DBB24D2" w14:textId="77777777" w:rsidR="00403508" w:rsidRDefault="00403508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F809496" w14:textId="77777777" w:rsidR="00403508" w:rsidRDefault="00403508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D1018D" w14:textId="77777777" w:rsidR="00403508" w:rsidRDefault="00403508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7356DDE" w14:textId="77777777" w:rsidR="00403508" w:rsidRPr="00403508" w:rsidRDefault="00403508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553F266" w14:textId="77777777" w:rsidR="006722B0" w:rsidRDefault="006722B0" w:rsidP="002B6685">
      <w:pPr>
        <w:spacing w:before="240" w:line="276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</w:p>
    <w:p w14:paraId="19B6BFEE" w14:textId="77777777" w:rsidR="00B14FB4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14FB4">
        <w:rPr>
          <w:rFonts w:asciiTheme="majorHAnsi" w:hAnsiTheme="majorHAnsi" w:cstheme="majorHAnsi"/>
          <w:color w:val="FF0000"/>
          <w:sz w:val="22"/>
          <w:szCs w:val="22"/>
        </w:rPr>
        <w:lastRenderedPageBreak/>
        <w:t>Strategia Polityki Zdrowotnej dla Miasta Pruszkowa</w:t>
      </w:r>
    </w:p>
    <w:p w14:paraId="1FDCE49A" w14:textId="55F2115F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dokumencie </w:t>
      </w:r>
      <w:r w:rsidR="00B14FB4">
        <w:rPr>
          <w:rFonts w:asciiTheme="majorHAnsi" w:hAnsiTheme="majorHAnsi" w:cstheme="majorHAnsi"/>
          <w:sz w:val="22"/>
          <w:szCs w:val="22"/>
        </w:rPr>
        <w:t xml:space="preserve">tym </w:t>
      </w:r>
      <w:r>
        <w:rPr>
          <w:rFonts w:asciiTheme="majorHAnsi" w:hAnsiTheme="majorHAnsi" w:cstheme="majorHAnsi"/>
          <w:sz w:val="22"/>
          <w:szCs w:val="22"/>
        </w:rPr>
        <w:t>została określona misja Miasta Pruszkowa w zakresie polityki zdrowotnej</w:t>
      </w:r>
      <w:r w:rsidR="004E0248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jako:</w:t>
      </w:r>
    </w:p>
    <w:p w14:paraId="783AAF33" w14:textId="4291430D" w:rsidR="002B6685" w:rsidRPr="00B14FB4" w:rsidRDefault="002B6685" w:rsidP="002B6685">
      <w:pPr>
        <w:suppressAutoHyphens/>
        <w:spacing w:before="240" w:line="276" w:lineRule="auto"/>
        <w:jc w:val="center"/>
        <w:rPr>
          <w:rFonts w:asciiTheme="majorHAnsi" w:hAnsiTheme="majorHAnsi" w:cstheme="majorHAnsi"/>
          <w:color w:val="FF0000"/>
          <w:sz w:val="22"/>
          <w:szCs w:val="22"/>
        </w:rPr>
      </w:pPr>
      <w:r w:rsidRPr="00B14FB4">
        <w:rPr>
          <w:rFonts w:asciiTheme="majorHAnsi" w:hAnsiTheme="majorHAnsi" w:cstheme="majorHAnsi"/>
          <w:color w:val="FF0000"/>
          <w:sz w:val="28"/>
          <w:szCs w:val="28"/>
        </w:rPr>
        <w:t xml:space="preserve">Tworzenie warunków do wysokiej jakości życia, w tym zdrowia mieszkańców, w szczególności poprzez rozwój infrastruktury, usług publicznych </w:t>
      </w:r>
      <w:r w:rsidR="004E0248">
        <w:rPr>
          <w:rFonts w:asciiTheme="majorHAnsi" w:hAnsiTheme="majorHAnsi" w:cstheme="majorHAnsi"/>
          <w:color w:val="FF0000"/>
          <w:sz w:val="28"/>
          <w:szCs w:val="28"/>
        </w:rPr>
        <w:br/>
      </w:r>
      <w:r w:rsidRPr="00B14FB4">
        <w:rPr>
          <w:rFonts w:asciiTheme="majorHAnsi" w:hAnsiTheme="majorHAnsi" w:cstheme="majorHAnsi"/>
          <w:color w:val="FF0000"/>
          <w:sz w:val="28"/>
          <w:szCs w:val="28"/>
        </w:rPr>
        <w:t>oraz profilaktykę zdrowotną</w:t>
      </w:r>
      <w:r w:rsidRPr="00B14FB4">
        <w:rPr>
          <w:rFonts w:asciiTheme="majorHAnsi" w:hAnsiTheme="majorHAnsi" w:cstheme="majorHAnsi"/>
          <w:color w:val="FF0000"/>
          <w:sz w:val="22"/>
          <w:szCs w:val="22"/>
        </w:rPr>
        <w:t>.</w:t>
      </w:r>
    </w:p>
    <w:p w14:paraId="6E0542A9" w14:textId="77777777" w:rsidR="006722B0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13D22">
        <w:rPr>
          <w:rFonts w:asciiTheme="majorHAnsi" w:hAnsiTheme="majorHAnsi" w:cstheme="majorHAnsi"/>
          <w:sz w:val="22"/>
          <w:szCs w:val="22"/>
        </w:rPr>
        <w:t xml:space="preserve">Mając na uwadze misję Miasta Pruszkowa w odniesieniu do polityki zdrowotnej </w:t>
      </w:r>
    </w:p>
    <w:p w14:paraId="7E602DC3" w14:textId="5ADB3C49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13D22">
        <w:rPr>
          <w:rFonts w:asciiTheme="majorHAnsi" w:hAnsiTheme="majorHAnsi" w:cstheme="majorHAnsi"/>
          <w:sz w:val="22"/>
          <w:szCs w:val="22"/>
        </w:rPr>
        <w:t>oraz przeprowadzoną diagnozę sformułowano wizję Pruszkowa w zakresie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13D22">
        <w:rPr>
          <w:rFonts w:asciiTheme="majorHAnsi" w:hAnsiTheme="majorHAnsi" w:cstheme="majorHAnsi"/>
          <w:sz w:val="22"/>
          <w:szCs w:val="22"/>
        </w:rPr>
        <w:t>zdrowia mieszkańców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4AC883F5" w14:textId="77777777" w:rsidR="002B6685" w:rsidRPr="00B14FB4" w:rsidRDefault="002B6685" w:rsidP="002B6685">
      <w:pPr>
        <w:suppressAutoHyphens/>
        <w:spacing w:before="240" w:line="276" w:lineRule="auto"/>
        <w:jc w:val="center"/>
        <w:rPr>
          <w:rFonts w:asciiTheme="majorHAnsi" w:hAnsiTheme="majorHAnsi" w:cstheme="majorHAnsi"/>
          <w:color w:val="FF0000"/>
          <w:sz w:val="28"/>
          <w:szCs w:val="28"/>
        </w:rPr>
      </w:pPr>
      <w:r w:rsidRPr="00B14FB4">
        <w:rPr>
          <w:rFonts w:asciiTheme="majorHAnsi" w:hAnsiTheme="majorHAnsi" w:cstheme="majorHAnsi"/>
          <w:color w:val="FF0000"/>
          <w:sz w:val="28"/>
          <w:szCs w:val="28"/>
        </w:rPr>
        <w:t xml:space="preserve">Miasto posiadające dobrze funkcjonujący system opieki zdrowotnej, zapewniające wysoką jakość życia, zamieszkałe przez aktywnych </w:t>
      </w:r>
      <w:r w:rsidRPr="00B14FB4">
        <w:rPr>
          <w:rFonts w:asciiTheme="majorHAnsi" w:hAnsiTheme="majorHAnsi" w:cstheme="majorHAnsi"/>
          <w:color w:val="FF0000"/>
          <w:sz w:val="28"/>
          <w:szCs w:val="28"/>
        </w:rPr>
        <w:br/>
        <w:t>i świadomych mieszkańców.</w:t>
      </w:r>
    </w:p>
    <w:p w14:paraId="097B1A0F" w14:textId="3BCD436A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13D22">
        <w:rPr>
          <w:rFonts w:asciiTheme="majorHAnsi" w:hAnsiTheme="majorHAnsi" w:cstheme="majorHAnsi"/>
          <w:sz w:val="22"/>
          <w:szCs w:val="22"/>
        </w:rPr>
        <w:t xml:space="preserve">W Strategii określono poszczególne cele, które przedstawiają się następująco: </w:t>
      </w:r>
    </w:p>
    <w:p w14:paraId="4CA00110" w14:textId="1BE5957C" w:rsidR="00B14FB4" w:rsidRDefault="00B14FB4" w:rsidP="00B25A3D">
      <w:pPr>
        <w:pStyle w:val="Akapitzlist"/>
        <w:numPr>
          <w:ilvl w:val="0"/>
          <w:numId w:val="6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Cel I: Budowa oraz wzmocnienie partnerstwa na rzecz opieki zdrowotnej mieszkańców,</w:t>
      </w:r>
    </w:p>
    <w:p w14:paraId="51A46ED7" w14:textId="441C388A" w:rsidR="00B14FB4" w:rsidRDefault="00B14FB4" w:rsidP="00B25A3D">
      <w:pPr>
        <w:pStyle w:val="Akapitzlist"/>
        <w:numPr>
          <w:ilvl w:val="0"/>
          <w:numId w:val="6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Cel II: Rozwój infrastruktury oraz poprawa stanu środowiska na terenie Pruszkowa,</w:t>
      </w:r>
    </w:p>
    <w:p w14:paraId="09B1CF7E" w14:textId="5B21FBC1" w:rsidR="00B14FB4" w:rsidRPr="00B14FB4" w:rsidRDefault="00B14FB4" w:rsidP="00B25A3D">
      <w:pPr>
        <w:pStyle w:val="Akapitzlist"/>
        <w:numPr>
          <w:ilvl w:val="0"/>
          <w:numId w:val="6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Cel III: Zwiększenie aktywności i świadomości mieszkańców Pruszkowa w zakresie zdr</w:t>
      </w:r>
      <w:r w:rsidR="009F3A62">
        <w:rPr>
          <w:rFonts w:asciiTheme="majorHAnsi" w:hAnsiTheme="majorHAnsi" w:cstheme="majorHAnsi"/>
          <w:sz w:val="22"/>
          <w:szCs w:val="22"/>
        </w:rPr>
        <w:t>o</w:t>
      </w:r>
      <w:r>
        <w:rPr>
          <w:rFonts w:asciiTheme="majorHAnsi" w:hAnsiTheme="majorHAnsi" w:cstheme="majorHAnsi"/>
          <w:sz w:val="22"/>
          <w:szCs w:val="22"/>
        </w:rPr>
        <w:t>wia</w:t>
      </w:r>
      <w:r w:rsidR="009F3A62">
        <w:rPr>
          <w:rFonts w:asciiTheme="majorHAnsi" w:hAnsiTheme="majorHAnsi" w:cstheme="majorHAnsi"/>
          <w:sz w:val="22"/>
          <w:szCs w:val="22"/>
        </w:rPr>
        <w:t>.</w:t>
      </w:r>
    </w:p>
    <w:p w14:paraId="2290A83B" w14:textId="646F76F3" w:rsidR="007D2D76" w:rsidRPr="007D2D76" w:rsidRDefault="007D2D76" w:rsidP="009F3A62">
      <w:p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W ramach realizacji </w:t>
      </w:r>
      <w:r w:rsidRPr="009F3A62">
        <w:rPr>
          <w:rFonts w:asciiTheme="majorHAnsi" w:hAnsiTheme="majorHAnsi" w:cstheme="majorHAnsi"/>
          <w:b/>
          <w:bCs/>
          <w:color w:val="FF0000"/>
          <w:sz w:val="36"/>
          <w:szCs w:val="36"/>
        </w:rPr>
        <w:t>celu I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="009F3A62">
        <w:rPr>
          <w:rFonts w:asciiTheme="majorHAnsi" w:hAnsiTheme="majorHAnsi" w:cstheme="majorHAnsi"/>
          <w:sz w:val="22"/>
          <w:szCs w:val="22"/>
        </w:rPr>
        <w:t xml:space="preserve">w 2020 roku </w:t>
      </w:r>
      <w:r w:rsidRPr="007D2D76">
        <w:rPr>
          <w:rFonts w:asciiTheme="majorHAnsi" w:hAnsiTheme="majorHAnsi" w:cstheme="majorHAnsi"/>
          <w:sz w:val="22"/>
          <w:szCs w:val="22"/>
        </w:rPr>
        <w:t>zrealizowano następujące działania:</w:t>
      </w:r>
    </w:p>
    <w:p w14:paraId="2292A891" w14:textId="59C625E2" w:rsidR="007D2D76" w:rsidRPr="007D2D76" w:rsidRDefault="007D2D76" w:rsidP="00B25A3D">
      <w:pPr>
        <w:numPr>
          <w:ilvl w:val="0"/>
          <w:numId w:val="65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zwiększenie aktywności fizycznej mieszkańców Pruszkowa – </w:t>
      </w:r>
      <w:r w:rsidRPr="009F3A62">
        <w:rPr>
          <w:rFonts w:asciiTheme="majorHAnsi" w:hAnsiTheme="majorHAnsi" w:cstheme="majorHAnsi"/>
          <w:sz w:val="22"/>
          <w:szCs w:val="22"/>
        </w:rPr>
        <w:t>410 osób</w:t>
      </w:r>
      <w:r w:rsidRPr="007D2D76">
        <w:rPr>
          <w:rFonts w:asciiTheme="majorHAnsi" w:hAnsiTheme="majorHAnsi" w:cstheme="majorHAnsi"/>
          <w:sz w:val="22"/>
          <w:szCs w:val="22"/>
        </w:rPr>
        <w:t xml:space="preserve"> ćwiczących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w klubach sportowych;</w:t>
      </w:r>
    </w:p>
    <w:p w14:paraId="6F5980F0" w14:textId="7C2ABB6A" w:rsidR="007D2D76" w:rsidRPr="007D2D76" w:rsidRDefault="007D2D76" w:rsidP="00B25A3D">
      <w:pPr>
        <w:numPr>
          <w:ilvl w:val="0"/>
          <w:numId w:val="65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szkolenia dzieci i młodzieży w różnych dyscyplinach sportowych – przeszkolono </w:t>
      </w:r>
      <w:r w:rsidRPr="009F3A62">
        <w:rPr>
          <w:rFonts w:asciiTheme="majorHAnsi" w:hAnsiTheme="majorHAnsi" w:cstheme="majorHAnsi"/>
          <w:sz w:val="22"/>
          <w:szCs w:val="22"/>
        </w:rPr>
        <w:t>1</w:t>
      </w:r>
      <w:r w:rsidR="004E0248">
        <w:rPr>
          <w:rFonts w:asciiTheme="majorHAnsi" w:hAnsiTheme="majorHAnsi" w:cstheme="majorHAnsi"/>
          <w:sz w:val="22"/>
          <w:szCs w:val="22"/>
        </w:rPr>
        <w:t> </w:t>
      </w:r>
      <w:r w:rsidRPr="009F3A62">
        <w:rPr>
          <w:rFonts w:asciiTheme="majorHAnsi" w:hAnsiTheme="majorHAnsi" w:cstheme="majorHAnsi"/>
          <w:sz w:val="22"/>
          <w:szCs w:val="22"/>
        </w:rPr>
        <w:t>755 osób</w:t>
      </w:r>
      <w:r w:rsidRPr="007D2D76">
        <w:rPr>
          <w:rFonts w:asciiTheme="majorHAnsi" w:hAnsiTheme="majorHAnsi" w:cstheme="majorHAnsi"/>
          <w:sz w:val="22"/>
          <w:szCs w:val="22"/>
        </w:rPr>
        <w:t>;</w:t>
      </w:r>
    </w:p>
    <w:p w14:paraId="57B47537" w14:textId="47DB7F90" w:rsidR="007D2D76" w:rsidRDefault="007D2D76" w:rsidP="00B25A3D">
      <w:pPr>
        <w:numPr>
          <w:ilvl w:val="0"/>
          <w:numId w:val="65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wspieranie aktywności seniorów – prowadzenie </w:t>
      </w:r>
      <w:r w:rsidRPr="009F3A62">
        <w:rPr>
          <w:rFonts w:asciiTheme="majorHAnsi" w:hAnsiTheme="majorHAnsi" w:cstheme="majorHAnsi"/>
          <w:sz w:val="22"/>
          <w:szCs w:val="22"/>
        </w:rPr>
        <w:t>3 klubów seniora</w:t>
      </w:r>
      <w:r w:rsidRPr="007D2D76">
        <w:rPr>
          <w:rFonts w:asciiTheme="majorHAnsi" w:hAnsiTheme="majorHAnsi" w:cstheme="majorHAnsi"/>
          <w:color w:val="C00000"/>
          <w:sz w:val="22"/>
          <w:szCs w:val="22"/>
        </w:rPr>
        <w:t xml:space="preserve"> </w:t>
      </w:r>
      <w:r w:rsidRPr="007D2D76">
        <w:rPr>
          <w:rFonts w:asciiTheme="majorHAnsi" w:hAnsiTheme="majorHAnsi" w:cstheme="majorHAnsi"/>
          <w:sz w:val="22"/>
          <w:szCs w:val="22"/>
        </w:rPr>
        <w:t>(74 osoby).</w:t>
      </w:r>
    </w:p>
    <w:p w14:paraId="4AB997AC" w14:textId="77777777" w:rsidR="009F3A62" w:rsidRPr="007D2D76" w:rsidRDefault="009F3A62" w:rsidP="009F3A62">
      <w:pPr>
        <w:spacing w:before="240" w:line="276" w:lineRule="auto"/>
        <w:ind w:left="720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4101ACE7" w14:textId="371F3A6A" w:rsidR="007D2D76" w:rsidRPr="007D2D76" w:rsidRDefault="007D2D76" w:rsidP="009F3A62">
      <w:p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Realizując </w:t>
      </w:r>
      <w:r w:rsidRPr="009F3A62">
        <w:rPr>
          <w:rFonts w:asciiTheme="majorHAnsi" w:hAnsiTheme="majorHAnsi" w:cstheme="majorHAnsi"/>
          <w:b/>
          <w:bCs/>
          <w:color w:val="FF0000"/>
          <w:sz w:val="36"/>
          <w:szCs w:val="36"/>
        </w:rPr>
        <w:t>cel II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="009F3A62">
        <w:rPr>
          <w:rFonts w:asciiTheme="majorHAnsi" w:hAnsiTheme="majorHAnsi" w:cstheme="majorHAnsi"/>
          <w:sz w:val="22"/>
          <w:szCs w:val="22"/>
        </w:rPr>
        <w:t>Miasto</w:t>
      </w:r>
      <w:r w:rsidRPr="007D2D76">
        <w:rPr>
          <w:rFonts w:asciiTheme="majorHAnsi" w:hAnsiTheme="majorHAnsi" w:cstheme="majorHAnsi"/>
          <w:sz w:val="22"/>
          <w:szCs w:val="22"/>
        </w:rPr>
        <w:t xml:space="preserve"> Pruszków rozbudował</w:t>
      </w:r>
      <w:r w:rsidR="009F3A62">
        <w:rPr>
          <w:rFonts w:asciiTheme="majorHAnsi" w:hAnsiTheme="majorHAnsi" w:cstheme="majorHAnsi"/>
          <w:sz w:val="22"/>
          <w:szCs w:val="22"/>
        </w:rPr>
        <w:t>o</w:t>
      </w:r>
      <w:r w:rsidRPr="007D2D76">
        <w:rPr>
          <w:rFonts w:asciiTheme="majorHAnsi" w:hAnsiTheme="majorHAnsi" w:cstheme="majorHAnsi"/>
          <w:sz w:val="22"/>
          <w:szCs w:val="22"/>
        </w:rPr>
        <w:t xml:space="preserve"> infrastrukturę sportowo-rekreacyjną poprzez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 xml:space="preserve">budowę ścieżek rowerowych i ciągów pieszo-rowerowych, podjęto także działania mające </w:t>
      </w:r>
      <w:r w:rsidR="006F526C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 xml:space="preserve">na celu poprawę stanu powietrza atmosferycznego poprzez wymianę starych pieców na źródła </w:t>
      </w:r>
      <w:r w:rsidR="006F526C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 xml:space="preserve">ciepła o wyższej niż dotychczas sprawności (dotacje celowe z budżetu Miasta Pruszkowa na zadanie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służące ochronie powietrza).</w:t>
      </w:r>
    </w:p>
    <w:p w14:paraId="03018B1F" w14:textId="77777777" w:rsidR="009F3A62" w:rsidRDefault="009F3A62" w:rsidP="009F3A62">
      <w:p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7852DF4C" w14:textId="15AC0326" w:rsidR="007D2D76" w:rsidRPr="007D2D76" w:rsidRDefault="007D2D76" w:rsidP="009F3A62">
      <w:p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b/>
          <w:bCs/>
          <w:color w:val="FF0000"/>
          <w:sz w:val="36"/>
          <w:szCs w:val="36"/>
        </w:rPr>
        <w:t>Cel III</w:t>
      </w:r>
      <w:r w:rsidRPr="007D2D76">
        <w:rPr>
          <w:rFonts w:asciiTheme="majorHAnsi" w:hAnsiTheme="majorHAnsi" w:cstheme="majorHAnsi"/>
          <w:sz w:val="22"/>
          <w:szCs w:val="22"/>
        </w:rPr>
        <w:t xml:space="preserve"> zrealizowano poprzez podjęcie poniżej wymienionych działań: </w:t>
      </w:r>
    </w:p>
    <w:p w14:paraId="1E4D6E75" w14:textId="53CEBDBF" w:rsidR="007D2D76" w:rsidRPr="007D2D76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sz w:val="22"/>
          <w:szCs w:val="22"/>
        </w:rPr>
        <w:t xml:space="preserve">realizacja programów profilaktyki zdrowotnej: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r w:rsidRPr="007D2D76">
        <w:rPr>
          <w:rFonts w:asciiTheme="majorHAnsi" w:hAnsiTheme="majorHAnsi" w:cstheme="majorHAnsi"/>
          <w:sz w:val="22"/>
          <w:szCs w:val="22"/>
        </w:rPr>
        <w:t xml:space="preserve">Profilaktyka </w:t>
      </w:r>
      <w:proofErr w:type="spellStart"/>
      <w:r w:rsidRPr="007D2D76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Pr="007D2D76">
        <w:rPr>
          <w:rFonts w:asciiTheme="majorHAnsi" w:hAnsiTheme="majorHAnsi" w:cstheme="majorHAnsi"/>
          <w:sz w:val="22"/>
          <w:szCs w:val="22"/>
        </w:rPr>
        <w:t xml:space="preserve"> ryzykownych – </w:t>
      </w:r>
      <w:r w:rsidR="006F526C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bezpieczeństwo dzieci oraz młodzieży w kontekście cyberprzemocy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="006F526C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 xml:space="preserve">oraz szkolenie pn.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r w:rsidRPr="007D2D76">
        <w:rPr>
          <w:rFonts w:asciiTheme="majorHAnsi" w:hAnsiTheme="majorHAnsi" w:cstheme="majorHAnsi"/>
          <w:sz w:val="22"/>
          <w:szCs w:val="22"/>
        </w:rPr>
        <w:t>Szkoła dla Rodziców i Wychowawców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Pr="009F3A62">
        <w:rPr>
          <w:rFonts w:asciiTheme="majorHAnsi" w:hAnsiTheme="majorHAnsi" w:cstheme="majorHAnsi"/>
          <w:sz w:val="22"/>
          <w:szCs w:val="22"/>
        </w:rPr>
        <w:t>(przeszkolono 140 uczestników);</w:t>
      </w:r>
    </w:p>
    <w:p w14:paraId="1B933E1F" w14:textId="2D19060F" w:rsidR="007D2D76" w:rsidRPr="007D2D76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sz w:val="22"/>
          <w:szCs w:val="22"/>
        </w:rPr>
        <w:t xml:space="preserve">prowadzenie gabinetów pielęgniarskich w szkołach </w:t>
      </w:r>
      <w:r w:rsidRPr="007D2D76">
        <w:rPr>
          <w:rFonts w:asciiTheme="majorHAnsi" w:hAnsiTheme="majorHAnsi" w:cstheme="majorHAnsi"/>
          <w:sz w:val="22"/>
          <w:szCs w:val="22"/>
        </w:rPr>
        <w:t xml:space="preserve">– wszystkie publiczne szkoły </w:t>
      </w:r>
      <w:r w:rsidR="00AF3C51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podstawowe w Pruszkowie wyposażone są w gabinety pielęgniarskie;</w:t>
      </w:r>
    </w:p>
    <w:p w14:paraId="7AC2E6E7" w14:textId="0310D1A5" w:rsidR="007D2D76" w:rsidRPr="007D2D76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sz w:val="22"/>
          <w:szCs w:val="22"/>
        </w:rPr>
        <w:lastRenderedPageBreak/>
        <w:t>prowadzenie działań informacyjno-edukacyjn</w:t>
      </w:r>
      <w:r w:rsidR="004E0248">
        <w:rPr>
          <w:rFonts w:asciiTheme="majorHAnsi" w:hAnsiTheme="majorHAnsi" w:cstheme="majorHAnsi"/>
          <w:sz w:val="22"/>
          <w:szCs w:val="22"/>
        </w:rPr>
        <w:t>ych</w:t>
      </w:r>
      <w:r w:rsidRPr="009F3A62">
        <w:rPr>
          <w:rFonts w:asciiTheme="majorHAnsi" w:hAnsiTheme="majorHAnsi" w:cstheme="majorHAnsi"/>
          <w:sz w:val="22"/>
          <w:szCs w:val="22"/>
        </w:rPr>
        <w:t xml:space="preserve"> z zakresu ochrony powietrza </w:t>
      </w:r>
      <w:r w:rsidRPr="007D2D76">
        <w:rPr>
          <w:rFonts w:asciiTheme="majorHAnsi" w:hAnsiTheme="majorHAnsi" w:cstheme="majorHAnsi"/>
          <w:sz w:val="22"/>
          <w:szCs w:val="22"/>
        </w:rPr>
        <w:t xml:space="preserve">– </w:t>
      </w:r>
      <w:r w:rsidR="00AF3C51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przekazanie zbioru książek o ekologii do miejskich przedszkoli, prowadzenie testów</w:t>
      </w:r>
      <w:r w:rsidR="00A235C9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i quizów on-line;</w:t>
      </w:r>
    </w:p>
    <w:p w14:paraId="22211C3D" w14:textId="336ED841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przeprowadzenie </w:t>
      </w:r>
      <w:r w:rsidRPr="009F3A62">
        <w:rPr>
          <w:rFonts w:asciiTheme="majorHAnsi" w:hAnsiTheme="majorHAnsi" w:cstheme="majorHAnsi"/>
          <w:sz w:val="22"/>
          <w:szCs w:val="22"/>
        </w:rPr>
        <w:t>12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Pr="009F3A62">
        <w:rPr>
          <w:rFonts w:asciiTheme="majorHAnsi" w:hAnsiTheme="majorHAnsi" w:cstheme="majorHAnsi"/>
          <w:sz w:val="22"/>
          <w:szCs w:val="22"/>
        </w:rPr>
        <w:t>szkoleń</w:t>
      </w:r>
      <w:r w:rsidRPr="007D2D76">
        <w:rPr>
          <w:rFonts w:asciiTheme="majorHAnsi" w:hAnsiTheme="majorHAnsi" w:cstheme="majorHAnsi"/>
          <w:sz w:val="22"/>
          <w:szCs w:val="22"/>
        </w:rPr>
        <w:t xml:space="preserve"> z zakresu </w:t>
      </w:r>
      <w:r w:rsidRPr="009F3A62">
        <w:rPr>
          <w:rFonts w:asciiTheme="majorHAnsi" w:hAnsiTheme="majorHAnsi" w:cstheme="majorHAnsi"/>
          <w:sz w:val="22"/>
          <w:szCs w:val="22"/>
        </w:rPr>
        <w:t xml:space="preserve">udzielania pierwszej pomocy przedmedycznej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9F3A62">
        <w:rPr>
          <w:rFonts w:asciiTheme="majorHAnsi" w:hAnsiTheme="majorHAnsi" w:cstheme="majorHAnsi"/>
          <w:sz w:val="22"/>
          <w:szCs w:val="22"/>
        </w:rPr>
        <w:t>nauczycieli szkół podstawowych;</w:t>
      </w:r>
    </w:p>
    <w:p w14:paraId="6B450E6C" w14:textId="3E6B154C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prowadzenie </w:t>
      </w:r>
      <w:r w:rsidRPr="009F3A62">
        <w:rPr>
          <w:rFonts w:asciiTheme="majorHAnsi" w:hAnsiTheme="majorHAnsi" w:cstheme="majorHAnsi"/>
          <w:sz w:val="22"/>
          <w:szCs w:val="22"/>
        </w:rPr>
        <w:t xml:space="preserve">działań informacyjnych oraz edukacyjnych </w:t>
      </w:r>
      <w:r w:rsidRPr="007D2D76">
        <w:rPr>
          <w:rFonts w:asciiTheme="majorHAnsi" w:hAnsiTheme="majorHAnsi" w:cstheme="majorHAnsi"/>
          <w:sz w:val="22"/>
          <w:szCs w:val="22"/>
        </w:rPr>
        <w:t xml:space="preserve">nt. szkodliwości spożywania </w:t>
      </w:r>
      <w:r w:rsidR="004E0248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alkoholu</w:t>
      </w:r>
      <w:r w:rsidR="009F3A62">
        <w:rPr>
          <w:rFonts w:asciiTheme="majorHAnsi" w:hAnsiTheme="majorHAnsi" w:cstheme="majorHAnsi"/>
          <w:sz w:val="22"/>
          <w:szCs w:val="22"/>
        </w:rPr>
        <w:t>;</w:t>
      </w:r>
    </w:p>
    <w:p w14:paraId="53474343" w14:textId="49D2D619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sz w:val="22"/>
          <w:szCs w:val="22"/>
        </w:rPr>
        <w:t xml:space="preserve">zakup czasopism o tematyce profilaktyki uzależnień </w:t>
      </w:r>
      <w:r w:rsidRPr="007D2D76">
        <w:rPr>
          <w:rFonts w:asciiTheme="majorHAnsi" w:hAnsiTheme="majorHAnsi" w:cstheme="majorHAnsi"/>
          <w:sz w:val="22"/>
          <w:szCs w:val="22"/>
        </w:rPr>
        <w:t>od alkoholu (</w:t>
      </w:r>
      <w:r w:rsidRPr="009F3A62">
        <w:rPr>
          <w:rFonts w:asciiTheme="majorHAnsi" w:hAnsiTheme="majorHAnsi" w:cstheme="majorHAnsi"/>
          <w:sz w:val="22"/>
          <w:szCs w:val="22"/>
        </w:rPr>
        <w:t>3</w:t>
      </w:r>
      <w:r w:rsidR="004E0248">
        <w:rPr>
          <w:rFonts w:asciiTheme="majorHAnsi" w:hAnsiTheme="majorHAnsi" w:cstheme="majorHAnsi"/>
          <w:sz w:val="22"/>
          <w:szCs w:val="22"/>
        </w:rPr>
        <w:t> </w:t>
      </w:r>
      <w:r w:rsidRPr="009F3A62">
        <w:rPr>
          <w:rFonts w:asciiTheme="majorHAnsi" w:hAnsiTheme="majorHAnsi" w:cstheme="majorHAnsi"/>
          <w:sz w:val="22"/>
          <w:szCs w:val="22"/>
        </w:rPr>
        <w:t>000</w:t>
      </w:r>
      <w:r w:rsidRPr="007D2D76">
        <w:rPr>
          <w:rFonts w:asciiTheme="majorHAnsi" w:hAnsiTheme="majorHAnsi" w:cstheme="majorHAnsi"/>
          <w:sz w:val="22"/>
          <w:szCs w:val="22"/>
        </w:rPr>
        <w:t xml:space="preserve"> egzemplarzy);</w:t>
      </w:r>
    </w:p>
    <w:p w14:paraId="6FEC4F42" w14:textId="77777777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sz w:val="22"/>
          <w:szCs w:val="22"/>
        </w:rPr>
        <w:t xml:space="preserve">realizacja ponadpodstawowych programów psychoterapii </w:t>
      </w:r>
      <w:r w:rsidRPr="007D2D76">
        <w:rPr>
          <w:rFonts w:asciiTheme="majorHAnsi" w:hAnsiTheme="majorHAnsi" w:cstheme="majorHAnsi"/>
          <w:sz w:val="22"/>
          <w:szCs w:val="22"/>
        </w:rPr>
        <w:t>leczenia osób uzależnionych (</w:t>
      </w:r>
      <w:r w:rsidRPr="009F3A62">
        <w:rPr>
          <w:rFonts w:asciiTheme="majorHAnsi" w:hAnsiTheme="majorHAnsi" w:cstheme="majorHAnsi"/>
          <w:sz w:val="22"/>
          <w:szCs w:val="22"/>
        </w:rPr>
        <w:t xml:space="preserve">203 mieszkańców </w:t>
      </w:r>
      <w:r w:rsidRPr="007D2D76">
        <w:rPr>
          <w:rFonts w:asciiTheme="majorHAnsi" w:hAnsiTheme="majorHAnsi" w:cstheme="majorHAnsi"/>
          <w:sz w:val="22"/>
          <w:szCs w:val="22"/>
        </w:rPr>
        <w:t>Pruszkowa ze zdiagnozowaną chorobą alkoholową);</w:t>
      </w:r>
    </w:p>
    <w:p w14:paraId="57A982B9" w14:textId="510C13A5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prowadzenie </w:t>
      </w:r>
      <w:r w:rsidRPr="009F3A62">
        <w:rPr>
          <w:rFonts w:asciiTheme="majorHAnsi" w:hAnsiTheme="majorHAnsi" w:cstheme="majorHAnsi"/>
          <w:sz w:val="22"/>
          <w:szCs w:val="22"/>
        </w:rPr>
        <w:t xml:space="preserve">działań edukacyjnych nt. przeciwdziałania przemocy </w:t>
      </w:r>
      <w:r w:rsidRPr="007D2D76">
        <w:rPr>
          <w:rFonts w:asciiTheme="majorHAnsi" w:hAnsiTheme="majorHAnsi" w:cstheme="majorHAnsi"/>
          <w:sz w:val="22"/>
          <w:szCs w:val="22"/>
        </w:rPr>
        <w:t xml:space="preserve">– zakup materiałów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 xml:space="preserve">do kampanii multimedialnej pn.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r w:rsidRPr="007D2D76">
        <w:rPr>
          <w:rFonts w:asciiTheme="majorHAnsi" w:hAnsiTheme="majorHAnsi" w:cstheme="majorHAnsi"/>
          <w:sz w:val="22"/>
          <w:szCs w:val="22"/>
        </w:rPr>
        <w:t>Ubezpieczeni przez rodziców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,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r w:rsidRPr="007D2D76">
        <w:rPr>
          <w:rFonts w:asciiTheme="majorHAnsi" w:hAnsiTheme="majorHAnsi" w:cstheme="majorHAnsi"/>
          <w:sz w:val="22"/>
          <w:szCs w:val="22"/>
        </w:rPr>
        <w:t xml:space="preserve">Po stronie mocy,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7D2D76">
        <w:rPr>
          <w:rFonts w:asciiTheme="majorHAnsi" w:hAnsiTheme="majorHAnsi" w:cstheme="majorHAnsi"/>
          <w:sz w:val="22"/>
          <w:szCs w:val="22"/>
        </w:rPr>
        <w:t>przeciwko przemocy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,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r w:rsidRPr="007D2D76">
        <w:rPr>
          <w:rFonts w:asciiTheme="majorHAnsi" w:hAnsiTheme="majorHAnsi" w:cstheme="majorHAnsi"/>
          <w:sz w:val="22"/>
          <w:szCs w:val="22"/>
        </w:rPr>
        <w:t>Pełni mocy w rodzinie bez przemocy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 (</w:t>
      </w:r>
      <w:r w:rsidRPr="009F3A62">
        <w:rPr>
          <w:rFonts w:asciiTheme="majorHAnsi" w:hAnsiTheme="majorHAnsi" w:cstheme="majorHAnsi"/>
          <w:sz w:val="22"/>
          <w:szCs w:val="22"/>
        </w:rPr>
        <w:t>5</w:t>
      </w:r>
      <w:r w:rsidR="0057635E">
        <w:rPr>
          <w:rFonts w:asciiTheme="majorHAnsi" w:hAnsiTheme="majorHAnsi" w:cstheme="majorHAnsi"/>
          <w:sz w:val="22"/>
          <w:szCs w:val="22"/>
        </w:rPr>
        <w:t> </w:t>
      </w:r>
      <w:r w:rsidRPr="009F3A62">
        <w:rPr>
          <w:rFonts w:asciiTheme="majorHAnsi" w:hAnsiTheme="majorHAnsi" w:cstheme="majorHAnsi"/>
          <w:sz w:val="22"/>
          <w:szCs w:val="22"/>
        </w:rPr>
        <w:t>802</w:t>
      </w:r>
      <w:r w:rsidRPr="007D2D76">
        <w:rPr>
          <w:rFonts w:asciiTheme="majorHAnsi" w:hAnsiTheme="majorHAnsi" w:cstheme="majorHAnsi"/>
          <w:sz w:val="22"/>
          <w:szCs w:val="22"/>
        </w:rPr>
        <w:t xml:space="preserve"> egzemplarze);</w:t>
      </w:r>
    </w:p>
    <w:p w14:paraId="40AB43C6" w14:textId="2C253AB3" w:rsidR="007D2D76" w:rsidRPr="009F3A62" w:rsidRDefault="007D2D76" w:rsidP="00B25A3D">
      <w:pPr>
        <w:numPr>
          <w:ilvl w:val="0"/>
          <w:numId w:val="66"/>
        </w:numPr>
        <w:spacing w:before="240" w:line="276" w:lineRule="auto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7D2D76">
        <w:rPr>
          <w:rFonts w:asciiTheme="majorHAnsi" w:hAnsiTheme="majorHAnsi" w:cstheme="majorHAnsi"/>
          <w:sz w:val="22"/>
          <w:szCs w:val="22"/>
        </w:rPr>
        <w:t xml:space="preserve">prowadzenie </w:t>
      </w:r>
      <w:r w:rsidRPr="009F3A62">
        <w:rPr>
          <w:rFonts w:asciiTheme="majorHAnsi" w:hAnsiTheme="majorHAnsi" w:cstheme="majorHAnsi"/>
          <w:sz w:val="22"/>
          <w:szCs w:val="22"/>
        </w:rPr>
        <w:t>działań edukacyjnych nt. stosowania środków uzależniających</w:t>
      </w:r>
      <w:r w:rsidRPr="007D2D76">
        <w:rPr>
          <w:rFonts w:asciiTheme="majorHAnsi" w:hAnsiTheme="majorHAnsi" w:cstheme="majorHAnsi"/>
          <w:sz w:val="22"/>
          <w:szCs w:val="22"/>
        </w:rPr>
        <w:t xml:space="preserve"> – realizacja programu profilaktycznego z zakresu przeciwdziałania narkomanii pn.: </w:t>
      </w:r>
      <w:r w:rsidR="009F3A62">
        <w:rPr>
          <w:rFonts w:asciiTheme="majorHAnsi" w:hAnsiTheme="majorHAnsi" w:cstheme="majorHAnsi"/>
          <w:sz w:val="22"/>
          <w:szCs w:val="22"/>
        </w:rPr>
        <w:t>„</w:t>
      </w:r>
      <w:proofErr w:type="spellStart"/>
      <w:r w:rsidRPr="007D2D76">
        <w:rPr>
          <w:rFonts w:asciiTheme="majorHAnsi" w:hAnsiTheme="majorHAnsi" w:cstheme="majorHAnsi"/>
          <w:sz w:val="22"/>
          <w:szCs w:val="22"/>
        </w:rPr>
        <w:t>FreD</w:t>
      </w:r>
      <w:proofErr w:type="spellEnd"/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7D2D76">
        <w:rPr>
          <w:rFonts w:asciiTheme="majorHAnsi" w:hAnsiTheme="majorHAnsi" w:cstheme="majorHAnsi"/>
          <w:sz w:val="22"/>
          <w:szCs w:val="22"/>
        </w:rPr>
        <w:t>goes</w:t>
      </w:r>
      <w:proofErr w:type="spellEnd"/>
      <w:r w:rsidRPr="007D2D76">
        <w:rPr>
          <w:rFonts w:asciiTheme="majorHAnsi" w:hAnsiTheme="majorHAnsi" w:cstheme="majorHAnsi"/>
          <w:sz w:val="22"/>
          <w:szCs w:val="22"/>
        </w:rPr>
        <w:t xml:space="preserve"> net</w:t>
      </w:r>
      <w:r w:rsidR="009F3A62">
        <w:rPr>
          <w:rFonts w:asciiTheme="majorHAnsi" w:hAnsiTheme="majorHAnsi" w:cstheme="majorHAnsi"/>
          <w:sz w:val="22"/>
          <w:szCs w:val="22"/>
        </w:rPr>
        <w:t>”</w:t>
      </w:r>
      <w:r w:rsidRPr="007D2D76">
        <w:rPr>
          <w:rFonts w:asciiTheme="majorHAnsi" w:hAnsiTheme="majorHAnsi" w:cstheme="majorHAnsi"/>
          <w:sz w:val="22"/>
          <w:szCs w:val="22"/>
        </w:rPr>
        <w:t xml:space="preserve"> </w:t>
      </w:r>
      <w:r w:rsidRPr="007D2D76">
        <w:rPr>
          <w:rFonts w:asciiTheme="majorHAnsi" w:hAnsiTheme="majorHAnsi" w:cstheme="majorHAnsi"/>
          <w:sz w:val="22"/>
          <w:szCs w:val="22"/>
        </w:rPr>
        <w:br/>
        <w:t>(</w:t>
      </w:r>
      <w:r w:rsidRPr="009F3A62">
        <w:rPr>
          <w:rFonts w:asciiTheme="majorHAnsi" w:hAnsiTheme="majorHAnsi" w:cstheme="majorHAnsi"/>
          <w:sz w:val="22"/>
          <w:szCs w:val="22"/>
        </w:rPr>
        <w:t xml:space="preserve">56 </w:t>
      </w:r>
      <w:r w:rsidRPr="007D2D76">
        <w:rPr>
          <w:rFonts w:asciiTheme="majorHAnsi" w:hAnsiTheme="majorHAnsi" w:cstheme="majorHAnsi"/>
          <w:sz w:val="22"/>
          <w:szCs w:val="22"/>
        </w:rPr>
        <w:t>uczestników, spotkania na terenie placówek oświatowych)</w:t>
      </w:r>
      <w:r w:rsidR="009F3A62">
        <w:rPr>
          <w:rFonts w:asciiTheme="majorHAnsi" w:hAnsiTheme="majorHAnsi" w:cstheme="majorHAnsi"/>
          <w:sz w:val="22"/>
          <w:szCs w:val="22"/>
        </w:rPr>
        <w:t>.</w:t>
      </w:r>
    </w:p>
    <w:p w14:paraId="47A7B6C2" w14:textId="77777777" w:rsidR="009F3A62" w:rsidRDefault="009F3A62" w:rsidP="002B6685">
      <w:pPr>
        <w:spacing w:before="240" w:line="276" w:lineRule="auto"/>
        <w:jc w:val="both"/>
        <w:rPr>
          <w:rFonts w:asciiTheme="majorHAnsi" w:hAnsiTheme="majorHAnsi" w:cstheme="majorHAnsi"/>
          <w:color w:val="C00000"/>
          <w:sz w:val="22"/>
          <w:szCs w:val="22"/>
        </w:rPr>
      </w:pPr>
    </w:p>
    <w:p w14:paraId="1675B20D" w14:textId="0ED04E50" w:rsidR="002B6685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F3A62">
        <w:rPr>
          <w:rFonts w:asciiTheme="majorHAnsi" w:hAnsiTheme="majorHAnsi" w:cstheme="majorHAnsi"/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2370944" behindDoc="1" locked="0" layoutInCell="1" allowOverlap="1" wp14:anchorId="1310A610" wp14:editId="0EED5292">
            <wp:simplePos x="0" y="0"/>
            <wp:positionH relativeFrom="column">
              <wp:posOffset>4391660</wp:posOffset>
            </wp:positionH>
            <wp:positionV relativeFrom="paragraph">
              <wp:posOffset>1214755</wp:posOffset>
            </wp:positionV>
            <wp:extent cx="914400" cy="914400"/>
            <wp:effectExtent l="0" t="0" r="0" b="0"/>
            <wp:wrapTight wrapText="bothSides">
              <wp:wrapPolygon edited="0">
                <wp:start x="9450" y="450"/>
                <wp:lineTo x="2250" y="7200"/>
                <wp:lineTo x="900" y="10350"/>
                <wp:lineTo x="1350" y="12600"/>
                <wp:lineTo x="3600" y="15750"/>
                <wp:lineTo x="9000" y="19800"/>
                <wp:lineTo x="9450" y="20700"/>
                <wp:lineTo x="11700" y="20700"/>
                <wp:lineTo x="12150" y="19800"/>
                <wp:lineTo x="17550" y="15750"/>
                <wp:lineTo x="19350" y="13500"/>
                <wp:lineTo x="20250" y="10350"/>
                <wp:lineTo x="19350" y="7650"/>
                <wp:lineTo x="15300" y="3600"/>
                <wp:lineTo x="11700" y="450"/>
                <wp:lineTo x="9450" y="450"/>
              </wp:wrapPolygon>
            </wp:wrapTight>
            <wp:docPr id="8" name="Grafika 8" descr="Cel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 descr="Cel kontur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A62">
        <w:rPr>
          <w:rFonts w:asciiTheme="majorHAnsi" w:hAnsiTheme="majorHAnsi" w:cstheme="majorHAnsi"/>
          <w:color w:val="FF0000"/>
          <w:sz w:val="22"/>
          <w:szCs w:val="22"/>
        </w:rPr>
        <w:t>Strategia Polityki Senioralnej dla Miasta Pruszkowa na lata 2018-2022</w:t>
      </w:r>
      <w:r w:rsidRPr="00406F0E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4301C7">
        <w:rPr>
          <w:rFonts w:asciiTheme="majorHAnsi" w:hAnsiTheme="majorHAnsi" w:cstheme="majorHAnsi"/>
          <w:sz w:val="22"/>
          <w:szCs w:val="22"/>
        </w:rPr>
        <w:t xml:space="preserve">ma na celu tworzenie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4301C7">
        <w:rPr>
          <w:rFonts w:asciiTheme="majorHAnsi" w:hAnsiTheme="majorHAnsi" w:cstheme="majorHAnsi"/>
          <w:sz w:val="22"/>
          <w:szCs w:val="22"/>
        </w:rPr>
        <w:t xml:space="preserve">warunków do działań promujących aktywność seniorów, zapewnienie </w:t>
      </w:r>
      <w:r>
        <w:rPr>
          <w:rFonts w:asciiTheme="majorHAnsi" w:hAnsiTheme="majorHAnsi" w:cstheme="majorHAnsi"/>
          <w:sz w:val="22"/>
          <w:szCs w:val="22"/>
        </w:rPr>
        <w:t xml:space="preserve">im </w:t>
      </w:r>
      <w:r w:rsidRPr="004301C7">
        <w:rPr>
          <w:rFonts w:asciiTheme="majorHAnsi" w:hAnsiTheme="majorHAnsi" w:cstheme="majorHAnsi"/>
          <w:sz w:val="22"/>
          <w:szCs w:val="22"/>
        </w:rPr>
        <w:t>poczuci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4301C7">
        <w:rPr>
          <w:rFonts w:asciiTheme="majorHAnsi" w:hAnsiTheme="majorHAnsi" w:cstheme="majorHAnsi"/>
          <w:sz w:val="22"/>
          <w:szCs w:val="22"/>
        </w:rPr>
        <w:t xml:space="preserve"> bezpieczeństwa oraz </w:t>
      </w:r>
      <w:r>
        <w:rPr>
          <w:rFonts w:asciiTheme="majorHAnsi" w:hAnsiTheme="majorHAnsi" w:cstheme="majorHAnsi"/>
          <w:sz w:val="22"/>
          <w:szCs w:val="22"/>
        </w:rPr>
        <w:t>określenie kierunków działań</w:t>
      </w:r>
      <w:r w:rsidRPr="004301C7">
        <w:rPr>
          <w:rFonts w:asciiTheme="majorHAnsi" w:hAnsiTheme="majorHAnsi" w:cstheme="majorHAnsi"/>
          <w:sz w:val="22"/>
          <w:szCs w:val="22"/>
        </w:rPr>
        <w:t xml:space="preserve"> na rzecz osób starszych </w:t>
      </w:r>
      <w:r w:rsidR="0057635E">
        <w:rPr>
          <w:rFonts w:asciiTheme="majorHAnsi" w:hAnsiTheme="majorHAnsi" w:cstheme="majorHAnsi"/>
          <w:sz w:val="22"/>
          <w:szCs w:val="22"/>
        </w:rPr>
        <w:t>m</w:t>
      </w:r>
      <w:r w:rsidRPr="004301C7">
        <w:rPr>
          <w:rFonts w:asciiTheme="majorHAnsi" w:hAnsiTheme="majorHAnsi" w:cstheme="majorHAnsi"/>
          <w:sz w:val="22"/>
          <w:szCs w:val="22"/>
        </w:rPr>
        <w:t xml:space="preserve">a również na celu zmianę sposobu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4301C7">
        <w:rPr>
          <w:rFonts w:asciiTheme="majorHAnsi" w:hAnsiTheme="majorHAnsi" w:cstheme="majorHAnsi"/>
          <w:sz w:val="22"/>
          <w:szCs w:val="22"/>
        </w:rPr>
        <w:t xml:space="preserve">postrzegania seniorów przez społeczeństwo, w szczególności przez dzieci i młodzież. </w:t>
      </w:r>
      <w:r w:rsidR="00A235C9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Celem głównym Strategii jest </w:t>
      </w:r>
      <w:r w:rsidRPr="004301C7">
        <w:rPr>
          <w:rFonts w:asciiTheme="majorHAnsi" w:hAnsiTheme="majorHAnsi" w:cstheme="majorHAnsi"/>
          <w:sz w:val="22"/>
          <w:szCs w:val="22"/>
        </w:rPr>
        <w:t>Poprawa jakości życia osób starszych w Pruszkowie.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A235C9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>Dokument określa trzy cele strategiczne:</w:t>
      </w:r>
    </w:p>
    <w:p w14:paraId="3C3C621B" w14:textId="5FF93775" w:rsidR="002B6685" w:rsidRPr="004301C7" w:rsidRDefault="009F3A62" w:rsidP="00B25A3D">
      <w:pPr>
        <w:pStyle w:val="Akapitzlist"/>
        <w:numPr>
          <w:ilvl w:val="0"/>
          <w:numId w:val="56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Cel I: </w:t>
      </w:r>
      <w:r w:rsidR="002B6685" w:rsidRPr="004301C7">
        <w:rPr>
          <w:rFonts w:asciiTheme="majorHAnsi" w:hAnsiTheme="majorHAnsi" w:cstheme="majorHAnsi"/>
          <w:sz w:val="22"/>
          <w:szCs w:val="22"/>
        </w:rPr>
        <w:t>Zwiększenie aktywności społecznej seniorów,</w:t>
      </w:r>
    </w:p>
    <w:p w14:paraId="738C874A" w14:textId="2D00E5CB" w:rsidR="002B6685" w:rsidRPr="004301C7" w:rsidRDefault="009F3A62" w:rsidP="00B25A3D">
      <w:pPr>
        <w:pStyle w:val="Akapitzlist"/>
        <w:numPr>
          <w:ilvl w:val="0"/>
          <w:numId w:val="56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Cel II: </w:t>
      </w:r>
      <w:r w:rsidR="002B6685" w:rsidRPr="004301C7">
        <w:rPr>
          <w:rFonts w:asciiTheme="majorHAnsi" w:hAnsiTheme="majorHAnsi" w:cstheme="majorHAnsi"/>
          <w:sz w:val="22"/>
          <w:szCs w:val="22"/>
        </w:rPr>
        <w:t>Utrzymanie samodzielności Seniorów w życiu codziennym,</w:t>
      </w:r>
    </w:p>
    <w:p w14:paraId="19C7F33D" w14:textId="77777777" w:rsidR="00B25A3D" w:rsidRDefault="009F3A62" w:rsidP="00B25A3D">
      <w:pPr>
        <w:pStyle w:val="Akapitzlist"/>
        <w:numPr>
          <w:ilvl w:val="0"/>
          <w:numId w:val="56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25A3D">
        <w:rPr>
          <w:rFonts w:asciiTheme="majorHAnsi" w:hAnsiTheme="majorHAnsi" w:cstheme="majorHAnsi"/>
          <w:sz w:val="22"/>
          <w:szCs w:val="22"/>
        </w:rPr>
        <w:t xml:space="preserve">Cel III: </w:t>
      </w:r>
      <w:r w:rsidR="002B6685" w:rsidRPr="00B25A3D">
        <w:rPr>
          <w:rFonts w:asciiTheme="majorHAnsi" w:hAnsiTheme="majorHAnsi" w:cstheme="majorHAnsi"/>
          <w:sz w:val="22"/>
          <w:szCs w:val="22"/>
        </w:rPr>
        <w:t>Kształtowanie pozytywnego wizerunku senior</w:t>
      </w:r>
      <w:r w:rsidRPr="00B25A3D">
        <w:rPr>
          <w:rFonts w:asciiTheme="majorHAnsi" w:hAnsiTheme="majorHAnsi" w:cstheme="majorHAnsi"/>
          <w:sz w:val="22"/>
          <w:szCs w:val="22"/>
        </w:rPr>
        <w:t>a.</w:t>
      </w:r>
    </w:p>
    <w:p w14:paraId="52BC37A7" w14:textId="77777777" w:rsidR="00A235C9" w:rsidRPr="00A235C9" w:rsidRDefault="00A235C9" w:rsidP="00A235C9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AD48032" w14:textId="36D86349" w:rsidR="007D2D76" w:rsidRPr="00B25A3D" w:rsidRDefault="007D2D76" w:rsidP="00B25A3D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25A3D">
        <w:rPr>
          <w:rFonts w:asciiTheme="majorHAnsi" w:hAnsiTheme="majorHAnsi" w:cstheme="majorHAnsi"/>
          <w:sz w:val="22"/>
          <w:szCs w:val="22"/>
        </w:rPr>
        <w:t xml:space="preserve">W </w:t>
      </w:r>
      <w:r w:rsidR="00B25A3D">
        <w:rPr>
          <w:rFonts w:asciiTheme="majorHAnsi" w:hAnsiTheme="majorHAnsi" w:cstheme="majorHAnsi"/>
          <w:sz w:val="22"/>
          <w:szCs w:val="22"/>
        </w:rPr>
        <w:t xml:space="preserve">ramach Strategii w </w:t>
      </w:r>
      <w:r w:rsidRPr="00B25A3D">
        <w:rPr>
          <w:rFonts w:asciiTheme="majorHAnsi" w:hAnsiTheme="majorHAnsi" w:cstheme="majorHAnsi"/>
          <w:sz w:val="22"/>
          <w:szCs w:val="22"/>
        </w:rPr>
        <w:t>2020 r. zrealizowano następujące działania:</w:t>
      </w:r>
    </w:p>
    <w:tbl>
      <w:tblPr>
        <w:tblStyle w:val="Tabelalisty1jasnaakcent2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80"/>
        <w:gridCol w:w="6676"/>
      </w:tblGrid>
      <w:tr w:rsidR="007D2D76" w:rsidRPr="007D2D76" w14:paraId="0C923B1A" w14:textId="77777777" w:rsidTr="009F3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none" w:sz="0" w:space="0" w:color="auto"/>
            </w:tcBorders>
            <w:shd w:val="clear" w:color="auto" w:fill="FF0000"/>
            <w:vAlign w:val="center"/>
          </w:tcPr>
          <w:p w14:paraId="5546D7B4" w14:textId="77777777" w:rsidR="007D2D76" w:rsidRPr="009F3A62" w:rsidRDefault="007D2D76" w:rsidP="009F3A62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Cel</w:t>
            </w:r>
          </w:p>
        </w:tc>
        <w:tc>
          <w:tcPr>
            <w:tcW w:w="6676" w:type="dxa"/>
            <w:tcBorders>
              <w:bottom w:val="none" w:sz="0" w:space="0" w:color="auto"/>
            </w:tcBorders>
            <w:shd w:val="clear" w:color="auto" w:fill="FF0000"/>
            <w:vAlign w:val="center"/>
          </w:tcPr>
          <w:p w14:paraId="19CDF08E" w14:textId="77777777" w:rsidR="007D2D76" w:rsidRPr="009F3A62" w:rsidRDefault="007D2D76" w:rsidP="009F3A6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Podjęte działania</w:t>
            </w:r>
          </w:p>
        </w:tc>
      </w:tr>
      <w:tr w:rsidR="007D2D76" w:rsidRPr="007D2D76" w14:paraId="70857238" w14:textId="77777777" w:rsidTr="00576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60F1FACF" w14:textId="4D6C00EA" w:rsidR="007D2D76" w:rsidRPr="009C37AC" w:rsidRDefault="007D2D76" w:rsidP="009F3A62">
            <w:pPr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Zwiększenie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aktywności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społecznej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seniorów</w:t>
            </w:r>
          </w:p>
        </w:tc>
        <w:tc>
          <w:tcPr>
            <w:tcW w:w="6676" w:type="dxa"/>
            <w:shd w:val="clear" w:color="auto" w:fill="FFFFFF" w:themeFill="background1"/>
          </w:tcPr>
          <w:p w14:paraId="3E2FB10A" w14:textId="546A96CB" w:rsidR="007D2D76" w:rsidRPr="009F3A62" w:rsidRDefault="007D2D76" w:rsidP="0057635E">
            <w:pPr>
              <w:pStyle w:val="Akapitzlist"/>
              <w:numPr>
                <w:ilvl w:val="0"/>
                <w:numId w:val="70"/>
              </w:numPr>
              <w:suppressAutoHyphens/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Dyżury w Ośrodku Aktywizacji Seniora „As” i w Klubie Seniora </w:t>
            </w:r>
            <w:proofErr w:type="spellStart"/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Seniorada</w:t>
            </w:r>
            <w:proofErr w:type="spellEnd"/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 oraz pomoc w organizacji imprez na rzecz seniorów </w:t>
            </w:r>
            <w:r w:rsidR="0057635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(20 osób)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46A79E4E" w14:textId="79B4E707" w:rsidR="007D2D76" w:rsidRPr="009F3A62" w:rsidRDefault="007D2D76" w:rsidP="0057635E">
            <w:pPr>
              <w:pStyle w:val="Akapitzlist"/>
              <w:numPr>
                <w:ilvl w:val="0"/>
                <w:numId w:val="70"/>
              </w:numPr>
              <w:suppressAutoHyphens/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Prowadzenie zajęć dla seniorów Wspólne śpiewanie 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– </w:t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1 osoba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2770EFBA" w14:textId="1530B333" w:rsidR="007D2D76" w:rsidRPr="009F3A62" w:rsidRDefault="007D2D76" w:rsidP="0057635E">
            <w:pPr>
              <w:pStyle w:val="Akapitzlist"/>
              <w:numPr>
                <w:ilvl w:val="0"/>
                <w:numId w:val="70"/>
              </w:numPr>
              <w:suppressAutoHyphens/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Prowadzenie amatorskiej grupy teatralno-wokalnej 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– </w:t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1 osoba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32A980CC" w14:textId="1A3802CC" w:rsidR="007D2D76" w:rsidRPr="009F3A62" w:rsidRDefault="007D2D76" w:rsidP="0057635E">
            <w:pPr>
              <w:pStyle w:val="Akapitzlist"/>
              <w:numPr>
                <w:ilvl w:val="0"/>
                <w:numId w:val="70"/>
              </w:numPr>
              <w:suppressAutoHyphens/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Pomoc przy zapisach seniorów na działania organizowane przez MOPS oraz w ramach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działa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ń</w:t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 projektowych – 4 osoby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54523343" w14:textId="676F346C" w:rsidR="007D2D76" w:rsidRPr="009F3A62" w:rsidRDefault="007D2D76" w:rsidP="0057635E">
            <w:pPr>
              <w:pStyle w:val="Akapitzlist"/>
              <w:numPr>
                <w:ilvl w:val="0"/>
                <w:numId w:val="70"/>
              </w:numPr>
              <w:suppressAutoHyphens/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Zajęcia artystyczne, warsztaty, prelekcje, wycieczki, g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im</w:t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nastyka</w:t>
            </w:r>
            <w:r w:rsidR="009F3A62" w:rsidRPr="009F3A62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7D2D76" w:rsidRPr="007D2D76" w14:paraId="672F65F0" w14:textId="77777777" w:rsidTr="005763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4A7BC93A" w14:textId="20A41B68" w:rsidR="007D2D76" w:rsidRPr="009C37AC" w:rsidRDefault="007D2D76" w:rsidP="009F3A62">
            <w:pPr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lastRenderedPageBreak/>
              <w:t xml:space="preserve">Utrzymanie 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samodzielności 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seniorów w życiu codziennym</w:t>
            </w:r>
          </w:p>
        </w:tc>
        <w:tc>
          <w:tcPr>
            <w:tcW w:w="6676" w:type="dxa"/>
            <w:shd w:val="clear" w:color="auto" w:fill="FFFFFF" w:themeFill="background1"/>
          </w:tcPr>
          <w:p w14:paraId="09E38BB8" w14:textId="4F806265" w:rsidR="007D2D76" w:rsidRPr="009F3A62" w:rsidRDefault="007D2D76" w:rsidP="0057635E">
            <w:pPr>
              <w:pStyle w:val="Akapitzlist"/>
              <w:numPr>
                <w:ilvl w:val="0"/>
                <w:numId w:val="69"/>
              </w:numPr>
              <w:suppressAutoHyphens/>
              <w:spacing w:line="276" w:lineRule="auto"/>
              <w:ind w:left="311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34 wolontariuszy działających na rzecz seniorów w ramach akcji Wspieraj seniora</w:t>
            </w:r>
            <w:r w:rsidR="009F3A62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7973B68E" w14:textId="1827C888" w:rsidR="007D2D76" w:rsidRPr="009F3A62" w:rsidRDefault="007D2D76" w:rsidP="0057635E">
            <w:pPr>
              <w:pStyle w:val="Akapitzlist"/>
              <w:numPr>
                <w:ilvl w:val="0"/>
                <w:numId w:val="69"/>
              </w:numPr>
              <w:spacing w:line="276" w:lineRule="auto"/>
              <w:ind w:left="311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 xml:space="preserve">Porady telefoniczne dla osób starszych realizowane przez Centrum </w:t>
            </w:r>
            <w:r w:rsidR="0057635E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F3A62">
              <w:rPr>
                <w:rFonts w:asciiTheme="majorHAnsi" w:hAnsiTheme="majorHAnsi" w:cstheme="majorHAnsi"/>
                <w:sz w:val="22"/>
                <w:szCs w:val="22"/>
              </w:rPr>
              <w:t>Aktywności Lokalnej (95 osób)</w:t>
            </w:r>
            <w:r w:rsidR="009F3A62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7D2D76" w:rsidRPr="007D2D76" w14:paraId="33FD12D8" w14:textId="77777777" w:rsidTr="00576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FFFFFF" w:themeFill="background1"/>
            <w:vAlign w:val="center"/>
          </w:tcPr>
          <w:p w14:paraId="206687E0" w14:textId="517ED2B2" w:rsidR="007D2D76" w:rsidRPr="009C37AC" w:rsidRDefault="007D2D76" w:rsidP="00A235C9">
            <w:pPr>
              <w:spacing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Kształtowanie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pozytywnego </w:t>
            </w:r>
            <w:r w:rsidR="00A235C9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br/>
            </w:r>
            <w:r w:rsidRPr="009C37AC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wizerunku seniora</w:t>
            </w:r>
          </w:p>
        </w:tc>
        <w:tc>
          <w:tcPr>
            <w:tcW w:w="6676" w:type="dxa"/>
            <w:shd w:val="clear" w:color="auto" w:fill="FFFFFF" w:themeFill="background1"/>
          </w:tcPr>
          <w:p w14:paraId="18774E21" w14:textId="77777777" w:rsidR="007D2D76" w:rsidRPr="00CC2B73" w:rsidRDefault="007D2D76" w:rsidP="0057635E">
            <w:pPr>
              <w:pStyle w:val="Akapitzlist"/>
              <w:numPr>
                <w:ilvl w:val="0"/>
                <w:numId w:val="71"/>
              </w:numPr>
              <w:spacing w:line="276" w:lineRule="auto"/>
              <w:ind w:left="3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CC2B73">
              <w:rPr>
                <w:rFonts w:asciiTheme="majorHAnsi" w:hAnsiTheme="majorHAnsi" w:cstheme="majorHAnsi"/>
                <w:sz w:val="22"/>
                <w:szCs w:val="22"/>
              </w:rPr>
              <w:t>Coroczna „Parada ku powitaniu wiosny” (wspólny przemarsz uczniów i seniorów ulicami Pruszkowa) nie odbyła się ze względu na pandemię COVID-19.</w:t>
            </w:r>
          </w:p>
        </w:tc>
      </w:tr>
    </w:tbl>
    <w:p w14:paraId="0C6E0B39" w14:textId="09D3E67B" w:rsidR="002B6685" w:rsidRDefault="007D2D76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C2B73">
        <w:rPr>
          <w:rFonts w:asciiTheme="majorHAnsi" w:hAnsiTheme="majorHAnsi" w:cstheme="majorHAnsi"/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2371968" behindDoc="1" locked="0" layoutInCell="1" allowOverlap="1" wp14:anchorId="49F5D309" wp14:editId="6342804B">
            <wp:simplePos x="0" y="0"/>
            <wp:positionH relativeFrom="column">
              <wp:posOffset>4485005</wp:posOffset>
            </wp:positionH>
            <wp:positionV relativeFrom="paragraph">
              <wp:posOffset>285115</wp:posOffset>
            </wp:positionV>
            <wp:extent cx="914400" cy="914400"/>
            <wp:effectExtent l="0" t="0" r="0" b="0"/>
            <wp:wrapSquare wrapText="bothSides"/>
            <wp:docPr id="9" name="Grafika 9" descr="Medyczn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 6" descr="Medyczne kontur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685" w:rsidRPr="00CC2B73">
        <w:rPr>
          <w:rFonts w:asciiTheme="majorHAnsi" w:hAnsiTheme="majorHAnsi" w:cstheme="majorHAnsi"/>
          <w:color w:val="FF0000"/>
          <w:sz w:val="22"/>
          <w:szCs w:val="22"/>
        </w:rPr>
        <w:t xml:space="preserve">Strategia Ochrony Zdrowia Psychicznego dla Miasta Pruszkowa </w:t>
      </w:r>
      <w:r w:rsidR="00100B6A">
        <w:rPr>
          <w:rFonts w:asciiTheme="majorHAnsi" w:hAnsiTheme="majorHAnsi" w:cstheme="majorHAnsi"/>
          <w:color w:val="FF0000"/>
          <w:sz w:val="22"/>
          <w:szCs w:val="22"/>
        </w:rPr>
        <w:br/>
      </w:r>
      <w:r w:rsidR="002B6685" w:rsidRPr="00CC2B73">
        <w:rPr>
          <w:rFonts w:asciiTheme="majorHAnsi" w:hAnsiTheme="majorHAnsi" w:cstheme="majorHAnsi"/>
          <w:color w:val="FF0000"/>
          <w:sz w:val="22"/>
          <w:szCs w:val="22"/>
        </w:rPr>
        <w:t xml:space="preserve">na lata 2019-2022 </w:t>
      </w:r>
      <w:r w:rsidR="002B6685">
        <w:rPr>
          <w:rFonts w:asciiTheme="majorHAnsi" w:hAnsiTheme="majorHAnsi" w:cstheme="majorHAnsi"/>
          <w:sz w:val="22"/>
          <w:szCs w:val="22"/>
        </w:rPr>
        <w:t xml:space="preserve">została przyjęta uchwałą Nr XI.123.2019 </w:t>
      </w:r>
      <w:r w:rsidR="00100B6A">
        <w:rPr>
          <w:rFonts w:asciiTheme="majorHAnsi" w:hAnsiTheme="majorHAnsi" w:cstheme="majorHAnsi"/>
          <w:sz w:val="22"/>
          <w:szCs w:val="22"/>
        </w:rPr>
        <w:br/>
      </w:r>
      <w:r w:rsidR="002B6685">
        <w:rPr>
          <w:rFonts w:asciiTheme="majorHAnsi" w:hAnsiTheme="majorHAnsi" w:cstheme="majorHAnsi"/>
          <w:sz w:val="22"/>
          <w:szCs w:val="22"/>
        </w:rPr>
        <w:t xml:space="preserve">Rady Miasta Pruszkowa z dnia 26 września 2019 r. Jest ona oparta na zasadzie integracji działań na rzecz poprawy i utrzymania zdrowia społeczności lokalnej ze szczególnym uwzględnieniem zdrowia psychicznego. Głównym celem </w:t>
      </w:r>
      <w:r w:rsidR="00100B6A">
        <w:rPr>
          <w:rFonts w:asciiTheme="majorHAnsi" w:hAnsiTheme="majorHAnsi" w:cstheme="majorHAnsi"/>
          <w:sz w:val="22"/>
          <w:szCs w:val="22"/>
        </w:rPr>
        <w:br/>
      </w:r>
      <w:r w:rsidR="002B6685">
        <w:rPr>
          <w:rFonts w:asciiTheme="majorHAnsi" w:hAnsiTheme="majorHAnsi" w:cstheme="majorHAnsi"/>
          <w:sz w:val="22"/>
          <w:szCs w:val="22"/>
        </w:rPr>
        <w:t xml:space="preserve">Strategii jest podniesienie świadomości społecznej na temat zaburzeń </w:t>
      </w:r>
      <w:r w:rsidR="00100B6A">
        <w:rPr>
          <w:rFonts w:asciiTheme="majorHAnsi" w:hAnsiTheme="majorHAnsi" w:cstheme="majorHAnsi"/>
          <w:sz w:val="22"/>
          <w:szCs w:val="22"/>
        </w:rPr>
        <w:br/>
      </w:r>
      <w:r w:rsidR="002B6685">
        <w:rPr>
          <w:rFonts w:asciiTheme="majorHAnsi" w:hAnsiTheme="majorHAnsi" w:cstheme="majorHAnsi"/>
          <w:sz w:val="22"/>
          <w:szCs w:val="22"/>
        </w:rPr>
        <w:t xml:space="preserve">psychicznych poprzez prowadzenie określonych działań profilaktycznych. </w:t>
      </w:r>
      <w:r w:rsidR="00100B6A">
        <w:rPr>
          <w:rFonts w:asciiTheme="majorHAnsi" w:hAnsiTheme="majorHAnsi" w:cstheme="majorHAnsi"/>
          <w:sz w:val="22"/>
          <w:szCs w:val="22"/>
        </w:rPr>
        <w:br/>
      </w:r>
      <w:r w:rsidR="002B6685">
        <w:rPr>
          <w:rFonts w:asciiTheme="majorHAnsi" w:hAnsiTheme="majorHAnsi" w:cstheme="majorHAnsi"/>
          <w:sz w:val="22"/>
          <w:szCs w:val="22"/>
        </w:rPr>
        <w:t>Wyróżniono trzy cele strategiczne:</w:t>
      </w:r>
    </w:p>
    <w:p w14:paraId="74B1371C" w14:textId="7184286E" w:rsidR="002B6685" w:rsidRPr="00CC2B73" w:rsidRDefault="002B6685" w:rsidP="00B25A3D">
      <w:pPr>
        <w:pStyle w:val="Akapitzlist"/>
        <w:numPr>
          <w:ilvl w:val="0"/>
          <w:numId w:val="57"/>
        </w:numPr>
        <w:spacing w:before="240" w:line="276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CC2B73">
        <w:rPr>
          <w:rFonts w:asciiTheme="majorHAnsi" w:hAnsiTheme="majorHAnsi" w:cstheme="majorHAnsi"/>
          <w:color w:val="FF0000"/>
          <w:sz w:val="22"/>
          <w:szCs w:val="22"/>
        </w:rPr>
        <w:t>Promocja zdrowia psychicznego i zapobieganie zaburzeniom psychicznym</w:t>
      </w:r>
      <w:r w:rsidR="00CC2B73">
        <w:rPr>
          <w:rFonts w:asciiTheme="majorHAnsi" w:hAnsiTheme="majorHAnsi" w:cstheme="majorHAnsi"/>
          <w:color w:val="FF0000"/>
          <w:sz w:val="22"/>
          <w:szCs w:val="22"/>
        </w:rPr>
        <w:t>:</w:t>
      </w:r>
    </w:p>
    <w:p w14:paraId="4D9C3039" w14:textId="1FF1AA7E" w:rsidR="002B6685" w:rsidRPr="004D2D1E" w:rsidRDefault="002B6685" w:rsidP="00B25A3D">
      <w:pPr>
        <w:pStyle w:val="Akapitzlist"/>
        <w:numPr>
          <w:ilvl w:val="0"/>
          <w:numId w:val="5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Podnoszenie świadomości środowiska lokalnego na temat zdrowia psychicznego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7BF2C8B4" w14:textId="15266E1B" w:rsidR="002B6685" w:rsidRPr="004D2D1E" w:rsidRDefault="002B6685" w:rsidP="00B25A3D">
      <w:pPr>
        <w:pStyle w:val="Akapitzlist"/>
        <w:numPr>
          <w:ilvl w:val="0"/>
          <w:numId w:val="5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Przeciwdziałanie przemocy w rodzinie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2C0AA4F7" w14:textId="1E252E84" w:rsidR="002B6685" w:rsidRPr="004D2D1E" w:rsidRDefault="002B6685" w:rsidP="00B25A3D">
      <w:pPr>
        <w:pStyle w:val="Akapitzlist"/>
        <w:numPr>
          <w:ilvl w:val="0"/>
          <w:numId w:val="5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 xml:space="preserve">Organizacja systemu poradnictwa </w:t>
      </w:r>
      <w:r w:rsidR="0057635E">
        <w:rPr>
          <w:rFonts w:asciiTheme="majorHAnsi" w:hAnsiTheme="majorHAnsi" w:cstheme="majorHAnsi"/>
          <w:sz w:val="22"/>
          <w:szCs w:val="22"/>
        </w:rPr>
        <w:t xml:space="preserve">i </w:t>
      </w:r>
      <w:r w:rsidRPr="004D2D1E">
        <w:rPr>
          <w:rFonts w:asciiTheme="majorHAnsi" w:hAnsiTheme="majorHAnsi" w:cstheme="majorHAnsi"/>
          <w:sz w:val="22"/>
          <w:szCs w:val="22"/>
        </w:rPr>
        <w:t>pomocy w stanach kryzysu psychicznego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2F677012" w14:textId="79FD76C6" w:rsidR="002B6685" w:rsidRPr="004D2D1E" w:rsidRDefault="002B6685" w:rsidP="00B25A3D">
      <w:pPr>
        <w:pStyle w:val="Akapitzlist"/>
        <w:numPr>
          <w:ilvl w:val="0"/>
          <w:numId w:val="5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Realizacja programów profilaktycznych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2E43424C" w14:textId="0BC27DD9" w:rsidR="002B6685" w:rsidRPr="004D2D1E" w:rsidRDefault="002B6685" w:rsidP="00B25A3D">
      <w:pPr>
        <w:pStyle w:val="Akapitzlist"/>
        <w:numPr>
          <w:ilvl w:val="0"/>
          <w:numId w:val="58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Prowadzenie zajęć na temat zdrowego stylu życia w klubach seniora</w:t>
      </w:r>
      <w:r w:rsidR="00CC2B73">
        <w:rPr>
          <w:rFonts w:asciiTheme="majorHAnsi" w:hAnsiTheme="majorHAnsi" w:cstheme="majorHAnsi"/>
          <w:sz w:val="22"/>
          <w:szCs w:val="22"/>
        </w:rPr>
        <w:t>.</w:t>
      </w:r>
    </w:p>
    <w:p w14:paraId="65533CB1" w14:textId="366AEBC6" w:rsidR="002B6685" w:rsidRPr="00CC2B73" w:rsidRDefault="002B6685" w:rsidP="00B25A3D">
      <w:pPr>
        <w:pStyle w:val="Akapitzlist"/>
        <w:numPr>
          <w:ilvl w:val="0"/>
          <w:numId w:val="57"/>
        </w:numPr>
        <w:spacing w:before="240" w:line="276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CC2B73">
        <w:rPr>
          <w:rFonts w:asciiTheme="majorHAnsi" w:hAnsiTheme="majorHAnsi" w:cstheme="majorHAnsi"/>
          <w:color w:val="FF0000"/>
          <w:sz w:val="22"/>
          <w:szCs w:val="22"/>
        </w:rPr>
        <w:t>Zapewnienie osobom z zaburzeniami psychicznymi wielostronnej i powszechnie dostępnej opieki zdrowotnej oraz innych form opieki i pomocy niezbędnych do życia w środowisku rodzinnym i społecznym</w:t>
      </w:r>
      <w:r w:rsidR="00CC2B73">
        <w:rPr>
          <w:rFonts w:asciiTheme="majorHAnsi" w:hAnsiTheme="majorHAnsi" w:cstheme="majorHAnsi"/>
          <w:color w:val="FF0000"/>
          <w:sz w:val="22"/>
          <w:szCs w:val="22"/>
        </w:rPr>
        <w:t>:</w:t>
      </w:r>
    </w:p>
    <w:p w14:paraId="454C3F65" w14:textId="3F62A14F" w:rsidR="002B6685" w:rsidRPr="004D2D1E" w:rsidRDefault="002B6685" w:rsidP="00B25A3D">
      <w:pPr>
        <w:pStyle w:val="Akapitzlist"/>
        <w:numPr>
          <w:ilvl w:val="0"/>
          <w:numId w:val="59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Zapewnienie specjalistycznych usług opiekuńczych dla osób z zaburzeniami psychicznymi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1928F184" w14:textId="45D3255F" w:rsidR="002B6685" w:rsidRPr="004D2D1E" w:rsidRDefault="002B6685" w:rsidP="00B25A3D">
      <w:pPr>
        <w:pStyle w:val="Akapitzlist"/>
        <w:numPr>
          <w:ilvl w:val="0"/>
          <w:numId w:val="59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>Zaspakajanie niezbędnych potrzeb bytowych, pomoc finansowa dla osób z zaburzeniami psychicznymi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52C6170A" w14:textId="13763FBE" w:rsidR="002B6685" w:rsidRPr="004D2D1E" w:rsidRDefault="002B6685" w:rsidP="00B25A3D">
      <w:pPr>
        <w:pStyle w:val="Akapitzlist"/>
        <w:numPr>
          <w:ilvl w:val="0"/>
          <w:numId w:val="59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D2D1E">
        <w:rPr>
          <w:rFonts w:asciiTheme="majorHAnsi" w:hAnsiTheme="majorHAnsi" w:cstheme="majorHAnsi"/>
          <w:sz w:val="22"/>
          <w:szCs w:val="22"/>
        </w:rPr>
        <w:t xml:space="preserve">Współpraca z instytucjami i organizacjami pracującymi na rzecz osób z zaburzeniami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4D2D1E">
        <w:rPr>
          <w:rFonts w:asciiTheme="majorHAnsi" w:hAnsiTheme="majorHAnsi" w:cstheme="majorHAnsi"/>
          <w:sz w:val="22"/>
          <w:szCs w:val="22"/>
        </w:rPr>
        <w:t>psychicznymi</w:t>
      </w:r>
      <w:r w:rsidR="00CC2B73">
        <w:rPr>
          <w:rFonts w:asciiTheme="majorHAnsi" w:hAnsiTheme="majorHAnsi" w:cstheme="majorHAnsi"/>
          <w:sz w:val="22"/>
          <w:szCs w:val="22"/>
        </w:rPr>
        <w:t>.</w:t>
      </w:r>
    </w:p>
    <w:p w14:paraId="146EBC6B" w14:textId="48D49F57" w:rsidR="002B6685" w:rsidRPr="004D2D1E" w:rsidRDefault="002B6685" w:rsidP="00B25A3D">
      <w:pPr>
        <w:pStyle w:val="Akapitzlist"/>
        <w:numPr>
          <w:ilvl w:val="0"/>
          <w:numId w:val="57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C2B73">
        <w:rPr>
          <w:rFonts w:asciiTheme="majorHAnsi" w:hAnsiTheme="majorHAnsi" w:cstheme="majorHAnsi"/>
          <w:color w:val="FF0000"/>
          <w:sz w:val="22"/>
          <w:szCs w:val="22"/>
        </w:rPr>
        <w:t>Udzielanie wsparcia psychologiczno-pedagogicznego dzieciom, rodzicom i nauczycielom</w:t>
      </w:r>
      <w:r w:rsidR="00CC2B73" w:rsidRPr="00CC2B73">
        <w:rPr>
          <w:rFonts w:asciiTheme="majorHAnsi" w:hAnsiTheme="majorHAnsi" w:cstheme="majorHAnsi"/>
          <w:color w:val="FF0000"/>
          <w:sz w:val="22"/>
          <w:szCs w:val="22"/>
        </w:rPr>
        <w:t>:</w:t>
      </w:r>
    </w:p>
    <w:p w14:paraId="773F09EB" w14:textId="493D1A25" w:rsidR="002B6685" w:rsidRPr="00B424F6" w:rsidRDefault="002B6685" w:rsidP="00B25A3D">
      <w:pPr>
        <w:pStyle w:val="Akapitzlist"/>
        <w:numPr>
          <w:ilvl w:val="0"/>
          <w:numId w:val="60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424F6">
        <w:rPr>
          <w:rFonts w:asciiTheme="majorHAnsi" w:hAnsiTheme="majorHAnsi" w:cstheme="majorHAnsi"/>
          <w:sz w:val="22"/>
          <w:szCs w:val="22"/>
        </w:rPr>
        <w:t>Realizacja programów skierowanych do dzieci i młodzieży z problemami emocjonalnymi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486C6D4A" w14:textId="4820C932" w:rsidR="002B6685" w:rsidRPr="00B424F6" w:rsidRDefault="002B6685" w:rsidP="00B25A3D">
      <w:pPr>
        <w:pStyle w:val="Akapitzlist"/>
        <w:numPr>
          <w:ilvl w:val="0"/>
          <w:numId w:val="60"/>
        </w:num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424F6">
        <w:rPr>
          <w:rFonts w:asciiTheme="majorHAnsi" w:hAnsiTheme="majorHAnsi" w:cstheme="majorHAnsi"/>
          <w:sz w:val="22"/>
          <w:szCs w:val="22"/>
        </w:rPr>
        <w:t>Wczesna identyfikacja zaburzeń zachowania wśród dzieci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1D938B16" w14:textId="5839D3F1" w:rsidR="00FE70C2" w:rsidRDefault="002B6685" w:rsidP="00B25A3D">
      <w:pPr>
        <w:pStyle w:val="Akapitzlist"/>
        <w:numPr>
          <w:ilvl w:val="0"/>
          <w:numId w:val="60"/>
        </w:num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B6685">
        <w:rPr>
          <w:rFonts w:asciiTheme="majorHAnsi" w:hAnsiTheme="majorHAnsi" w:cstheme="majorHAnsi"/>
          <w:sz w:val="22"/>
          <w:szCs w:val="22"/>
        </w:rPr>
        <w:t xml:space="preserve">Upowszechnianie wiedzy na temat zdrowia psychicznego, kształtowanie </w:t>
      </w:r>
      <w:proofErr w:type="spellStart"/>
      <w:r w:rsidRPr="002B6685">
        <w:rPr>
          <w:rFonts w:asciiTheme="majorHAnsi" w:hAnsiTheme="majorHAnsi" w:cstheme="majorHAnsi"/>
          <w:sz w:val="22"/>
          <w:szCs w:val="22"/>
        </w:rPr>
        <w:t>zachowań</w:t>
      </w:r>
      <w:proofErr w:type="spellEnd"/>
      <w:r w:rsidR="00100B6A">
        <w:rPr>
          <w:rFonts w:asciiTheme="majorHAnsi" w:hAnsiTheme="majorHAnsi" w:cstheme="majorHAnsi"/>
          <w:sz w:val="22"/>
          <w:szCs w:val="22"/>
        </w:rPr>
        <w:br/>
      </w:r>
      <w:r w:rsidRPr="002B6685">
        <w:rPr>
          <w:rFonts w:asciiTheme="majorHAnsi" w:hAnsiTheme="majorHAnsi" w:cstheme="majorHAnsi"/>
          <w:sz w:val="22"/>
          <w:szCs w:val="22"/>
        </w:rPr>
        <w:t>i stylów życia korzystnych dla zdrowia psychicznego.</w:t>
      </w:r>
    </w:p>
    <w:p w14:paraId="7586F80E" w14:textId="266A4AB8" w:rsidR="00CC2B73" w:rsidRDefault="007D2D76" w:rsidP="00CC2B73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D305E">
        <w:rPr>
          <w:rFonts w:asciiTheme="majorHAnsi" w:hAnsiTheme="majorHAnsi" w:cstheme="majorHAnsi"/>
          <w:sz w:val="22"/>
          <w:szCs w:val="22"/>
        </w:rPr>
        <w:t xml:space="preserve">Wszystkie działania przez Miasto Pruszków w </w:t>
      </w:r>
      <w:r>
        <w:rPr>
          <w:rFonts w:asciiTheme="majorHAnsi" w:hAnsiTheme="majorHAnsi" w:cstheme="majorHAnsi"/>
          <w:sz w:val="22"/>
          <w:szCs w:val="22"/>
        </w:rPr>
        <w:t xml:space="preserve">2020 r. w </w:t>
      </w:r>
      <w:r w:rsidRPr="00ED305E">
        <w:rPr>
          <w:rFonts w:asciiTheme="majorHAnsi" w:hAnsiTheme="majorHAnsi" w:cstheme="majorHAnsi"/>
          <w:sz w:val="22"/>
          <w:szCs w:val="22"/>
        </w:rPr>
        <w:t>zakresie</w:t>
      </w:r>
      <w:r>
        <w:rPr>
          <w:rFonts w:asciiTheme="majorHAnsi" w:hAnsiTheme="majorHAnsi" w:cstheme="majorHAnsi"/>
          <w:sz w:val="22"/>
          <w:szCs w:val="22"/>
        </w:rPr>
        <w:t xml:space="preserve"> ochrony</w:t>
      </w:r>
      <w:r w:rsidRPr="00ED305E">
        <w:rPr>
          <w:rFonts w:asciiTheme="majorHAnsi" w:hAnsiTheme="majorHAnsi" w:cstheme="majorHAnsi"/>
          <w:sz w:val="22"/>
          <w:szCs w:val="22"/>
        </w:rPr>
        <w:t xml:space="preserve"> zdrowia </w:t>
      </w:r>
      <w:r>
        <w:rPr>
          <w:rFonts w:asciiTheme="majorHAnsi" w:hAnsiTheme="majorHAnsi" w:cstheme="majorHAnsi"/>
          <w:sz w:val="22"/>
          <w:szCs w:val="22"/>
        </w:rPr>
        <w:t xml:space="preserve">psychicznego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="009E7D3B">
        <w:rPr>
          <w:rFonts w:asciiTheme="majorHAnsi" w:hAnsiTheme="majorHAnsi" w:cstheme="majorHAnsi"/>
          <w:sz w:val="22"/>
          <w:szCs w:val="22"/>
        </w:rPr>
        <w:t>korespondują z wyżej wymienionymi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ED305E">
        <w:rPr>
          <w:rFonts w:asciiTheme="majorHAnsi" w:hAnsiTheme="majorHAnsi" w:cstheme="majorHAnsi"/>
          <w:sz w:val="22"/>
          <w:szCs w:val="22"/>
        </w:rPr>
        <w:t>ce</w:t>
      </w:r>
      <w:r>
        <w:rPr>
          <w:rFonts w:asciiTheme="majorHAnsi" w:hAnsiTheme="majorHAnsi" w:cstheme="majorHAnsi"/>
          <w:sz w:val="22"/>
          <w:szCs w:val="22"/>
        </w:rPr>
        <w:t xml:space="preserve">lami i zadaniami. </w:t>
      </w:r>
    </w:p>
    <w:p w14:paraId="2049A1D8" w14:textId="77777777" w:rsidR="00CC2B73" w:rsidRDefault="00CC2B73" w:rsidP="00CC2B73">
      <w:pPr>
        <w:spacing w:before="24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201A719" w14:textId="56C12E03" w:rsidR="002B6685" w:rsidRPr="00CC2B73" w:rsidRDefault="007D2D76" w:rsidP="00CC2B73">
      <w:pPr>
        <w:spacing w:before="240"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CC2B73">
        <w:rPr>
          <w:rFonts w:asciiTheme="majorHAnsi" w:hAnsiTheme="majorHAnsi" w:cstheme="majorHAnsi"/>
          <w:noProof/>
          <w:color w:val="FF0000"/>
          <w:sz w:val="22"/>
          <w:szCs w:val="22"/>
          <w:lang w:eastAsia="pl-PL"/>
        </w:rPr>
        <w:lastRenderedPageBreak/>
        <w:drawing>
          <wp:anchor distT="0" distB="0" distL="114300" distR="114300" simplePos="0" relativeHeight="252374016" behindDoc="0" locked="0" layoutInCell="1" allowOverlap="1" wp14:anchorId="42EEDAEE" wp14:editId="64051EEE">
            <wp:simplePos x="0" y="0"/>
            <wp:positionH relativeFrom="column">
              <wp:posOffset>4516120</wp:posOffset>
            </wp:positionH>
            <wp:positionV relativeFrom="paragraph">
              <wp:posOffset>529590</wp:posOffset>
            </wp:positionV>
            <wp:extent cx="914400" cy="914400"/>
            <wp:effectExtent l="0" t="0" r="0" b="0"/>
            <wp:wrapSquare wrapText="bothSides"/>
            <wp:docPr id="24" name="Grafika 24" descr="Strzałka okrężna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11" descr="Strzałka okrężna kontur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685" w:rsidRPr="00CC2B73">
        <w:rPr>
          <w:rFonts w:asciiTheme="majorHAnsi" w:hAnsiTheme="majorHAnsi" w:cstheme="majorHAnsi"/>
          <w:color w:val="FF0000"/>
          <w:sz w:val="22"/>
          <w:szCs w:val="22"/>
        </w:rPr>
        <w:t xml:space="preserve">Program współpracy Miasta Pruszkowa z organizacjami pozarządowymi i podmiotami, </w:t>
      </w:r>
      <w:r w:rsidR="009E7D3B">
        <w:rPr>
          <w:rFonts w:asciiTheme="majorHAnsi" w:hAnsiTheme="majorHAnsi" w:cstheme="majorHAnsi"/>
          <w:color w:val="FF0000"/>
          <w:sz w:val="22"/>
          <w:szCs w:val="22"/>
        </w:rPr>
        <w:br/>
      </w:r>
      <w:r w:rsidR="002B6685" w:rsidRPr="00CC2B73">
        <w:rPr>
          <w:rFonts w:asciiTheme="majorHAnsi" w:hAnsiTheme="majorHAnsi" w:cstheme="majorHAnsi"/>
          <w:color w:val="FF0000"/>
          <w:sz w:val="22"/>
          <w:szCs w:val="22"/>
        </w:rPr>
        <w:t xml:space="preserve">o których mowa w art. 3 ust. 3 ustawy z dnia 24 kwietnia 2003 r. o działalności pożytku publicznego </w:t>
      </w:r>
      <w:r w:rsidR="0057635E">
        <w:rPr>
          <w:rFonts w:asciiTheme="majorHAnsi" w:hAnsiTheme="majorHAnsi" w:cstheme="majorHAnsi"/>
          <w:color w:val="FF0000"/>
          <w:sz w:val="22"/>
          <w:szCs w:val="22"/>
        </w:rPr>
        <w:br/>
      </w:r>
      <w:r w:rsidR="002B6685" w:rsidRPr="00CC2B73">
        <w:rPr>
          <w:rFonts w:asciiTheme="majorHAnsi" w:hAnsiTheme="majorHAnsi" w:cstheme="majorHAnsi"/>
          <w:color w:val="FF0000"/>
          <w:sz w:val="22"/>
          <w:szCs w:val="22"/>
        </w:rPr>
        <w:t>i o wolontariacie</w:t>
      </w:r>
    </w:p>
    <w:p w14:paraId="647431C9" w14:textId="063F27B1" w:rsidR="002B6685" w:rsidRPr="00B424F6" w:rsidRDefault="002B6685" w:rsidP="002B6685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424F6">
        <w:rPr>
          <w:rFonts w:asciiTheme="majorHAnsi" w:hAnsiTheme="majorHAnsi" w:cstheme="majorHAnsi"/>
          <w:sz w:val="22"/>
          <w:szCs w:val="22"/>
        </w:rPr>
        <w:t xml:space="preserve">Celem głównym uchwalenia i realizacji Programu współpracy Miasta </w:t>
      </w:r>
      <w:r w:rsidR="009E7D3B">
        <w:rPr>
          <w:rFonts w:asciiTheme="majorHAnsi" w:hAnsiTheme="majorHAnsi" w:cstheme="majorHAnsi"/>
          <w:sz w:val="22"/>
          <w:szCs w:val="22"/>
        </w:rPr>
        <w:br/>
      </w:r>
      <w:r w:rsidRPr="00B424F6">
        <w:rPr>
          <w:rFonts w:asciiTheme="majorHAnsi" w:hAnsiTheme="majorHAnsi" w:cstheme="majorHAnsi"/>
          <w:sz w:val="22"/>
          <w:szCs w:val="22"/>
        </w:rPr>
        <w:t>z organizacjami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424F6">
        <w:rPr>
          <w:rFonts w:asciiTheme="majorHAnsi" w:hAnsiTheme="majorHAnsi" w:cstheme="majorHAnsi"/>
          <w:sz w:val="22"/>
          <w:szCs w:val="22"/>
        </w:rPr>
        <w:t>pozarządowymi jest wzmocnienie postaw obywatelskich</w:t>
      </w:r>
      <w:r w:rsidR="009E7D3B">
        <w:rPr>
          <w:rFonts w:asciiTheme="majorHAnsi" w:hAnsiTheme="majorHAnsi" w:cstheme="majorHAnsi"/>
          <w:sz w:val="22"/>
          <w:szCs w:val="22"/>
        </w:rPr>
        <w:br/>
      </w:r>
      <w:r w:rsidRPr="00B424F6">
        <w:rPr>
          <w:rFonts w:asciiTheme="majorHAnsi" w:hAnsiTheme="majorHAnsi" w:cstheme="majorHAnsi"/>
          <w:sz w:val="22"/>
          <w:szCs w:val="22"/>
        </w:rPr>
        <w:t>i prospołecznych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424F6">
        <w:rPr>
          <w:rFonts w:asciiTheme="majorHAnsi" w:hAnsiTheme="majorHAnsi" w:cstheme="majorHAnsi"/>
          <w:sz w:val="22"/>
          <w:szCs w:val="22"/>
        </w:rPr>
        <w:t xml:space="preserve">mieszkańców Miasta, wspieranie inicjatyw społecznych </w:t>
      </w:r>
      <w:r w:rsidR="009E7D3B">
        <w:rPr>
          <w:rFonts w:asciiTheme="majorHAnsi" w:hAnsiTheme="majorHAnsi" w:cstheme="majorHAnsi"/>
          <w:sz w:val="22"/>
          <w:szCs w:val="22"/>
        </w:rPr>
        <w:br/>
      </w:r>
      <w:r w:rsidRPr="00B424F6">
        <w:rPr>
          <w:rFonts w:asciiTheme="majorHAnsi" w:hAnsiTheme="majorHAnsi" w:cstheme="majorHAnsi"/>
          <w:sz w:val="22"/>
          <w:szCs w:val="22"/>
        </w:rPr>
        <w:t>oraz wzmacnianie potencjału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424F6">
        <w:rPr>
          <w:rFonts w:asciiTheme="majorHAnsi" w:hAnsiTheme="majorHAnsi" w:cstheme="majorHAnsi"/>
          <w:sz w:val="22"/>
          <w:szCs w:val="22"/>
        </w:rPr>
        <w:t>organizacji pozarządowych.</w:t>
      </w:r>
    </w:p>
    <w:p w14:paraId="2598A8E6" w14:textId="71ED1FE4" w:rsidR="007D2D76" w:rsidRPr="00CC2B73" w:rsidRDefault="00CC2B73" w:rsidP="007D2D76">
      <w:pPr>
        <w:spacing w:before="24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C2B73">
        <w:rPr>
          <w:rFonts w:asciiTheme="majorHAnsi" w:hAnsiTheme="majorHAnsi" w:cstheme="majorHAnsi"/>
          <w:sz w:val="22"/>
          <w:szCs w:val="22"/>
        </w:rPr>
        <w:t>W 2020 r. w ramach Programu zrealizowano następujące zadania</w:t>
      </w:r>
      <w:r w:rsidR="007D2D76" w:rsidRPr="00CC2B73">
        <w:rPr>
          <w:rFonts w:asciiTheme="majorHAnsi" w:hAnsiTheme="majorHAnsi" w:cstheme="majorHAnsi"/>
          <w:sz w:val="22"/>
          <w:szCs w:val="22"/>
        </w:rPr>
        <w:t xml:space="preserve">: </w:t>
      </w:r>
    </w:p>
    <w:p w14:paraId="6C944EC0" w14:textId="69B3F97A" w:rsidR="007D2D76" w:rsidRPr="00CC2B73" w:rsidRDefault="007D2D76" w:rsidP="007D2D76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bookmarkStart w:id="23" w:name="_Hlk71800312"/>
      <w:r w:rsidRPr="00CC2B73">
        <w:rPr>
          <w:rFonts w:asciiTheme="majorHAnsi" w:hAnsiTheme="majorHAnsi" w:cstheme="majorHAnsi"/>
          <w:color w:val="FF0000"/>
          <w:sz w:val="22"/>
          <w:szCs w:val="22"/>
        </w:rPr>
        <w:t>Współpraca o charakterze pozafinansowym:</w:t>
      </w:r>
    </w:p>
    <w:bookmarkEnd w:id="23"/>
    <w:p w14:paraId="109E1BBB" w14:textId="700655A5" w:rsidR="007D2D76" w:rsidRDefault="007D2D76" w:rsidP="00B25A3D">
      <w:pPr>
        <w:pStyle w:val="Akapitzlist"/>
        <w:numPr>
          <w:ilvl w:val="0"/>
          <w:numId w:val="67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>możliwość nieodpłatnego korzystania z przestrzeni lokalowych znajdujących</w:t>
      </w:r>
      <w:r w:rsidR="002363C7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 xml:space="preserve">się w „Przystanku Pruszków” (w okresie pandemii częściowo ograniczona), </w:t>
      </w:r>
    </w:p>
    <w:p w14:paraId="1C9A91B4" w14:textId="21A82A5C" w:rsidR="007D2D76" w:rsidRDefault="007D2D76" w:rsidP="00B25A3D">
      <w:pPr>
        <w:pStyle w:val="Akapitzlist"/>
        <w:numPr>
          <w:ilvl w:val="0"/>
          <w:numId w:val="67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>wymiana informacji dotyczących różnych form pozyskiwania środków finansowych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70D465C7" w14:textId="1C1D0336" w:rsidR="007D2D76" w:rsidRDefault="007D2D76" w:rsidP="00B25A3D">
      <w:pPr>
        <w:pStyle w:val="Akapitzlist"/>
        <w:numPr>
          <w:ilvl w:val="0"/>
          <w:numId w:val="67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 xml:space="preserve">uczestnictwo przedstawicieli NGO w różnych zespołach doradczych powoływanych </w:t>
      </w:r>
      <w:r w:rsidR="002363C7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>przez Prezydenta Miasta Pruszkowa, np. w Komisji Rewitalizacji lub w Zespole ds. współpracy Miasta Pruszkowa z organizacjami pozarządowymi, który odpowiada za tworzenie Programu współpracy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1F5176C3" w14:textId="446AD11F" w:rsidR="007D2D76" w:rsidRDefault="007D2D76" w:rsidP="00B25A3D">
      <w:pPr>
        <w:pStyle w:val="Akapitzlist"/>
        <w:numPr>
          <w:ilvl w:val="0"/>
          <w:numId w:val="67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 xml:space="preserve">wsparcie instytucjonalne oraz szkoleniowo-doradcze (zaplanowane w marcu 2020 roku </w:t>
      </w:r>
      <w:r w:rsidR="0057635E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>szkolenie dla organizacji pozarządowych ze względu na ograniczenia epidemiologiczne</w:t>
      </w:r>
      <w:r w:rsidR="002363C7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>nie odbyło się)</w:t>
      </w:r>
      <w:r w:rsidR="00CC2B73">
        <w:rPr>
          <w:rFonts w:asciiTheme="majorHAnsi" w:hAnsiTheme="majorHAnsi" w:cstheme="majorHAnsi"/>
          <w:sz w:val="22"/>
          <w:szCs w:val="22"/>
        </w:rPr>
        <w:t>,</w:t>
      </w:r>
    </w:p>
    <w:p w14:paraId="1345C6DF" w14:textId="2F829C5C" w:rsidR="007D2D76" w:rsidRPr="00591A2A" w:rsidRDefault="007D2D76" w:rsidP="00B25A3D">
      <w:pPr>
        <w:pStyle w:val="Akapitzlist"/>
        <w:numPr>
          <w:ilvl w:val="0"/>
          <w:numId w:val="67"/>
        </w:numPr>
        <w:spacing w:line="259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>pomoc przedstawicielom organizacji pozarządowych ze strony pracowników Urzędu Miasta Pruszkowa oraz Miejskiego Ośrodka Pomocy Społecznej w przygotowywaniu i rozliczaniu ofert, wypełnianiu wniosków o dotacje</w:t>
      </w:r>
      <w:r w:rsidR="00CC2B73">
        <w:rPr>
          <w:rFonts w:asciiTheme="majorHAnsi" w:hAnsiTheme="majorHAnsi" w:cstheme="majorHAnsi"/>
          <w:sz w:val="22"/>
          <w:szCs w:val="22"/>
        </w:rPr>
        <w:t>.</w:t>
      </w:r>
    </w:p>
    <w:p w14:paraId="76EB1D0B" w14:textId="77777777" w:rsidR="007D2D76" w:rsidRPr="00CC2B73" w:rsidRDefault="007D2D76" w:rsidP="007D2D76">
      <w:pPr>
        <w:spacing w:line="259" w:lineRule="auto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CC2B73">
        <w:rPr>
          <w:rFonts w:asciiTheme="majorHAnsi" w:hAnsiTheme="majorHAnsi" w:cstheme="majorHAnsi"/>
          <w:color w:val="FF0000"/>
          <w:sz w:val="22"/>
          <w:szCs w:val="22"/>
        </w:rPr>
        <w:t xml:space="preserve">Współpraca o charakterze finansowym: </w:t>
      </w:r>
    </w:p>
    <w:p w14:paraId="34C62C81" w14:textId="31FC1721" w:rsidR="007D2D76" w:rsidRDefault="007D2D76" w:rsidP="007D2D76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91A2A">
        <w:rPr>
          <w:rFonts w:asciiTheme="majorHAnsi" w:hAnsiTheme="majorHAnsi" w:cstheme="majorHAnsi"/>
          <w:sz w:val="22"/>
          <w:szCs w:val="22"/>
        </w:rPr>
        <w:t xml:space="preserve">Prezydent Miasta Pruszkowa na 2020 rok ogłosił łącznie 7 otwartych konkursów ofert na realizację zadań publicznych w różnych zakresach, a na podstawie art. 19a ustawy do Prezydenta Miasta Pruszkowa wpłynęło łącznie 15 uproszczonych ofert realizacji zadania publicznego </w:t>
      </w:r>
      <w:r w:rsidR="00F83ADB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>(tzw. „małych grantów”)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591A2A">
        <w:rPr>
          <w:rFonts w:asciiTheme="majorHAnsi" w:hAnsiTheme="majorHAnsi" w:cstheme="majorHAnsi"/>
          <w:sz w:val="22"/>
          <w:szCs w:val="22"/>
        </w:rPr>
        <w:t xml:space="preserve">Niestety z uwagi na panującą od marca 2020 roku pandemię </w:t>
      </w:r>
      <w:r w:rsidR="00F83ADB">
        <w:rPr>
          <w:rFonts w:asciiTheme="majorHAnsi" w:hAnsiTheme="majorHAnsi" w:cstheme="majorHAnsi"/>
          <w:sz w:val="22"/>
          <w:szCs w:val="22"/>
        </w:rPr>
        <w:br/>
      </w:r>
      <w:r w:rsidRPr="00591A2A">
        <w:rPr>
          <w:rFonts w:asciiTheme="majorHAnsi" w:hAnsiTheme="majorHAnsi" w:cstheme="majorHAnsi"/>
          <w:sz w:val="22"/>
          <w:szCs w:val="22"/>
        </w:rPr>
        <w:t>wiele zaplanowanych zadań zostało zrealizowanych tylko częściowo lub nie mogło zostać</w:t>
      </w:r>
      <w:r w:rsidR="00C7492F">
        <w:rPr>
          <w:rFonts w:asciiTheme="majorHAnsi" w:hAnsiTheme="majorHAnsi" w:cstheme="majorHAnsi"/>
          <w:sz w:val="22"/>
          <w:szCs w:val="22"/>
        </w:rPr>
        <w:br/>
        <w:t>z</w:t>
      </w:r>
      <w:r w:rsidRPr="00591A2A">
        <w:rPr>
          <w:rFonts w:asciiTheme="majorHAnsi" w:hAnsiTheme="majorHAnsi" w:cstheme="majorHAnsi"/>
          <w:sz w:val="22"/>
          <w:szCs w:val="22"/>
        </w:rPr>
        <w:t>realizowanych.</w:t>
      </w:r>
    </w:p>
    <w:p w14:paraId="20DC4F31" w14:textId="77777777" w:rsidR="00C41CFE" w:rsidRDefault="00C41CFE" w:rsidP="007D2D76">
      <w:pPr>
        <w:spacing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asiatki2akcent2"/>
        <w:tblW w:w="500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28"/>
        <w:gridCol w:w="2427"/>
        <w:gridCol w:w="2631"/>
        <w:gridCol w:w="1570"/>
      </w:tblGrid>
      <w:tr w:rsidR="007D2D76" w:rsidRPr="00CC2B73" w14:paraId="236889F5" w14:textId="77777777" w:rsidTr="00CC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14:paraId="31A60DEE" w14:textId="77777777" w:rsidR="007D2D76" w:rsidRPr="00CC2B73" w:rsidRDefault="007D2D76" w:rsidP="00CC2B73">
            <w:pPr>
              <w:spacing w:line="259" w:lineRule="auto"/>
              <w:jc w:val="center"/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</w:pPr>
            <w:bookmarkStart w:id="24" w:name="_Hlk72840926"/>
            <w:r w:rsidRP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t>Zakres</w:t>
            </w:r>
          </w:p>
        </w:tc>
        <w:tc>
          <w:tcPr>
            <w:tcW w:w="14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14:paraId="4A713EB9" w14:textId="77777777" w:rsidR="007D2D76" w:rsidRPr="00CC2B73" w:rsidRDefault="007D2D76" w:rsidP="00CC2B73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t>Zadanie</w:t>
            </w:r>
          </w:p>
        </w:tc>
        <w:tc>
          <w:tcPr>
            <w:tcW w:w="15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14:paraId="7580222F" w14:textId="6B61AE98" w:rsidR="007D2D76" w:rsidRPr="00CC2B73" w:rsidRDefault="007D2D76" w:rsidP="00CC2B73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t>Wynik konkursu</w:t>
            </w:r>
          </w:p>
        </w:tc>
        <w:tc>
          <w:tcPr>
            <w:tcW w:w="907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0000"/>
            <w:vAlign w:val="center"/>
          </w:tcPr>
          <w:p w14:paraId="4FAC6341" w14:textId="7E6E827C" w:rsidR="007D2D76" w:rsidRPr="00CC2B73" w:rsidRDefault="007D2D76" w:rsidP="00CC2B73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t xml:space="preserve">Przyznane </w:t>
            </w:r>
            <w:r w:rsid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color w:val="FFFFFF" w:themeColor="background1"/>
                <w:sz w:val="18"/>
                <w:szCs w:val="18"/>
              </w:rPr>
              <w:t>dofinansowanie</w:t>
            </w:r>
          </w:p>
        </w:tc>
      </w:tr>
      <w:tr w:rsidR="007D2D76" w:rsidRPr="00CC2B73" w14:paraId="2AEBC1E7" w14:textId="77777777" w:rsidTr="006D7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  <w:shd w:val="clear" w:color="auto" w:fill="FFFFFF" w:themeFill="background1"/>
            <w:vAlign w:val="center"/>
          </w:tcPr>
          <w:p w14:paraId="7C815192" w14:textId="4A03D103" w:rsidR="007D2D76" w:rsidRPr="009C37AC" w:rsidRDefault="007D2D76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Profilaktyka</w:t>
            </w:r>
            <w:r w:rsidR="009E77CB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i rozwiązywanie </w:t>
            </w:r>
            <w:r w:rsidR="009E77CB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problemów</w:t>
            </w:r>
            <w:r w:rsidR="009E77CB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alkoholowych</w:t>
            </w:r>
            <w:r w:rsidR="009E77CB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(otwarte konkursy ofert)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08233884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„Prowadzenie opiekuńczych placówek wsparcia dziennego na terenie miasta Pruszkowa”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4A3BD7C6" w14:textId="6457A4A1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Towarzystwo Przyjaciół Dzieci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Zarząd Mazowieckiego Oddziału Wojewódzkiego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74D1AD21" w14:textId="2D7C6B19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330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</w:tc>
      </w:tr>
      <w:tr w:rsidR="007D2D76" w:rsidRPr="00CC2B73" w14:paraId="38BFDFDC" w14:textId="77777777" w:rsidTr="006D7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  <w:shd w:val="clear" w:color="auto" w:fill="FFFFFF" w:themeFill="background1"/>
            <w:vAlign w:val="center"/>
          </w:tcPr>
          <w:p w14:paraId="317A7896" w14:textId="77777777" w:rsidR="007D2D76" w:rsidRPr="009C37AC" w:rsidRDefault="007D2D76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4270D8C6" w14:textId="1D2DF2BA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„Prowadzenie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specjalistycznych placówek wsparcia dziennego na terenie miasta Pruszkowa”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7E390C4D" w14:textId="06C590FB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Towarzystwo Przyjaciół Dzieci 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Zarząd Mazowieckiego Oddziału Wojewódzkiego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6D99E726" w14:textId="4E0EC38D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115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  <w:p w14:paraId="44457C57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</w:tc>
      </w:tr>
      <w:tr w:rsidR="007D2D76" w:rsidRPr="00CC2B73" w14:paraId="3949FD01" w14:textId="77777777" w:rsidTr="006D7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  <w:shd w:val="clear" w:color="auto" w:fill="FFFFFF" w:themeFill="background1"/>
            <w:vAlign w:val="center"/>
          </w:tcPr>
          <w:p w14:paraId="33FBD4FD" w14:textId="77777777" w:rsidR="007D2D76" w:rsidRPr="009C37AC" w:rsidRDefault="007D2D76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5F26AE1F" w14:textId="477F01A6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„Rehabilitacyjne programy wspierania lokalnego systemu rozwiązywania problemów 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alkoholowych w zakresie 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lastRenderedPageBreak/>
              <w:t xml:space="preserve">zdrowego i trzeźwego 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stylu życia”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69F2CEA6" w14:textId="43F863E3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lastRenderedPageBreak/>
              <w:t>Pruszkowskie Stowarzyszenie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Rodzin Abstynenckich „</w:t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Socjus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”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22EEAC05" w14:textId="2FE98DF5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66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800,00 zł</w:t>
            </w:r>
          </w:p>
        </w:tc>
      </w:tr>
      <w:tr w:rsidR="007D2D76" w:rsidRPr="00CC2B73" w14:paraId="239D6552" w14:textId="77777777" w:rsidTr="006D7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667BEA40" w14:textId="14CE5F80" w:rsidR="007D2D76" w:rsidRPr="009C37AC" w:rsidRDefault="00CC2B73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P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omoc społeczna </w:t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i ochrona zdrowia </w:t>
            </w:r>
            <w:r w:rsidR="009E77CB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w trybie art. 19a ustawy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3AD67FC1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„Z autyzmu się nie wyrasta”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51EFD52C" w14:textId="0B791CF5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rezygnacja Wnioskodawcy - umowa na realizację 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zadania</w:t>
            </w:r>
            <w:r w:rsidR="009E77CB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publicznego nie została podpisana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78D1CC74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</w:tc>
      </w:tr>
      <w:tr w:rsidR="007D2D76" w:rsidRPr="00CC2B73" w14:paraId="029649DE" w14:textId="77777777" w:rsidTr="006D7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431FD394" w14:textId="77777777" w:rsidR="00A90D58" w:rsidRDefault="00A90D5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9D0A04D" w14:textId="77777777" w:rsidR="00A90D58" w:rsidRDefault="00A90D5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1D62118" w14:textId="77777777" w:rsidR="00403508" w:rsidRDefault="0040350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EC07807" w14:textId="77777777" w:rsidR="00403508" w:rsidRDefault="0040350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483CCF6" w14:textId="77777777" w:rsidR="00403508" w:rsidRDefault="0040350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844B2E9" w14:textId="5718D188" w:rsidR="007D2D76" w:rsidRPr="009C37AC" w:rsidRDefault="00CC2B73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W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sparcie realizacji zadań publicznych  w obszarze kultury, sztuki, ochrony dóbr kultury</w:t>
            </w:r>
            <w:r w:rsidR="006B3D9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i dziedzictwa</w:t>
            </w:r>
            <w:r w:rsidR="006B3D9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narodowego (otwarte konkursy ofert</w:t>
            </w: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)</w:t>
            </w:r>
          </w:p>
          <w:p w14:paraId="2E90705C" w14:textId="77777777" w:rsidR="007D2D76" w:rsidRPr="009C37AC" w:rsidRDefault="007D2D76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</w:p>
          <w:p w14:paraId="0376597B" w14:textId="7A86AE1E" w:rsidR="0029529E" w:rsidRP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29529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Kultura i sztuka w trybie art. 19a ustawy</w:t>
            </w:r>
          </w:p>
          <w:p w14:paraId="13E9A7BE" w14:textId="77777777" w:rsid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1CE7E30" w14:textId="77777777" w:rsid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831849C" w14:textId="77777777" w:rsid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D7A1475" w14:textId="77777777" w:rsid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889D86F" w14:textId="77777777" w:rsidR="0029529E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40C3879" w14:textId="77777777" w:rsidR="00403508" w:rsidRDefault="0040350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2A43D73" w14:textId="77777777" w:rsidR="00403508" w:rsidRDefault="00403508" w:rsidP="00E114EF">
            <w:pPr>
              <w:spacing w:line="259" w:lineRule="auto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633397C" w14:textId="45B70424" w:rsidR="007D2D76" w:rsidRPr="009C37AC" w:rsidRDefault="0029529E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W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sparcie realizacji zadań publicznych  w obszarze wspierania</w:t>
            </w:r>
            <w:r w:rsidR="006B3D9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i upowszechniania </w:t>
            </w:r>
            <w:r w:rsidR="006B3D9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kultury fizycznej i sportu (otwarte konkursy ofert)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17C4A9DA" w14:textId="3EC278A5" w:rsidR="00403508" w:rsidRDefault="00403508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80E867D" w14:textId="77777777" w:rsidR="00403508" w:rsidRDefault="00403508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6312F80" w14:textId="5D8B2976" w:rsidR="007D2D76" w:rsidRPr="00CC2B73" w:rsidRDefault="00403508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„</w:t>
            </w:r>
            <w:r w:rsidR="007D2D76"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Edukacja muzyczna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="007D2D76"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mieszkańców Pruszkowa”</w:t>
            </w:r>
          </w:p>
          <w:p w14:paraId="47F8193E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3ED2DE7" w14:textId="1D01C99E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„Świetlica osiedlowa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dla mieszkańców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Malichy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-Tworki”</w:t>
            </w:r>
          </w:p>
          <w:p w14:paraId="086B64B8" w14:textId="77777777" w:rsidR="00CC2B73" w:rsidRDefault="00CC2B73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F5E3942" w14:textId="77777777" w:rsidR="00403508" w:rsidRDefault="00403508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CC7476F" w14:textId="77777777" w:rsidR="00403508" w:rsidRDefault="00403508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AD136EA" w14:textId="3754F32C" w:rsidR="0029529E" w:rsidRDefault="0029529E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Wpłynęły 2 uproszczone oferty realizacji zadań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publicznych, złożone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przez Pruszkowskie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Towarzystwo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Kulturalno-naukowe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oraz Parafię św. Kazimierza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w Pruszkowie</w:t>
            </w:r>
          </w:p>
          <w:p w14:paraId="4A1BA8FC" w14:textId="77777777" w:rsidR="0029529E" w:rsidRDefault="0029529E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13B47C4" w14:textId="77777777" w:rsidR="0029529E" w:rsidRDefault="0029529E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9AB1365" w14:textId="51A23BE3" w:rsidR="007D2D76" w:rsidRPr="00CC2B73" w:rsidRDefault="007D2D76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„Szkolenie dzieci i młodzieży, mieszkańców Pruszkowa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 rocznika 2001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i młodsi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w różnych dyscyplinach sportu”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7313D72A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Stowarzyszenie „Pruszkowianka”</w:t>
            </w:r>
          </w:p>
          <w:p w14:paraId="5B325F6A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1AF4479" w14:textId="77777777" w:rsidR="00CC2B73" w:rsidRDefault="00CC2B73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6835AC6" w14:textId="3B9C2E76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Stowarzyszenie Mieszkańców Osiedla Ogrodu </w:t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Malichy</w:t>
            </w:r>
            <w:proofErr w:type="spellEnd"/>
          </w:p>
          <w:p w14:paraId="683E1BAB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1B862BD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9B0AA8E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792ED88" w14:textId="1B40A875" w:rsidR="0029529E" w:rsidRDefault="0029529E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Oferty zostały odrzucone, gdyż dotyczyły aktywności zakazanej w czasie pandemii </w:t>
            </w:r>
            <w:proofErr w:type="spellStart"/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koronawirusa</w:t>
            </w:r>
            <w:proofErr w:type="spellEnd"/>
          </w:p>
          <w:p w14:paraId="6287CED5" w14:textId="77777777" w:rsidR="0029529E" w:rsidRDefault="0029529E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6440BDA" w14:textId="1A8B622E" w:rsidR="0029529E" w:rsidRDefault="0029529E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04231BC" w14:textId="367AEDE3" w:rsidR="0029529E" w:rsidRDefault="0029529E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BCC7D65" w14:textId="77777777" w:rsidR="0029529E" w:rsidRDefault="0029529E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04A59A8" w14:textId="77777777" w:rsidR="00403508" w:rsidRDefault="00403508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98BBE69" w14:textId="2B879784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Karate Klub Pruszków – karate </w:t>
            </w:r>
          </w:p>
          <w:p w14:paraId="61149E28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F044077" w14:textId="765D9546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Miejski Klub Sportowy Znicz – piłka nożna</w:t>
            </w:r>
          </w:p>
          <w:p w14:paraId="112A1091" w14:textId="2023E51F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Miejski Klub Sportowy Znicz – piłka ręczna</w:t>
            </w:r>
          </w:p>
          <w:p w14:paraId="15CA3D8E" w14:textId="1D77CA4C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Międzyszkolny Klub Sportowy Pruszków – akrobatyka</w:t>
            </w:r>
          </w:p>
          <w:p w14:paraId="0AA830E1" w14:textId="055E93E9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Międzyszkolny Klub Sportowy Pruszków – koszykówka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chłopców</w:t>
            </w:r>
          </w:p>
          <w:p w14:paraId="7167D55E" w14:textId="432FECB8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Międzyszkolny Klub Sportowy Pruszków – koszykówka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dziewcząt </w:t>
            </w:r>
          </w:p>
          <w:p w14:paraId="377168BE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Międzyszkolny Uczniowski Klub Sportowy „Wojskowi” Warszawa – piłka siatkowa </w:t>
            </w:r>
          </w:p>
          <w:p w14:paraId="14CC0297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Piłkarski Klub Sportowy „Legion” – piłka nożna </w:t>
            </w:r>
          </w:p>
          <w:p w14:paraId="718C0BDB" w14:textId="20992743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„Budowlanka” w Pruszkowie – piłka nożna </w:t>
            </w:r>
          </w:p>
          <w:p w14:paraId="24AFC8D2" w14:textId="1E86CB2B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Uczniowski Klub Sportowy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Czerwone Smoki </w:t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Toshi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–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judo i jujitsu </w:t>
            </w:r>
          </w:p>
          <w:p w14:paraId="06B7E84D" w14:textId="3B622BCB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Uczniowski Klub Sportowy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„Gladiatorzy” – rolki </w:t>
            </w:r>
          </w:p>
          <w:p w14:paraId="2E1ADBCF" w14:textId="509AC4F4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Kapry-Armexim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Pruszków – pływanie</w:t>
            </w:r>
          </w:p>
          <w:p w14:paraId="576F55FC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Kata Pruszków – judo </w:t>
            </w:r>
          </w:p>
          <w:p w14:paraId="654290D1" w14:textId="77777777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Ósemka – piłka siatkowa </w:t>
            </w:r>
          </w:p>
          <w:p w14:paraId="45BA8DD3" w14:textId="77777777" w:rsidR="007D2D76" w:rsidRPr="00CC2B73" w:rsidRDefault="007D2D76" w:rsidP="00E11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Uczniowski Klub Sportowy Suples Pruszków– zapasy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20DFA0B6" w14:textId="4643A4B1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1.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300,00 zł</w:t>
            </w:r>
          </w:p>
          <w:p w14:paraId="3E251D6A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6F143A4" w14:textId="77777777" w:rsidR="00CC2B73" w:rsidRDefault="00CC2B73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0E6474C" w14:textId="454637FA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68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001,00 zł</w:t>
            </w:r>
          </w:p>
          <w:p w14:paraId="0D49F5A5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96175E8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AF5439C" w14:textId="4873D552" w:rsidR="007D2D76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ECB8BAC" w14:textId="01BA1A02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B846E01" w14:textId="027D0DD0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28788D5" w14:textId="7499038F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D2A6DED" w14:textId="4FC7E301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25C8943" w14:textId="730A9864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8853859" w14:textId="29CFB0A2" w:rsidR="0029529E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FB80BE6" w14:textId="77777777" w:rsidR="0029529E" w:rsidRPr="00CC2B73" w:rsidRDefault="0029529E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E2F9AF5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3584FF7" w14:textId="7920DBD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50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  <w:p w14:paraId="7E00A1F3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951E4B4" w14:textId="72BE2E8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500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000,00zł</w:t>
            </w:r>
          </w:p>
          <w:p w14:paraId="55BFD04A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287F527" w14:textId="36B709AF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28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050,00 zł</w:t>
            </w:r>
          </w:p>
          <w:p w14:paraId="54D4B0C2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53B2ABA" w14:textId="14CBFD0D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15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300,00 zł</w:t>
            </w:r>
          </w:p>
          <w:p w14:paraId="69E2E4A1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06B0E40" w14:textId="21C61B10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120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  <w:p w14:paraId="260E5DBB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02E966B" w14:textId="0CA90C8D" w:rsidR="007D2D76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E74E9E5" w14:textId="77777777" w:rsidR="002C5108" w:rsidRPr="00CC2B73" w:rsidRDefault="002C5108" w:rsidP="002C5108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22</w:t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100,00 zł </w:t>
            </w:r>
          </w:p>
          <w:p w14:paraId="4C5325E9" w14:textId="2CE22753" w:rsidR="002C5108" w:rsidRDefault="002C5108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B0B6028" w14:textId="77777777" w:rsidR="002C5108" w:rsidRPr="00CC2B73" w:rsidRDefault="002C5108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64D50C9" w14:textId="1D4D7C4F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  <w:p w14:paraId="3F212345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A664C23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1838281" w14:textId="554026F6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29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750,00 zł</w:t>
            </w:r>
          </w:p>
          <w:p w14:paraId="0EBFD768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0B76AFF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13.000,00 zł</w:t>
            </w:r>
          </w:p>
          <w:p w14:paraId="4790BE02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34FF324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D2F6DCB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7.000,00 zł</w:t>
            </w:r>
          </w:p>
          <w:p w14:paraId="3F93C3B0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2C70098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7.650,00 zł</w:t>
            </w:r>
          </w:p>
          <w:p w14:paraId="476E8FE6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8CD5BB0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76.500,00 zł</w:t>
            </w:r>
          </w:p>
          <w:p w14:paraId="29435A76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0C63A51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23.950,00 zł</w:t>
            </w:r>
          </w:p>
          <w:p w14:paraId="0FB80F58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331553F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7.000,00 zł</w:t>
            </w:r>
          </w:p>
          <w:p w14:paraId="390AF822" w14:textId="77777777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4DDF894" w14:textId="77777777" w:rsidR="007D2D76" w:rsidRPr="00CC2B73" w:rsidRDefault="007D2D76" w:rsidP="00CC2B7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19.000,00 zł</w:t>
            </w:r>
          </w:p>
        </w:tc>
      </w:tr>
      <w:tr w:rsidR="007D2D76" w:rsidRPr="00CC2B73" w14:paraId="2E15B7C4" w14:textId="77777777" w:rsidTr="006D7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5A9C861D" w14:textId="1D7BFE87" w:rsidR="007D2D76" w:rsidRPr="009C37AC" w:rsidRDefault="00CC2B73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lastRenderedPageBreak/>
              <w:t>S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port i turystyka w trybie art. 19a ustawy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41D1F6C8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„TOP DANCE CUP 2020”</w:t>
            </w:r>
          </w:p>
          <w:p w14:paraId="0D94BDDC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E44468A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„Zima z koszykówką dla dzieci z terenu Pruszkowa”</w:t>
            </w:r>
          </w:p>
          <w:p w14:paraId="3C52D6A7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1019930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„Aktywna harcerska zima”</w:t>
            </w:r>
          </w:p>
          <w:p w14:paraId="2F5AEEC8" w14:textId="77777777" w:rsidR="00403508" w:rsidRDefault="004035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9969CB5" w14:textId="38E030C6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„WPR FITNESS II Edycja i WPR FITNES DAY 2020”</w:t>
            </w:r>
          </w:p>
          <w:p w14:paraId="0206A5BF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41149A2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6429D01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48DEEFA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415CED4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3AC64F9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EEB2EE2" w14:textId="77777777" w:rsidR="00CC2B73" w:rsidRDefault="00CC2B73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B4964EB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56D9B52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88EAD9E" w14:textId="77777777" w:rsidR="006B3D94" w:rsidRDefault="006B3D94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6D5E41B" w14:textId="2D656EC2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„Pruszkowska Liga Pływacka Wiosna”</w:t>
            </w:r>
          </w:p>
          <w:p w14:paraId="48B2A2A3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0B09157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4360580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191D594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CEA99FC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03B6E76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F0C6EE3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535CA97" w14:textId="574034CE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„I Ty możesz zostać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Olimpijczykiem II”</w:t>
            </w:r>
          </w:p>
          <w:p w14:paraId="32DCD870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C89AD53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A84D153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3D61F8F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43EAF2B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DBB2EDF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5E71902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E434412" w14:textId="7D9296A3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„III Memoriał Krzysztofa </w:t>
            </w:r>
            <w:r w:rsidR="00403508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proofErr w:type="spellStart"/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Żolika</w:t>
            </w:r>
            <w:proofErr w:type="spellEnd"/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”</w:t>
            </w:r>
          </w:p>
          <w:p w14:paraId="07AA2E1C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EE34991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023AAB1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BA9F142" w14:textId="77777777" w:rsidR="00403508" w:rsidRDefault="004035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7AA62A5" w14:textId="4CF5773E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„Wakacje z tenisem stołowym dla dzieci, młodzieży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oraz dorosłych mieszkańców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z terenu Pruszkowa”</w:t>
            </w:r>
          </w:p>
          <w:p w14:paraId="3E974B01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D2530E4" w14:textId="28CB9334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„III Memoriał Krzysztofa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Żolika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”</w:t>
            </w:r>
          </w:p>
          <w:p w14:paraId="26D17844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CFF8F96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33440E4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6AA24AD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9592DD0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D3F80A5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lastRenderedPageBreak/>
              <w:t>„Pruszkowska Liga Pływacka Finał - Narodowy Dzień Sportu 2020”</w:t>
            </w:r>
          </w:p>
          <w:p w14:paraId="28370BFD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04AB846" w14:textId="666C3129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„I ty możesz zostać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Olimpijczykiem II”</w:t>
            </w:r>
          </w:p>
          <w:p w14:paraId="7D8C496A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9E96E9B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„TOP DANCE OPEN 2020”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7FC34695" w14:textId="34D5BA41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lastRenderedPageBreak/>
              <w:t>Ucz</w:t>
            </w:r>
            <w:r w:rsidR="00403508">
              <w:rPr>
                <w:rFonts w:asciiTheme="majorHAnsi" w:eastAsiaTheme="minorHAnsi" w:hAnsiTheme="majorHAnsi" w:cstheme="majorHAnsi"/>
                <w:sz w:val="18"/>
                <w:szCs w:val="18"/>
              </w:rPr>
              <w:t>niowski Klub Sportowy TOP DANCE</w:t>
            </w:r>
          </w:p>
          <w:p w14:paraId="31B26322" w14:textId="54CAA7C2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Międz</w:t>
            </w:r>
            <w:r w:rsidR="00403508">
              <w:rPr>
                <w:rFonts w:asciiTheme="majorHAnsi" w:eastAsiaTheme="minorHAnsi" w:hAnsiTheme="majorHAnsi" w:cstheme="majorHAnsi"/>
                <w:sz w:val="18"/>
                <w:szCs w:val="18"/>
              </w:rPr>
              <w:t>yszkolny Klub Sportowy Pruszków</w:t>
            </w:r>
          </w:p>
          <w:p w14:paraId="2391CF7E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Chorągiew Stołeczna ZHP Hufiec Pruszków</w:t>
            </w:r>
          </w:p>
          <w:p w14:paraId="7C4D800E" w14:textId="77777777" w:rsidR="00CC2B73" w:rsidRDefault="00CC2B73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147DC44" w14:textId="52DFFC8F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Stowarzyszenie Wspólnie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>
              <w:rPr>
                <w:rFonts w:asciiTheme="majorHAnsi" w:eastAsiaTheme="minorHAnsi" w:hAnsiTheme="majorHAnsi" w:cstheme="majorHAnsi"/>
                <w:sz w:val="18"/>
                <w:szCs w:val="18"/>
              </w:rPr>
              <w:t>Pruszków Rozwijamy</w:t>
            </w:r>
          </w:p>
          <w:p w14:paraId="2BD1DAD5" w14:textId="1FAD6C95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ze względu na ograniczenia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związane ze stanem epidemii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i brakiem możliwości realizacji zadania publicznego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oraz w związku ze zgłoszonymi uwagami do złożonej oferty umowa na realizację zadania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publicznego nie została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podpisana</w:t>
            </w:r>
          </w:p>
          <w:p w14:paraId="2CC4F0DA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07B2341" w14:textId="77777777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proofErr w:type="spellStart"/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Kapry-Armexim</w:t>
            </w:r>
            <w:proofErr w:type="spellEnd"/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Pruszków</w:t>
            </w:r>
          </w:p>
          <w:p w14:paraId="1F044BC2" w14:textId="2D34A239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ze względu na ograniczenia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związane ze stanem epidemii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i brakiem możliwości realizacji zadaniu publicznego umowa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na realizację zadania publicznego nie została podpisana</w:t>
            </w:r>
          </w:p>
          <w:p w14:paraId="02DB0E79" w14:textId="77777777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8C6E5E4" w14:textId="77777777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proofErr w:type="spellStart"/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Kapry-Armexim</w:t>
            </w:r>
            <w:proofErr w:type="spellEnd"/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Pruszków</w:t>
            </w:r>
          </w:p>
          <w:p w14:paraId="716E1C91" w14:textId="2BEF19FA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ze względu na ograniczenia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związane ze stanem epidemii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i brakiem możliwości realizacji zadaniu publicznego umowa </w:t>
            </w:r>
            <w:r w:rsidR="006B3D9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na realizację zadania publicznego nie została podpisana</w:t>
            </w:r>
          </w:p>
          <w:p w14:paraId="284AD51F" w14:textId="77777777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9DED635" w14:textId="77777777" w:rsidR="002C5108" w:rsidRP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Międzyszkolny Klub Sportowy Pruszków</w:t>
            </w:r>
          </w:p>
          <w:p w14:paraId="48EEFFFA" w14:textId="55B788E7" w:rsidR="002C5108" w:rsidRDefault="002C5108" w:rsidP="002C51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oferta wycofana przez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  <w:t>Wniosko</w:t>
            </w:r>
            <w:r w:rsidRP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dawcę</w:t>
            </w:r>
          </w:p>
          <w:p w14:paraId="6AE5EFAF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BD6404C" w14:textId="77777777" w:rsidR="002C5108" w:rsidRDefault="002C5108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A589C03" w14:textId="7FEC56D1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Fundacja „LIMA” KS LIMA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Pruszków</w:t>
            </w:r>
          </w:p>
          <w:p w14:paraId="5465D723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1FB2E75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C32290C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620DFA9" w14:textId="11E4BED9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na wniosek Wnioskodawcy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z powodu wprowadzenia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ograniczeń "</w:t>
            </w:r>
            <w:proofErr w:type="spellStart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covidowych</w:t>
            </w:r>
            <w:proofErr w:type="spellEnd"/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" umowa na realizację zadania publicznego została rozwiązana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za porozumieniem stron</w:t>
            </w:r>
          </w:p>
          <w:p w14:paraId="76313267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8679BB8" w14:textId="0F7A3698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KAPRY-ARMEXIM Pruszków</w:t>
            </w:r>
          </w:p>
          <w:p w14:paraId="19CDB6E4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873EE09" w14:textId="77777777" w:rsidR="00B25A3D" w:rsidRDefault="00B25A3D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3FB910B" w14:textId="3658864E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Uczniowski Klub Sportowy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KAPRY-ARMEXIM Prusz</w:t>
            </w:r>
            <w:r w:rsidR="00403508">
              <w:rPr>
                <w:rFonts w:asciiTheme="majorHAnsi" w:eastAsiaTheme="minorHAnsi" w:hAnsiTheme="majorHAnsi" w:cstheme="majorHAnsi"/>
                <w:sz w:val="18"/>
                <w:szCs w:val="18"/>
              </w:rPr>
              <w:t>ków</w:t>
            </w:r>
          </w:p>
          <w:p w14:paraId="04F819F5" w14:textId="77777777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Uczniowski Klub Sportowy TOP DANCE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3D088001" w14:textId="05DEEFB8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lastRenderedPageBreak/>
              <w:t>9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400,00 zł</w:t>
            </w:r>
          </w:p>
          <w:p w14:paraId="0A238274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F5058B0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867026D" w14:textId="7616F668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  <w:p w14:paraId="42D4C2B3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73E2238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5B3AC57" w14:textId="67F060F2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6</w:t>
            </w:r>
            <w:r w:rsidR="0029529E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500,00 zł</w:t>
            </w:r>
          </w:p>
          <w:p w14:paraId="78E751F4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D40015D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B813335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6968412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7557E47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5DA5E88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569613F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6C47F8E" w14:textId="1F729162" w:rsidR="007D2D76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9402B0E" w14:textId="1FFD39FE" w:rsidR="00CC2B73" w:rsidRDefault="00CC2B73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0A67E5E" w14:textId="1E4AC5BA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590216D" w14:textId="755F168E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BF13C1F" w14:textId="509C58E3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90ADE53" w14:textId="50FFD22B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12EA86C" w14:textId="75FFE0D1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460AADC" w14:textId="3B87A5BF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DEE528C" w14:textId="1AE1AD9D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ECE10F6" w14:textId="226D9EA9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26C8572" w14:textId="78484E43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8EF571B" w14:textId="60ED5689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C1DBAA9" w14:textId="6B8EA6A8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A9C5CE3" w14:textId="3BA452FF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A10D502" w14:textId="62C8756E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F4DF6A5" w14:textId="2CFBF12F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860585D" w14:textId="032ABBC9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972B2E3" w14:textId="60457007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2E7AAE9" w14:textId="6C949BD6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C2B4FDD" w14:textId="44A39326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250E5AE" w14:textId="04882BFE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70C5256" w14:textId="2EBFADBF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A793FA6" w14:textId="688B6CD0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7DA5987" w14:textId="1EA97473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5E52289" w14:textId="226ADBE8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883099A" w14:textId="56144D3C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3E3CD0A" w14:textId="353DD518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024D91B" w14:textId="77777777" w:rsidR="002C5108" w:rsidRDefault="002C5108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AF0D937" w14:textId="77777777" w:rsidR="00CC2B73" w:rsidRPr="00CC2B73" w:rsidRDefault="00CC2B73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B5E6A56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02259E8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10.000,00 zł</w:t>
            </w:r>
          </w:p>
          <w:p w14:paraId="60DFEC13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9708A18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D6E717E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104C025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3E4C2F52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BC03B80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8B767C0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F14312D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24AF71ED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9B25E1F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4AD1C0F9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6BE4F815" w14:textId="12850328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830,00 zł</w:t>
            </w:r>
          </w:p>
          <w:p w14:paraId="4A0E1F7C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1ADABA95" w14:textId="627F813F" w:rsidR="007D2D76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08E2DA5" w14:textId="77777777" w:rsidR="00B25A3D" w:rsidRPr="00CC2B73" w:rsidRDefault="00B25A3D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54349422" w14:textId="350EFF30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4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500,00 zł</w:t>
            </w:r>
          </w:p>
          <w:p w14:paraId="0023CA6D" w14:textId="77777777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7819648D" w14:textId="77777777" w:rsidR="007D2D76" w:rsidRPr="00CC2B73" w:rsidRDefault="007D2D76" w:rsidP="00403508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</w:p>
          <w:p w14:paraId="013374D5" w14:textId="66867169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10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000,00zł</w:t>
            </w:r>
          </w:p>
        </w:tc>
      </w:tr>
      <w:tr w:rsidR="007D2D76" w:rsidRPr="00CC2B73" w14:paraId="6D9906A8" w14:textId="77777777" w:rsidTr="006D7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1237B060" w14:textId="7C8F27BE" w:rsidR="007D2D76" w:rsidRPr="009C37AC" w:rsidRDefault="00B25A3D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W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sparcie realizacji 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zadnia polegającego 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na zapewnieniu 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czasowej opieki 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bez</w:t>
            </w:r>
            <w:r w:rsidR="00E81EF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domnym zwierzętom i zapobieganiu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 xml:space="preserve">bezdomności zwierząt (otwarty konkurs ofert) 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7D760D81" w14:textId="75718581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„Zapewnienie czasowej opieki bezdomnym zwierzętom,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wolnożyjącym kotom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oraz zapobieganie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bezdomności zwierząt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(realizowane w okresie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od 01.01.2020 -30.06.2020)”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34F10004" w14:textId="1F1B9B21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Pruszkowskie Stowarzyszenie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na Rzecz Zwierząt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1C9A7C23" w14:textId="2AAC7C18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10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0.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</w:tc>
      </w:tr>
      <w:tr w:rsidR="007D2D76" w:rsidRPr="00CC2B73" w14:paraId="5D691CFF" w14:textId="77777777" w:rsidTr="006D7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22A140DC" w14:textId="14BB57B5" w:rsidR="007D2D76" w:rsidRPr="009C37AC" w:rsidRDefault="00B25A3D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Z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apewnienie czasowej opieki bezdomnym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i woln</w:t>
            </w:r>
            <w:r w:rsidR="00E81EF4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ożyjącym kotom oraz zapobieganie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ich bezdomności (otwarty konkurs ofert)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1F420C12" w14:textId="6EDF225E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„Zapewn</w:t>
            </w:r>
            <w:r w:rsidR="00E81EF4">
              <w:rPr>
                <w:rFonts w:asciiTheme="majorHAnsi" w:eastAsiaTheme="minorHAnsi" w:hAnsiTheme="majorHAnsi" w:cstheme="majorHAnsi"/>
                <w:sz w:val="18"/>
                <w:szCs w:val="18"/>
              </w:rPr>
              <w:t>ienie czasowej opieki nad bezdomnymi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wolnożyjącymi kotami </w:t>
            </w:r>
            <w:r w:rsidR="00E81EF4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oraz zapobieganie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bezdomności zwierząt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(realizowane w okresie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od 01.02.2020 -30.06.2020)”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43D5C157" w14:textId="332774FF" w:rsidR="007D2D76" w:rsidRPr="00CC2B73" w:rsidRDefault="007D2D76" w:rsidP="00E114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Pruszkowskie Stowarzyszenie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 na Rzecz Zwierząt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7A670649" w14:textId="2EBB6B0A" w:rsidR="007D2D76" w:rsidRPr="00CC2B73" w:rsidRDefault="007D2D76" w:rsidP="00CC2B73">
            <w:pPr>
              <w:spacing w:line="259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30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000,00 zł</w:t>
            </w:r>
          </w:p>
        </w:tc>
      </w:tr>
      <w:tr w:rsidR="007D2D76" w:rsidRPr="00CC2B73" w14:paraId="63CB3F6D" w14:textId="77777777" w:rsidTr="006D7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shd w:val="clear" w:color="auto" w:fill="FFFFFF" w:themeFill="background1"/>
            <w:vAlign w:val="center"/>
          </w:tcPr>
          <w:p w14:paraId="248A53DB" w14:textId="28BCC128" w:rsidR="007D2D76" w:rsidRPr="009C37AC" w:rsidRDefault="00B25A3D" w:rsidP="00E114EF">
            <w:pPr>
              <w:spacing w:line="259" w:lineRule="auto"/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</w:pPr>
            <w:r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Z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apewnienie czasowej opieki bezdomnym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  <w:t>zwierzętom,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wolnożyjącym kotom oraz zapobieganie</w:t>
            </w:r>
            <w:r w:rsidR="00C41CFE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br/>
              <w:t>i</w:t>
            </w:r>
            <w:r w:rsidR="007D2D76" w:rsidRPr="009C37AC">
              <w:rPr>
                <w:rFonts w:asciiTheme="majorHAnsi" w:eastAsiaTheme="minorHAnsi" w:hAnsiTheme="majorHAnsi" w:cstheme="majorHAnsi"/>
                <w:b w:val="0"/>
                <w:bCs w:val="0"/>
                <w:sz w:val="18"/>
                <w:szCs w:val="18"/>
              </w:rPr>
              <w:t>ch bezdomności (otwarty konkurs ofert)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69BFBDA4" w14:textId="1E0E5AA3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„Zapewnienie czasowej opieki bezdomnym zwierzętom, </w:t>
            </w:r>
            <w:r w:rsidR="009350B5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="00E81EF4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wolnożyjącym 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kotom </w:t>
            </w:r>
            <w:r w:rsidR="009350B5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oraz zapobieganie </w:t>
            </w:r>
            <w:r w:rsidR="009350B5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bezdomności zwierząt </w:t>
            </w:r>
            <w:r w:rsidR="009350B5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(realizowane w okresie </w:t>
            </w:r>
            <w:r w:rsidR="009350B5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od 01.07.2020 -31.12.2020)”</w:t>
            </w:r>
          </w:p>
        </w:tc>
        <w:tc>
          <w:tcPr>
            <w:tcW w:w="1520" w:type="pct"/>
            <w:shd w:val="clear" w:color="auto" w:fill="FFFFFF" w:themeFill="background1"/>
            <w:vAlign w:val="center"/>
          </w:tcPr>
          <w:p w14:paraId="7BDB288C" w14:textId="0BC03095" w:rsidR="007D2D76" w:rsidRPr="00CC2B73" w:rsidRDefault="007D2D76" w:rsidP="00E114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Pruszkowskie Stowarzyszenie </w:t>
            </w:r>
            <w:r w:rsidR="00C41CFE">
              <w:rPr>
                <w:rFonts w:asciiTheme="majorHAnsi" w:eastAsiaTheme="minorHAnsi" w:hAnsiTheme="majorHAnsi" w:cstheme="majorHAnsi"/>
                <w:sz w:val="18"/>
                <w:szCs w:val="18"/>
              </w:rPr>
              <w:br/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na Rzecz Zwierząt</w:t>
            </w:r>
          </w:p>
        </w:tc>
        <w:tc>
          <w:tcPr>
            <w:tcW w:w="907" w:type="pct"/>
            <w:shd w:val="clear" w:color="auto" w:fill="FFFFFF" w:themeFill="background1"/>
            <w:vAlign w:val="center"/>
          </w:tcPr>
          <w:p w14:paraId="21AF7940" w14:textId="74554FC4" w:rsidR="007D2D76" w:rsidRPr="00CC2B73" w:rsidRDefault="007D2D76" w:rsidP="00CC2B73">
            <w:pPr>
              <w:spacing w:line="259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sz w:val="18"/>
                <w:szCs w:val="18"/>
              </w:rPr>
            </w:pP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>130</w:t>
            </w:r>
            <w:r w:rsidR="002C5108">
              <w:rPr>
                <w:rFonts w:asciiTheme="majorHAnsi" w:eastAsiaTheme="minorHAnsi" w:hAnsiTheme="majorHAnsi" w:cstheme="majorHAnsi"/>
                <w:sz w:val="18"/>
                <w:szCs w:val="18"/>
              </w:rPr>
              <w:t>.</w:t>
            </w:r>
            <w:r w:rsidRPr="00CC2B73">
              <w:rPr>
                <w:rFonts w:asciiTheme="majorHAnsi" w:eastAsiaTheme="minorHAnsi" w:hAnsiTheme="majorHAnsi" w:cstheme="majorHAnsi"/>
                <w:sz w:val="18"/>
                <w:szCs w:val="18"/>
              </w:rPr>
              <w:t xml:space="preserve">000,00 zł </w:t>
            </w:r>
          </w:p>
        </w:tc>
      </w:tr>
      <w:bookmarkEnd w:id="24"/>
    </w:tbl>
    <w:p w14:paraId="53922AE1" w14:textId="77777777" w:rsidR="0016009F" w:rsidRDefault="0016009F" w:rsidP="0016009F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3D1A86B2" w14:textId="164E8DBD" w:rsidR="0016009F" w:rsidRPr="0016009F" w:rsidRDefault="0016009F" w:rsidP="009236E0">
      <w:pPr>
        <w:spacing w:after="0" w:line="240" w:lineRule="auto"/>
        <w:jc w:val="center"/>
        <w:rPr>
          <w:rFonts w:asciiTheme="majorHAnsi" w:hAnsiTheme="majorHAnsi" w:cstheme="majorHAnsi"/>
          <w:sz w:val="22"/>
          <w:szCs w:val="22"/>
        </w:rPr>
        <w:sectPr w:rsidR="0016009F" w:rsidRPr="0016009F" w:rsidSect="007D2D76">
          <w:headerReference w:type="default" r:id="rId105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2D47D2E8" w14:textId="01431EDA" w:rsidR="00936472" w:rsidRDefault="00765946" w:rsidP="00936472">
      <w:r>
        <w:rPr>
          <w:noProof/>
          <w:lang w:eastAsia="pl-PL"/>
        </w:rPr>
        <w:lastRenderedPageBreak/>
        <w:drawing>
          <wp:anchor distT="0" distB="0" distL="114300" distR="114300" simplePos="0" relativeHeight="252285952" behindDoc="1" locked="0" layoutInCell="1" allowOverlap="1" wp14:anchorId="7BFBBE50" wp14:editId="5587ED1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5640" cy="10675088"/>
            <wp:effectExtent l="0" t="0" r="5715" b="0"/>
            <wp:wrapNone/>
            <wp:docPr id="465" name="Obraz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40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2AF5C" w14:textId="0E8FC81C" w:rsidR="00936472" w:rsidRDefault="00936472" w:rsidP="00936472"/>
    <w:p w14:paraId="53753274" w14:textId="543FC947" w:rsidR="00936472" w:rsidRDefault="00936472" w:rsidP="00936472"/>
    <w:p w14:paraId="7D80F871" w14:textId="77AC7F47" w:rsidR="00B36401" w:rsidRDefault="00B36401" w:rsidP="00936472"/>
    <w:p w14:paraId="6E3885D8" w14:textId="53AEB924" w:rsidR="00B36401" w:rsidRDefault="00B36401" w:rsidP="00936472"/>
    <w:p w14:paraId="05A87B24" w14:textId="0B02F85D" w:rsidR="001B2BC2" w:rsidRPr="00765946" w:rsidRDefault="00765946" w:rsidP="00B25A3D">
      <w:pPr>
        <w:pStyle w:val="Nagwek1"/>
        <w:numPr>
          <w:ilvl w:val="0"/>
          <w:numId w:val="13"/>
        </w:numPr>
        <w:ind w:left="0" w:firstLine="709"/>
        <w:rPr>
          <w:rFonts w:asciiTheme="minorHAnsi" w:hAnsiTheme="minorHAnsi" w:cstheme="minorHAnsi"/>
          <w:b/>
          <w:color w:val="auto"/>
          <w:sz w:val="56"/>
          <w:szCs w:val="56"/>
        </w:rPr>
      </w:pP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bookmarkStart w:id="25" w:name="_Toc72501507"/>
      <w:r>
        <w:rPr>
          <w:rFonts w:asciiTheme="minorHAnsi" w:hAnsiTheme="minorHAnsi" w:cstheme="minorHAnsi"/>
          <w:b/>
          <w:color w:val="auto"/>
          <w:sz w:val="72"/>
          <w:szCs w:val="72"/>
        </w:rPr>
        <w:t xml:space="preserve">REALIZACJA UCHWAŁ </w:t>
      </w:r>
      <w:r>
        <w:rPr>
          <w:rFonts w:asciiTheme="minorHAnsi" w:hAnsiTheme="minorHAnsi" w:cstheme="minorHAnsi"/>
          <w:b/>
          <w:color w:val="auto"/>
          <w:sz w:val="72"/>
          <w:szCs w:val="72"/>
        </w:rPr>
        <w:br/>
        <w:t>RADY MIASTA</w:t>
      </w:r>
      <w:bookmarkEnd w:id="25"/>
    </w:p>
    <w:p w14:paraId="0971A58B" w14:textId="5B418178" w:rsidR="00936472" w:rsidRPr="00936472" w:rsidRDefault="00936472" w:rsidP="00936472"/>
    <w:p w14:paraId="325B516F" w14:textId="14A54241" w:rsidR="00E474E5" w:rsidRPr="00E474E5" w:rsidRDefault="00765946" w:rsidP="00E474E5">
      <w:pPr>
        <w:sectPr w:rsidR="00E474E5" w:rsidRPr="00E474E5" w:rsidSect="00E474E5">
          <w:headerReference w:type="default" r:id="rId106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2288000" behindDoc="0" locked="0" layoutInCell="1" allowOverlap="1" wp14:anchorId="3040BD01" wp14:editId="2AF07772">
            <wp:simplePos x="0" y="0"/>
            <wp:positionH relativeFrom="page">
              <wp:align>center</wp:align>
            </wp:positionH>
            <wp:positionV relativeFrom="paragraph">
              <wp:posOffset>3164379</wp:posOffset>
            </wp:positionV>
            <wp:extent cx="2158409" cy="948520"/>
            <wp:effectExtent l="0" t="0" r="0" b="4445"/>
            <wp:wrapNone/>
            <wp:docPr id="468" name="Obraz 468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1715D" w14:textId="497E4D88" w:rsidR="00D45FA9" w:rsidRPr="00B17C2A" w:rsidRDefault="00D45FA9" w:rsidP="00765946">
      <w:pPr>
        <w:pStyle w:val="Akapitzlist"/>
        <w:spacing w:after="0" w:line="280" w:lineRule="exact"/>
        <w:ind w:left="375"/>
        <w:jc w:val="both"/>
        <w:rPr>
          <w:rFonts w:asciiTheme="majorHAnsi" w:hAnsiTheme="majorHAnsi" w:cstheme="majorHAnsi"/>
          <w:b/>
          <w:color w:val="FF9933"/>
          <w:sz w:val="22"/>
          <w:szCs w:val="22"/>
        </w:rPr>
        <w:sectPr w:rsidR="00D45FA9" w:rsidRPr="00B17C2A" w:rsidSect="00ED3AE7">
          <w:headerReference w:type="default" r:id="rId107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6686CFEE" w14:textId="77777777" w:rsidR="0007647A" w:rsidRDefault="0007647A" w:rsidP="0007647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07D911F" w14:textId="15A498CE" w:rsidR="00765946" w:rsidRDefault="00AB6ACD" w:rsidP="00765946">
      <w:p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2020 roku Rada Miasta Pruszkowa podjęła </w:t>
      </w:r>
      <w:r w:rsidRPr="00422C68">
        <w:rPr>
          <w:rFonts w:asciiTheme="majorHAnsi" w:hAnsiTheme="majorHAnsi" w:cstheme="majorHAnsi"/>
          <w:b/>
          <w:bCs/>
          <w:color w:val="FFA100"/>
          <w:sz w:val="36"/>
          <w:szCs w:val="36"/>
        </w:rPr>
        <w:t>161 uchwał</w:t>
      </w:r>
      <w:r w:rsidRPr="00422C68">
        <w:rPr>
          <w:rFonts w:asciiTheme="majorHAnsi" w:hAnsiTheme="majorHAnsi" w:cstheme="majorHAnsi"/>
          <w:color w:val="FFA100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na 15 sesjach</w:t>
      </w:r>
      <w:r w:rsidR="000E65E6">
        <w:rPr>
          <w:rFonts w:asciiTheme="majorHAnsi" w:hAnsiTheme="majorHAnsi" w:cstheme="majorHAnsi"/>
          <w:sz w:val="22"/>
          <w:szCs w:val="22"/>
        </w:rPr>
        <w:t>, w tym:</w:t>
      </w:r>
    </w:p>
    <w:p w14:paraId="0651D4E0" w14:textId="2412E13E" w:rsidR="0007647A" w:rsidRDefault="0007647A" w:rsidP="0007647A">
      <w:pPr>
        <w:spacing w:line="276" w:lineRule="auto"/>
        <w:jc w:val="both"/>
        <w:rPr>
          <w:rFonts w:asciiTheme="majorHAnsi" w:hAnsiTheme="majorHAnsi" w:cstheme="majorHAnsi"/>
          <w:b/>
          <w:bCs/>
          <w:color w:val="FFA100"/>
          <w:sz w:val="36"/>
          <w:szCs w:val="36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424192" behindDoc="0" locked="0" layoutInCell="1" allowOverlap="1" wp14:anchorId="7200CFF8" wp14:editId="24643BA3">
            <wp:simplePos x="0" y="0"/>
            <wp:positionH relativeFrom="margin">
              <wp:posOffset>4529470</wp:posOffset>
            </wp:positionH>
            <wp:positionV relativeFrom="paragraph">
              <wp:posOffset>217495</wp:posOffset>
            </wp:positionV>
            <wp:extent cx="680484" cy="680484"/>
            <wp:effectExtent l="0" t="0" r="0" b="0"/>
            <wp:wrapNone/>
            <wp:docPr id="60" name="Grafika 60" descr="Użytkownicy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a 59" descr="Użytkownicy kontur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83" cy="68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422144" behindDoc="0" locked="0" layoutInCell="1" allowOverlap="1" wp14:anchorId="645849B0" wp14:editId="2B3C53DE">
            <wp:simplePos x="0" y="0"/>
            <wp:positionH relativeFrom="column">
              <wp:posOffset>3732028</wp:posOffset>
            </wp:positionH>
            <wp:positionV relativeFrom="paragraph">
              <wp:posOffset>196230</wp:posOffset>
            </wp:positionV>
            <wp:extent cx="691116" cy="691116"/>
            <wp:effectExtent l="0" t="0" r="0" b="0"/>
            <wp:wrapNone/>
            <wp:docPr id="59" name="Grafika 59" descr="Użytkownicy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a 59" descr="Użytkownicy kontur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37" cy="69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5CC30" w14:textId="6A6AFD6A" w:rsidR="000E65E6" w:rsidRDefault="0007647A" w:rsidP="0007647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2426240" behindDoc="0" locked="0" layoutInCell="1" allowOverlap="1" wp14:anchorId="3505CB84" wp14:editId="7CBC4873">
            <wp:simplePos x="0" y="0"/>
            <wp:positionH relativeFrom="margin">
              <wp:posOffset>4124960</wp:posOffset>
            </wp:positionH>
            <wp:positionV relativeFrom="paragraph">
              <wp:posOffset>301448</wp:posOffset>
            </wp:positionV>
            <wp:extent cx="680484" cy="680484"/>
            <wp:effectExtent l="0" t="0" r="0" b="0"/>
            <wp:wrapNone/>
            <wp:docPr id="62" name="Grafika 62" descr="Użytkownicy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a 59" descr="Użytkownicy kontur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5E6"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 xml:space="preserve">119 </w:t>
      </w:r>
      <w:r w:rsidR="00422C68"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uchwał</w:t>
      </w:r>
      <w:r w:rsidR="00422C68">
        <w:rPr>
          <w:rFonts w:asciiTheme="majorHAnsi" w:hAnsiTheme="majorHAnsi" w:cstheme="majorHAnsi"/>
          <w:sz w:val="22"/>
          <w:szCs w:val="22"/>
        </w:rPr>
        <w:t xml:space="preserve"> </w:t>
      </w:r>
      <w:r w:rsidR="000E65E6">
        <w:rPr>
          <w:rFonts w:asciiTheme="majorHAnsi" w:hAnsiTheme="majorHAnsi" w:cstheme="majorHAnsi"/>
          <w:sz w:val="22"/>
          <w:szCs w:val="22"/>
        </w:rPr>
        <w:t>powierzono Prezydentowi, z czego:</w:t>
      </w:r>
    </w:p>
    <w:p w14:paraId="130F939C" w14:textId="4843C1B4" w:rsidR="000E65E6" w:rsidRDefault="000E65E6" w:rsidP="0007647A">
      <w:pPr>
        <w:spacing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 xml:space="preserve">99 </w:t>
      </w:r>
      <w:r w:rsidR="00422C68"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uchwał</w:t>
      </w:r>
      <w:r w:rsidR="00422C6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zostało zrealizowanych</w:t>
      </w:r>
      <w:r w:rsidR="00422C68">
        <w:rPr>
          <w:rFonts w:asciiTheme="majorHAnsi" w:hAnsiTheme="majorHAnsi" w:cstheme="majorHAnsi"/>
          <w:sz w:val="22"/>
          <w:szCs w:val="22"/>
        </w:rPr>
        <w:t>;</w:t>
      </w:r>
      <w:r w:rsidR="0007647A" w:rsidRPr="0007647A">
        <w:rPr>
          <w:rFonts w:asciiTheme="majorHAnsi" w:hAnsiTheme="majorHAnsi" w:cstheme="majorHAnsi"/>
          <w:noProof/>
          <w:sz w:val="22"/>
          <w:szCs w:val="22"/>
        </w:rPr>
        <w:t xml:space="preserve"> </w:t>
      </w:r>
    </w:p>
    <w:p w14:paraId="200BD0D4" w14:textId="7FBDEEB6" w:rsidR="000E65E6" w:rsidRDefault="000E65E6" w:rsidP="0007647A">
      <w:pPr>
        <w:spacing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 xml:space="preserve">15 </w:t>
      </w:r>
      <w:r w:rsidR="00422C68"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uchwał</w:t>
      </w:r>
      <w:r w:rsidR="00422C6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jest w trakcie realizacji</w:t>
      </w:r>
      <w:r w:rsidR="00422C68">
        <w:rPr>
          <w:rFonts w:asciiTheme="majorHAnsi" w:hAnsiTheme="majorHAnsi" w:cstheme="majorHAnsi"/>
          <w:sz w:val="22"/>
          <w:szCs w:val="22"/>
        </w:rPr>
        <w:t>;</w:t>
      </w:r>
      <w:r w:rsidR="0007647A" w:rsidRPr="0007647A">
        <w:rPr>
          <w:rFonts w:asciiTheme="majorHAnsi" w:hAnsiTheme="majorHAnsi" w:cstheme="majorHAnsi"/>
          <w:noProof/>
          <w:sz w:val="22"/>
          <w:szCs w:val="22"/>
        </w:rPr>
        <w:t xml:space="preserve"> </w:t>
      </w:r>
    </w:p>
    <w:p w14:paraId="01F01516" w14:textId="75170D66" w:rsidR="000E65E6" w:rsidRDefault="000E65E6" w:rsidP="0007647A">
      <w:pPr>
        <w:spacing w:line="280" w:lineRule="exact"/>
        <w:ind w:left="709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przypadku </w:t>
      </w: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2 uchwał</w:t>
      </w:r>
      <w:r>
        <w:rPr>
          <w:rFonts w:asciiTheme="majorHAnsi" w:hAnsiTheme="majorHAnsi" w:cstheme="majorHAnsi"/>
          <w:sz w:val="22"/>
          <w:szCs w:val="22"/>
        </w:rPr>
        <w:t xml:space="preserve"> odstąpiono od realizacji z uwagi na zmianę planów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inwestycyjnych (uchwała nr XXIII.240.2020 Rady Miasta Pruszkowa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z dnia 28 maja 2020 roku w sprawie </w:t>
      </w:r>
      <w:r w:rsidRPr="000E65E6">
        <w:rPr>
          <w:rFonts w:asciiTheme="majorHAnsi" w:hAnsiTheme="majorHAnsi" w:cstheme="majorHAnsi"/>
          <w:sz w:val="22"/>
          <w:szCs w:val="22"/>
        </w:rPr>
        <w:t xml:space="preserve">wyrażenia zgody na zawarcie przez Prezydenta Miasta Pruszkowa porozumienia z Zarządem Województwa Mazowieckiego w sprawie przekazania Prezydentowi Miasta Pruszkowa zadania zarządzania częścią drogi wojewódzkiej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 w:rsidRPr="000E65E6">
        <w:rPr>
          <w:rFonts w:asciiTheme="majorHAnsi" w:hAnsiTheme="majorHAnsi" w:cstheme="majorHAnsi"/>
          <w:sz w:val="22"/>
          <w:szCs w:val="22"/>
        </w:rPr>
        <w:t>nr 719 na odcinku: skrzyżowane DW 719 z ul. Plantową w Pruszkowie</w:t>
      </w:r>
      <w:r>
        <w:rPr>
          <w:rFonts w:asciiTheme="majorHAnsi" w:hAnsiTheme="majorHAnsi" w:cstheme="majorHAnsi"/>
          <w:sz w:val="22"/>
          <w:szCs w:val="22"/>
        </w:rPr>
        <w:t xml:space="preserve">) oraz w związku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z wnioskiem mieszkańców (uchwała nr XXIII.246.2020 </w:t>
      </w:r>
      <w:r w:rsidR="00422C68">
        <w:rPr>
          <w:rFonts w:asciiTheme="majorHAnsi" w:hAnsiTheme="majorHAnsi" w:cstheme="majorHAnsi"/>
          <w:sz w:val="22"/>
          <w:szCs w:val="22"/>
        </w:rPr>
        <w:t xml:space="preserve">Rady Miasta Pruszkowa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 w:rsidR="00422C68">
        <w:rPr>
          <w:rFonts w:asciiTheme="majorHAnsi" w:hAnsiTheme="majorHAnsi" w:cstheme="majorHAnsi"/>
          <w:sz w:val="22"/>
          <w:szCs w:val="22"/>
        </w:rPr>
        <w:t xml:space="preserve">z dnia 28 maja 2020 r. </w:t>
      </w:r>
      <w:r w:rsidR="00422C68" w:rsidRPr="00422C68">
        <w:rPr>
          <w:rFonts w:asciiTheme="majorHAnsi" w:hAnsiTheme="majorHAnsi" w:cstheme="majorHAnsi"/>
          <w:sz w:val="22"/>
          <w:szCs w:val="22"/>
        </w:rPr>
        <w:t xml:space="preserve">w sprawie wyrażenia zgody na zawarcie umowy dzierżawy części nieruchomości gruntowej położonej przy ul. Spacerowej oraz zgody na odstąpienia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 w:rsidR="00422C68" w:rsidRPr="00422C68">
        <w:rPr>
          <w:rFonts w:asciiTheme="majorHAnsi" w:hAnsiTheme="majorHAnsi" w:cstheme="majorHAnsi"/>
          <w:sz w:val="22"/>
          <w:szCs w:val="22"/>
        </w:rPr>
        <w:t>od obowiązku przetargowego trybu zawarcia tej umowy</w:t>
      </w:r>
      <w:r w:rsidR="00422C68">
        <w:rPr>
          <w:rFonts w:asciiTheme="majorHAnsi" w:hAnsiTheme="majorHAnsi" w:cstheme="majorHAnsi"/>
          <w:sz w:val="22"/>
          <w:szCs w:val="22"/>
        </w:rPr>
        <w:t>);</w:t>
      </w:r>
    </w:p>
    <w:p w14:paraId="3B3D4D12" w14:textId="2AC5F937" w:rsidR="00422C68" w:rsidRDefault="00422C68" w:rsidP="0007647A">
      <w:pPr>
        <w:spacing w:line="280" w:lineRule="exact"/>
        <w:ind w:left="709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3 uchwały</w:t>
      </w:r>
      <w:r>
        <w:rPr>
          <w:rFonts w:asciiTheme="majorHAnsi" w:hAnsiTheme="majorHAnsi" w:cstheme="majorHAnsi"/>
          <w:sz w:val="22"/>
          <w:szCs w:val="22"/>
        </w:rPr>
        <w:t xml:space="preserve"> zostały niezrealizowane ze względu na stwierdzenie ich nieważności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zgodnie z </w:t>
      </w:r>
      <w:r w:rsidRPr="00422C68">
        <w:rPr>
          <w:rFonts w:asciiTheme="majorHAnsi" w:hAnsiTheme="majorHAnsi" w:cstheme="majorHAnsi"/>
          <w:sz w:val="22"/>
          <w:szCs w:val="22"/>
        </w:rPr>
        <w:t xml:space="preserve">rozstrzygnięciem nadzorczym Nr WNP-I.4131.63.2020.AJS Wojewody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 w:rsidRPr="00422C68">
        <w:rPr>
          <w:rFonts w:asciiTheme="majorHAnsi" w:hAnsiTheme="majorHAnsi" w:cstheme="majorHAnsi"/>
          <w:sz w:val="22"/>
          <w:szCs w:val="22"/>
        </w:rPr>
        <w:t>Mazowieckiego z dnia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422C68">
        <w:rPr>
          <w:rFonts w:asciiTheme="majorHAnsi" w:hAnsiTheme="majorHAnsi" w:cstheme="majorHAnsi"/>
          <w:sz w:val="22"/>
          <w:szCs w:val="22"/>
        </w:rPr>
        <w:t>22 maja 2020 r</w:t>
      </w:r>
      <w:r>
        <w:rPr>
          <w:rFonts w:asciiTheme="majorHAnsi" w:hAnsiTheme="majorHAnsi" w:cstheme="majorHAnsi"/>
          <w:sz w:val="22"/>
          <w:szCs w:val="22"/>
        </w:rPr>
        <w:t xml:space="preserve">. oraz </w:t>
      </w:r>
      <w:r w:rsidRPr="00422C68">
        <w:rPr>
          <w:rFonts w:asciiTheme="majorHAnsi" w:hAnsiTheme="majorHAnsi" w:cstheme="majorHAnsi"/>
          <w:sz w:val="22"/>
          <w:szCs w:val="22"/>
        </w:rPr>
        <w:t xml:space="preserve">rozstrzygnięciem nadzorczym </w:t>
      </w:r>
      <w:r w:rsidR="00BD6E8B">
        <w:rPr>
          <w:rFonts w:asciiTheme="majorHAnsi" w:hAnsiTheme="majorHAnsi" w:cstheme="majorHAnsi"/>
          <w:sz w:val="22"/>
          <w:szCs w:val="22"/>
        </w:rPr>
        <w:br/>
      </w:r>
      <w:r w:rsidRPr="00422C68">
        <w:rPr>
          <w:rFonts w:asciiTheme="majorHAnsi" w:hAnsiTheme="majorHAnsi" w:cstheme="majorHAnsi"/>
          <w:sz w:val="22"/>
          <w:szCs w:val="22"/>
        </w:rPr>
        <w:t>Nr WNP-I.4131.238.2020.AJS Wojewody Mazowieckiego z dnia 4 stycznia 2021 r</w:t>
      </w:r>
      <w:r>
        <w:rPr>
          <w:rFonts w:asciiTheme="majorHAnsi" w:hAnsiTheme="majorHAnsi" w:cstheme="majorHAnsi"/>
          <w:sz w:val="22"/>
          <w:szCs w:val="22"/>
        </w:rPr>
        <w:t>.);</w:t>
      </w:r>
    </w:p>
    <w:p w14:paraId="657B7D7E" w14:textId="2EA0A671" w:rsidR="0007647A" w:rsidRDefault="0007647A" w:rsidP="00422C68">
      <w:pPr>
        <w:spacing w:line="280" w:lineRule="exact"/>
        <w:jc w:val="both"/>
        <w:rPr>
          <w:rFonts w:asciiTheme="majorHAnsi" w:hAnsiTheme="majorHAnsi" w:cstheme="majorHAnsi"/>
          <w:b/>
          <w:bCs/>
          <w:color w:val="FFA100"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color w:val="FFA100"/>
          <w:sz w:val="36"/>
          <w:szCs w:val="36"/>
          <w:lang w:eastAsia="pl-PL"/>
        </w:rPr>
        <w:drawing>
          <wp:anchor distT="0" distB="0" distL="114300" distR="114300" simplePos="0" relativeHeight="252421120" behindDoc="0" locked="0" layoutInCell="1" allowOverlap="1" wp14:anchorId="13FF5EF1" wp14:editId="2EC18D24">
            <wp:simplePos x="0" y="0"/>
            <wp:positionH relativeFrom="column">
              <wp:posOffset>4252551</wp:posOffset>
            </wp:positionH>
            <wp:positionV relativeFrom="paragraph">
              <wp:posOffset>275590</wp:posOffset>
            </wp:positionV>
            <wp:extent cx="616585" cy="616585"/>
            <wp:effectExtent l="0" t="0" r="0" b="0"/>
            <wp:wrapNone/>
            <wp:docPr id="57" name="Grafika 57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a 45" descr="Dokument kontur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FFA100"/>
          <w:sz w:val="36"/>
          <w:szCs w:val="36"/>
          <w:lang w:eastAsia="pl-PL"/>
        </w:rPr>
        <w:drawing>
          <wp:anchor distT="0" distB="0" distL="114300" distR="114300" simplePos="0" relativeHeight="252412928" behindDoc="0" locked="0" layoutInCell="1" allowOverlap="1" wp14:anchorId="5276CB99" wp14:editId="1CA8AAC8">
            <wp:simplePos x="0" y="0"/>
            <wp:positionH relativeFrom="column">
              <wp:posOffset>477845</wp:posOffset>
            </wp:positionH>
            <wp:positionV relativeFrom="paragraph">
              <wp:posOffset>276048</wp:posOffset>
            </wp:positionV>
            <wp:extent cx="616585" cy="616585"/>
            <wp:effectExtent l="0" t="0" r="0" b="0"/>
            <wp:wrapNone/>
            <wp:docPr id="45" name="Grafika 45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a 45" descr="Dokument kontur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FFA100"/>
          <w:sz w:val="36"/>
          <w:szCs w:val="36"/>
          <w:lang w:eastAsia="pl-PL"/>
        </w:rPr>
        <w:drawing>
          <wp:anchor distT="0" distB="0" distL="114300" distR="114300" simplePos="0" relativeHeight="252414976" behindDoc="0" locked="0" layoutInCell="1" allowOverlap="1" wp14:anchorId="3FA56FE7" wp14:editId="4482D7E7">
            <wp:simplePos x="0" y="0"/>
            <wp:positionH relativeFrom="column">
              <wp:posOffset>1477010</wp:posOffset>
            </wp:positionH>
            <wp:positionV relativeFrom="paragraph">
              <wp:posOffset>278765</wp:posOffset>
            </wp:positionV>
            <wp:extent cx="616585" cy="616585"/>
            <wp:effectExtent l="0" t="0" r="0" b="0"/>
            <wp:wrapNone/>
            <wp:docPr id="46" name="Grafika 46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a 45" descr="Dokument kontur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FFA100"/>
          <w:sz w:val="36"/>
          <w:szCs w:val="36"/>
          <w:lang w:eastAsia="pl-PL"/>
        </w:rPr>
        <w:drawing>
          <wp:anchor distT="0" distB="0" distL="114300" distR="114300" simplePos="0" relativeHeight="252417024" behindDoc="0" locked="0" layoutInCell="1" allowOverlap="1" wp14:anchorId="3CC2A0FF" wp14:editId="5BD20FEA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616585" cy="616585"/>
            <wp:effectExtent l="0" t="0" r="0" b="0"/>
            <wp:wrapNone/>
            <wp:docPr id="52" name="Grafika 52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a 45" descr="Dokument kontur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FFA100"/>
          <w:sz w:val="36"/>
          <w:szCs w:val="36"/>
          <w:lang w:eastAsia="pl-PL"/>
        </w:rPr>
        <w:drawing>
          <wp:anchor distT="0" distB="0" distL="114300" distR="114300" simplePos="0" relativeHeight="252419072" behindDoc="0" locked="0" layoutInCell="1" allowOverlap="1" wp14:anchorId="3DFEF923" wp14:editId="3E1D9F9C">
            <wp:simplePos x="0" y="0"/>
            <wp:positionH relativeFrom="column">
              <wp:posOffset>3349108</wp:posOffset>
            </wp:positionH>
            <wp:positionV relativeFrom="paragraph">
              <wp:posOffset>276373</wp:posOffset>
            </wp:positionV>
            <wp:extent cx="616585" cy="616585"/>
            <wp:effectExtent l="0" t="0" r="0" b="0"/>
            <wp:wrapNone/>
            <wp:docPr id="53" name="Grafika 53" descr="Dokument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a 45" descr="Dokument kontur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EEDE8" w14:textId="106D3C0E" w:rsidR="0007647A" w:rsidRDefault="0007647A" w:rsidP="0007647A">
      <w:pPr>
        <w:spacing w:line="276" w:lineRule="auto"/>
        <w:jc w:val="both"/>
        <w:rPr>
          <w:rFonts w:asciiTheme="majorHAnsi" w:hAnsiTheme="majorHAnsi" w:cstheme="majorHAnsi"/>
          <w:b/>
          <w:bCs/>
          <w:color w:val="FFA100"/>
          <w:sz w:val="36"/>
          <w:szCs w:val="36"/>
        </w:rPr>
      </w:pPr>
    </w:p>
    <w:p w14:paraId="2F31DE39" w14:textId="62A838B2" w:rsidR="0007647A" w:rsidRDefault="0007647A" w:rsidP="0007647A">
      <w:pPr>
        <w:spacing w:line="276" w:lineRule="auto"/>
        <w:jc w:val="both"/>
        <w:rPr>
          <w:rFonts w:asciiTheme="majorHAnsi" w:hAnsiTheme="majorHAnsi" w:cstheme="majorHAnsi"/>
          <w:b/>
          <w:bCs/>
          <w:color w:val="FFA100"/>
          <w:sz w:val="36"/>
          <w:szCs w:val="36"/>
        </w:rPr>
      </w:pPr>
    </w:p>
    <w:p w14:paraId="3E537EE5" w14:textId="0DDB0B2E" w:rsidR="00422C68" w:rsidRDefault="00422C68" w:rsidP="0007647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39 uchwał</w:t>
      </w:r>
      <w:r>
        <w:rPr>
          <w:rFonts w:asciiTheme="majorHAnsi" w:hAnsiTheme="majorHAnsi" w:cstheme="majorHAnsi"/>
          <w:sz w:val="22"/>
          <w:szCs w:val="22"/>
        </w:rPr>
        <w:t xml:space="preserve"> powierzono do realizacji Przewodniczącemu Rady Miasta;</w:t>
      </w:r>
    </w:p>
    <w:p w14:paraId="30B4E0E5" w14:textId="4B740024" w:rsidR="00422C68" w:rsidRDefault="00422C68" w:rsidP="0007647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1 uchwałę</w:t>
      </w:r>
      <w:r>
        <w:rPr>
          <w:rFonts w:asciiTheme="majorHAnsi" w:hAnsiTheme="majorHAnsi" w:cstheme="majorHAnsi"/>
          <w:sz w:val="22"/>
          <w:szCs w:val="22"/>
        </w:rPr>
        <w:t xml:space="preserve"> powierzono do realizacji Komisji Rewizyjnej;</w:t>
      </w:r>
    </w:p>
    <w:p w14:paraId="25BA6740" w14:textId="6C74E6F6" w:rsidR="00422C68" w:rsidRDefault="00422C68" w:rsidP="0007647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1 uchwała</w:t>
      </w:r>
      <w:r>
        <w:rPr>
          <w:rFonts w:asciiTheme="majorHAnsi" w:hAnsiTheme="majorHAnsi" w:cstheme="majorHAnsi"/>
          <w:sz w:val="22"/>
          <w:szCs w:val="22"/>
        </w:rPr>
        <w:t xml:space="preserve"> dotyczyła wotum zaufania dla Prezydenta Miasta Pruszkowa;</w:t>
      </w:r>
    </w:p>
    <w:p w14:paraId="5BCD5F5B" w14:textId="0DC2EF49" w:rsidR="00422C68" w:rsidRDefault="00422C68" w:rsidP="00422C68">
      <w:p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  <w:r w:rsidRPr="0007647A">
        <w:rPr>
          <w:rFonts w:asciiTheme="majorHAnsi" w:hAnsiTheme="majorHAnsi" w:cstheme="majorHAnsi"/>
          <w:b/>
          <w:bCs/>
          <w:color w:val="FFA100"/>
          <w:sz w:val="36"/>
          <w:szCs w:val="36"/>
        </w:rPr>
        <w:t>1 uchwała</w:t>
      </w:r>
      <w:r>
        <w:rPr>
          <w:rFonts w:asciiTheme="majorHAnsi" w:hAnsiTheme="majorHAnsi" w:cstheme="majorHAnsi"/>
          <w:sz w:val="22"/>
          <w:szCs w:val="22"/>
        </w:rPr>
        <w:t xml:space="preserve"> dotyczyła zatwierdzenia sprawozdania finansowego Miasta Pruszkowa za 2019 rok oraz sprawozdania z wykonania budżetu Miasta Pruszkowa za 2019 rok.</w:t>
      </w:r>
    </w:p>
    <w:p w14:paraId="4B7CFA90" w14:textId="77777777" w:rsidR="00765946" w:rsidRPr="00765946" w:rsidRDefault="00765946" w:rsidP="00765946">
      <w:pPr>
        <w:spacing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29507A5A" w14:textId="15B43B3C" w:rsidR="00006F0A" w:rsidRDefault="00006F0A" w:rsidP="00420DCF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  <w:sectPr w:rsidR="00006F0A" w:rsidSect="00936472"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55DCDD7D" w14:textId="5621454E" w:rsidR="0021633C" w:rsidRDefault="00812802" w:rsidP="00420DCF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  <w:sectPr w:rsidR="0021633C" w:rsidSect="0021633C">
          <w:headerReference w:type="default" r:id="rId112"/>
          <w:pgSz w:w="11906" w:h="16838"/>
          <w:pgMar w:top="1440" w:right="1440" w:bottom="1440" w:left="1800" w:header="0" w:footer="709" w:gutter="0"/>
          <w:cols w:num="2" w:space="708"/>
          <w:docGrid w:linePitch="360"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290048" behindDoc="1" locked="0" layoutInCell="1" allowOverlap="1" wp14:anchorId="3D2A6287" wp14:editId="0116FC78">
            <wp:simplePos x="0" y="0"/>
            <wp:positionH relativeFrom="page">
              <wp:align>left</wp:align>
            </wp:positionH>
            <wp:positionV relativeFrom="page">
              <wp:posOffset>-42528</wp:posOffset>
            </wp:positionV>
            <wp:extent cx="7639050" cy="10736098"/>
            <wp:effectExtent l="0" t="0" r="0" b="8255"/>
            <wp:wrapNone/>
            <wp:docPr id="469" name="Obraz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75276" w14:textId="78804FAC" w:rsidR="0021633C" w:rsidRDefault="0021633C" w:rsidP="00936472"/>
    <w:p w14:paraId="42778AD0" w14:textId="52D8C44B" w:rsidR="00936472" w:rsidRDefault="00936472" w:rsidP="00936472"/>
    <w:p w14:paraId="6BF3F0CD" w14:textId="32871B34" w:rsidR="00936472" w:rsidRDefault="00936472" w:rsidP="00936472"/>
    <w:p w14:paraId="39B0A64B" w14:textId="619A87EC" w:rsidR="008D5FBD" w:rsidRDefault="008D5FBD" w:rsidP="00936472"/>
    <w:p w14:paraId="13199598" w14:textId="29B903F5" w:rsidR="008D5FBD" w:rsidRDefault="008D5FBD" w:rsidP="00936472"/>
    <w:p w14:paraId="19B62F60" w14:textId="748C573B" w:rsidR="0021633C" w:rsidRPr="00765946" w:rsidRDefault="00765946" w:rsidP="00B25A3D">
      <w:pPr>
        <w:pStyle w:val="Nagwek1"/>
        <w:numPr>
          <w:ilvl w:val="0"/>
          <w:numId w:val="13"/>
        </w:numPr>
        <w:ind w:left="0" w:firstLine="284"/>
        <w:rPr>
          <w:rFonts w:asciiTheme="minorHAnsi" w:hAnsiTheme="minorHAnsi" w:cstheme="minorHAnsi"/>
          <w:b/>
          <w:color w:val="auto"/>
          <w:sz w:val="56"/>
          <w:szCs w:val="56"/>
        </w:rPr>
      </w:pP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r>
        <w:rPr>
          <w:rFonts w:asciiTheme="minorHAnsi" w:hAnsiTheme="minorHAnsi" w:cstheme="minorHAnsi"/>
          <w:b/>
          <w:color w:val="auto"/>
          <w:sz w:val="56"/>
          <w:szCs w:val="56"/>
        </w:rPr>
        <w:br/>
      </w:r>
      <w:bookmarkStart w:id="26" w:name="_Toc72501508"/>
      <w:r w:rsidR="00812802" w:rsidRPr="00812802">
        <w:rPr>
          <w:rFonts w:asciiTheme="minorHAnsi" w:hAnsiTheme="minorHAnsi" w:cstheme="minorHAnsi"/>
          <w:b/>
          <w:color w:val="auto"/>
          <w:sz w:val="72"/>
          <w:szCs w:val="72"/>
        </w:rPr>
        <w:t xml:space="preserve">REALIZACJA BUDŻETU </w:t>
      </w:r>
      <w:r w:rsidR="00812802" w:rsidRPr="00812802">
        <w:rPr>
          <w:rFonts w:asciiTheme="minorHAnsi" w:hAnsiTheme="minorHAnsi" w:cstheme="minorHAnsi"/>
          <w:b/>
          <w:color w:val="auto"/>
          <w:sz w:val="72"/>
          <w:szCs w:val="72"/>
        </w:rPr>
        <w:br/>
        <w:t>OBYWATELSKIEGO</w:t>
      </w:r>
      <w:bookmarkEnd w:id="26"/>
    </w:p>
    <w:p w14:paraId="7B84EB26" w14:textId="56DC0D58" w:rsidR="0021633C" w:rsidRDefault="0021633C" w:rsidP="00420DCF">
      <w:pPr>
        <w:rPr>
          <w:rFonts w:asciiTheme="majorHAnsi" w:hAnsiTheme="majorHAnsi" w:cstheme="majorHAnsi"/>
          <w:sz w:val="22"/>
          <w:szCs w:val="22"/>
        </w:rPr>
      </w:pPr>
    </w:p>
    <w:p w14:paraId="28E00E52" w14:textId="46FB6B71" w:rsidR="0021633C" w:rsidRDefault="00812802" w:rsidP="00420DCF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2292096" behindDoc="0" locked="0" layoutInCell="1" allowOverlap="1" wp14:anchorId="1BD033B5" wp14:editId="3655B561">
            <wp:simplePos x="0" y="0"/>
            <wp:positionH relativeFrom="page">
              <wp:align>center</wp:align>
            </wp:positionH>
            <wp:positionV relativeFrom="paragraph">
              <wp:posOffset>2977779</wp:posOffset>
            </wp:positionV>
            <wp:extent cx="2158409" cy="948520"/>
            <wp:effectExtent l="0" t="0" r="0" b="4445"/>
            <wp:wrapNone/>
            <wp:docPr id="470" name="Obraz 470" descr="Znalezione obrazy dla zapytania: pruszk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uszkó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8AE86" w14:textId="1705D9EB" w:rsidR="0021633C" w:rsidRPr="00420DCF" w:rsidRDefault="0021633C" w:rsidP="00420DCF">
      <w:pPr>
        <w:rPr>
          <w:rFonts w:asciiTheme="majorHAnsi" w:hAnsiTheme="majorHAnsi" w:cstheme="majorHAnsi"/>
          <w:sz w:val="22"/>
          <w:szCs w:val="22"/>
        </w:rPr>
        <w:sectPr w:rsidR="0021633C" w:rsidRPr="00420DCF" w:rsidSect="0021633C"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644B1828" w14:textId="36EB5BF9" w:rsidR="00933455" w:rsidRPr="002E1C51" w:rsidRDefault="00936472" w:rsidP="00A330A1">
      <w:pPr>
        <w:pStyle w:val="Akapitzlist"/>
        <w:numPr>
          <w:ilvl w:val="1"/>
          <w:numId w:val="8"/>
        </w:numPr>
        <w:spacing w:after="0" w:line="280" w:lineRule="exact"/>
        <w:jc w:val="both"/>
        <w:outlineLvl w:val="1"/>
        <w:rPr>
          <w:rFonts w:asciiTheme="majorHAnsi" w:hAnsiTheme="majorHAnsi" w:cstheme="majorHAnsi"/>
          <w:b/>
          <w:color w:val="5E7D3A"/>
          <w:sz w:val="22"/>
          <w:szCs w:val="22"/>
        </w:rPr>
      </w:pPr>
      <w:bookmarkStart w:id="27" w:name="_Toc72501509"/>
      <w:r w:rsidRPr="002E1C51">
        <w:rPr>
          <w:rFonts w:asciiTheme="majorHAnsi" w:hAnsiTheme="majorHAnsi" w:cstheme="majorHAnsi"/>
          <w:b/>
          <w:color w:val="5E7D3A"/>
          <w:sz w:val="22"/>
          <w:szCs w:val="22"/>
        </w:rPr>
        <w:lastRenderedPageBreak/>
        <w:t>Wstęp</w:t>
      </w:r>
      <w:bookmarkEnd w:id="27"/>
    </w:p>
    <w:p w14:paraId="03BDF0EC" w14:textId="77777777" w:rsidR="0056352E" w:rsidRDefault="0056352E" w:rsidP="00936472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4F836937" w14:textId="3EC0C121" w:rsidR="00936472" w:rsidRDefault="00936472" w:rsidP="00936472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  <w:sectPr w:rsidR="00936472" w:rsidSect="00905726">
          <w:headerReference w:type="default" r:id="rId113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1BEF4BBF" w14:textId="5AC2FBB7" w:rsidR="00574DAB" w:rsidRDefault="00574DAB" w:rsidP="00A1308F">
      <w:pPr>
        <w:spacing w:line="276" w:lineRule="auto"/>
        <w:jc w:val="both"/>
        <w:rPr>
          <w:rFonts w:asciiTheme="majorHAnsi" w:eastAsia="Century Schoolbook" w:hAnsiTheme="majorHAnsi" w:cstheme="majorHAnsi"/>
          <w:sz w:val="22"/>
          <w:szCs w:val="22"/>
        </w:rPr>
      </w:pPr>
      <w:r w:rsidRPr="00C24CEA">
        <w:rPr>
          <w:rFonts w:asciiTheme="majorHAnsi" w:hAnsiTheme="majorHAnsi" w:cstheme="majorHAnsi"/>
          <w:sz w:val="22"/>
          <w:szCs w:val="22"/>
        </w:rPr>
        <w:t>Budżet obywatelski jest to proces konsultacji społecznych mających na celu włączenie mieszkańców w decydowanie o wydatkowaniu określonej części budżetu Miasta Pruszkowa.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 Od 2016 roku </w:t>
      </w:r>
      <w:r w:rsidR="00797983">
        <w:rPr>
          <w:rFonts w:asciiTheme="majorHAnsi" w:eastAsia="Century Schoolbook" w:hAnsiTheme="majorHAnsi" w:cstheme="majorHAnsi"/>
          <w:sz w:val="22"/>
          <w:szCs w:val="22"/>
        </w:rPr>
        <w:br/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w Pruszkowie organizowany jest </w:t>
      </w:r>
      <w:r>
        <w:rPr>
          <w:rFonts w:asciiTheme="majorHAnsi" w:eastAsia="Century Schoolbook" w:hAnsiTheme="majorHAnsi" w:cstheme="majorHAnsi"/>
          <w:sz w:val="22"/>
          <w:szCs w:val="22"/>
        </w:rPr>
        <w:t>b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udżet </w:t>
      </w:r>
      <w:r>
        <w:rPr>
          <w:rFonts w:asciiTheme="majorHAnsi" w:eastAsia="Century Schoolbook" w:hAnsiTheme="majorHAnsi" w:cstheme="majorHAnsi"/>
          <w:sz w:val="22"/>
          <w:szCs w:val="22"/>
        </w:rPr>
        <w:t>o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bywatelski, którego celem jest większe otwarcie </w:t>
      </w:r>
      <w:r w:rsidR="00320660">
        <w:rPr>
          <w:rFonts w:asciiTheme="majorHAnsi" w:eastAsia="Century Schoolbook" w:hAnsiTheme="majorHAnsi" w:cstheme="majorHAnsi"/>
          <w:sz w:val="22"/>
          <w:szCs w:val="22"/>
        </w:rPr>
        <w:br/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na głos samych mieszkańców, poprzez ich aktywne uczestnictwo w podejmowaniu decyzji </w:t>
      </w:r>
      <w:r w:rsidR="00320660">
        <w:rPr>
          <w:rFonts w:asciiTheme="majorHAnsi" w:eastAsia="Century Schoolbook" w:hAnsiTheme="majorHAnsi" w:cstheme="majorHAnsi"/>
          <w:sz w:val="22"/>
          <w:szCs w:val="22"/>
        </w:rPr>
        <w:br/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o przeznaczeniu wydatkowania części środków z budżetu gminy. W ramach tych działań mieszkańcy Miasta mogą przygotować własne projekty i popierać te zgłoszone przez innych. </w:t>
      </w:r>
    </w:p>
    <w:p w14:paraId="46399E86" w14:textId="247E57F5" w:rsidR="00574DAB" w:rsidRDefault="00574DAB" w:rsidP="00A1308F">
      <w:pPr>
        <w:spacing w:line="276" w:lineRule="auto"/>
        <w:jc w:val="both"/>
        <w:rPr>
          <w:rFonts w:asciiTheme="majorHAnsi" w:eastAsia="Century Schoolbook" w:hAnsiTheme="majorHAnsi" w:cstheme="majorHAnsi"/>
          <w:sz w:val="22"/>
          <w:szCs w:val="22"/>
        </w:rPr>
      </w:pPr>
      <w:r w:rsidRPr="008B0AEA">
        <w:rPr>
          <w:rFonts w:asciiTheme="majorHAnsi" w:eastAsia="Century Schoolbook" w:hAnsiTheme="majorHAnsi" w:cstheme="majorHAnsi"/>
          <w:sz w:val="22"/>
          <w:szCs w:val="22"/>
        </w:rPr>
        <w:t>Zgodnie z art. 5a ust. 4 ustawy z dnia 8 marca 1990 r. o samorządzie gminnym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(Dz. U. z 2020 r. 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poz. 713 z </w:t>
      </w:r>
      <w:proofErr w:type="spellStart"/>
      <w:r>
        <w:rPr>
          <w:rFonts w:asciiTheme="majorHAnsi" w:eastAsia="Century Schoolbook" w:hAnsiTheme="majorHAnsi" w:cstheme="majorHAnsi"/>
          <w:sz w:val="22"/>
          <w:szCs w:val="22"/>
        </w:rPr>
        <w:t>późn</w:t>
      </w:r>
      <w:proofErr w:type="spellEnd"/>
      <w:r>
        <w:rPr>
          <w:rFonts w:asciiTheme="majorHAnsi" w:eastAsia="Century Schoolbook" w:hAnsiTheme="majorHAnsi" w:cstheme="majorHAnsi"/>
          <w:sz w:val="22"/>
          <w:szCs w:val="22"/>
        </w:rPr>
        <w:t>. zm.)</w:t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>: „</w:t>
      </w:r>
      <w:r w:rsidRPr="008B0AEA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W ramach budżetu obywatelskiego mieszkańcy w bezpośrednim głosowaniu decydują corocznie o części wydatków budżetu gminy. Zadania wybrane w ramach budżetu </w:t>
      </w:r>
      <w:r w:rsidR="00320660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8B0AEA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obywatelskiego zostają uwzględnione w uchwale budżetowej gminy. Rada gminy w toku prac </w:t>
      </w:r>
      <w:r w:rsidR="00320660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8B0AEA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nad projektem uchwały budżetowej nie może usuwać lub zmieniać w stopniu istotnym zadań </w:t>
      </w:r>
      <w:r w:rsidR="00320660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8B0AEA">
        <w:rPr>
          <w:rFonts w:asciiTheme="majorHAnsi" w:eastAsia="Century Schoolbook" w:hAnsiTheme="majorHAnsi" w:cstheme="majorHAnsi"/>
          <w:i/>
          <w:iCs/>
          <w:sz w:val="22"/>
          <w:szCs w:val="22"/>
        </w:rPr>
        <w:t>wybranych w ramach budżetu obywatelskiego</w:t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>”.</w:t>
      </w:r>
    </w:p>
    <w:p w14:paraId="2B83671A" w14:textId="77777777" w:rsidR="00574DAB" w:rsidRDefault="00574DAB" w:rsidP="00574DAB">
      <w:pPr>
        <w:jc w:val="both"/>
        <w:rPr>
          <w:rFonts w:asciiTheme="majorHAnsi" w:eastAsia="Century Schoolbook" w:hAnsiTheme="majorHAnsi" w:cstheme="majorHAnsi"/>
          <w:sz w:val="22"/>
          <w:szCs w:val="22"/>
        </w:rPr>
      </w:pPr>
    </w:p>
    <w:p w14:paraId="6B1723EA" w14:textId="77777777" w:rsidR="00574DAB" w:rsidRDefault="00574DAB" w:rsidP="00574DAB">
      <w:pPr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79E79E75" wp14:editId="45B6E32B">
            <wp:extent cx="5502910" cy="1292225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AF2E" w14:textId="77777777" w:rsidR="00574DAB" w:rsidRDefault="00574DAB" w:rsidP="00574DAB">
      <w:pPr>
        <w:jc w:val="both"/>
        <w:rPr>
          <w:rFonts w:asciiTheme="majorHAnsi" w:eastAsia="Century Schoolbook" w:hAnsiTheme="majorHAnsi" w:cstheme="majorHAnsi"/>
          <w:sz w:val="22"/>
          <w:szCs w:val="22"/>
        </w:rPr>
      </w:pPr>
    </w:p>
    <w:p w14:paraId="11AC6EBF" w14:textId="4F7209F2" w:rsidR="00574DAB" w:rsidRPr="00574DAB" w:rsidRDefault="00574DAB" w:rsidP="00A330A1">
      <w:pPr>
        <w:pStyle w:val="Akapitzlist"/>
        <w:numPr>
          <w:ilvl w:val="1"/>
          <w:numId w:val="8"/>
        </w:numPr>
        <w:spacing w:line="280" w:lineRule="exact"/>
        <w:jc w:val="both"/>
        <w:outlineLvl w:val="1"/>
        <w:rPr>
          <w:rFonts w:asciiTheme="majorHAnsi" w:hAnsiTheme="majorHAnsi" w:cstheme="majorHAnsi"/>
          <w:b/>
          <w:color w:val="5E7D3A"/>
          <w:sz w:val="22"/>
          <w:szCs w:val="22"/>
        </w:rPr>
      </w:pPr>
      <w:bookmarkStart w:id="28" w:name="_Toc72501510"/>
      <w:r w:rsidRPr="00574DAB">
        <w:rPr>
          <w:rFonts w:asciiTheme="majorHAnsi" w:hAnsiTheme="majorHAnsi" w:cstheme="majorHAnsi"/>
          <w:b/>
          <w:color w:val="5E7D3A"/>
          <w:sz w:val="22"/>
          <w:szCs w:val="22"/>
        </w:rPr>
        <w:t>IV edycja Budżetu Obywatelskiego Pruszków 2020</w:t>
      </w:r>
      <w:bookmarkEnd w:id="28"/>
    </w:p>
    <w:p w14:paraId="61527C8F" w14:textId="3274B90F" w:rsidR="00574DAB" w:rsidRDefault="00574DAB" w:rsidP="00A1308F">
      <w:pPr>
        <w:spacing w:line="276" w:lineRule="auto"/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rFonts w:asciiTheme="majorHAnsi" w:eastAsia="Century Schoolbook" w:hAnsiTheme="majorHAnsi" w:cstheme="majorHAnsi"/>
          <w:sz w:val="22"/>
          <w:szCs w:val="22"/>
        </w:rPr>
        <w:t xml:space="preserve">W 2020 roku </w:t>
      </w:r>
      <w:r w:rsidR="002C5108">
        <w:rPr>
          <w:rFonts w:asciiTheme="majorHAnsi" w:eastAsia="Century Schoolbook" w:hAnsiTheme="majorHAnsi" w:cstheme="majorHAnsi"/>
          <w:sz w:val="22"/>
          <w:szCs w:val="22"/>
        </w:rPr>
        <w:t xml:space="preserve">realizacji zostały poddane projekty, które zostały wybrane przez mieszkańców 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br/>
      </w:r>
      <w:r w:rsidR="002C5108">
        <w:rPr>
          <w:rFonts w:asciiTheme="majorHAnsi" w:eastAsia="Century Schoolbook" w:hAnsiTheme="majorHAnsi" w:cstheme="majorHAnsi"/>
          <w:sz w:val="22"/>
          <w:szCs w:val="22"/>
        </w:rPr>
        <w:t xml:space="preserve">w głosowaniu w </w:t>
      </w:r>
      <w:bookmarkStart w:id="29" w:name="_Hlk71541992"/>
      <w:r>
        <w:rPr>
          <w:rFonts w:asciiTheme="majorHAnsi" w:eastAsia="Century Schoolbook" w:hAnsiTheme="majorHAnsi" w:cstheme="majorHAnsi"/>
          <w:sz w:val="22"/>
          <w:szCs w:val="22"/>
        </w:rPr>
        <w:t>IV edycj</w:t>
      </w:r>
      <w:r w:rsidR="002C5108">
        <w:rPr>
          <w:rFonts w:asciiTheme="majorHAnsi" w:eastAsia="Century Schoolbook" w:hAnsiTheme="majorHAnsi" w:cstheme="majorHAnsi"/>
          <w:sz w:val="22"/>
          <w:szCs w:val="22"/>
        </w:rPr>
        <w:t>i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</w:t>
      </w:r>
      <w:r w:rsidRPr="008B0AEA">
        <w:rPr>
          <w:rFonts w:asciiTheme="majorHAnsi" w:eastAsia="Century Schoolbook" w:hAnsiTheme="majorHAnsi" w:cstheme="majorHAnsi"/>
          <w:b/>
          <w:bCs/>
          <w:sz w:val="22"/>
          <w:szCs w:val="22"/>
        </w:rPr>
        <w:t xml:space="preserve">Budżetu Obywatelskiego </w:t>
      </w:r>
      <w:r w:rsidR="002C5108">
        <w:rPr>
          <w:rFonts w:asciiTheme="majorHAnsi" w:eastAsia="Century Schoolbook" w:hAnsiTheme="majorHAnsi" w:cstheme="majorHAnsi"/>
          <w:b/>
          <w:bCs/>
          <w:sz w:val="22"/>
          <w:szCs w:val="22"/>
        </w:rPr>
        <w:t xml:space="preserve">Miasta </w:t>
      </w:r>
      <w:r w:rsidRPr="008B0AEA">
        <w:rPr>
          <w:rFonts w:asciiTheme="majorHAnsi" w:eastAsia="Century Schoolbook" w:hAnsiTheme="majorHAnsi" w:cstheme="majorHAnsi"/>
          <w:b/>
          <w:bCs/>
          <w:sz w:val="22"/>
          <w:szCs w:val="22"/>
        </w:rPr>
        <w:t>Pruszk</w:t>
      </w:r>
      <w:r w:rsidR="002C5108">
        <w:rPr>
          <w:rFonts w:asciiTheme="majorHAnsi" w:eastAsia="Century Schoolbook" w:hAnsiTheme="majorHAnsi" w:cstheme="majorHAnsi"/>
          <w:b/>
          <w:bCs/>
          <w:sz w:val="22"/>
          <w:szCs w:val="22"/>
        </w:rPr>
        <w:t>owa</w:t>
      </w:r>
      <w:r w:rsidRPr="008B0AEA">
        <w:rPr>
          <w:rFonts w:asciiTheme="majorHAnsi" w:eastAsia="Century Schoolbook" w:hAnsiTheme="majorHAnsi" w:cstheme="majorHAnsi"/>
          <w:b/>
          <w:bCs/>
          <w:sz w:val="22"/>
          <w:szCs w:val="22"/>
        </w:rPr>
        <w:t xml:space="preserve"> 2020</w:t>
      </w:r>
      <w:bookmarkEnd w:id="29"/>
      <w:r>
        <w:rPr>
          <w:rFonts w:asciiTheme="majorHAnsi" w:eastAsia="Century Schoolbook" w:hAnsiTheme="majorHAnsi" w:cstheme="majorHAnsi"/>
          <w:sz w:val="22"/>
          <w:szCs w:val="22"/>
        </w:rPr>
        <w:t xml:space="preserve">. Podstawą </w:t>
      </w:r>
      <w:r w:rsidR="001004DA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do </w:t>
      </w:r>
      <w:r w:rsidR="002C5108">
        <w:rPr>
          <w:rFonts w:asciiTheme="majorHAnsi" w:eastAsia="Century Schoolbook" w:hAnsiTheme="majorHAnsi" w:cstheme="majorHAnsi"/>
          <w:sz w:val="22"/>
          <w:szCs w:val="22"/>
        </w:rPr>
        <w:t>ich wyboru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była </w:t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uchwała nr VI.71.2019 Rady Miasta Pruszkowa z dnia 28 marca 2019 r. </w:t>
      </w:r>
      <w:r w:rsidR="001004DA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>w sprawie przeprowadzenia konsultacji społecznych z mieszkańcami miasta Pruszkowa w zakresie budżetu obywatelskiego</w:t>
      </w:r>
      <w:r>
        <w:rPr>
          <w:rFonts w:asciiTheme="majorHAnsi" w:eastAsia="Century Schoolbook" w:hAnsiTheme="majorHAnsi" w:cstheme="majorHAnsi"/>
          <w:sz w:val="22"/>
          <w:szCs w:val="22"/>
        </w:rPr>
        <w:t>. U</w:t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 xml:space="preserve">chwała reguluje zasady i tryb przeprowadzania konsultacji społecznych z mieszkańcami oraz określa wymagania jakie powinien spełniać projekt budżetu obywatelskiego </w:t>
      </w:r>
      <w:r>
        <w:rPr>
          <w:rFonts w:asciiTheme="majorHAnsi" w:eastAsia="Century Schoolbook" w:hAnsiTheme="majorHAnsi" w:cstheme="majorHAnsi"/>
          <w:sz w:val="22"/>
          <w:szCs w:val="22"/>
        </w:rPr>
        <w:t>M</w:t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>iasta Pruszkowa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. </w:t>
      </w:r>
    </w:p>
    <w:p w14:paraId="348155BD" w14:textId="760E07B0" w:rsidR="00574DAB" w:rsidRDefault="00574DAB" w:rsidP="00A1308F">
      <w:pPr>
        <w:spacing w:line="276" w:lineRule="auto"/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rFonts w:asciiTheme="majorHAnsi" w:eastAsia="Century Schoolbook" w:hAnsiTheme="majorHAnsi" w:cstheme="majorHAnsi"/>
          <w:sz w:val="22"/>
          <w:szCs w:val="22"/>
        </w:rPr>
        <w:t xml:space="preserve">Zgodnie z </w:t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zarządzeniem nr 103/2019 Prezydenta Miasta Pruszkowa z dnia 29 maja 2019 r. </w:t>
      </w:r>
      <w:r w:rsidR="0051693D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 xml:space="preserve">w sprawie ogłoszenia kwoty środków finansowych, przeznaczonych na realizację Budżetu </w:t>
      </w:r>
      <w:r w:rsidR="001004DA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>Obywatelskiego w Pruszkowie, na 2020 rok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wysokość środków finansowych przeznaczonych </w:t>
      </w:r>
      <w:r w:rsidR="001004DA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>na realizację budżetu obywatelskiego wyn</w:t>
      </w:r>
      <w:r w:rsidR="00797983">
        <w:rPr>
          <w:rFonts w:asciiTheme="majorHAnsi" w:eastAsia="Century Schoolbook" w:hAnsiTheme="majorHAnsi" w:cstheme="majorHAnsi"/>
          <w:sz w:val="22"/>
          <w:szCs w:val="22"/>
        </w:rPr>
        <w:t>ios</w:t>
      </w:r>
      <w:r>
        <w:rPr>
          <w:rFonts w:asciiTheme="majorHAnsi" w:eastAsia="Century Schoolbook" w:hAnsiTheme="majorHAnsi" w:cstheme="majorHAnsi"/>
          <w:sz w:val="22"/>
          <w:szCs w:val="22"/>
        </w:rPr>
        <w:t>ła 1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t> </w:t>
      </w:r>
      <w:r>
        <w:rPr>
          <w:rFonts w:asciiTheme="majorHAnsi" w:eastAsia="Century Schoolbook" w:hAnsiTheme="majorHAnsi" w:cstheme="majorHAnsi"/>
          <w:sz w:val="22"/>
          <w:szCs w:val="22"/>
        </w:rPr>
        <w:t>712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t> 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765,30 zł, tj. kwotę stanowiącą </w:t>
      </w:r>
      <w:r w:rsidR="001004DA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0,5% wydatków Miasta Pruszkowa, zawartych w ostatnim przedłożonym sprawozdaniu </w:t>
      </w:r>
      <w:r w:rsidR="001004DA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w wykonania budżetu. </w:t>
      </w:r>
    </w:p>
    <w:p w14:paraId="60C2FAB1" w14:textId="77777777" w:rsidR="00574DAB" w:rsidRDefault="00574DAB" w:rsidP="00574DAB">
      <w:pPr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1435BB6B" wp14:editId="6C63C6B1">
            <wp:extent cx="2724150" cy="3839992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34931" cy="38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A9F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4ACA77CD" wp14:editId="5462C4EB">
            <wp:extent cx="2724150" cy="3847704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30225" cy="38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39A2" w14:textId="587E6C34" w:rsidR="00574DAB" w:rsidRDefault="00574DAB" w:rsidP="00A1308F">
      <w:pPr>
        <w:spacing w:line="276" w:lineRule="auto"/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rFonts w:asciiTheme="majorHAnsi" w:eastAsia="Century Schoolbook" w:hAnsiTheme="majorHAnsi" w:cstheme="majorHAnsi"/>
          <w:sz w:val="22"/>
          <w:szCs w:val="22"/>
        </w:rPr>
        <w:t xml:space="preserve">W </w:t>
      </w:r>
      <w:r w:rsidR="00797983">
        <w:rPr>
          <w:rFonts w:asciiTheme="majorHAnsi" w:eastAsia="Century Schoolbook" w:hAnsiTheme="majorHAnsi" w:cstheme="majorHAnsi"/>
          <w:sz w:val="22"/>
          <w:szCs w:val="22"/>
        </w:rPr>
        <w:t>IV edycji Budżetu Obywatelskiego Miasta Pruszkowa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k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>onsulta</w:t>
      </w:r>
      <w:r>
        <w:rPr>
          <w:rFonts w:asciiTheme="majorHAnsi" w:eastAsia="Century Schoolbook" w:hAnsiTheme="majorHAnsi" w:cstheme="majorHAnsi"/>
          <w:sz w:val="22"/>
          <w:szCs w:val="22"/>
        </w:rPr>
        <w:t>cje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 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przeprowadzone </w:t>
      </w:r>
      <w:r w:rsidR="007D6D31">
        <w:rPr>
          <w:rFonts w:asciiTheme="majorHAnsi" w:eastAsia="Century Schoolbook" w:hAnsiTheme="majorHAnsi" w:cstheme="majorHAnsi"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były 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>od 14 czerwca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do </w:t>
      </w:r>
      <w:r>
        <w:rPr>
          <w:rFonts w:asciiTheme="majorHAnsi" w:eastAsia="Century Schoolbook" w:hAnsiTheme="majorHAnsi" w:cstheme="majorHAnsi"/>
          <w:sz w:val="22"/>
          <w:szCs w:val="22"/>
        </w:rPr>
        <w:t>5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 września 2019 r</w:t>
      </w:r>
      <w:r>
        <w:rPr>
          <w:rFonts w:asciiTheme="majorHAnsi" w:eastAsia="Century Schoolbook" w:hAnsiTheme="majorHAnsi" w:cstheme="majorHAnsi"/>
          <w:sz w:val="22"/>
          <w:szCs w:val="22"/>
        </w:rPr>
        <w:t>oku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>.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Ich celem było z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ebranie od mieszkańców projektów, czyli propozycji zadań do realizacji w ramach </w:t>
      </w:r>
      <w:r>
        <w:rPr>
          <w:rFonts w:asciiTheme="majorHAnsi" w:eastAsia="Century Schoolbook" w:hAnsiTheme="majorHAnsi" w:cstheme="majorHAnsi"/>
          <w:sz w:val="22"/>
          <w:szCs w:val="22"/>
        </w:rPr>
        <w:t>b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 xml:space="preserve">udżetu </w:t>
      </w:r>
      <w:r>
        <w:rPr>
          <w:rFonts w:asciiTheme="majorHAnsi" w:eastAsia="Century Schoolbook" w:hAnsiTheme="majorHAnsi" w:cstheme="majorHAnsi"/>
          <w:sz w:val="22"/>
          <w:szCs w:val="22"/>
        </w:rPr>
        <w:t>o</w:t>
      </w:r>
      <w:r w:rsidRPr="00C24CEA">
        <w:rPr>
          <w:rFonts w:asciiTheme="majorHAnsi" w:eastAsia="Century Schoolbook" w:hAnsiTheme="majorHAnsi" w:cstheme="majorHAnsi"/>
          <w:sz w:val="22"/>
          <w:szCs w:val="22"/>
        </w:rPr>
        <w:t>bywatelskiego na rok 2020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oraz poddanie ich głosowaniu. </w:t>
      </w:r>
      <w:r w:rsidR="00174CEA">
        <w:rPr>
          <w:rFonts w:asciiTheme="majorHAnsi" w:eastAsia="Century Schoolbook" w:hAnsiTheme="majorHAnsi" w:cstheme="majorHAnsi"/>
          <w:sz w:val="22"/>
          <w:szCs w:val="22"/>
        </w:rPr>
        <w:t xml:space="preserve">Mieszkańcy złożyli łącznie 95 projekty w dniach od 14 do 24 czerwca, </w:t>
      </w:r>
      <w:r w:rsidR="007D6D31">
        <w:rPr>
          <w:rFonts w:asciiTheme="majorHAnsi" w:eastAsia="Century Schoolbook" w:hAnsiTheme="majorHAnsi" w:cstheme="majorHAnsi"/>
          <w:sz w:val="22"/>
          <w:szCs w:val="22"/>
        </w:rPr>
        <w:br/>
      </w:r>
      <w:r w:rsidR="00174CEA">
        <w:rPr>
          <w:rFonts w:asciiTheme="majorHAnsi" w:eastAsia="Century Schoolbook" w:hAnsiTheme="majorHAnsi" w:cstheme="majorHAnsi"/>
          <w:sz w:val="22"/>
          <w:szCs w:val="22"/>
        </w:rPr>
        <w:t xml:space="preserve">które następnie poddane zostały weryfikacji formalnej oraz szczegółowej. W wyniku </w:t>
      </w:r>
      <w:r w:rsidR="007D6D31">
        <w:rPr>
          <w:rFonts w:asciiTheme="majorHAnsi" w:eastAsia="Century Schoolbook" w:hAnsiTheme="majorHAnsi" w:cstheme="majorHAnsi"/>
          <w:sz w:val="22"/>
          <w:szCs w:val="22"/>
        </w:rPr>
        <w:br/>
      </w:r>
      <w:r w:rsidR="00174CEA">
        <w:rPr>
          <w:rFonts w:asciiTheme="majorHAnsi" w:eastAsia="Century Schoolbook" w:hAnsiTheme="majorHAnsi" w:cstheme="majorHAnsi"/>
          <w:sz w:val="22"/>
          <w:szCs w:val="22"/>
        </w:rPr>
        <w:t>przeprowadzonej weryfikacji ostatecznie do głosowania pod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t>d</w:t>
      </w:r>
      <w:r w:rsidR="00174CEA">
        <w:rPr>
          <w:rFonts w:asciiTheme="majorHAnsi" w:eastAsia="Century Schoolbook" w:hAnsiTheme="majorHAnsi" w:cstheme="majorHAnsi"/>
          <w:sz w:val="22"/>
          <w:szCs w:val="22"/>
        </w:rPr>
        <w:t xml:space="preserve">ano 80 projektów. </w:t>
      </w:r>
    </w:p>
    <w:p w14:paraId="66BE633A" w14:textId="5C113F09" w:rsidR="00174CEA" w:rsidRDefault="00574DAB" w:rsidP="00A1308F">
      <w:pPr>
        <w:spacing w:line="276" w:lineRule="auto"/>
        <w:jc w:val="both"/>
        <w:rPr>
          <w:rFonts w:ascii="Calibri Light" w:eastAsia="Century Schoolbook" w:hAnsi="Calibri Light" w:cs="Times New Roman"/>
          <w:sz w:val="22"/>
        </w:rPr>
      </w:pPr>
      <w:r>
        <w:rPr>
          <w:rFonts w:ascii="Calibri Light" w:eastAsia="Century Schoolbook" w:hAnsi="Calibri Light" w:cs="Times New Roman"/>
          <w:sz w:val="22"/>
        </w:rPr>
        <w:t>Głosowanie nad projektami przeprowadzone było w dniach od 19 sierpnia do 26 sierpnia 2019 roku i przystąpiło do niego 4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>188 mieszkańców Miasta. Każdy</w:t>
      </w:r>
      <w:r w:rsidRPr="00A42986">
        <w:rPr>
          <w:rFonts w:ascii="Calibri Light" w:eastAsia="Century Schoolbook" w:hAnsi="Calibri Light" w:cs="Times New Roman"/>
          <w:sz w:val="22"/>
        </w:rPr>
        <w:t xml:space="preserve"> mieszkaniec</w:t>
      </w:r>
      <w:r>
        <w:rPr>
          <w:rFonts w:ascii="Calibri Light" w:eastAsia="Century Schoolbook" w:hAnsi="Calibri Light" w:cs="Times New Roman"/>
          <w:sz w:val="22"/>
        </w:rPr>
        <w:t xml:space="preserve"> Pruszkowa</w:t>
      </w:r>
      <w:r w:rsidRPr="00A42986">
        <w:rPr>
          <w:rFonts w:ascii="Calibri Light" w:eastAsia="Century Schoolbook" w:hAnsi="Calibri Light" w:cs="Times New Roman"/>
          <w:sz w:val="22"/>
        </w:rPr>
        <w:t xml:space="preserve"> m</w:t>
      </w:r>
      <w:r>
        <w:rPr>
          <w:rFonts w:ascii="Calibri Light" w:eastAsia="Century Schoolbook" w:hAnsi="Calibri Light" w:cs="Times New Roman"/>
          <w:sz w:val="22"/>
        </w:rPr>
        <w:t>ógł</w:t>
      </w:r>
      <w:r w:rsidRPr="00A42986">
        <w:rPr>
          <w:rFonts w:ascii="Calibri Light" w:eastAsia="Century Schoolbook" w:hAnsi="Calibri Light" w:cs="Times New Roman"/>
          <w:sz w:val="22"/>
        </w:rPr>
        <w:t xml:space="preserve"> </w:t>
      </w:r>
      <w:r>
        <w:rPr>
          <w:rFonts w:ascii="Calibri Light" w:eastAsia="Century Schoolbook" w:hAnsi="Calibri Light" w:cs="Times New Roman"/>
          <w:sz w:val="22"/>
        </w:rPr>
        <w:t xml:space="preserve">przystąpić </w:t>
      </w:r>
      <w:r w:rsidR="0051693D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 xml:space="preserve">do głosowania tylko raz. Polegało ono na podziale 10 punktów w dowolny sposób między wybrane projekty. Głosy oddawane były w formie papierowej (umieszczenie karty do głosowania w urnie) </w:t>
      </w:r>
      <w:r w:rsidR="00A1308F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>i elektronicznej (przy użyciu aplikacji elektronicznej do głosowania na stronie internetowej).</w:t>
      </w:r>
      <w:r w:rsidR="00174CEA">
        <w:rPr>
          <w:rFonts w:ascii="Calibri Light" w:eastAsia="Century Schoolbook" w:hAnsi="Calibri Light" w:cs="Times New Roman"/>
          <w:sz w:val="22"/>
        </w:rPr>
        <w:t xml:space="preserve"> </w:t>
      </w:r>
    </w:p>
    <w:p w14:paraId="4367D3D1" w14:textId="793BC276" w:rsidR="00574DAB" w:rsidRDefault="00174CEA" w:rsidP="00A1308F">
      <w:pPr>
        <w:spacing w:line="276" w:lineRule="auto"/>
        <w:jc w:val="both"/>
        <w:rPr>
          <w:rFonts w:ascii="Calibri Light" w:eastAsia="Century Schoolbook" w:hAnsi="Calibri Light" w:cs="Times New Roman"/>
          <w:sz w:val="22"/>
        </w:rPr>
      </w:pPr>
      <w:r>
        <w:rPr>
          <w:rFonts w:ascii="Calibri Light" w:eastAsia="Century Schoolbook" w:hAnsi="Calibri Light" w:cs="Times New Roman"/>
          <w:sz w:val="22"/>
        </w:rPr>
        <w:t xml:space="preserve">W wyniku głosowania do realizacji w 2020 roku wybrane zostały 24 projekty, przy czym całkowicie lub częściowo zrealizowano 21 </w:t>
      </w:r>
      <w:r w:rsidR="00793BBB">
        <w:rPr>
          <w:rFonts w:ascii="Calibri Light" w:eastAsia="Century Schoolbook" w:hAnsi="Calibri Light" w:cs="Times New Roman"/>
          <w:sz w:val="22"/>
        </w:rPr>
        <w:t>z nich</w:t>
      </w:r>
      <w:r>
        <w:rPr>
          <w:rFonts w:ascii="Calibri Light" w:eastAsia="Century Schoolbook" w:hAnsi="Calibri Light" w:cs="Times New Roman"/>
          <w:sz w:val="22"/>
        </w:rPr>
        <w:t xml:space="preserve">. </w:t>
      </w:r>
      <w:r w:rsidR="005E34FC">
        <w:rPr>
          <w:rFonts w:ascii="Calibri Light" w:eastAsia="Century Schoolbook" w:hAnsi="Calibri Light" w:cs="Times New Roman"/>
          <w:sz w:val="22"/>
        </w:rPr>
        <w:t xml:space="preserve">Zadania te zostały przedstawione w tabeli poniżej </w:t>
      </w:r>
      <w:r w:rsidR="00D86C83">
        <w:rPr>
          <w:rFonts w:ascii="Calibri Light" w:eastAsia="Century Schoolbook" w:hAnsi="Calibri Light" w:cs="Times New Roman"/>
          <w:sz w:val="22"/>
        </w:rPr>
        <w:br/>
      </w:r>
      <w:r w:rsidR="005E34FC">
        <w:rPr>
          <w:rFonts w:ascii="Calibri Light" w:eastAsia="Century Schoolbook" w:hAnsi="Calibri Light" w:cs="Times New Roman"/>
          <w:sz w:val="22"/>
        </w:rPr>
        <w:t xml:space="preserve">wraz z szacunkową kwotą projektu oraz poniesionymi w 2020 roku wydatkami na ten cel. </w:t>
      </w:r>
    </w:p>
    <w:p w14:paraId="0A4DAA95" w14:textId="41B6CD18" w:rsidR="00574DAB" w:rsidRPr="00A1308F" w:rsidRDefault="00574DAB" w:rsidP="00574DAB">
      <w:pPr>
        <w:jc w:val="both"/>
        <w:rPr>
          <w:rFonts w:ascii="Calibri Light" w:eastAsia="Century Schoolbook" w:hAnsi="Calibri Light" w:cs="Times New Roman"/>
          <w:b/>
          <w:bCs/>
          <w:color w:val="5E7D3A"/>
          <w:sz w:val="22"/>
        </w:rPr>
      </w:pPr>
      <w:r w:rsidRPr="00A1308F">
        <w:rPr>
          <w:b/>
          <w:bCs/>
          <w:color w:val="5E7D3A"/>
          <w:sz w:val="20"/>
          <w:szCs w:val="20"/>
        </w:rPr>
        <w:t>Zadania zrealizowane w 2020 roku w ramach Budżetu Obywatelskiego Pruszków 2020</w:t>
      </w:r>
    </w:p>
    <w:tbl>
      <w:tblPr>
        <w:tblW w:w="5000" w:type="pct"/>
        <w:tblBorders>
          <w:top w:val="single" w:sz="4" w:space="0" w:color="5E7D3A"/>
          <w:left w:val="single" w:sz="4" w:space="0" w:color="5E7D3A"/>
          <w:bottom w:val="single" w:sz="4" w:space="0" w:color="5E7D3A"/>
          <w:right w:val="single" w:sz="4" w:space="0" w:color="5E7D3A"/>
          <w:insideH w:val="single" w:sz="4" w:space="0" w:color="5E7D3A"/>
          <w:insideV w:val="single" w:sz="4" w:space="0" w:color="5E7D3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1063"/>
        <w:gridCol w:w="3177"/>
        <w:gridCol w:w="1468"/>
        <w:gridCol w:w="1309"/>
        <w:gridCol w:w="1290"/>
      </w:tblGrid>
      <w:tr w:rsidR="00F6441E" w:rsidRPr="00837E11" w14:paraId="24757952" w14:textId="2811D870" w:rsidTr="00A1308F">
        <w:trPr>
          <w:trHeight w:val="397"/>
        </w:trPr>
        <w:tc>
          <w:tcPr>
            <w:tcW w:w="816" w:type="pct"/>
            <w:gridSpan w:val="2"/>
            <w:shd w:val="clear" w:color="auto" w:fill="5E7D3A"/>
            <w:vAlign w:val="center"/>
            <w:hideMark/>
          </w:tcPr>
          <w:p w14:paraId="6095DAFD" w14:textId="77777777" w:rsidR="00F6441E" w:rsidRPr="00A1308F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Obszar</w:t>
            </w:r>
          </w:p>
        </w:tc>
        <w:tc>
          <w:tcPr>
            <w:tcW w:w="1835" w:type="pct"/>
            <w:shd w:val="clear" w:color="auto" w:fill="5E7D3A"/>
            <w:vAlign w:val="center"/>
            <w:hideMark/>
          </w:tcPr>
          <w:p w14:paraId="6FFEFE7A" w14:textId="1727692B" w:rsidR="00F6441E" w:rsidRPr="00A1308F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Nazwa</w:t>
            </w:r>
            <w:r w:rsidR="00797983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 projektu</w:t>
            </w:r>
          </w:p>
        </w:tc>
        <w:tc>
          <w:tcPr>
            <w:tcW w:w="848" w:type="pct"/>
            <w:shd w:val="clear" w:color="auto" w:fill="5E7D3A"/>
            <w:vAlign w:val="center"/>
          </w:tcPr>
          <w:p w14:paraId="6CD491CE" w14:textId="7F7B05FA" w:rsidR="00F6441E" w:rsidRPr="00A1308F" w:rsidRDefault="00F6441E" w:rsidP="00793B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Szacowana kwota projektu</w:t>
            </w:r>
            <w:r w:rsidR="005E34FC"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 (zł)</w:t>
            </w:r>
          </w:p>
        </w:tc>
        <w:tc>
          <w:tcPr>
            <w:tcW w:w="756" w:type="pct"/>
            <w:shd w:val="clear" w:color="auto" w:fill="5E7D3A"/>
            <w:vAlign w:val="center"/>
          </w:tcPr>
          <w:p w14:paraId="20CDD7B3" w14:textId="7957D91F" w:rsidR="00F6441E" w:rsidRPr="00A1308F" w:rsidRDefault="00F6441E" w:rsidP="00793B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Poniesione wydatki</w:t>
            </w:r>
            <w:r w:rsidR="005E34FC"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 (zł)</w:t>
            </w:r>
          </w:p>
        </w:tc>
        <w:tc>
          <w:tcPr>
            <w:tcW w:w="745" w:type="pct"/>
            <w:shd w:val="clear" w:color="auto" w:fill="5E7D3A"/>
            <w:vAlign w:val="center"/>
          </w:tcPr>
          <w:p w14:paraId="4FA8FDD5" w14:textId="6E43C4ED" w:rsidR="00F6441E" w:rsidRPr="00A1308F" w:rsidRDefault="00F6441E" w:rsidP="00793B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Status</w:t>
            </w:r>
          </w:p>
        </w:tc>
      </w:tr>
      <w:tr w:rsidR="00F6441E" w:rsidRPr="00837E11" w14:paraId="00977EAD" w14:textId="211EA740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49BC00F3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</w:t>
            </w:r>
          </w:p>
        </w:tc>
        <w:tc>
          <w:tcPr>
            <w:tcW w:w="614" w:type="pct"/>
            <w:vMerge w:val="restart"/>
            <w:vAlign w:val="center"/>
          </w:tcPr>
          <w:p w14:paraId="4C7D5307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GĄSIN</w:t>
            </w:r>
          </w:p>
        </w:tc>
        <w:tc>
          <w:tcPr>
            <w:tcW w:w="1835" w:type="pct"/>
            <w:vAlign w:val="center"/>
          </w:tcPr>
          <w:p w14:paraId="7EE70AD5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„Złot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rączka dla Seniora”</w:t>
            </w:r>
          </w:p>
        </w:tc>
        <w:tc>
          <w:tcPr>
            <w:tcW w:w="848" w:type="pct"/>
            <w:vAlign w:val="center"/>
          </w:tcPr>
          <w:p w14:paraId="0E89A7B1" w14:textId="79E95CC7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41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7A7ECF19" w14:textId="003E4581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444,08</w:t>
            </w:r>
          </w:p>
        </w:tc>
        <w:tc>
          <w:tcPr>
            <w:tcW w:w="745" w:type="pct"/>
            <w:vAlign w:val="center"/>
          </w:tcPr>
          <w:p w14:paraId="3003180B" w14:textId="1F3FF281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 częściowo</w:t>
            </w:r>
            <w:r w:rsidR="00F53E3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53E33">
              <w:rPr>
                <w:rFonts w:asciiTheme="majorHAnsi" w:hAnsiTheme="majorHAnsi" w:cstheme="majorHAnsi"/>
                <w:sz w:val="20"/>
                <w:szCs w:val="20"/>
              </w:rPr>
              <w:br/>
              <w:t>z uwagi na COVID-19</w:t>
            </w:r>
          </w:p>
        </w:tc>
      </w:tr>
      <w:tr w:rsidR="00F6441E" w:rsidRPr="00837E11" w14:paraId="65D63A20" w14:textId="01BE3704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4EE35889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4" w:type="pct"/>
            <w:vMerge/>
            <w:vAlign w:val="center"/>
          </w:tcPr>
          <w:p w14:paraId="02C867A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5D3C1A9F" w14:textId="109EFA7E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„Naturalna walka z komarami – Budki lęgowe dla Jerzyków i Nietoperzy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na Gąsinie”</w:t>
            </w:r>
          </w:p>
        </w:tc>
        <w:tc>
          <w:tcPr>
            <w:tcW w:w="848" w:type="pct"/>
            <w:vAlign w:val="center"/>
          </w:tcPr>
          <w:p w14:paraId="70CBFA9B" w14:textId="3EB8AFA4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797983">
              <w:rPr>
                <w:rFonts w:asciiTheme="majorHAnsi" w:hAnsiTheme="majorHAnsi" w:cstheme="majorHAnsi"/>
                <w:sz w:val="20"/>
                <w:szCs w:val="20"/>
              </w:rPr>
              <w:t>98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0,00</w:t>
            </w:r>
          </w:p>
        </w:tc>
        <w:tc>
          <w:tcPr>
            <w:tcW w:w="756" w:type="pct"/>
            <w:vAlign w:val="center"/>
          </w:tcPr>
          <w:p w14:paraId="2A01AB3C" w14:textId="43ED207F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32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048,35</w:t>
            </w:r>
          </w:p>
        </w:tc>
        <w:tc>
          <w:tcPr>
            <w:tcW w:w="745" w:type="pct"/>
            <w:vAlign w:val="center"/>
          </w:tcPr>
          <w:p w14:paraId="79513FD5" w14:textId="3BECB29E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3A091060" w14:textId="3D0AD51A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6680D1D6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4" w:type="pct"/>
            <w:vMerge/>
            <w:vAlign w:val="center"/>
          </w:tcPr>
          <w:p w14:paraId="76FEF46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2DF20DD3" w14:textId="170EF40E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„Łąki Kwietne oraz nowe ławki, </w:t>
            </w:r>
            <w:r w:rsidR="00D86C83">
              <w:rPr>
                <w:rFonts w:asciiTheme="majorHAnsi" w:hAnsiTheme="majorHAnsi" w:cstheme="majorHAnsi"/>
                <w:bCs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śmietniki i podajniki torebek </w:t>
            </w:r>
            <w:r w:rsidR="00D86C83">
              <w:rPr>
                <w:rFonts w:asciiTheme="majorHAnsi" w:hAnsiTheme="majorHAnsi" w:cstheme="majorHAnsi"/>
                <w:bCs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na psie odchody na Gąsinie”</w:t>
            </w:r>
          </w:p>
        </w:tc>
        <w:tc>
          <w:tcPr>
            <w:tcW w:w="848" w:type="pct"/>
            <w:vAlign w:val="center"/>
          </w:tcPr>
          <w:p w14:paraId="03574985" w14:textId="65336BDC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120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7798CA68" w14:textId="59B38D7D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62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345,28</w:t>
            </w:r>
          </w:p>
        </w:tc>
        <w:tc>
          <w:tcPr>
            <w:tcW w:w="745" w:type="pct"/>
            <w:vAlign w:val="center"/>
          </w:tcPr>
          <w:p w14:paraId="639E27A0" w14:textId="216B94AF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Zrealizowano</w:t>
            </w:r>
          </w:p>
        </w:tc>
      </w:tr>
      <w:tr w:rsidR="00F6441E" w:rsidRPr="00837E11" w14:paraId="01CB8F79" w14:textId="45631584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08C5F99C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II</w:t>
            </w:r>
          </w:p>
        </w:tc>
        <w:tc>
          <w:tcPr>
            <w:tcW w:w="614" w:type="pct"/>
            <w:vMerge w:val="restart"/>
            <w:vAlign w:val="center"/>
          </w:tcPr>
          <w:p w14:paraId="2E059B2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ŻBIKÓW-BĄKI</w:t>
            </w:r>
          </w:p>
        </w:tc>
        <w:tc>
          <w:tcPr>
            <w:tcW w:w="1835" w:type="pct"/>
            <w:vAlign w:val="center"/>
          </w:tcPr>
          <w:p w14:paraId="281D2971" w14:textId="33B5743C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„Mały kolorowy świat przyjazny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dzieciom w Parku Mazowsze (GLINKI)”</w:t>
            </w:r>
          </w:p>
        </w:tc>
        <w:tc>
          <w:tcPr>
            <w:tcW w:w="848" w:type="pct"/>
            <w:vAlign w:val="center"/>
          </w:tcPr>
          <w:p w14:paraId="542B38FF" w14:textId="2723E8DF" w:rsidR="00F6441E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912,00</w:t>
            </w:r>
          </w:p>
        </w:tc>
        <w:tc>
          <w:tcPr>
            <w:tcW w:w="756" w:type="pct"/>
            <w:vAlign w:val="center"/>
          </w:tcPr>
          <w:p w14:paraId="1BA61D7D" w14:textId="45D864D1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625,00</w:t>
            </w:r>
          </w:p>
        </w:tc>
        <w:tc>
          <w:tcPr>
            <w:tcW w:w="745" w:type="pct"/>
            <w:vAlign w:val="center"/>
          </w:tcPr>
          <w:p w14:paraId="053D547B" w14:textId="31256782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1970EA67" w14:textId="1CDE98E6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794BCA01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6B917948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46E6A5BC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„</w:t>
            </w:r>
            <w:proofErr w:type="spellStart"/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Seniorada</w:t>
            </w:r>
            <w:proofErr w:type="spellEnd"/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IV – Żbików”</w:t>
            </w:r>
          </w:p>
        </w:tc>
        <w:tc>
          <w:tcPr>
            <w:tcW w:w="848" w:type="pct"/>
            <w:vAlign w:val="center"/>
          </w:tcPr>
          <w:p w14:paraId="58DCB046" w14:textId="27EAC45C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119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200,00</w:t>
            </w:r>
          </w:p>
        </w:tc>
        <w:tc>
          <w:tcPr>
            <w:tcW w:w="756" w:type="pct"/>
            <w:vAlign w:val="center"/>
          </w:tcPr>
          <w:p w14:paraId="1C7E68BC" w14:textId="64053550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42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754,00</w:t>
            </w:r>
          </w:p>
        </w:tc>
        <w:tc>
          <w:tcPr>
            <w:tcW w:w="745" w:type="pct"/>
            <w:vAlign w:val="center"/>
          </w:tcPr>
          <w:p w14:paraId="229C7B76" w14:textId="0DE9F938" w:rsidR="00F6441E" w:rsidRPr="00837E11" w:rsidRDefault="00F53E33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Zrealizowano częściowo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z uwagi na COVID-19</w:t>
            </w:r>
          </w:p>
        </w:tc>
      </w:tr>
      <w:tr w:rsidR="00F6441E" w:rsidRPr="00837E11" w14:paraId="300E228B" w14:textId="6839116A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1BDD2160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0D561CF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3BA124D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„Przestrzeń 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rekreacyjno</w:t>
            </w:r>
            <w:proofErr w:type="spellEnd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–sportowa Żbików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Bąki”</w:t>
            </w:r>
          </w:p>
        </w:tc>
        <w:tc>
          <w:tcPr>
            <w:tcW w:w="848" w:type="pct"/>
            <w:vAlign w:val="center"/>
          </w:tcPr>
          <w:p w14:paraId="6E4181C2" w14:textId="499721DE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42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800,00</w:t>
            </w:r>
          </w:p>
        </w:tc>
        <w:tc>
          <w:tcPr>
            <w:tcW w:w="756" w:type="pct"/>
            <w:vAlign w:val="center"/>
          </w:tcPr>
          <w:p w14:paraId="542DC836" w14:textId="3E2C4B0E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18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867,69</w:t>
            </w:r>
          </w:p>
        </w:tc>
        <w:tc>
          <w:tcPr>
            <w:tcW w:w="745" w:type="pct"/>
            <w:vAlign w:val="center"/>
          </w:tcPr>
          <w:p w14:paraId="705E0E82" w14:textId="123ED7B1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39161FF5" w14:textId="635F8CDB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29500650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7E0F0067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208F6B5A" w14:textId="6871B8BB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„Naturalna walka z komarami –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  <w:t>b</w:t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udki lęgowe dla Jerzyków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 i Nietoperzy na 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Żbikowie</w:t>
            </w:r>
            <w:proofErr w:type="spellEnd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</w:p>
        </w:tc>
        <w:tc>
          <w:tcPr>
            <w:tcW w:w="848" w:type="pct"/>
            <w:vAlign w:val="center"/>
          </w:tcPr>
          <w:p w14:paraId="651A1421" w14:textId="5B038E1C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980,00</w:t>
            </w:r>
          </w:p>
        </w:tc>
        <w:tc>
          <w:tcPr>
            <w:tcW w:w="756" w:type="pct"/>
            <w:vAlign w:val="center"/>
          </w:tcPr>
          <w:p w14:paraId="2DEE2314" w14:textId="0544A3FD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36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578,30</w:t>
            </w:r>
          </w:p>
        </w:tc>
        <w:tc>
          <w:tcPr>
            <w:tcW w:w="745" w:type="pct"/>
            <w:vAlign w:val="center"/>
          </w:tcPr>
          <w:p w14:paraId="63ABA2AB" w14:textId="45432835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03ADD847" w14:textId="4A8C76A7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20D4BFB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III</w:t>
            </w:r>
          </w:p>
        </w:tc>
        <w:tc>
          <w:tcPr>
            <w:tcW w:w="614" w:type="pct"/>
            <w:vMerge w:val="restart"/>
            <w:vAlign w:val="center"/>
          </w:tcPr>
          <w:p w14:paraId="1CCA99EF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MALICHY TWORKI</w:t>
            </w:r>
          </w:p>
        </w:tc>
        <w:tc>
          <w:tcPr>
            <w:tcW w:w="1835" w:type="pct"/>
            <w:vAlign w:val="center"/>
          </w:tcPr>
          <w:p w14:paraId="238014E2" w14:textId="40F44859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„Świetlica osiedlowa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dla mieszkańców – 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Malichy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Tworki”</w:t>
            </w:r>
          </w:p>
        </w:tc>
        <w:tc>
          <w:tcPr>
            <w:tcW w:w="848" w:type="pct"/>
            <w:vAlign w:val="center"/>
          </w:tcPr>
          <w:p w14:paraId="2807EFE1" w14:textId="553034B6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68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001,00</w:t>
            </w:r>
          </w:p>
        </w:tc>
        <w:tc>
          <w:tcPr>
            <w:tcW w:w="756" w:type="pct"/>
            <w:vAlign w:val="center"/>
          </w:tcPr>
          <w:p w14:paraId="432A57E6" w14:textId="5B23F2FC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46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237,38</w:t>
            </w:r>
          </w:p>
        </w:tc>
        <w:tc>
          <w:tcPr>
            <w:tcW w:w="745" w:type="pct"/>
            <w:vAlign w:val="center"/>
          </w:tcPr>
          <w:p w14:paraId="09B0BA2A" w14:textId="06A624FD" w:rsidR="00F6441E" w:rsidRPr="00837E11" w:rsidRDefault="00F53E33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Zrealizowano częściowo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z uwagi na COVID-19</w:t>
            </w:r>
          </w:p>
        </w:tc>
      </w:tr>
      <w:tr w:rsidR="00F6441E" w:rsidRPr="00837E11" w14:paraId="5D4C81CF" w14:textId="5BE29A66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3F4EDBC8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4F526624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27254ECB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„Kulturalne i zdrowe </w:t>
            </w:r>
            <w:proofErr w:type="spellStart"/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Malichy</w:t>
            </w:r>
            <w:proofErr w:type="spellEnd"/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”</w:t>
            </w:r>
          </w:p>
        </w:tc>
        <w:tc>
          <w:tcPr>
            <w:tcW w:w="848" w:type="pct"/>
            <w:vAlign w:val="center"/>
          </w:tcPr>
          <w:p w14:paraId="7F163560" w14:textId="367921E9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70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300,00</w:t>
            </w:r>
          </w:p>
        </w:tc>
        <w:tc>
          <w:tcPr>
            <w:tcW w:w="756" w:type="pct"/>
            <w:vAlign w:val="center"/>
          </w:tcPr>
          <w:p w14:paraId="6A13619E" w14:textId="1E73D941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47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754,66</w:t>
            </w:r>
          </w:p>
        </w:tc>
        <w:tc>
          <w:tcPr>
            <w:tcW w:w="745" w:type="pct"/>
            <w:vAlign w:val="center"/>
          </w:tcPr>
          <w:p w14:paraId="1F4A1D4A" w14:textId="3A7FEF68" w:rsidR="00F6441E" w:rsidRPr="00837E11" w:rsidRDefault="00F53E33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Zrealizowano częściowo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z uwagi na COVID-19</w:t>
            </w:r>
          </w:p>
        </w:tc>
      </w:tr>
      <w:tr w:rsidR="00F6441E" w:rsidRPr="00837E11" w14:paraId="0417473A" w14:textId="79525860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5B1CC7A7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7A24294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584FAFC7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„Bezpieczeństwo pieszych”</w:t>
            </w:r>
          </w:p>
        </w:tc>
        <w:tc>
          <w:tcPr>
            <w:tcW w:w="848" w:type="pct"/>
            <w:vAlign w:val="center"/>
          </w:tcPr>
          <w:p w14:paraId="3AF81F9A" w14:textId="0035F080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22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120,00</w:t>
            </w:r>
          </w:p>
        </w:tc>
        <w:tc>
          <w:tcPr>
            <w:tcW w:w="756" w:type="pct"/>
            <w:vAlign w:val="center"/>
          </w:tcPr>
          <w:p w14:paraId="5E7D78B0" w14:textId="02649248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28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270,00</w:t>
            </w:r>
          </w:p>
        </w:tc>
        <w:tc>
          <w:tcPr>
            <w:tcW w:w="745" w:type="pct"/>
            <w:vAlign w:val="center"/>
          </w:tcPr>
          <w:p w14:paraId="6715596D" w14:textId="336768D6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Zrealizowano</w:t>
            </w:r>
          </w:p>
        </w:tc>
      </w:tr>
      <w:tr w:rsidR="00174CEA" w:rsidRPr="00837E11" w14:paraId="4F7E9960" w14:textId="3914A2DC" w:rsidTr="00A1308F">
        <w:trPr>
          <w:trHeight w:val="397"/>
        </w:trPr>
        <w:tc>
          <w:tcPr>
            <w:tcW w:w="202" w:type="pct"/>
            <w:vAlign w:val="center"/>
          </w:tcPr>
          <w:p w14:paraId="0C143F0F" w14:textId="77777777" w:rsidR="00174CEA" w:rsidRPr="00837E11" w:rsidRDefault="00174CEA" w:rsidP="00174CEA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IV</w:t>
            </w:r>
          </w:p>
        </w:tc>
        <w:tc>
          <w:tcPr>
            <w:tcW w:w="614" w:type="pct"/>
            <w:vAlign w:val="center"/>
          </w:tcPr>
          <w:p w14:paraId="7FC3E4C2" w14:textId="77777777" w:rsidR="00174CEA" w:rsidRPr="00837E11" w:rsidRDefault="00174CEA" w:rsidP="00174C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OSTOJA </w:t>
            </w:r>
          </w:p>
          <w:p w14:paraId="192BDD2A" w14:textId="77777777" w:rsidR="00174CEA" w:rsidRPr="00837E11" w:rsidRDefault="00174CEA" w:rsidP="00174CEA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PORCELIT</w:t>
            </w:r>
          </w:p>
        </w:tc>
        <w:tc>
          <w:tcPr>
            <w:tcW w:w="1835" w:type="pct"/>
            <w:vAlign w:val="center"/>
          </w:tcPr>
          <w:p w14:paraId="42D0634F" w14:textId="343E751F" w:rsidR="00174CEA" w:rsidRPr="00837E11" w:rsidRDefault="00174CEA" w:rsidP="00174CEA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„Naturalna walka z komarami –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budki lęgowe dla Jerzyków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 Nietoperzy – Obszar IV”</w:t>
            </w:r>
          </w:p>
        </w:tc>
        <w:tc>
          <w:tcPr>
            <w:tcW w:w="848" w:type="pct"/>
            <w:vAlign w:val="center"/>
          </w:tcPr>
          <w:p w14:paraId="657EAA34" w14:textId="3F04168F" w:rsidR="00174CEA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980,00</w:t>
            </w:r>
          </w:p>
        </w:tc>
        <w:tc>
          <w:tcPr>
            <w:tcW w:w="756" w:type="pct"/>
            <w:vAlign w:val="center"/>
          </w:tcPr>
          <w:p w14:paraId="25F2C5D8" w14:textId="0726C853" w:rsidR="00174CEA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963,40</w:t>
            </w:r>
          </w:p>
        </w:tc>
        <w:tc>
          <w:tcPr>
            <w:tcW w:w="745" w:type="pct"/>
            <w:vAlign w:val="center"/>
          </w:tcPr>
          <w:p w14:paraId="67B899DA" w14:textId="1B9E5A33" w:rsidR="00174CEA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3DA49B9F" w14:textId="2FF3286C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46CEE33F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V</w:t>
            </w:r>
          </w:p>
        </w:tc>
        <w:tc>
          <w:tcPr>
            <w:tcW w:w="614" w:type="pct"/>
            <w:vMerge w:val="restart"/>
            <w:vAlign w:val="center"/>
          </w:tcPr>
          <w:p w14:paraId="09F0CCE5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CENTRUM</w:t>
            </w:r>
          </w:p>
        </w:tc>
        <w:tc>
          <w:tcPr>
            <w:tcW w:w="1835" w:type="pct"/>
            <w:vAlign w:val="center"/>
          </w:tcPr>
          <w:p w14:paraId="75F11AF8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Seniorada</w:t>
            </w:r>
            <w:proofErr w:type="spellEnd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 IV – Centrum”</w:t>
            </w:r>
          </w:p>
        </w:tc>
        <w:tc>
          <w:tcPr>
            <w:tcW w:w="848" w:type="pct"/>
            <w:vAlign w:val="center"/>
          </w:tcPr>
          <w:p w14:paraId="0EAAA671" w14:textId="1493ED11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56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600,00</w:t>
            </w:r>
          </w:p>
        </w:tc>
        <w:tc>
          <w:tcPr>
            <w:tcW w:w="756" w:type="pct"/>
            <w:vAlign w:val="center"/>
          </w:tcPr>
          <w:p w14:paraId="3173BDED" w14:textId="308D5A3B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136,19 </w:t>
            </w:r>
          </w:p>
        </w:tc>
        <w:tc>
          <w:tcPr>
            <w:tcW w:w="745" w:type="pct"/>
            <w:vAlign w:val="center"/>
          </w:tcPr>
          <w:p w14:paraId="1E62841D" w14:textId="7F234613" w:rsidR="00F6441E" w:rsidRPr="00837E11" w:rsidRDefault="00F53E33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Zrealizowano częściowo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 xml:space="preserve">z uwagi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>na COVID-19</w:t>
            </w:r>
          </w:p>
        </w:tc>
      </w:tr>
      <w:tr w:rsidR="00F6441E" w:rsidRPr="00837E11" w14:paraId="49114AA5" w14:textId="44730DF3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6EF30298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7BB76745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4601AB31" w14:textId="7568DA59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„Dwa nowoczesne boiska do gry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w 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teqball</w:t>
            </w:r>
            <w:proofErr w:type="spellEnd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</w:p>
        </w:tc>
        <w:tc>
          <w:tcPr>
            <w:tcW w:w="848" w:type="pct"/>
            <w:vAlign w:val="center"/>
          </w:tcPr>
          <w:p w14:paraId="360DD61F" w14:textId="6595B39A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717D87ED" w14:textId="0D5AA2A6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136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343,53</w:t>
            </w:r>
          </w:p>
        </w:tc>
        <w:tc>
          <w:tcPr>
            <w:tcW w:w="745" w:type="pct"/>
            <w:vAlign w:val="center"/>
          </w:tcPr>
          <w:p w14:paraId="0CEAECB6" w14:textId="741367BB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7325D311" w14:textId="2B87B5E5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37697F99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6550DA6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69D6DE94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„Placyk zabaw dla maluszków”</w:t>
            </w:r>
          </w:p>
        </w:tc>
        <w:tc>
          <w:tcPr>
            <w:tcW w:w="848" w:type="pct"/>
            <w:vAlign w:val="center"/>
          </w:tcPr>
          <w:p w14:paraId="584F6094" w14:textId="62AE1FD9" w:rsidR="00F6441E" w:rsidRPr="00837E11" w:rsidRDefault="00807A22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150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106,30</w:t>
            </w:r>
          </w:p>
        </w:tc>
        <w:tc>
          <w:tcPr>
            <w:tcW w:w="756" w:type="pct"/>
            <w:vAlign w:val="center"/>
          </w:tcPr>
          <w:p w14:paraId="31818399" w14:textId="2557FBB3" w:rsidR="00F6441E" w:rsidRPr="00837E11" w:rsidRDefault="00807A22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120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000,00</w:t>
            </w:r>
          </w:p>
        </w:tc>
        <w:tc>
          <w:tcPr>
            <w:tcW w:w="745" w:type="pct"/>
            <w:vAlign w:val="center"/>
          </w:tcPr>
          <w:p w14:paraId="1059D960" w14:textId="2F5400C9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Zrealizowano</w:t>
            </w:r>
          </w:p>
        </w:tc>
      </w:tr>
      <w:tr w:rsidR="00F6441E" w:rsidRPr="00837E11" w14:paraId="6B6E8EDE" w14:textId="61F500C7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0D1F245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VI</w:t>
            </w:r>
          </w:p>
        </w:tc>
        <w:tc>
          <w:tcPr>
            <w:tcW w:w="614" w:type="pct"/>
            <w:vMerge w:val="restart"/>
            <w:vAlign w:val="center"/>
          </w:tcPr>
          <w:p w14:paraId="7EC11C0D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STARE </w:t>
            </w:r>
          </w:p>
          <w:p w14:paraId="515E1CC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ŚRÓDMIEŚCIE</w:t>
            </w:r>
          </w:p>
        </w:tc>
        <w:tc>
          <w:tcPr>
            <w:tcW w:w="1835" w:type="pct"/>
            <w:vAlign w:val="center"/>
          </w:tcPr>
          <w:p w14:paraId="2281DFAC" w14:textId="18DBB70B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„Wydanie Publikacji (tytuł wstępny): Walka o szkołę – obywatelska batalia o zachowanie lokalizacji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i tradycji LO im. T. Zana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 w Pruszkowie”</w:t>
            </w:r>
          </w:p>
        </w:tc>
        <w:tc>
          <w:tcPr>
            <w:tcW w:w="848" w:type="pct"/>
            <w:vAlign w:val="center"/>
          </w:tcPr>
          <w:p w14:paraId="39D21A37" w14:textId="3D84FDD2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30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7FAB6B4D" w14:textId="39CED213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30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45" w:type="pct"/>
            <w:vAlign w:val="center"/>
          </w:tcPr>
          <w:p w14:paraId="0F2BC862" w14:textId="58A60720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11FEC89E" w14:textId="1DB31545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0B6BBC22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3F1D23F7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5BF99CBC" w14:textId="53BE9C6A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„Mini plac zabaw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dla niepełnosprawnych dzieci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w Parku Kościuszki (Sokoła)”</w:t>
            </w:r>
          </w:p>
        </w:tc>
        <w:tc>
          <w:tcPr>
            <w:tcW w:w="848" w:type="pct"/>
            <w:vAlign w:val="center"/>
          </w:tcPr>
          <w:p w14:paraId="7A8AE46D" w14:textId="2D883326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94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35FECCE4" w14:textId="285CF533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93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232,00</w:t>
            </w:r>
          </w:p>
        </w:tc>
        <w:tc>
          <w:tcPr>
            <w:tcW w:w="745" w:type="pct"/>
            <w:vAlign w:val="center"/>
          </w:tcPr>
          <w:p w14:paraId="7A43BE59" w14:textId="633FD9EE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174CEA" w:rsidRPr="00837E11" w14:paraId="2D4F14D8" w14:textId="13EA44B6" w:rsidTr="00A1308F">
        <w:trPr>
          <w:trHeight w:val="397"/>
        </w:trPr>
        <w:tc>
          <w:tcPr>
            <w:tcW w:w="202" w:type="pct"/>
            <w:vMerge/>
            <w:vAlign w:val="center"/>
          </w:tcPr>
          <w:p w14:paraId="76631396" w14:textId="77777777" w:rsidR="00174CEA" w:rsidRPr="00837E11" w:rsidRDefault="00174CEA" w:rsidP="00174CEA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14" w:type="pct"/>
            <w:vMerge/>
            <w:vAlign w:val="center"/>
          </w:tcPr>
          <w:p w14:paraId="51F3588D" w14:textId="77777777" w:rsidR="00174CEA" w:rsidRPr="00837E11" w:rsidRDefault="00174CEA" w:rsidP="00174C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0B3853D5" w14:textId="77777777" w:rsidR="00D86C83" w:rsidRDefault="00174CEA" w:rsidP="00174CEA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„Naturalna wal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t>ka z komarami –</w:t>
            </w:r>
          </w:p>
          <w:p w14:paraId="7F990B2F" w14:textId="6E485258" w:rsidR="00174CEA" w:rsidRPr="00837E11" w:rsidRDefault="00D86C83" w:rsidP="00174CE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b</w:t>
            </w:r>
            <w:r w:rsidR="00174CEA" w:rsidRPr="00837E11">
              <w:rPr>
                <w:rFonts w:asciiTheme="majorHAnsi" w:hAnsiTheme="majorHAnsi" w:cstheme="majorHAnsi"/>
                <w:sz w:val="20"/>
                <w:szCs w:val="20"/>
              </w:rPr>
              <w:t>udki lęgowe dla Jerzyków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174CEA"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 i Nietoperzy Obszar VI”</w:t>
            </w:r>
          </w:p>
        </w:tc>
        <w:tc>
          <w:tcPr>
            <w:tcW w:w="848" w:type="pct"/>
            <w:vAlign w:val="center"/>
          </w:tcPr>
          <w:p w14:paraId="2BC9FB1E" w14:textId="341BDC2E" w:rsidR="00174CEA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980,00</w:t>
            </w:r>
          </w:p>
        </w:tc>
        <w:tc>
          <w:tcPr>
            <w:tcW w:w="756" w:type="pct"/>
            <w:vAlign w:val="center"/>
          </w:tcPr>
          <w:p w14:paraId="2B2115EF" w14:textId="2027A1DD" w:rsidR="00174CEA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41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108,51</w:t>
            </w:r>
          </w:p>
        </w:tc>
        <w:tc>
          <w:tcPr>
            <w:tcW w:w="745" w:type="pct"/>
            <w:vAlign w:val="center"/>
          </w:tcPr>
          <w:p w14:paraId="1D5AAEA5" w14:textId="796916BE" w:rsidR="00174CEA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06358EF6" w14:textId="3AEAB015" w:rsidTr="00A1308F">
        <w:trPr>
          <w:trHeight w:val="397"/>
        </w:trPr>
        <w:tc>
          <w:tcPr>
            <w:tcW w:w="202" w:type="pct"/>
            <w:vMerge w:val="restart"/>
            <w:vAlign w:val="center"/>
          </w:tcPr>
          <w:p w14:paraId="4DDF653B" w14:textId="77777777" w:rsidR="00F6441E" w:rsidRPr="00837E11" w:rsidRDefault="00F6441E" w:rsidP="00DA4C7B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VII</w:t>
            </w:r>
          </w:p>
        </w:tc>
        <w:tc>
          <w:tcPr>
            <w:tcW w:w="614" w:type="pct"/>
            <w:vMerge w:val="restart"/>
            <w:vAlign w:val="center"/>
          </w:tcPr>
          <w:p w14:paraId="0E3B5C35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OSIEDLE </w:t>
            </w:r>
          </w:p>
          <w:p w14:paraId="164D1394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STASZICA </w:t>
            </w:r>
          </w:p>
          <w:p w14:paraId="25F4E2B1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BOLESŁAWA PRUSA</w:t>
            </w:r>
          </w:p>
        </w:tc>
        <w:tc>
          <w:tcPr>
            <w:tcW w:w="1835" w:type="pct"/>
            <w:vAlign w:val="center"/>
          </w:tcPr>
          <w:p w14:paraId="3EA9768B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„Aktywny Senior II”</w:t>
            </w:r>
          </w:p>
        </w:tc>
        <w:tc>
          <w:tcPr>
            <w:tcW w:w="848" w:type="pct"/>
            <w:vAlign w:val="center"/>
          </w:tcPr>
          <w:p w14:paraId="48B8CBD7" w14:textId="43FB21EC" w:rsidR="00F6441E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263D7074" w14:textId="5737467A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48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479,63</w:t>
            </w:r>
          </w:p>
        </w:tc>
        <w:tc>
          <w:tcPr>
            <w:tcW w:w="745" w:type="pct"/>
            <w:vAlign w:val="center"/>
          </w:tcPr>
          <w:p w14:paraId="5871DBB0" w14:textId="678BF42D" w:rsidR="00F6441E" w:rsidRPr="00837E11" w:rsidRDefault="00F53E33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Zrealizowano częściowo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 xml:space="preserve">z uwagi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>na COVID-19</w:t>
            </w:r>
          </w:p>
        </w:tc>
      </w:tr>
      <w:tr w:rsidR="00F6441E" w:rsidRPr="00837E11" w14:paraId="6B3FECD2" w14:textId="2305C269" w:rsidTr="00A1308F">
        <w:trPr>
          <w:trHeight w:val="397"/>
        </w:trPr>
        <w:tc>
          <w:tcPr>
            <w:tcW w:w="202" w:type="pct"/>
            <w:vMerge/>
          </w:tcPr>
          <w:p w14:paraId="4FBA2C63" w14:textId="77777777" w:rsidR="00F6441E" w:rsidRPr="00837E11" w:rsidRDefault="00F6441E" w:rsidP="00DA4C7B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4" w:type="pct"/>
            <w:vMerge/>
            <w:vAlign w:val="center"/>
          </w:tcPr>
          <w:p w14:paraId="3445B492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712D2060" w14:textId="07443E0B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„Przebudowa Placu zabaw dla małych dzieci (2 – 5 lat) </w:t>
            </w:r>
            <w:r w:rsidR="00D86C83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przy 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  <w:proofErr w:type="spellStart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Helenowskiej</w:t>
            </w:r>
            <w:proofErr w:type="spellEnd"/>
            <w:r w:rsidRPr="00837E11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</w:p>
        </w:tc>
        <w:tc>
          <w:tcPr>
            <w:tcW w:w="848" w:type="pct"/>
            <w:vAlign w:val="center"/>
          </w:tcPr>
          <w:p w14:paraId="2790DFA4" w14:textId="18571372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000,00</w:t>
            </w:r>
          </w:p>
        </w:tc>
        <w:tc>
          <w:tcPr>
            <w:tcW w:w="756" w:type="pct"/>
            <w:vAlign w:val="center"/>
          </w:tcPr>
          <w:p w14:paraId="61646A4E" w14:textId="146C9F0C" w:rsidR="00F6441E" w:rsidRPr="00837E11" w:rsidRDefault="00F6441E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499,00</w:t>
            </w:r>
          </w:p>
        </w:tc>
        <w:tc>
          <w:tcPr>
            <w:tcW w:w="745" w:type="pct"/>
            <w:vAlign w:val="center"/>
          </w:tcPr>
          <w:p w14:paraId="2EFFF6F5" w14:textId="0ADCFE8B" w:rsidR="00F6441E" w:rsidRPr="00837E11" w:rsidRDefault="00F6441E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01990BBC" w14:textId="2CB1F36A" w:rsidTr="00A1308F">
        <w:trPr>
          <w:trHeight w:val="397"/>
        </w:trPr>
        <w:tc>
          <w:tcPr>
            <w:tcW w:w="202" w:type="pct"/>
            <w:vMerge/>
          </w:tcPr>
          <w:p w14:paraId="0E6D2E80" w14:textId="77777777" w:rsidR="00F6441E" w:rsidRPr="00837E11" w:rsidRDefault="00F6441E" w:rsidP="00DA4C7B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4" w:type="pct"/>
            <w:vMerge/>
            <w:vAlign w:val="center"/>
          </w:tcPr>
          <w:p w14:paraId="0D9DA1DF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7357926B" w14:textId="400FAC0F" w:rsidR="00F6441E" w:rsidRPr="00837E11" w:rsidRDefault="00D86C83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„Naturalna walka z komarami –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b</w:t>
            </w:r>
            <w:r w:rsidR="00F6441E" w:rsidRPr="00837E11">
              <w:rPr>
                <w:rFonts w:asciiTheme="majorHAnsi" w:hAnsiTheme="majorHAnsi" w:cstheme="majorHAnsi"/>
                <w:sz w:val="20"/>
                <w:szCs w:val="20"/>
              </w:rPr>
              <w:t>udki lęgowe dla Jerzyków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F6441E" w:rsidRPr="00837E11">
              <w:rPr>
                <w:rFonts w:asciiTheme="majorHAnsi" w:hAnsiTheme="majorHAnsi" w:cstheme="majorHAnsi"/>
                <w:sz w:val="20"/>
                <w:szCs w:val="20"/>
              </w:rPr>
              <w:t xml:space="preserve"> i Nietoperzy Obszar VII”</w:t>
            </w:r>
          </w:p>
        </w:tc>
        <w:tc>
          <w:tcPr>
            <w:tcW w:w="848" w:type="pct"/>
            <w:vAlign w:val="center"/>
          </w:tcPr>
          <w:p w14:paraId="66CAC9A7" w14:textId="5A675C27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980,00</w:t>
            </w:r>
          </w:p>
        </w:tc>
        <w:tc>
          <w:tcPr>
            <w:tcW w:w="756" w:type="pct"/>
            <w:vAlign w:val="center"/>
          </w:tcPr>
          <w:p w14:paraId="4B2502E5" w14:textId="30E36E85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49</w:t>
            </w:r>
            <w:r w:rsidR="0051693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031,87</w:t>
            </w:r>
          </w:p>
        </w:tc>
        <w:tc>
          <w:tcPr>
            <w:tcW w:w="745" w:type="pct"/>
            <w:vAlign w:val="center"/>
          </w:tcPr>
          <w:p w14:paraId="41D3FE40" w14:textId="71B04AB4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Zrealizowano</w:t>
            </w:r>
          </w:p>
        </w:tc>
      </w:tr>
      <w:tr w:rsidR="00F6441E" w:rsidRPr="00837E11" w14:paraId="344B3077" w14:textId="7CCDC7CB" w:rsidTr="00A1308F">
        <w:trPr>
          <w:trHeight w:val="397"/>
        </w:trPr>
        <w:tc>
          <w:tcPr>
            <w:tcW w:w="202" w:type="pct"/>
            <w:vMerge/>
          </w:tcPr>
          <w:p w14:paraId="6763DE52" w14:textId="77777777" w:rsidR="00F6441E" w:rsidRPr="00837E11" w:rsidRDefault="00F6441E" w:rsidP="00DA4C7B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14" w:type="pct"/>
            <w:vMerge/>
            <w:vAlign w:val="center"/>
          </w:tcPr>
          <w:p w14:paraId="7D54E460" w14:textId="77777777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35" w:type="pct"/>
            <w:vAlign w:val="center"/>
          </w:tcPr>
          <w:p w14:paraId="3CCA3475" w14:textId="3C47B580" w:rsidR="00F6441E" w:rsidRPr="00837E11" w:rsidRDefault="00F6441E" w:rsidP="00DA4C7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„Wiata z ławkami rezerwowych </w:t>
            </w:r>
            <w:r w:rsidR="00D86C83">
              <w:rPr>
                <w:rFonts w:asciiTheme="majorHAnsi" w:hAnsiTheme="majorHAnsi" w:cstheme="majorHAnsi"/>
                <w:bCs/>
                <w:sz w:val="20"/>
                <w:szCs w:val="20"/>
              </w:rPr>
              <w:br/>
            </w:r>
            <w:r w:rsidRPr="00837E11">
              <w:rPr>
                <w:rFonts w:asciiTheme="majorHAnsi" w:hAnsiTheme="majorHAnsi" w:cstheme="majorHAnsi"/>
                <w:bCs/>
                <w:sz w:val="20"/>
                <w:szCs w:val="20"/>
              </w:rPr>
              <w:t>na boisku Ligi Szóstek”</w:t>
            </w:r>
          </w:p>
        </w:tc>
        <w:tc>
          <w:tcPr>
            <w:tcW w:w="848" w:type="pct"/>
            <w:vAlign w:val="center"/>
          </w:tcPr>
          <w:p w14:paraId="7C20E27A" w14:textId="54293191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</w:t>
            </w:r>
            <w:r w:rsidR="00797983">
              <w:rPr>
                <w:rFonts w:asciiTheme="majorHAnsi" w:hAnsiTheme="majorHAnsi" w:cstheme="majorHAnsi"/>
                <w:bCs/>
                <w:sz w:val="20"/>
                <w:szCs w:val="20"/>
              </w:rPr>
              <w:t>5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400,00</w:t>
            </w:r>
          </w:p>
        </w:tc>
        <w:tc>
          <w:tcPr>
            <w:tcW w:w="756" w:type="pct"/>
            <w:vAlign w:val="center"/>
          </w:tcPr>
          <w:p w14:paraId="4B1E40F5" w14:textId="66719B00" w:rsidR="00F6441E" w:rsidRPr="00837E11" w:rsidRDefault="00174CEA" w:rsidP="00793BBB">
            <w:pPr>
              <w:spacing w:after="0" w:line="240" w:lineRule="auto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17</w:t>
            </w:r>
            <w:r w:rsidR="0051693D">
              <w:rPr>
                <w:rFonts w:asciiTheme="majorHAnsi" w:hAnsiTheme="majorHAnsi" w:cstheme="majorHAnsi"/>
                <w:bCs/>
                <w:sz w:val="20"/>
                <w:szCs w:val="20"/>
              </w:rPr>
              <w:t> 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416,80</w:t>
            </w:r>
          </w:p>
        </w:tc>
        <w:tc>
          <w:tcPr>
            <w:tcW w:w="745" w:type="pct"/>
            <w:vAlign w:val="center"/>
          </w:tcPr>
          <w:p w14:paraId="7D76C22F" w14:textId="10E51C75" w:rsidR="00F6441E" w:rsidRPr="00837E11" w:rsidRDefault="00174CEA" w:rsidP="00793BBB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Zrealizowano</w:t>
            </w:r>
          </w:p>
        </w:tc>
      </w:tr>
    </w:tbl>
    <w:p w14:paraId="438F1567" w14:textId="555BE875" w:rsidR="00574DAB" w:rsidRDefault="00574DAB" w:rsidP="00574DAB">
      <w:pPr>
        <w:jc w:val="both"/>
        <w:rPr>
          <w:rFonts w:ascii="Calibri Light" w:eastAsia="Century Schoolbook" w:hAnsi="Calibri Light" w:cs="Times New Roman"/>
          <w:i/>
          <w:iCs/>
          <w:sz w:val="20"/>
          <w:szCs w:val="20"/>
        </w:rPr>
      </w:pPr>
      <w:r w:rsidRPr="005B2EA6">
        <w:rPr>
          <w:rFonts w:ascii="Calibri Light" w:eastAsia="Century Schoolbook" w:hAnsi="Calibri Light" w:cs="Times New Roman"/>
          <w:i/>
          <w:iCs/>
          <w:sz w:val="20"/>
          <w:szCs w:val="20"/>
        </w:rPr>
        <w:t xml:space="preserve">Źródło: Sprawozdanie roczne z wykonania budżetu Miasta Pruszkowa za 2020 rok. </w:t>
      </w:r>
    </w:p>
    <w:p w14:paraId="28C4E822" w14:textId="2DD7E767" w:rsidR="000B764B" w:rsidRDefault="000B764B" w:rsidP="00574DAB">
      <w:pPr>
        <w:jc w:val="both"/>
        <w:rPr>
          <w:rFonts w:asciiTheme="majorHAnsi" w:eastAsia="Century Schoolbook" w:hAnsiTheme="majorHAnsi" w:cstheme="majorHAnsi"/>
          <w:sz w:val="22"/>
          <w:szCs w:val="22"/>
        </w:rPr>
      </w:pPr>
      <w:r>
        <w:rPr>
          <w:rFonts w:asciiTheme="majorHAnsi" w:eastAsia="Century Schoolbook" w:hAnsiTheme="majorHAnsi" w:cstheme="majorHAnsi"/>
          <w:sz w:val="22"/>
          <w:szCs w:val="22"/>
        </w:rPr>
        <w:t>Informacja o p</w:t>
      </w:r>
      <w:r w:rsidR="005E34FC">
        <w:rPr>
          <w:rFonts w:asciiTheme="majorHAnsi" w:eastAsia="Century Schoolbook" w:hAnsiTheme="majorHAnsi" w:cstheme="majorHAnsi"/>
          <w:sz w:val="22"/>
          <w:szCs w:val="22"/>
        </w:rPr>
        <w:t>ozostał</w:t>
      </w:r>
      <w:r>
        <w:rPr>
          <w:rFonts w:asciiTheme="majorHAnsi" w:eastAsia="Century Schoolbook" w:hAnsiTheme="majorHAnsi" w:cstheme="majorHAnsi"/>
          <w:sz w:val="22"/>
          <w:szCs w:val="22"/>
        </w:rPr>
        <w:t>ych</w:t>
      </w:r>
      <w:r w:rsidR="005E34FC">
        <w:rPr>
          <w:rFonts w:asciiTheme="majorHAnsi" w:eastAsia="Century Schoolbook" w:hAnsiTheme="majorHAnsi" w:cstheme="majorHAnsi"/>
          <w:sz w:val="22"/>
          <w:szCs w:val="22"/>
        </w:rPr>
        <w:t xml:space="preserve"> 3 projekt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t>ach</w:t>
      </w:r>
      <w:r>
        <w:rPr>
          <w:rFonts w:asciiTheme="majorHAnsi" w:eastAsia="Century Schoolbook" w:hAnsiTheme="majorHAnsi" w:cstheme="majorHAnsi"/>
          <w:sz w:val="22"/>
          <w:szCs w:val="22"/>
        </w:rPr>
        <w:t>, które nie zostały zrealizowane w 2020 roku, mimo wygranej w głosowaniu</w:t>
      </w:r>
      <w:r w:rsidR="0051693D">
        <w:rPr>
          <w:rFonts w:asciiTheme="majorHAnsi" w:eastAsia="Century Schoolbook" w:hAnsiTheme="majorHAnsi" w:cstheme="majorHAnsi"/>
          <w:sz w:val="22"/>
          <w:szCs w:val="22"/>
        </w:rPr>
        <w:t>,</w:t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 przedstawiona została w tabeli poniżej, wraz z powodem braku wykonania zadania.</w:t>
      </w:r>
    </w:p>
    <w:p w14:paraId="689110D0" w14:textId="497877AA" w:rsidR="005E34FC" w:rsidRPr="00A1308F" w:rsidRDefault="000B764B" w:rsidP="00574DAB">
      <w:pPr>
        <w:jc w:val="both"/>
        <w:rPr>
          <w:rFonts w:ascii="Calibri Light" w:eastAsia="Century Schoolbook" w:hAnsi="Calibri Light" w:cs="Times New Roman"/>
          <w:b/>
          <w:bCs/>
          <w:color w:val="5E7D3A"/>
          <w:sz w:val="22"/>
        </w:rPr>
      </w:pPr>
      <w:r w:rsidRPr="00A1308F">
        <w:rPr>
          <w:b/>
          <w:bCs/>
          <w:color w:val="5E7D3A"/>
          <w:sz w:val="20"/>
          <w:szCs w:val="20"/>
        </w:rPr>
        <w:t>Zadania niezrealizowane w 2020 roku w ramach Budżetu Obywatelskiego Pruszków 2020</w:t>
      </w:r>
    </w:p>
    <w:tbl>
      <w:tblPr>
        <w:tblStyle w:val="Tabela-Siatka"/>
        <w:tblW w:w="0" w:type="auto"/>
        <w:tblBorders>
          <w:top w:val="single" w:sz="4" w:space="0" w:color="5E7D3A"/>
          <w:left w:val="single" w:sz="4" w:space="0" w:color="5E7D3A"/>
          <w:bottom w:val="single" w:sz="4" w:space="0" w:color="5E7D3A"/>
          <w:right w:val="single" w:sz="4" w:space="0" w:color="5E7D3A"/>
          <w:insideH w:val="single" w:sz="4" w:space="0" w:color="5E7D3A"/>
          <w:insideV w:val="single" w:sz="4" w:space="0" w:color="5E7D3A"/>
        </w:tblBorders>
        <w:tblLook w:val="04A0" w:firstRow="1" w:lastRow="0" w:firstColumn="1" w:lastColumn="0" w:noHBand="0" w:noVBand="1"/>
      </w:tblPr>
      <w:tblGrid>
        <w:gridCol w:w="421"/>
        <w:gridCol w:w="850"/>
        <w:gridCol w:w="2552"/>
        <w:gridCol w:w="1417"/>
        <w:gridCol w:w="3416"/>
      </w:tblGrid>
      <w:tr w:rsidR="005E34FC" w:rsidRPr="005E34FC" w14:paraId="3FCC5AF6" w14:textId="77777777" w:rsidTr="00A1308F">
        <w:tc>
          <w:tcPr>
            <w:tcW w:w="1271" w:type="dxa"/>
            <w:gridSpan w:val="2"/>
            <w:shd w:val="clear" w:color="auto" w:fill="5E7D3A"/>
            <w:vAlign w:val="center"/>
          </w:tcPr>
          <w:p w14:paraId="43DC65E3" w14:textId="0B96F99D" w:rsidR="005E34FC" w:rsidRPr="00A1308F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1308F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Obszar</w:t>
            </w:r>
          </w:p>
        </w:tc>
        <w:tc>
          <w:tcPr>
            <w:tcW w:w="2552" w:type="dxa"/>
            <w:shd w:val="clear" w:color="auto" w:fill="5E7D3A"/>
            <w:vAlign w:val="center"/>
          </w:tcPr>
          <w:p w14:paraId="793D905A" w14:textId="7217638A" w:rsidR="005E34FC" w:rsidRPr="00A1308F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1308F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Nazwa</w:t>
            </w:r>
            <w:r w:rsidR="00797983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projektu</w:t>
            </w:r>
          </w:p>
        </w:tc>
        <w:tc>
          <w:tcPr>
            <w:tcW w:w="1417" w:type="dxa"/>
            <w:shd w:val="clear" w:color="auto" w:fill="5E7D3A"/>
            <w:vAlign w:val="center"/>
          </w:tcPr>
          <w:p w14:paraId="2FF2EF72" w14:textId="77777777" w:rsidR="000B764B" w:rsidRPr="00A1308F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1308F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Szacunkowa kwota </w:t>
            </w:r>
          </w:p>
          <w:p w14:paraId="49D7B332" w14:textId="2DD06D04" w:rsidR="005E34FC" w:rsidRPr="00A1308F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1308F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projektu (zł)</w:t>
            </w:r>
          </w:p>
        </w:tc>
        <w:tc>
          <w:tcPr>
            <w:tcW w:w="3416" w:type="dxa"/>
            <w:shd w:val="clear" w:color="auto" w:fill="5E7D3A"/>
            <w:vAlign w:val="center"/>
          </w:tcPr>
          <w:p w14:paraId="73027195" w14:textId="518AAD9C" w:rsidR="005E34FC" w:rsidRPr="00A1308F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1308F">
              <w:rPr>
                <w:rFonts w:asciiTheme="majorHAnsi" w:eastAsia="Century Schoolbook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Powód braku realizacji</w:t>
            </w:r>
          </w:p>
        </w:tc>
      </w:tr>
      <w:tr w:rsidR="005E34FC" w:rsidRPr="005E34FC" w14:paraId="5A6E6C7E" w14:textId="77777777" w:rsidTr="00A1308F">
        <w:tc>
          <w:tcPr>
            <w:tcW w:w="421" w:type="dxa"/>
            <w:vAlign w:val="center"/>
          </w:tcPr>
          <w:p w14:paraId="6435BC1F" w14:textId="16326ECC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 w:rsidRPr="005E34FC">
              <w:rPr>
                <w:rFonts w:asciiTheme="majorHAnsi" w:eastAsia="Century Schoolbook" w:hAnsiTheme="majorHAnsi" w:cstheme="majorHAnsi"/>
                <w:sz w:val="20"/>
                <w:szCs w:val="20"/>
              </w:rPr>
              <w:t>III</w:t>
            </w:r>
          </w:p>
        </w:tc>
        <w:tc>
          <w:tcPr>
            <w:tcW w:w="850" w:type="dxa"/>
            <w:vAlign w:val="center"/>
          </w:tcPr>
          <w:p w14:paraId="7C7ECA6C" w14:textId="24C76E8C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proofErr w:type="spellStart"/>
            <w:r w:rsidRPr="005E34FC">
              <w:rPr>
                <w:rFonts w:asciiTheme="majorHAnsi" w:eastAsia="Century Schoolbook" w:hAnsiTheme="majorHAnsi" w:cstheme="majorHAnsi"/>
                <w:sz w:val="20"/>
                <w:szCs w:val="20"/>
              </w:rPr>
              <w:t>Malichy</w:t>
            </w:r>
            <w:proofErr w:type="spellEnd"/>
            <w:r w:rsidRPr="005E34FC"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 Tworki</w:t>
            </w:r>
          </w:p>
        </w:tc>
        <w:tc>
          <w:tcPr>
            <w:tcW w:w="2552" w:type="dxa"/>
            <w:vAlign w:val="center"/>
          </w:tcPr>
          <w:p w14:paraId="27289748" w14:textId="008A452B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 w:rsidRPr="005E34FC">
              <w:rPr>
                <w:rFonts w:asciiTheme="majorHAnsi" w:eastAsia="Century Schoolbook" w:hAnsiTheme="majorHAnsi" w:cstheme="majorHAnsi"/>
                <w:sz w:val="20"/>
                <w:szCs w:val="20"/>
              </w:rPr>
              <w:t>„Serce bije w Pruszkowie”</w:t>
            </w:r>
          </w:p>
        </w:tc>
        <w:tc>
          <w:tcPr>
            <w:tcW w:w="1417" w:type="dxa"/>
            <w:vAlign w:val="center"/>
          </w:tcPr>
          <w:p w14:paraId="5B407D58" w14:textId="268DD1E4" w:rsidR="005E34FC" w:rsidRPr="005E34FC" w:rsidRDefault="005E34FC" w:rsidP="000B764B">
            <w:pPr>
              <w:jc w:val="right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34</w:t>
            </w:r>
            <w:r w:rsidR="0051693D">
              <w:rPr>
                <w:rFonts w:asciiTheme="majorHAnsi" w:eastAsia="Century Schoolbook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640,00</w:t>
            </w:r>
          </w:p>
        </w:tc>
        <w:tc>
          <w:tcPr>
            <w:tcW w:w="3416" w:type="dxa"/>
            <w:vAlign w:val="center"/>
          </w:tcPr>
          <w:p w14:paraId="4069DBAB" w14:textId="51F3884E" w:rsidR="005E34FC" w:rsidRDefault="005E34FC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Brak możliwości ukończenia zadania </w:t>
            </w:r>
            <w:r w:rsidR="00A1308F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w 2020 roku.</w:t>
            </w:r>
          </w:p>
          <w:p w14:paraId="54159127" w14:textId="260AD6E7" w:rsidR="005E34FC" w:rsidRPr="005E34FC" w:rsidRDefault="005E34FC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Znaczne przekroczenie kosztów </w:t>
            </w:r>
            <w:r w:rsidR="00D86C83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wykonania zadania.</w:t>
            </w:r>
          </w:p>
        </w:tc>
      </w:tr>
      <w:tr w:rsidR="000B764B" w:rsidRPr="005E34FC" w14:paraId="0A957795" w14:textId="77777777" w:rsidTr="00A1308F">
        <w:tc>
          <w:tcPr>
            <w:tcW w:w="421" w:type="dxa"/>
            <w:vAlign w:val="center"/>
          </w:tcPr>
          <w:p w14:paraId="69DC0FB2" w14:textId="7D7D0815" w:rsidR="000B764B" w:rsidRPr="005E34FC" w:rsidRDefault="000B764B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IV</w:t>
            </w:r>
          </w:p>
        </w:tc>
        <w:tc>
          <w:tcPr>
            <w:tcW w:w="850" w:type="dxa"/>
            <w:vAlign w:val="center"/>
          </w:tcPr>
          <w:p w14:paraId="3A531334" w14:textId="40AC10E7" w:rsidR="000B764B" w:rsidRPr="005E34FC" w:rsidRDefault="000B764B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Ostoja Porcelit</w:t>
            </w:r>
          </w:p>
        </w:tc>
        <w:tc>
          <w:tcPr>
            <w:tcW w:w="2552" w:type="dxa"/>
            <w:vAlign w:val="center"/>
          </w:tcPr>
          <w:p w14:paraId="20148F2E" w14:textId="47539FA1" w:rsidR="000B764B" w:rsidRPr="005E34FC" w:rsidRDefault="000B764B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 w:rsidRPr="005E34FC">
              <w:rPr>
                <w:rFonts w:asciiTheme="majorHAnsi" w:eastAsia="Century Schoolbook" w:hAnsiTheme="majorHAnsi" w:cstheme="majorHAnsi"/>
                <w:sz w:val="20"/>
                <w:szCs w:val="20"/>
              </w:rPr>
              <w:t>„Serce bije w Pruszkowie”</w:t>
            </w:r>
          </w:p>
        </w:tc>
        <w:tc>
          <w:tcPr>
            <w:tcW w:w="1417" w:type="dxa"/>
            <w:vAlign w:val="center"/>
          </w:tcPr>
          <w:p w14:paraId="4FC590A8" w14:textId="2D0C6583" w:rsidR="000B764B" w:rsidRDefault="000B764B" w:rsidP="000B764B">
            <w:pPr>
              <w:jc w:val="right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17</w:t>
            </w:r>
            <w:r w:rsidR="0051693D">
              <w:rPr>
                <w:rFonts w:asciiTheme="majorHAnsi" w:eastAsia="Century Schoolbook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320,00</w:t>
            </w:r>
          </w:p>
        </w:tc>
        <w:tc>
          <w:tcPr>
            <w:tcW w:w="3416" w:type="dxa"/>
            <w:vAlign w:val="center"/>
          </w:tcPr>
          <w:p w14:paraId="08ADAAD4" w14:textId="06C0F57A" w:rsidR="000B764B" w:rsidRDefault="000B764B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Brak możliwości ukończenia zadania </w:t>
            </w:r>
            <w:r w:rsidR="00A1308F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w 2020 roku.</w:t>
            </w:r>
          </w:p>
          <w:p w14:paraId="694B58AB" w14:textId="08E328DF" w:rsidR="000B764B" w:rsidRDefault="000B764B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Znaczne przekroczenie kosztów </w:t>
            </w:r>
            <w:r w:rsidR="00D86C83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wykonania zadania.</w:t>
            </w:r>
          </w:p>
        </w:tc>
      </w:tr>
      <w:tr w:rsidR="005E34FC" w:rsidRPr="005E34FC" w14:paraId="04C45001" w14:textId="77777777" w:rsidTr="00A1308F">
        <w:trPr>
          <w:trHeight w:val="1108"/>
        </w:trPr>
        <w:tc>
          <w:tcPr>
            <w:tcW w:w="421" w:type="dxa"/>
            <w:vAlign w:val="center"/>
          </w:tcPr>
          <w:p w14:paraId="7FE85599" w14:textId="6B24D57F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IV</w:t>
            </w:r>
          </w:p>
        </w:tc>
        <w:tc>
          <w:tcPr>
            <w:tcW w:w="850" w:type="dxa"/>
            <w:vAlign w:val="center"/>
          </w:tcPr>
          <w:p w14:paraId="0F28CECA" w14:textId="1452B9E6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Ostoja Porcelit</w:t>
            </w:r>
          </w:p>
        </w:tc>
        <w:tc>
          <w:tcPr>
            <w:tcW w:w="2552" w:type="dxa"/>
            <w:vAlign w:val="center"/>
          </w:tcPr>
          <w:p w14:paraId="2B91C6C5" w14:textId="57C0B678" w:rsidR="005E34FC" w:rsidRPr="005E34FC" w:rsidRDefault="005E34FC" w:rsidP="000B764B">
            <w:pPr>
              <w:jc w:val="center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„Lato w mieście – półkolonie dla dzieci w wieku 6-14 lat”</w:t>
            </w:r>
          </w:p>
        </w:tc>
        <w:tc>
          <w:tcPr>
            <w:tcW w:w="1417" w:type="dxa"/>
            <w:vAlign w:val="center"/>
          </w:tcPr>
          <w:p w14:paraId="37112270" w14:textId="45BEC021" w:rsidR="000B764B" w:rsidRDefault="005E34FC" w:rsidP="000B764B">
            <w:pPr>
              <w:jc w:val="right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110</w:t>
            </w:r>
            <w:r w:rsidR="0051693D">
              <w:rPr>
                <w:rFonts w:asciiTheme="majorHAnsi" w:eastAsia="Century Schoolbook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000,00</w:t>
            </w:r>
          </w:p>
          <w:p w14:paraId="12832D90" w14:textId="31FD77D4" w:rsidR="005E34FC" w:rsidRDefault="005E34FC" w:rsidP="000B764B">
            <w:pPr>
              <w:jc w:val="right"/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poniesiony koszt – 127</w:t>
            </w:r>
            <w:r w:rsidR="0051693D">
              <w:rPr>
                <w:rFonts w:asciiTheme="majorHAnsi" w:eastAsia="Century Schoolbook" w:hAnsiTheme="majorHAnsi" w:cstheme="majorHAnsi"/>
                <w:sz w:val="20"/>
                <w:szCs w:val="20"/>
              </w:rPr>
              <w:t> </w:t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691</w:t>
            </w:r>
            <w:r w:rsidR="0051693D">
              <w:rPr>
                <w:rFonts w:asciiTheme="majorHAnsi" w:eastAsia="Century Schoolbook" w:hAnsiTheme="majorHAnsi" w:cstheme="majorHAnsi"/>
                <w:sz w:val="20"/>
                <w:szCs w:val="20"/>
              </w:rPr>
              <w:t>,</w:t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39</w:t>
            </w:r>
          </w:p>
        </w:tc>
        <w:tc>
          <w:tcPr>
            <w:tcW w:w="3416" w:type="dxa"/>
            <w:vAlign w:val="center"/>
          </w:tcPr>
          <w:p w14:paraId="160E3F8B" w14:textId="77777777" w:rsidR="005E34FC" w:rsidRDefault="005E34FC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Remont w </w:t>
            </w:r>
            <w:r w:rsidR="000B764B">
              <w:rPr>
                <w:rFonts w:asciiTheme="majorHAnsi" w:eastAsia="Century Schoolbook" w:hAnsiTheme="majorHAnsi" w:cstheme="majorHAnsi"/>
                <w:sz w:val="20"/>
                <w:szCs w:val="20"/>
              </w:rPr>
              <w:t>SP nr 6.</w:t>
            </w:r>
          </w:p>
          <w:p w14:paraId="4D77B76B" w14:textId="1A563DB3" w:rsidR="000B764B" w:rsidRDefault="000B764B" w:rsidP="000B764B">
            <w:pPr>
              <w:rPr>
                <w:rFonts w:asciiTheme="majorHAnsi" w:eastAsia="Century Schoolbook" w:hAnsiTheme="majorHAnsi" w:cstheme="majorHAnsi"/>
                <w:sz w:val="20"/>
                <w:szCs w:val="20"/>
              </w:rPr>
            </w:pP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W ramach zastępstwa zorganizowana została akcja „Lato w mieście”</w:t>
            </w:r>
            <w:r w:rsidR="00D86C83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 xml:space="preserve">w innych pruszkowskich szkołach </w:t>
            </w:r>
            <w:r w:rsidR="00D86C83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(SP nr 2, SP nr 3, SP nr 4, SP nr 5,</w:t>
            </w:r>
            <w:r w:rsidR="00D86C83">
              <w:rPr>
                <w:rFonts w:asciiTheme="majorHAnsi" w:eastAsia="Century Schoolbook" w:hAnsiTheme="majorHAnsi" w:cstheme="majorHAnsi"/>
                <w:sz w:val="20"/>
                <w:szCs w:val="20"/>
              </w:rPr>
              <w:br/>
            </w:r>
            <w:r>
              <w:rPr>
                <w:rFonts w:asciiTheme="majorHAnsi" w:eastAsia="Century Schoolbook" w:hAnsiTheme="majorHAnsi" w:cstheme="majorHAnsi"/>
                <w:sz w:val="20"/>
                <w:szCs w:val="20"/>
              </w:rPr>
              <w:t>SP nr 9, SP nr 10).</w:t>
            </w:r>
          </w:p>
        </w:tc>
      </w:tr>
    </w:tbl>
    <w:p w14:paraId="4294CB75" w14:textId="614E301A" w:rsidR="000B764B" w:rsidRPr="000B764B" w:rsidRDefault="000B764B" w:rsidP="00574DAB">
      <w:pPr>
        <w:jc w:val="both"/>
        <w:rPr>
          <w:rFonts w:ascii="Calibri Light" w:eastAsia="Century Schoolbook" w:hAnsi="Calibri Light" w:cs="Times New Roman"/>
          <w:i/>
          <w:iCs/>
          <w:sz w:val="20"/>
          <w:szCs w:val="20"/>
        </w:rPr>
      </w:pPr>
      <w:r w:rsidRPr="005B2EA6">
        <w:rPr>
          <w:rFonts w:ascii="Calibri Light" w:eastAsia="Century Schoolbook" w:hAnsi="Calibri Light" w:cs="Times New Roman"/>
          <w:i/>
          <w:iCs/>
          <w:sz w:val="20"/>
          <w:szCs w:val="20"/>
        </w:rPr>
        <w:t xml:space="preserve">Źródło: Sprawozdanie </w:t>
      </w:r>
      <w:r>
        <w:rPr>
          <w:rFonts w:ascii="Calibri Light" w:eastAsia="Century Schoolbook" w:hAnsi="Calibri Light" w:cs="Times New Roman"/>
          <w:i/>
          <w:iCs/>
          <w:sz w:val="20"/>
          <w:szCs w:val="20"/>
        </w:rPr>
        <w:t xml:space="preserve">IV edycja Budżetu Obywatelskiego Miasta Pruszkowa. </w:t>
      </w:r>
    </w:p>
    <w:p w14:paraId="1891FBAF" w14:textId="68C58CEC" w:rsidR="00574DAB" w:rsidRPr="00574DAB" w:rsidRDefault="00574DAB" w:rsidP="00A330A1">
      <w:pPr>
        <w:pStyle w:val="Akapitzlist"/>
        <w:numPr>
          <w:ilvl w:val="1"/>
          <w:numId w:val="8"/>
        </w:numPr>
        <w:spacing w:line="280" w:lineRule="exact"/>
        <w:jc w:val="both"/>
        <w:outlineLvl w:val="1"/>
        <w:rPr>
          <w:rFonts w:asciiTheme="majorHAnsi" w:hAnsiTheme="majorHAnsi" w:cstheme="majorHAnsi"/>
          <w:b/>
          <w:color w:val="5E7D3A"/>
          <w:sz w:val="22"/>
          <w:szCs w:val="22"/>
        </w:rPr>
      </w:pPr>
      <w:bookmarkStart w:id="30" w:name="_Toc72501511"/>
      <w:r w:rsidRPr="00574DAB">
        <w:rPr>
          <w:rFonts w:asciiTheme="majorHAnsi" w:hAnsiTheme="majorHAnsi" w:cstheme="majorHAnsi"/>
          <w:b/>
          <w:color w:val="5E7D3A"/>
          <w:sz w:val="22"/>
          <w:szCs w:val="22"/>
        </w:rPr>
        <w:t>V edycja Budżetu Obywatelskiego Pruszków 202</w:t>
      </w:r>
      <w:r>
        <w:rPr>
          <w:rFonts w:asciiTheme="majorHAnsi" w:hAnsiTheme="majorHAnsi" w:cstheme="majorHAnsi"/>
          <w:b/>
          <w:color w:val="5E7D3A"/>
          <w:sz w:val="22"/>
          <w:szCs w:val="22"/>
        </w:rPr>
        <w:t>1</w:t>
      </w:r>
      <w:bookmarkEnd w:id="30"/>
    </w:p>
    <w:p w14:paraId="6334F7E4" w14:textId="7989CD9F" w:rsidR="00574DAB" w:rsidRDefault="00574DAB" w:rsidP="00A1308F">
      <w:pPr>
        <w:spacing w:line="276" w:lineRule="auto"/>
        <w:jc w:val="both"/>
        <w:rPr>
          <w:rFonts w:ascii="Calibri Light" w:eastAsia="Century Schoolbook" w:hAnsi="Calibri Light" w:cs="Times New Roman"/>
          <w:b/>
          <w:bCs/>
          <w:sz w:val="22"/>
        </w:rPr>
      </w:pPr>
      <w:r w:rsidRPr="005B2EA6">
        <w:rPr>
          <w:rFonts w:asciiTheme="majorHAnsi" w:eastAsia="Century Schoolbook" w:hAnsiTheme="majorHAnsi" w:cstheme="majorHAnsi"/>
          <w:sz w:val="22"/>
          <w:szCs w:val="22"/>
        </w:rPr>
        <w:t xml:space="preserve">Uchwała </w:t>
      </w:r>
      <w:r w:rsidRPr="00D845A8">
        <w:rPr>
          <w:rFonts w:asciiTheme="majorHAnsi" w:eastAsia="Century Schoolbook" w:hAnsiTheme="majorHAnsi" w:cstheme="majorHAnsi"/>
          <w:i/>
          <w:iCs/>
          <w:sz w:val="22"/>
          <w:szCs w:val="22"/>
        </w:rPr>
        <w:t>nr VI.71.2019 Rady Miasta Pruszkowa z dnia 28 marca 2019 r. w sprawie przeprowadzenia konsultacji społecznych z mieszkańcami miasta Pruszkowa w zakresie budżetu obywatelskiego</w:t>
      </w:r>
      <w:r w:rsidR="0051693D">
        <w:rPr>
          <w:rFonts w:asciiTheme="majorHAnsi" w:eastAsia="Century Schoolbook" w:hAnsiTheme="majorHAnsi" w:cstheme="majorHAnsi"/>
          <w:i/>
          <w:iCs/>
          <w:sz w:val="22"/>
          <w:szCs w:val="22"/>
        </w:rPr>
        <w:br/>
      </w:r>
      <w:r>
        <w:rPr>
          <w:rFonts w:asciiTheme="majorHAnsi" w:eastAsia="Century Schoolbook" w:hAnsiTheme="majorHAnsi" w:cstheme="majorHAnsi"/>
          <w:sz w:val="22"/>
          <w:szCs w:val="22"/>
        </w:rPr>
        <w:t xml:space="preserve">reguluje również </w:t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 xml:space="preserve">zasady i tryb przeprowadzania konsultacji społecznych z mieszkańcami </w:t>
      </w:r>
      <w:r w:rsidR="00D86C83">
        <w:rPr>
          <w:rFonts w:asciiTheme="majorHAnsi" w:eastAsia="Century Schoolbook" w:hAnsiTheme="majorHAnsi" w:cstheme="majorHAnsi"/>
          <w:sz w:val="22"/>
          <w:szCs w:val="22"/>
        </w:rPr>
        <w:br/>
      </w:r>
      <w:r w:rsidRPr="008B0AEA">
        <w:rPr>
          <w:rFonts w:asciiTheme="majorHAnsi" w:eastAsia="Century Schoolbook" w:hAnsiTheme="majorHAnsi" w:cstheme="majorHAnsi"/>
          <w:sz w:val="22"/>
          <w:szCs w:val="22"/>
        </w:rPr>
        <w:t xml:space="preserve">oraz określa wymagania jakie powinien spełniać projekt </w:t>
      </w:r>
      <w:r w:rsidRPr="005B2EA6">
        <w:rPr>
          <w:rFonts w:ascii="Calibri Light" w:eastAsia="Century Schoolbook" w:hAnsi="Calibri Light" w:cs="Times New Roman"/>
          <w:b/>
          <w:bCs/>
          <w:sz w:val="22"/>
        </w:rPr>
        <w:t>Budżetu Obywatelskiego Pruszków 2021.</w:t>
      </w:r>
      <w:r>
        <w:rPr>
          <w:rFonts w:ascii="Calibri Light" w:eastAsia="Century Schoolbook" w:hAnsi="Calibri Light" w:cs="Times New Roman"/>
          <w:b/>
          <w:bCs/>
          <w:sz w:val="22"/>
        </w:rPr>
        <w:t xml:space="preserve"> </w:t>
      </w:r>
    </w:p>
    <w:p w14:paraId="0216E01D" w14:textId="0A52DE36" w:rsidR="00574DAB" w:rsidRPr="005B2EA6" w:rsidRDefault="00574DAB" w:rsidP="00A1308F">
      <w:pPr>
        <w:spacing w:line="276" w:lineRule="auto"/>
        <w:jc w:val="both"/>
        <w:rPr>
          <w:rFonts w:ascii="Calibri Light" w:eastAsia="Century Schoolbook" w:hAnsi="Calibri Light" w:cs="Times New Roman"/>
          <w:sz w:val="22"/>
        </w:rPr>
      </w:pPr>
      <w:r>
        <w:rPr>
          <w:rFonts w:ascii="Calibri Light" w:eastAsia="Century Schoolbook" w:hAnsi="Calibri Light" w:cs="Times New Roman"/>
          <w:sz w:val="22"/>
        </w:rPr>
        <w:t xml:space="preserve">Zarządzeniem </w:t>
      </w:r>
      <w:r w:rsidRPr="00035FA0">
        <w:rPr>
          <w:rFonts w:ascii="Calibri Light" w:eastAsia="Century Schoolbook" w:hAnsi="Calibri Light" w:cs="Times New Roman"/>
          <w:i/>
          <w:iCs/>
          <w:sz w:val="22"/>
        </w:rPr>
        <w:t xml:space="preserve">nr 105/2020 Prezydenta Miasta Pruszkowa z dnia 30 kwietna 2020 r. w sprawie </w:t>
      </w:r>
      <w:r w:rsidR="0051693D">
        <w:rPr>
          <w:rFonts w:ascii="Calibri Light" w:eastAsia="Century Schoolbook" w:hAnsi="Calibri Light" w:cs="Times New Roman"/>
          <w:i/>
          <w:iCs/>
          <w:sz w:val="22"/>
        </w:rPr>
        <w:br/>
      </w:r>
      <w:r w:rsidRPr="00035FA0">
        <w:rPr>
          <w:rFonts w:ascii="Calibri Light" w:eastAsia="Century Schoolbook" w:hAnsi="Calibri Light" w:cs="Times New Roman"/>
          <w:i/>
          <w:iCs/>
          <w:sz w:val="22"/>
        </w:rPr>
        <w:t xml:space="preserve">ogłoszenia kwoty środków finansowych przeznaczonych na realizację Budżetu Obywatelskiego </w:t>
      </w:r>
      <w:r w:rsidR="0051693D">
        <w:rPr>
          <w:rFonts w:ascii="Calibri Light" w:eastAsia="Century Schoolbook" w:hAnsi="Calibri Light" w:cs="Times New Roman"/>
          <w:i/>
          <w:iCs/>
          <w:sz w:val="22"/>
        </w:rPr>
        <w:br/>
      </w:r>
      <w:r w:rsidRPr="00035FA0">
        <w:rPr>
          <w:rFonts w:ascii="Calibri Light" w:eastAsia="Century Schoolbook" w:hAnsi="Calibri Light" w:cs="Times New Roman"/>
          <w:i/>
          <w:iCs/>
          <w:sz w:val="22"/>
        </w:rPr>
        <w:t>w Pruszkowie na 2021 rok</w:t>
      </w:r>
      <w:r>
        <w:rPr>
          <w:rFonts w:ascii="Calibri Light" w:eastAsia="Century Schoolbook" w:hAnsi="Calibri Light" w:cs="Times New Roman"/>
          <w:i/>
          <w:iCs/>
          <w:sz w:val="22"/>
        </w:rPr>
        <w:t xml:space="preserve"> </w:t>
      </w:r>
      <w:r>
        <w:rPr>
          <w:rFonts w:ascii="Calibri Light" w:eastAsia="Century Schoolbook" w:hAnsi="Calibri Light" w:cs="Times New Roman"/>
          <w:sz w:val="22"/>
        </w:rPr>
        <w:t xml:space="preserve">ustalono wysokość środków finansowych przeznaczonych </w:t>
      </w:r>
      <w:r w:rsidR="00D86C83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>na jego realizację w wysokości 1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>816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 xml:space="preserve">941,20 zł, co stanowiło </w:t>
      </w:r>
      <w:r>
        <w:rPr>
          <w:rFonts w:asciiTheme="majorHAnsi" w:eastAsia="Century Schoolbook" w:hAnsiTheme="majorHAnsi" w:cstheme="majorHAnsi"/>
          <w:sz w:val="22"/>
          <w:szCs w:val="22"/>
        </w:rPr>
        <w:t>0,5% wydatków Miasta Pruszkowa, zawartych w ostatnim przedłożonym sprawozdaniu w wykonania budżetu.</w:t>
      </w:r>
    </w:p>
    <w:p w14:paraId="42A07CCC" w14:textId="1A7A92F5" w:rsidR="00574DAB" w:rsidRDefault="00574DAB" w:rsidP="00A1308F">
      <w:pPr>
        <w:spacing w:line="276" w:lineRule="auto"/>
        <w:jc w:val="both"/>
        <w:rPr>
          <w:rFonts w:ascii="Calibri Light" w:eastAsia="Century Schoolbook" w:hAnsi="Calibri Light" w:cs="Times New Roman"/>
          <w:sz w:val="22"/>
        </w:rPr>
      </w:pPr>
      <w:r>
        <w:rPr>
          <w:rFonts w:ascii="Calibri Light" w:eastAsia="Century Schoolbook" w:hAnsi="Calibri Light" w:cs="Times New Roman"/>
          <w:sz w:val="22"/>
        </w:rPr>
        <w:t>W ramach V edycji b</w:t>
      </w:r>
      <w:r w:rsidRPr="005B2EA6">
        <w:rPr>
          <w:rFonts w:ascii="Calibri Light" w:eastAsia="Century Schoolbook" w:hAnsi="Calibri Light" w:cs="Times New Roman"/>
          <w:sz w:val="22"/>
        </w:rPr>
        <w:t xml:space="preserve">udżetu </w:t>
      </w:r>
      <w:r>
        <w:rPr>
          <w:rFonts w:ascii="Calibri Light" w:eastAsia="Century Schoolbook" w:hAnsi="Calibri Light" w:cs="Times New Roman"/>
          <w:sz w:val="22"/>
        </w:rPr>
        <w:t>o</w:t>
      </w:r>
      <w:r w:rsidRPr="005B2EA6">
        <w:rPr>
          <w:rFonts w:ascii="Calibri Light" w:eastAsia="Century Schoolbook" w:hAnsi="Calibri Light" w:cs="Times New Roman"/>
          <w:sz w:val="22"/>
        </w:rPr>
        <w:t>bywatelskiego</w:t>
      </w:r>
      <w:r w:rsidRPr="00035FA0">
        <w:rPr>
          <w:rFonts w:ascii="Calibri Light" w:eastAsia="Century Schoolbook" w:hAnsi="Calibri Light" w:cs="Times New Roman"/>
          <w:b/>
          <w:bCs/>
          <w:sz w:val="22"/>
        </w:rPr>
        <w:t xml:space="preserve"> </w:t>
      </w:r>
      <w:r>
        <w:rPr>
          <w:rFonts w:ascii="Calibri Light" w:eastAsia="Century Schoolbook" w:hAnsi="Calibri Light" w:cs="Times New Roman"/>
          <w:sz w:val="22"/>
        </w:rPr>
        <w:t xml:space="preserve">mieszkańcy mieli możliwość zgłaszania propozycji </w:t>
      </w:r>
      <w:r w:rsidR="0051693D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>projektów w terminie od 13 do 25 maja 2020 roku, natomiast głosowanie nad projektami odbyło się między 15 a 24 lipca 2020 roku. 14 sierpnia 2020 roku do publicznej wiadomości przedstawiona została lis</w:t>
      </w:r>
      <w:r w:rsidR="00CA41F2">
        <w:rPr>
          <w:rFonts w:ascii="Calibri Light" w:eastAsia="Century Schoolbook" w:hAnsi="Calibri Light" w:cs="Times New Roman"/>
          <w:sz w:val="22"/>
        </w:rPr>
        <w:t>t</w:t>
      </w:r>
      <w:r>
        <w:rPr>
          <w:rFonts w:ascii="Calibri Light" w:eastAsia="Century Schoolbook" w:hAnsi="Calibri Light" w:cs="Times New Roman"/>
          <w:sz w:val="22"/>
        </w:rPr>
        <w:t xml:space="preserve">a projektów do realizacji. </w:t>
      </w:r>
    </w:p>
    <w:p w14:paraId="21E063CC" w14:textId="77777777" w:rsidR="00574DAB" w:rsidRDefault="00574DAB" w:rsidP="00574DAB">
      <w:pPr>
        <w:jc w:val="center"/>
        <w:rPr>
          <w:rFonts w:ascii="Calibri Light" w:eastAsia="Century Schoolbook" w:hAnsi="Calibri Light" w:cs="Times New Roman"/>
          <w:sz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6C295637" wp14:editId="08DD7CF0">
            <wp:extent cx="2987749" cy="4272307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91111" cy="42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50BE" w14:textId="19FF0CC3" w:rsidR="00574DAB" w:rsidRDefault="00574DAB" w:rsidP="00574DAB">
      <w:pPr>
        <w:jc w:val="both"/>
        <w:rPr>
          <w:rFonts w:ascii="Calibri Light" w:eastAsia="Century Schoolbook" w:hAnsi="Calibri Light" w:cs="Times New Roman"/>
          <w:sz w:val="22"/>
        </w:rPr>
      </w:pPr>
      <w:r>
        <w:rPr>
          <w:rFonts w:ascii="Calibri Light" w:eastAsia="Century Schoolbook" w:hAnsi="Calibri Light" w:cs="Times New Roman"/>
          <w:sz w:val="22"/>
        </w:rPr>
        <w:t>W głosowaniu</w:t>
      </w:r>
      <w:r w:rsidR="00797983">
        <w:rPr>
          <w:rFonts w:ascii="Calibri Light" w:eastAsia="Century Schoolbook" w:hAnsi="Calibri Light" w:cs="Times New Roman"/>
          <w:sz w:val="22"/>
        </w:rPr>
        <w:t xml:space="preserve"> projektów do realizacji</w:t>
      </w:r>
      <w:r>
        <w:rPr>
          <w:rFonts w:ascii="Calibri Light" w:eastAsia="Century Schoolbook" w:hAnsi="Calibri Light" w:cs="Times New Roman"/>
          <w:sz w:val="22"/>
        </w:rPr>
        <w:t xml:space="preserve"> na rok 2021 udział wzięło 3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 xml:space="preserve">036 osób, przy czym zdecydowaną większość (62%) głosujących stanowiły kobiety. Głosy oddawane były w przeważającej liczbie </w:t>
      </w:r>
      <w:r w:rsidR="0051693D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 xml:space="preserve">w formie elektronicznej (64%). Z 59 złożonych projektów do głosownia wybranych zostało 44, </w:t>
      </w:r>
      <w:r w:rsidR="0051693D">
        <w:rPr>
          <w:rFonts w:ascii="Calibri Light" w:eastAsia="Century Schoolbook" w:hAnsi="Calibri Light" w:cs="Times New Roman"/>
          <w:sz w:val="22"/>
        </w:rPr>
        <w:br/>
      </w:r>
      <w:r>
        <w:rPr>
          <w:rFonts w:ascii="Calibri Light" w:eastAsia="Century Schoolbook" w:hAnsi="Calibri Light" w:cs="Times New Roman"/>
          <w:sz w:val="22"/>
        </w:rPr>
        <w:t>a głosowanie wygrało 26 z nich. Łączny koszt projektów wybranych do realizacji na rok 2021 wyniósł 1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>795</w:t>
      </w:r>
      <w:r w:rsidR="0051693D">
        <w:rPr>
          <w:rFonts w:ascii="Calibri Light" w:eastAsia="Century Schoolbook" w:hAnsi="Calibri Light" w:cs="Times New Roman"/>
          <w:sz w:val="22"/>
        </w:rPr>
        <w:t> </w:t>
      </w:r>
      <w:r>
        <w:rPr>
          <w:rFonts w:ascii="Calibri Light" w:eastAsia="Century Schoolbook" w:hAnsi="Calibri Light" w:cs="Times New Roman"/>
          <w:sz w:val="22"/>
        </w:rPr>
        <w:t xml:space="preserve">478,00 zł. </w:t>
      </w:r>
    </w:p>
    <w:p w14:paraId="08635561" w14:textId="25C6909F" w:rsidR="00574DAB" w:rsidRPr="00A1308F" w:rsidRDefault="00574DAB" w:rsidP="00574DAB">
      <w:pPr>
        <w:spacing w:after="200" w:line="240" w:lineRule="auto"/>
        <w:rPr>
          <w:rFonts w:ascii="Calibri Light" w:eastAsia="Century Schoolbook" w:hAnsi="Calibri Light" w:cs="Arial"/>
          <w:b/>
          <w:bCs/>
          <w:color w:val="5E7D3A"/>
          <w:sz w:val="20"/>
          <w:szCs w:val="20"/>
        </w:rPr>
      </w:pPr>
      <w:r w:rsidRPr="00A1308F">
        <w:rPr>
          <w:rFonts w:ascii="Calibri Light" w:eastAsia="Century Schoolbook" w:hAnsi="Calibri Light" w:cs="Arial"/>
          <w:b/>
          <w:bCs/>
          <w:color w:val="5E7D3A"/>
          <w:sz w:val="20"/>
          <w:szCs w:val="20"/>
        </w:rPr>
        <w:t>Projekty wybrane do realizacji w ramach Budżetu Obywatelskiego na 2021 rok</w:t>
      </w:r>
    </w:p>
    <w:tbl>
      <w:tblPr>
        <w:tblW w:w="5000" w:type="pct"/>
        <w:tblBorders>
          <w:top w:val="single" w:sz="4" w:space="0" w:color="5E7D3A"/>
          <w:left w:val="single" w:sz="4" w:space="0" w:color="5E7D3A"/>
          <w:bottom w:val="single" w:sz="4" w:space="0" w:color="5E7D3A"/>
          <w:right w:val="single" w:sz="4" w:space="0" w:color="5E7D3A"/>
          <w:insideH w:val="single" w:sz="4" w:space="0" w:color="5E7D3A"/>
          <w:insideV w:val="single" w:sz="4" w:space="0" w:color="5E7D3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"/>
        <w:gridCol w:w="1117"/>
        <w:gridCol w:w="4972"/>
        <w:gridCol w:w="1002"/>
        <w:gridCol w:w="1215"/>
      </w:tblGrid>
      <w:tr w:rsidR="00574DAB" w:rsidRPr="00837E11" w14:paraId="2C152407" w14:textId="77777777" w:rsidTr="00A1308F">
        <w:trPr>
          <w:trHeight w:val="647"/>
        </w:trPr>
        <w:tc>
          <w:tcPr>
            <w:tcW w:w="846" w:type="pct"/>
            <w:gridSpan w:val="2"/>
            <w:shd w:val="clear" w:color="auto" w:fill="5E7D3A"/>
            <w:vAlign w:val="center"/>
            <w:hideMark/>
          </w:tcPr>
          <w:p w14:paraId="65CF213C" w14:textId="77777777" w:rsidR="00574DAB" w:rsidRPr="00A1308F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Obszar</w:t>
            </w:r>
          </w:p>
        </w:tc>
        <w:tc>
          <w:tcPr>
            <w:tcW w:w="2872" w:type="pct"/>
            <w:shd w:val="clear" w:color="auto" w:fill="5E7D3A"/>
            <w:vAlign w:val="center"/>
            <w:hideMark/>
          </w:tcPr>
          <w:p w14:paraId="563AE113" w14:textId="6ECB9BEA" w:rsidR="00574DAB" w:rsidRPr="00A1308F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Nazwa</w:t>
            </w:r>
            <w:r w:rsidR="00797983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 projektu</w:t>
            </w:r>
          </w:p>
        </w:tc>
        <w:tc>
          <w:tcPr>
            <w:tcW w:w="579" w:type="pct"/>
            <w:shd w:val="clear" w:color="auto" w:fill="5E7D3A"/>
            <w:vAlign w:val="center"/>
          </w:tcPr>
          <w:p w14:paraId="2BD96D6C" w14:textId="77777777" w:rsidR="00574DAB" w:rsidRPr="00A1308F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</w:t>
            </w:r>
          </w:p>
          <w:p w14:paraId="4F4781B4" w14:textId="77777777" w:rsidR="00574DAB" w:rsidRPr="00A1308F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A1308F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oddanych głosów</w:t>
            </w:r>
          </w:p>
        </w:tc>
        <w:tc>
          <w:tcPr>
            <w:tcW w:w="703" w:type="pct"/>
            <w:shd w:val="clear" w:color="auto" w:fill="5E7D3A"/>
            <w:vAlign w:val="center"/>
            <w:hideMark/>
          </w:tcPr>
          <w:p w14:paraId="0547BC72" w14:textId="24EE5820" w:rsidR="00574DAB" w:rsidRPr="00A1308F" w:rsidRDefault="00797983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t xml:space="preserve">Szacunkowa kwota </w:t>
            </w:r>
            <w: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eastAsia="pl-PL"/>
              </w:rPr>
              <w:br/>
              <w:t>projektu (zł)</w:t>
            </w:r>
          </w:p>
        </w:tc>
      </w:tr>
      <w:tr w:rsidR="00574DAB" w:rsidRPr="00837E11" w14:paraId="43AEF1B6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4213E66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645" w:type="pct"/>
            <w:vMerge w:val="restart"/>
            <w:vAlign w:val="center"/>
          </w:tcPr>
          <w:p w14:paraId="1079D5CE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GĄSIN</w:t>
            </w:r>
          </w:p>
        </w:tc>
        <w:tc>
          <w:tcPr>
            <w:tcW w:w="2872" w:type="pct"/>
            <w:vAlign w:val="center"/>
            <w:hideMark/>
          </w:tcPr>
          <w:p w14:paraId="2D0C0D03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proofErr w:type="spellStart"/>
            <w:r w:rsidRPr="00837E11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Seniorada</w:t>
            </w:r>
            <w:proofErr w:type="spellEnd"/>
            <w:r w:rsidRPr="00837E11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V - Gąsin (Obszar I)</w:t>
            </w:r>
          </w:p>
        </w:tc>
        <w:tc>
          <w:tcPr>
            <w:tcW w:w="579" w:type="pct"/>
            <w:vAlign w:val="center"/>
          </w:tcPr>
          <w:p w14:paraId="425C096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2C2C2C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2C2C2C"/>
                <w:sz w:val="20"/>
                <w:szCs w:val="20"/>
                <w:lang w:eastAsia="pl-PL"/>
              </w:rPr>
              <w:t>959</w:t>
            </w:r>
          </w:p>
        </w:tc>
        <w:tc>
          <w:tcPr>
            <w:tcW w:w="703" w:type="pct"/>
            <w:vAlign w:val="center"/>
            <w:hideMark/>
          </w:tcPr>
          <w:p w14:paraId="5FE0872F" w14:textId="58098040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2C2C2C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2C2C2C"/>
                <w:sz w:val="20"/>
                <w:szCs w:val="20"/>
                <w:lang w:eastAsia="pl-PL"/>
              </w:rPr>
              <w:t>72 400,00</w:t>
            </w:r>
          </w:p>
        </w:tc>
      </w:tr>
      <w:tr w:rsidR="00574DAB" w:rsidRPr="00837E11" w14:paraId="115A99CF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297BB294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097E9AFB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590C4009" w14:textId="282362A2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Pomoc w przejściu przez niebezpieczne skrzyżowanie </w:t>
            </w:r>
            <w:r w:rsidR="00D86C83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br/>
            </w: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na ul. Promyka dla dzieci ze Szkoły Podstawowej nr 10 w Pruszkowie (Obszar I)</w:t>
            </w:r>
          </w:p>
        </w:tc>
        <w:tc>
          <w:tcPr>
            <w:tcW w:w="579" w:type="pct"/>
            <w:vAlign w:val="center"/>
          </w:tcPr>
          <w:p w14:paraId="4601839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679</w:t>
            </w:r>
          </w:p>
        </w:tc>
        <w:tc>
          <w:tcPr>
            <w:tcW w:w="703" w:type="pct"/>
            <w:vAlign w:val="center"/>
            <w:hideMark/>
          </w:tcPr>
          <w:p w14:paraId="43222E64" w14:textId="7DEFC2A5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37 160,00</w:t>
            </w:r>
          </w:p>
        </w:tc>
      </w:tr>
      <w:tr w:rsidR="00574DAB" w:rsidRPr="00837E11" w14:paraId="06A5448F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5BCB47C1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208CA1B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4E25955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Defibrylatory dla Pruszkowa (Obszar I)</w:t>
            </w:r>
          </w:p>
        </w:tc>
        <w:tc>
          <w:tcPr>
            <w:tcW w:w="579" w:type="pct"/>
            <w:vAlign w:val="center"/>
          </w:tcPr>
          <w:p w14:paraId="12DF27F7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703" w:type="pct"/>
            <w:vAlign w:val="center"/>
            <w:hideMark/>
          </w:tcPr>
          <w:p w14:paraId="160CDDCA" w14:textId="542FE84B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17 570,00</w:t>
            </w:r>
          </w:p>
        </w:tc>
      </w:tr>
      <w:tr w:rsidR="00574DAB" w:rsidRPr="00837E11" w14:paraId="6FD82375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0D43E1F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645" w:type="pct"/>
            <w:vMerge w:val="restart"/>
            <w:vAlign w:val="center"/>
          </w:tcPr>
          <w:p w14:paraId="003F92A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ŻBIKÓW-BĄKI</w:t>
            </w:r>
          </w:p>
        </w:tc>
        <w:tc>
          <w:tcPr>
            <w:tcW w:w="2872" w:type="pct"/>
            <w:vAlign w:val="center"/>
            <w:hideMark/>
          </w:tcPr>
          <w:p w14:paraId="21EAAC33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SENIORADA V - ŻBIKÓW (Obszar II)</w:t>
            </w:r>
          </w:p>
        </w:tc>
        <w:tc>
          <w:tcPr>
            <w:tcW w:w="579" w:type="pct"/>
            <w:vAlign w:val="center"/>
          </w:tcPr>
          <w:p w14:paraId="42DCE098" w14:textId="44EC0C4B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374</w:t>
            </w:r>
          </w:p>
        </w:tc>
        <w:tc>
          <w:tcPr>
            <w:tcW w:w="703" w:type="pct"/>
            <w:vAlign w:val="center"/>
            <w:hideMark/>
          </w:tcPr>
          <w:p w14:paraId="2EA0F4B2" w14:textId="756D45B3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118 600,00</w:t>
            </w:r>
          </w:p>
        </w:tc>
      </w:tr>
      <w:tr w:rsidR="00574DAB" w:rsidRPr="00837E11" w14:paraId="466B441B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51D534B1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7B53476F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44E8650F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DWA NOWOCZESNE BOISKA DO GRY W TEQBALL W PARKU MAZOWSZE (Obszar II)</w:t>
            </w:r>
          </w:p>
        </w:tc>
        <w:tc>
          <w:tcPr>
            <w:tcW w:w="579" w:type="pct"/>
            <w:vAlign w:val="center"/>
          </w:tcPr>
          <w:p w14:paraId="2279D47B" w14:textId="0CF533FA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167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3" w:type="pct"/>
            <w:vAlign w:val="center"/>
            <w:hideMark/>
          </w:tcPr>
          <w:p w14:paraId="36D938F8" w14:textId="22DC0A01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120 000,0</w:t>
            </w:r>
            <w:r w:rsidR="005E34F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574DAB" w:rsidRPr="00837E11" w14:paraId="1A68616B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1C209AA0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29D8A54C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774A1EC9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Defibrylatory dla Pruszkowa (Obszar II)</w:t>
            </w:r>
          </w:p>
        </w:tc>
        <w:tc>
          <w:tcPr>
            <w:tcW w:w="579" w:type="pct"/>
            <w:vAlign w:val="center"/>
          </w:tcPr>
          <w:p w14:paraId="718BFE7A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462</w:t>
            </w:r>
          </w:p>
        </w:tc>
        <w:tc>
          <w:tcPr>
            <w:tcW w:w="703" w:type="pct"/>
            <w:vAlign w:val="center"/>
            <w:hideMark/>
          </w:tcPr>
          <w:p w14:paraId="22AE7918" w14:textId="03F6748B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70 760,00</w:t>
            </w:r>
          </w:p>
        </w:tc>
      </w:tr>
      <w:tr w:rsidR="00574DAB" w:rsidRPr="00837E11" w14:paraId="68D1A86A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316DF53A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6265841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6B8A48C4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Zegar słoneczny "Dziewiątka" (Obszar II)</w:t>
            </w:r>
          </w:p>
        </w:tc>
        <w:tc>
          <w:tcPr>
            <w:tcW w:w="579" w:type="pct"/>
            <w:vAlign w:val="center"/>
          </w:tcPr>
          <w:p w14:paraId="3316673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703" w:type="pct"/>
            <w:vAlign w:val="center"/>
            <w:hideMark/>
          </w:tcPr>
          <w:p w14:paraId="7D816A22" w14:textId="02DF56FC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60 000,00</w:t>
            </w:r>
          </w:p>
        </w:tc>
      </w:tr>
      <w:tr w:rsidR="00574DAB" w:rsidRPr="00837E11" w14:paraId="1BA35CB1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4E36D355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III</w:t>
            </w:r>
          </w:p>
        </w:tc>
        <w:tc>
          <w:tcPr>
            <w:tcW w:w="645" w:type="pct"/>
            <w:vMerge w:val="restart"/>
            <w:vAlign w:val="center"/>
          </w:tcPr>
          <w:p w14:paraId="28564224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MALICHY TWORKI</w:t>
            </w:r>
          </w:p>
        </w:tc>
        <w:tc>
          <w:tcPr>
            <w:tcW w:w="2872" w:type="pct"/>
            <w:vAlign w:val="center"/>
            <w:hideMark/>
          </w:tcPr>
          <w:p w14:paraId="103425E3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Świetlica osiedlowa dla mieszkańców - </w:t>
            </w:r>
            <w:proofErr w:type="spellStart"/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Malichy</w:t>
            </w:r>
            <w:proofErr w:type="spellEnd"/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 - Tworki (Obszar III)</w:t>
            </w:r>
          </w:p>
        </w:tc>
        <w:tc>
          <w:tcPr>
            <w:tcW w:w="579" w:type="pct"/>
            <w:vAlign w:val="center"/>
          </w:tcPr>
          <w:p w14:paraId="3B9E41E4" w14:textId="5067D61A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811</w:t>
            </w:r>
          </w:p>
        </w:tc>
        <w:tc>
          <w:tcPr>
            <w:tcW w:w="703" w:type="pct"/>
            <w:vAlign w:val="center"/>
            <w:hideMark/>
          </w:tcPr>
          <w:p w14:paraId="4152AC28" w14:textId="02F04F95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120 000,00</w:t>
            </w:r>
          </w:p>
        </w:tc>
      </w:tr>
      <w:tr w:rsidR="00574DAB" w:rsidRPr="00837E11" w14:paraId="7AADC6AA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6527A3D4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3CC4D854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66ABDFF6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Infrastruktura Malich 2021 (Obszar III)</w:t>
            </w:r>
          </w:p>
        </w:tc>
        <w:tc>
          <w:tcPr>
            <w:tcW w:w="579" w:type="pct"/>
            <w:vAlign w:val="center"/>
          </w:tcPr>
          <w:p w14:paraId="6ABBCB36" w14:textId="2FE4F541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415</w:t>
            </w:r>
          </w:p>
        </w:tc>
        <w:tc>
          <w:tcPr>
            <w:tcW w:w="703" w:type="pct"/>
            <w:vAlign w:val="center"/>
            <w:hideMark/>
          </w:tcPr>
          <w:p w14:paraId="416FD792" w14:textId="008150C4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118 950,00</w:t>
            </w:r>
          </w:p>
        </w:tc>
      </w:tr>
      <w:tr w:rsidR="00574DAB" w:rsidRPr="00837E11" w14:paraId="3EF18370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77AB64A9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05419FCF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419C77C7" w14:textId="708BB059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Plac zabaw dla dzieci przy Szkole Podstawowej nr 1 </w:t>
            </w:r>
            <w:r w:rsidR="00D86C83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br/>
            </w: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(Obszar III)</w:t>
            </w:r>
          </w:p>
        </w:tc>
        <w:tc>
          <w:tcPr>
            <w:tcW w:w="579" w:type="pct"/>
            <w:vAlign w:val="center"/>
          </w:tcPr>
          <w:p w14:paraId="2AABF43F" w14:textId="6D5CEFB4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703" w:type="pct"/>
            <w:vAlign w:val="center"/>
            <w:hideMark/>
          </w:tcPr>
          <w:p w14:paraId="21C5DE65" w14:textId="30984EF1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115 000,00</w:t>
            </w:r>
          </w:p>
        </w:tc>
      </w:tr>
      <w:tr w:rsidR="00574DAB" w:rsidRPr="00837E11" w14:paraId="6F7EE76D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524C22BF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4DDDE90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5541A41B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Pruszkowska Biblioteczka Plenerowa (Obszar III)</w:t>
            </w:r>
          </w:p>
        </w:tc>
        <w:tc>
          <w:tcPr>
            <w:tcW w:w="579" w:type="pct"/>
            <w:vAlign w:val="center"/>
          </w:tcPr>
          <w:p w14:paraId="5241959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959</w:t>
            </w:r>
          </w:p>
        </w:tc>
        <w:tc>
          <w:tcPr>
            <w:tcW w:w="703" w:type="pct"/>
            <w:vAlign w:val="center"/>
            <w:hideMark/>
          </w:tcPr>
          <w:p w14:paraId="3914D6BD" w14:textId="298811D2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6 100,00</w:t>
            </w:r>
          </w:p>
        </w:tc>
      </w:tr>
      <w:tr w:rsidR="00574DAB" w:rsidRPr="00837E11" w14:paraId="55DA4FFC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72812779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IV</w:t>
            </w:r>
          </w:p>
        </w:tc>
        <w:tc>
          <w:tcPr>
            <w:tcW w:w="645" w:type="pct"/>
            <w:vMerge w:val="restart"/>
            <w:vAlign w:val="center"/>
          </w:tcPr>
          <w:p w14:paraId="5FD435EE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OSTOJA PORCELIT</w:t>
            </w:r>
          </w:p>
        </w:tc>
        <w:tc>
          <w:tcPr>
            <w:tcW w:w="2872" w:type="pct"/>
            <w:vAlign w:val="center"/>
            <w:hideMark/>
          </w:tcPr>
          <w:p w14:paraId="6B25D7BB" w14:textId="39F93BD2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Miejsce kultywujące pamięć ZPS „Porcelit Pruszków” </w:t>
            </w:r>
            <w:r w:rsidR="00D86C83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br/>
            </w: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(Obszar IV)</w:t>
            </w:r>
          </w:p>
        </w:tc>
        <w:tc>
          <w:tcPr>
            <w:tcW w:w="579" w:type="pct"/>
            <w:vAlign w:val="center"/>
          </w:tcPr>
          <w:p w14:paraId="25D20CD5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908</w:t>
            </w:r>
          </w:p>
        </w:tc>
        <w:tc>
          <w:tcPr>
            <w:tcW w:w="703" w:type="pct"/>
            <w:vAlign w:val="center"/>
            <w:hideMark/>
          </w:tcPr>
          <w:p w14:paraId="06431070" w14:textId="1F4AD0EC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9 000,00</w:t>
            </w:r>
          </w:p>
        </w:tc>
      </w:tr>
      <w:tr w:rsidR="00574DAB" w:rsidRPr="00837E11" w14:paraId="7B009FF6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333B5256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05D27447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75C382C2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Progi zwalniające na ul. Ireny (Obszar IV)</w:t>
            </w:r>
          </w:p>
        </w:tc>
        <w:tc>
          <w:tcPr>
            <w:tcW w:w="579" w:type="pct"/>
            <w:vAlign w:val="center"/>
          </w:tcPr>
          <w:p w14:paraId="687C4ACE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703" w:type="pct"/>
            <w:vAlign w:val="center"/>
            <w:hideMark/>
          </w:tcPr>
          <w:p w14:paraId="034EA445" w14:textId="51E4DFF1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26 000,00</w:t>
            </w:r>
          </w:p>
        </w:tc>
      </w:tr>
      <w:tr w:rsidR="00574DAB" w:rsidRPr="00837E11" w14:paraId="6756FD09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6205A9B6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0E4C99F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2BBA5877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CZAS NA NAS - ANGIELSKI I PORTUGALSKI (Obszar IV)</w:t>
            </w:r>
          </w:p>
        </w:tc>
        <w:tc>
          <w:tcPr>
            <w:tcW w:w="579" w:type="pct"/>
            <w:vAlign w:val="center"/>
          </w:tcPr>
          <w:p w14:paraId="26E0A3A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703" w:type="pct"/>
            <w:vAlign w:val="center"/>
            <w:hideMark/>
          </w:tcPr>
          <w:p w14:paraId="12F1F52A" w14:textId="72EFEC9E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118 200,00</w:t>
            </w:r>
          </w:p>
        </w:tc>
      </w:tr>
      <w:tr w:rsidR="00574DAB" w:rsidRPr="00837E11" w14:paraId="50DE9BEA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0F3625A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V</w:t>
            </w:r>
          </w:p>
        </w:tc>
        <w:tc>
          <w:tcPr>
            <w:tcW w:w="645" w:type="pct"/>
            <w:vMerge w:val="restart"/>
            <w:vAlign w:val="center"/>
          </w:tcPr>
          <w:p w14:paraId="2B4E3F6C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CENTRUM</w:t>
            </w:r>
          </w:p>
        </w:tc>
        <w:tc>
          <w:tcPr>
            <w:tcW w:w="2872" w:type="pct"/>
            <w:vAlign w:val="center"/>
            <w:hideMark/>
          </w:tcPr>
          <w:p w14:paraId="73E3D2F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Seniorada</w:t>
            </w:r>
            <w:proofErr w:type="spellEnd"/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 V - Centrum (Obszar V)</w:t>
            </w:r>
          </w:p>
        </w:tc>
        <w:tc>
          <w:tcPr>
            <w:tcW w:w="579" w:type="pct"/>
            <w:vAlign w:val="center"/>
          </w:tcPr>
          <w:p w14:paraId="062171E7" w14:textId="0DDBF7D1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580</w:t>
            </w:r>
          </w:p>
        </w:tc>
        <w:tc>
          <w:tcPr>
            <w:tcW w:w="703" w:type="pct"/>
            <w:vAlign w:val="center"/>
            <w:hideMark/>
          </w:tcPr>
          <w:p w14:paraId="4C1B5D7F" w14:textId="208D73DA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118 228,00</w:t>
            </w:r>
          </w:p>
        </w:tc>
      </w:tr>
      <w:tr w:rsidR="00574DAB" w:rsidRPr="00837E11" w14:paraId="6519BB5A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0710447E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16203924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6D3CE9B9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Plaża miejska w Centrum Miasta (Obszar V)</w:t>
            </w:r>
          </w:p>
        </w:tc>
        <w:tc>
          <w:tcPr>
            <w:tcW w:w="579" w:type="pct"/>
            <w:vAlign w:val="center"/>
          </w:tcPr>
          <w:p w14:paraId="54DF61A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1 241</w:t>
            </w:r>
          </w:p>
        </w:tc>
        <w:tc>
          <w:tcPr>
            <w:tcW w:w="703" w:type="pct"/>
            <w:vAlign w:val="center"/>
            <w:hideMark/>
          </w:tcPr>
          <w:p w14:paraId="18B14E68" w14:textId="3284276D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110 000,00</w:t>
            </w:r>
          </w:p>
        </w:tc>
      </w:tr>
      <w:tr w:rsidR="00574DAB" w:rsidRPr="00837E11" w14:paraId="7D68AF9C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27356827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46E96EB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044863EE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PDF - Pruszkowski Dzień Folkloru (Obszar V)</w:t>
            </w:r>
          </w:p>
        </w:tc>
        <w:tc>
          <w:tcPr>
            <w:tcW w:w="579" w:type="pct"/>
            <w:vAlign w:val="center"/>
          </w:tcPr>
          <w:p w14:paraId="682E5CF4" w14:textId="7C474918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703" w:type="pct"/>
            <w:vAlign w:val="center"/>
            <w:hideMark/>
          </w:tcPr>
          <w:p w14:paraId="55B0DF05" w14:textId="5D4AB5FD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120 000,00</w:t>
            </w:r>
          </w:p>
        </w:tc>
      </w:tr>
      <w:tr w:rsidR="00574DAB" w:rsidRPr="00837E11" w14:paraId="57BD9319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3425E9FC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2D8E3B32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4481AE0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Pruszkowska Biblioteczka Plenerowa (Obszar V)</w:t>
            </w:r>
          </w:p>
        </w:tc>
        <w:tc>
          <w:tcPr>
            <w:tcW w:w="579" w:type="pct"/>
            <w:vAlign w:val="center"/>
          </w:tcPr>
          <w:p w14:paraId="3DFF0E1A" w14:textId="10297524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491</w:t>
            </w:r>
          </w:p>
        </w:tc>
        <w:tc>
          <w:tcPr>
            <w:tcW w:w="703" w:type="pct"/>
            <w:vAlign w:val="center"/>
            <w:hideMark/>
          </w:tcPr>
          <w:p w14:paraId="7CCCCC11" w14:textId="148549D9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6 100,00</w:t>
            </w:r>
          </w:p>
        </w:tc>
      </w:tr>
      <w:tr w:rsidR="00574DAB" w:rsidRPr="00837E11" w14:paraId="4833CAA6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1EC107B7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6E51C4F4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51FDBDC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Samoobsługowa stacja napraw rowerów (Obszar V)</w:t>
            </w:r>
          </w:p>
        </w:tc>
        <w:tc>
          <w:tcPr>
            <w:tcW w:w="579" w:type="pct"/>
            <w:vAlign w:val="center"/>
          </w:tcPr>
          <w:p w14:paraId="0E67306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703" w:type="pct"/>
            <w:vAlign w:val="center"/>
            <w:hideMark/>
          </w:tcPr>
          <w:p w14:paraId="27B7909E" w14:textId="6B14E4A6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7 500,00</w:t>
            </w:r>
          </w:p>
        </w:tc>
      </w:tr>
      <w:tr w:rsidR="00574DAB" w:rsidRPr="00837E11" w14:paraId="66D32D54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05F2269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VI</w:t>
            </w:r>
          </w:p>
        </w:tc>
        <w:tc>
          <w:tcPr>
            <w:tcW w:w="645" w:type="pct"/>
            <w:vMerge w:val="restart"/>
            <w:vAlign w:val="center"/>
          </w:tcPr>
          <w:p w14:paraId="35BE1723" w14:textId="77777777" w:rsidR="00574DAB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STARE </w:t>
            </w:r>
          </w:p>
          <w:p w14:paraId="588A75BA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ŚRÓDMIEŚCIE</w:t>
            </w:r>
          </w:p>
        </w:tc>
        <w:tc>
          <w:tcPr>
            <w:tcW w:w="2872" w:type="pct"/>
            <w:vAlign w:val="center"/>
            <w:hideMark/>
          </w:tcPr>
          <w:p w14:paraId="52D33C82" w14:textId="1781ED14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Publikacja okolicznościowa z okazji 100-lecia liceum</w:t>
            </w:r>
            <w:r w:rsidR="00D86C83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br/>
            </w: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i gimnazjum Zana (Obszar VI)</w:t>
            </w:r>
          </w:p>
        </w:tc>
        <w:tc>
          <w:tcPr>
            <w:tcW w:w="579" w:type="pct"/>
            <w:vAlign w:val="center"/>
          </w:tcPr>
          <w:p w14:paraId="0CC51C33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967</w:t>
            </w:r>
          </w:p>
        </w:tc>
        <w:tc>
          <w:tcPr>
            <w:tcW w:w="703" w:type="pct"/>
            <w:vAlign w:val="center"/>
            <w:hideMark/>
          </w:tcPr>
          <w:p w14:paraId="00D78342" w14:textId="43350CA3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59 140,00</w:t>
            </w:r>
          </w:p>
        </w:tc>
      </w:tr>
      <w:tr w:rsidR="00574DAB" w:rsidRPr="00837E11" w14:paraId="7AEB1AA4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4E7ECBC1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715B810E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5E72DD09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Kulturalnie i aktywnie - wesołe poranki na trawie dla dzieci (Obszar VI)</w:t>
            </w:r>
          </w:p>
        </w:tc>
        <w:tc>
          <w:tcPr>
            <w:tcW w:w="579" w:type="pct"/>
            <w:vAlign w:val="center"/>
          </w:tcPr>
          <w:p w14:paraId="77969249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406</w:t>
            </w:r>
          </w:p>
        </w:tc>
        <w:tc>
          <w:tcPr>
            <w:tcW w:w="703" w:type="pct"/>
            <w:vAlign w:val="center"/>
            <w:hideMark/>
          </w:tcPr>
          <w:p w14:paraId="6676E990" w14:textId="57131E57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25 600,00</w:t>
            </w:r>
          </w:p>
        </w:tc>
      </w:tr>
      <w:tr w:rsidR="00574DAB" w:rsidRPr="00837E11" w14:paraId="54F7553D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286A03E9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0624BEB7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4AB5276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Pruszkowska Biblioteczka Plenerowa (Obszar VI)</w:t>
            </w:r>
          </w:p>
        </w:tc>
        <w:tc>
          <w:tcPr>
            <w:tcW w:w="579" w:type="pct"/>
            <w:vAlign w:val="center"/>
          </w:tcPr>
          <w:p w14:paraId="22B49738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367</w:t>
            </w:r>
          </w:p>
        </w:tc>
        <w:tc>
          <w:tcPr>
            <w:tcW w:w="703" w:type="pct"/>
            <w:vAlign w:val="center"/>
            <w:hideMark/>
          </w:tcPr>
          <w:p w14:paraId="051A172A" w14:textId="60C907B1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6 100,00</w:t>
            </w:r>
          </w:p>
        </w:tc>
      </w:tr>
      <w:tr w:rsidR="00574DAB" w:rsidRPr="00837E11" w14:paraId="093F0685" w14:textId="77777777" w:rsidTr="00A1308F">
        <w:trPr>
          <w:trHeight w:val="300"/>
        </w:trPr>
        <w:tc>
          <w:tcPr>
            <w:tcW w:w="202" w:type="pct"/>
            <w:vMerge w:val="restart"/>
            <w:vAlign w:val="center"/>
          </w:tcPr>
          <w:p w14:paraId="2F8DDABB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VII</w:t>
            </w:r>
          </w:p>
        </w:tc>
        <w:tc>
          <w:tcPr>
            <w:tcW w:w="645" w:type="pct"/>
            <w:vMerge w:val="restart"/>
            <w:vAlign w:val="center"/>
          </w:tcPr>
          <w:p w14:paraId="700CFC0A" w14:textId="77777777" w:rsidR="00574DAB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OSIEDLE </w:t>
            </w:r>
          </w:p>
          <w:p w14:paraId="3D2E101B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STASZICA BOLESŁAWA PRUSA</w:t>
            </w:r>
          </w:p>
        </w:tc>
        <w:tc>
          <w:tcPr>
            <w:tcW w:w="2872" w:type="pct"/>
            <w:vAlign w:val="center"/>
            <w:hideMark/>
          </w:tcPr>
          <w:p w14:paraId="2B2CBB0B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Aktywny Senior III (Obszar VII)</w:t>
            </w:r>
          </w:p>
        </w:tc>
        <w:tc>
          <w:tcPr>
            <w:tcW w:w="579" w:type="pct"/>
            <w:vAlign w:val="center"/>
          </w:tcPr>
          <w:p w14:paraId="6E1069AA" w14:textId="00AEE4E8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985</w:t>
            </w:r>
          </w:p>
        </w:tc>
        <w:tc>
          <w:tcPr>
            <w:tcW w:w="703" w:type="pct"/>
            <w:vAlign w:val="center"/>
            <w:hideMark/>
          </w:tcPr>
          <w:p w14:paraId="06B28257" w14:textId="49160A95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120 000,00</w:t>
            </w:r>
          </w:p>
        </w:tc>
      </w:tr>
      <w:tr w:rsidR="00574DAB" w:rsidRPr="00837E11" w14:paraId="6058B8FC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51E9D7A9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130342D7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7F2800C7" w14:textId="6E70D74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 xml:space="preserve">Plac zabaw dla dzieci starszych w Parku Żwirowisko </w:t>
            </w:r>
            <w:r w:rsidR="00D86C83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br/>
            </w: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(Obszar VII)</w:t>
            </w:r>
          </w:p>
        </w:tc>
        <w:tc>
          <w:tcPr>
            <w:tcW w:w="579" w:type="pct"/>
            <w:vAlign w:val="center"/>
          </w:tcPr>
          <w:p w14:paraId="3CB2C7DB" w14:textId="4BAF73DB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</w:t>
            </w:r>
            <w:r w:rsidR="004C47FB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293</w:t>
            </w:r>
          </w:p>
        </w:tc>
        <w:tc>
          <w:tcPr>
            <w:tcW w:w="703" w:type="pct"/>
            <w:vAlign w:val="center"/>
            <w:hideMark/>
          </w:tcPr>
          <w:p w14:paraId="31A9F640" w14:textId="5402E79F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120 000,00</w:t>
            </w:r>
          </w:p>
        </w:tc>
      </w:tr>
      <w:tr w:rsidR="00574DAB" w:rsidRPr="00837E11" w14:paraId="4111EDD1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46BD7D2E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6E781B2F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10B7D33D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Defibrylatory dla Pruszkowa (Obszar VII)</w:t>
            </w:r>
          </w:p>
        </w:tc>
        <w:tc>
          <w:tcPr>
            <w:tcW w:w="579" w:type="pct"/>
            <w:vAlign w:val="center"/>
          </w:tcPr>
          <w:p w14:paraId="772F73B1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354</w:t>
            </w:r>
          </w:p>
        </w:tc>
        <w:tc>
          <w:tcPr>
            <w:tcW w:w="703" w:type="pct"/>
            <w:vAlign w:val="center"/>
            <w:hideMark/>
          </w:tcPr>
          <w:p w14:paraId="727657C4" w14:textId="442697E7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53 070,00</w:t>
            </w:r>
          </w:p>
        </w:tc>
      </w:tr>
      <w:tr w:rsidR="00574DAB" w:rsidRPr="00837E11" w14:paraId="1CD9255D" w14:textId="77777777" w:rsidTr="00A1308F">
        <w:trPr>
          <w:trHeight w:val="300"/>
        </w:trPr>
        <w:tc>
          <w:tcPr>
            <w:tcW w:w="202" w:type="pct"/>
            <w:vMerge/>
            <w:vAlign w:val="center"/>
          </w:tcPr>
          <w:p w14:paraId="67DD4F41" w14:textId="77777777" w:rsidR="00574DAB" w:rsidRPr="00837E11" w:rsidRDefault="00574DAB" w:rsidP="00DA4C7B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5" w:type="pct"/>
            <w:vMerge/>
            <w:vAlign w:val="center"/>
          </w:tcPr>
          <w:p w14:paraId="303652C5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72" w:type="pct"/>
            <w:vAlign w:val="center"/>
            <w:hideMark/>
          </w:tcPr>
          <w:p w14:paraId="2F122775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Zadaszona wiata rowerowa na Os. Staszica (Obszar VII)</w:t>
            </w:r>
          </w:p>
        </w:tc>
        <w:tc>
          <w:tcPr>
            <w:tcW w:w="579" w:type="pct"/>
            <w:vAlign w:val="center"/>
          </w:tcPr>
          <w:p w14:paraId="66808FD0" w14:textId="77777777" w:rsidR="00574DAB" w:rsidRPr="00837E11" w:rsidRDefault="00574DAB" w:rsidP="00DA4C7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703" w:type="pct"/>
            <w:vAlign w:val="center"/>
            <w:hideMark/>
          </w:tcPr>
          <w:p w14:paraId="6D1A165F" w14:textId="042D84B2" w:rsidR="00574DAB" w:rsidRPr="00837E11" w:rsidRDefault="00574DAB" w:rsidP="00DA4C7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</w:pPr>
            <w:r w:rsidRPr="00837E1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l-PL"/>
              </w:rPr>
              <w:t>40 000,00</w:t>
            </w:r>
          </w:p>
        </w:tc>
      </w:tr>
    </w:tbl>
    <w:p w14:paraId="517B1529" w14:textId="77777777" w:rsidR="00574DAB" w:rsidRPr="00D845A8" w:rsidRDefault="00574DAB" w:rsidP="00574DAB">
      <w:pPr>
        <w:rPr>
          <w:rFonts w:ascii="Calibri Light" w:eastAsia="Century Schoolbook" w:hAnsi="Calibri Light" w:cs="Arial"/>
          <w:i/>
          <w:iCs/>
          <w:sz w:val="18"/>
          <w:szCs w:val="20"/>
        </w:rPr>
      </w:pPr>
      <w:r w:rsidRPr="00D845A8">
        <w:rPr>
          <w:rFonts w:ascii="Calibri Light" w:eastAsia="Century Schoolbook" w:hAnsi="Calibri Light" w:cs="Arial"/>
          <w:i/>
          <w:iCs/>
          <w:sz w:val="20"/>
          <w:szCs w:val="20"/>
        </w:rPr>
        <w:t xml:space="preserve">Źródło: opracowanie własne na podstawie </w:t>
      </w:r>
      <w:hyperlink r:id="rId118" w:history="1">
        <w:r w:rsidRPr="00D845A8">
          <w:rPr>
            <w:rStyle w:val="Hipercze"/>
            <w:rFonts w:ascii="Calibri Light" w:eastAsia="Century Schoolbook" w:hAnsi="Calibri Light" w:cs="Arial"/>
            <w:i/>
            <w:iCs/>
            <w:color w:val="auto"/>
            <w:sz w:val="20"/>
            <w:szCs w:val="20"/>
          </w:rPr>
          <w:t>https://pruszkow.budzet-obywatelski.org/wyniki</w:t>
        </w:r>
      </w:hyperlink>
      <w:r w:rsidRPr="00D845A8">
        <w:rPr>
          <w:rFonts w:ascii="Calibri Light" w:eastAsia="Century Schoolbook" w:hAnsi="Calibri Light" w:cs="Arial"/>
          <w:i/>
          <w:iCs/>
          <w:sz w:val="20"/>
          <w:szCs w:val="20"/>
        </w:rPr>
        <w:t>.</w:t>
      </w:r>
    </w:p>
    <w:p w14:paraId="5E100A3B" w14:textId="77777777" w:rsidR="00812802" w:rsidRDefault="00812802" w:rsidP="00D74579">
      <w:pPr>
        <w:spacing w:after="0" w:line="28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3F14FFBE" w14:textId="0D61A25B" w:rsidR="00B068C0" w:rsidRDefault="00B068C0">
      <w:pPr>
        <w:rPr>
          <w:rFonts w:asciiTheme="majorHAnsi" w:hAnsiTheme="majorHAnsi" w:cstheme="minorHAnsi"/>
          <w:b/>
          <w:sz w:val="22"/>
          <w:szCs w:val="22"/>
        </w:rPr>
      </w:pPr>
    </w:p>
    <w:p w14:paraId="16AF04AB" w14:textId="77777777" w:rsidR="00B068C0" w:rsidRDefault="00B068C0" w:rsidP="00D74579">
      <w:pPr>
        <w:spacing w:after="0" w:line="280" w:lineRule="exact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C591783" w14:textId="6CCD2FC8" w:rsidR="00B068C0" w:rsidRPr="00936472" w:rsidRDefault="00B068C0" w:rsidP="00D74579">
      <w:pPr>
        <w:spacing w:after="0" w:line="280" w:lineRule="exact"/>
        <w:jc w:val="both"/>
        <w:rPr>
          <w:rFonts w:asciiTheme="majorHAnsi" w:hAnsiTheme="majorHAnsi" w:cstheme="minorHAnsi"/>
          <w:b/>
          <w:sz w:val="22"/>
          <w:szCs w:val="22"/>
        </w:rPr>
        <w:sectPr w:rsidR="00B068C0" w:rsidRPr="00936472" w:rsidSect="00936472">
          <w:type w:val="continuous"/>
          <w:pgSz w:w="11906" w:h="16838"/>
          <w:pgMar w:top="1440" w:right="1440" w:bottom="1440" w:left="1800" w:header="0" w:footer="709" w:gutter="0"/>
          <w:cols w:space="708"/>
          <w:docGrid w:linePitch="360"/>
        </w:sectPr>
      </w:pPr>
    </w:p>
    <w:p w14:paraId="3396AB7E" w14:textId="77777777" w:rsidR="00842142" w:rsidRDefault="00842142" w:rsidP="00842142"/>
    <w:p w14:paraId="3F12978F" w14:textId="77777777" w:rsidR="00AB2C4A" w:rsidRDefault="00AB2C4A" w:rsidP="00842142"/>
    <w:p w14:paraId="295EAFBE" w14:textId="77777777" w:rsidR="006F3CDD" w:rsidRDefault="006F3CDD" w:rsidP="006F3CDD">
      <w:pPr>
        <w:spacing w:after="0" w:line="280" w:lineRule="exact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9E4F644" w14:textId="5CC3EDE4" w:rsidR="006F3CDD" w:rsidRDefault="00621CA6" w:rsidP="00621CA6">
      <w:pPr>
        <w:spacing w:after="0" w:line="240" w:lineRule="auto"/>
        <w:jc w:val="center"/>
        <w:rPr>
          <w:rFonts w:asciiTheme="majorHAnsi" w:hAnsiTheme="majorHAnsi" w:cstheme="majorHAnsi"/>
          <w:i/>
          <w:sz w:val="22"/>
          <w:szCs w:val="22"/>
        </w:rPr>
      </w:pPr>
      <w:r w:rsidRPr="00621CA6">
        <w:rPr>
          <w:rFonts w:asciiTheme="majorHAnsi" w:hAnsiTheme="majorHAnsi" w:cstheme="majorHAnsi"/>
          <w:i/>
          <w:noProof/>
          <w:sz w:val="22"/>
          <w:szCs w:val="22"/>
          <w:lang w:eastAsia="pl-PL"/>
        </w:rPr>
        <w:drawing>
          <wp:inline distT="0" distB="0" distL="0" distR="0" wp14:anchorId="31F50A51" wp14:editId="7F98561D">
            <wp:extent cx="4583430" cy="3435698"/>
            <wp:effectExtent l="0" t="0" r="7620" b="0"/>
            <wp:docPr id="228" name="Obraz 228" descr="F:\DJI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I_082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87" cy="34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8481" w14:textId="2454779A" w:rsidR="00621CA6" w:rsidRDefault="00621CA6">
      <w:pPr>
        <w:rPr>
          <w:rFonts w:asciiTheme="majorHAnsi" w:hAnsiTheme="majorHAnsi" w:cstheme="majorHAnsi"/>
          <w:i/>
          <w:sz w:val="22"/>
          <w:szCs w:val="22"/>
        </w:rPr>
      </w:pPr>
    </w:p>
    <w:p w14:paraId="51F874BF" w14:textId="77777777" w:rsidR="0097339B" w:rsidRDefault="0097339B">
      <w:pPr>
        <w:rPr>
          <w:rFonts w:asciiTheme="majorHAnsi" w:hAnsiTheme="majorHAnsi" w:cstheme="majorHAnsi"/>
          <w:i/>
          <w:sz w:val="22"/>
          <w:szCs w:val="22"/>
        </w:rPr>
      </w:pPr>
    </w:p>
    <w:p w14:paraId="12B88BBB" w14:textId="069A202F" w:rsidR="00621CA6" w:rsidRDefault="006F3CDD" w:rsidP="0097339B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Dziękuję pracownikom Urzędu Miasta i jednostek organizacyjnych, którzy przyczynili się </w:t>
      </w:r>
      <w:r w:rsidR="00AB2C4A">
        <w:rPr>
          <w:rFonts w:asciiTheme="majorHAnsi" w:hAnsiTheme="majorHAnsi" w:cstheme="majorHAnsi"/>
          <w:i/>
          <w:sz w:val="22"/>
          <w:szCs w:val="22"/>
        </w:rPr>
        <w:br/>
      </w:r>
      <w:r>
        <w:rPr>
          <w:rFonts w:asciiTheme="majorHAnsi" w:hAnsiTheme="majorHAnsi" w:cstheme="majorHAnsi"/>
          <w:i/>
          <w:sz w:val="22"/>
          <w:szCs w:val="22"/>
        </w:rPr>
        <w:t>do stworzenia tego dokumentu, za wsparcie merytoryczne i wspólną pracę na rzecz s</w:t>
      </w:r>
      <w:r w:rsidR="00621CA6">
        <w:rPr>
          <w:rFonts w:asciiTheme="majorHAnsi" w:hAnsiTheme="majorHAnsi" w:cstheme="majorHAnsi"/>
          <w:i/>
          <w:sz w:val="22"/>
          <w:szCs w:val="22"/>
        </w:rPr>
        <w:t>amorządu i naszego Miasta. Szczególne podziękowania kieruję do moich Zastępców – Beaty Czyżewskiej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621CA6">
        <w:rPr>
          <w:rFonts w:asciiTheme="majorHAnsi" w:hAnsiTheme="majorHAnsi" w:cstheme="majorHAnsi"/>
          <w:i/>
          <w:sz w:val="22"/>
          <w:szCs w:val="22"/>
        </w:rPr>
        <w:t xml:space="preserve">i Konrada </w:t>
      </w:r>
      <w:proofErr w:type="spellStart"/>
      <w:r w:rsidR="00621CA6">
        <w:rPr>
          <w:rFonts w:asciiTheme="majorHAnsi" w:hAnsiTheme="majorHAnsi" w:cstheme="majorHAnsi"/>
          <w:i/>
          <w:sz w:val="22"/>
          <w:szCs w:val="22"/>
        </w:rPr>
        <w:t>Sipiery</w:t>
      </w:r>
      <w:proofErr w:type="spellEnd"/>
      <w:r w:rsidR="00621CA6">
        <w:rPr>
          <w:rFonts w:asciiTheme="majorHAnsi" w:hAnsiTheme="majorHAnsi" w:cstheme="majorHAnsi"/>
          <w:i/>
          <w:sz w:val="22"/>
          <w:szCs w:val="22"/>
        </w:rPr>
        <w:t xml:space="preserve">, Sekretarz Miasta – Karoliny </w:t>
      </w:r>
      <w:proofErr w:type="spellStart"/>
      <w:r w:rsidR="00621CA6">
        <w:rPr>
          <w:rFonts w:asciiTheme="majorHAnsi" w:hAnsiTheme="majorHAnsi" w:cstheme="majorHAnsi"/>
          <w:i/>
          <w:sz w:val="22"/>
          <w:szCs w:val="22"/>
        </w:rPr>
        <w:t>Sorbian</w:t>
      </w:r>
      <w:proofErr w:type="spellEnd"/>
      <w:r w:rsidR="00621CA6">
        <w:rPr>
          <w:rFonts w:asciiTheme="majorHAnsi" w:hAnsiTheme="majorHAnsi" w:cstheme="majorHAnsi"/>
          <w:i/>
          <w:sz w:val="22"/>
          <w:szCs w:val="22"/>
        </w:rPr>
        <w:t xml:space="preserve">-Jamiołkowskiej oraz Skarbnika Miasta – Lidii </w:t>
      </w:r>
      <w:proofErr w:type="spellStart"/>
      <w:r w:rsidR="00621CA6">
        <w:rPr>
          <w:rFonts w:asciiTheme="majorHAnsi" w:hAnsiTheme="majorHAnsi" w:cstheme="majorHAnsi"/>
          <w:i/>
          <w:sz w:val="22"/>
          <w:szCs w:val="22"/>
        </w:rPr>
        <w:t>Sadowskiej-Muchy</w:t>
      </w:r>
      <w:proofErr w:type="spellEnd"/>
      <w:r w:rsidR="00621CA6">
        <w:rPr>
          <w:rFonts w:asciiTheme="majorHAnsi" w:hAnsiTheme="majorHAnsi" w:cstheme="majorHAnsi"/>
          <w:i/>
          <w:sz w:val="22"/>
          <w:szCs w:val="22"/>
        </w:rPr>
        <w:t xml:space="preserve">. </w:t>
      </w:r>
      <w:r w:rsidR="001822BE">
        <w:rPr>
          <w:rFonts w:asciiTheme="majorHAnsi" w:hAnsiTheme="majorHAnsi" w:cstheme="majorHAnsi"/>
          <w:i/>
          <w:sz w:val="22"/>
          <w:szCs w:val="22"/>
        </w:rPr>
        <w:t>Szczególne słowa uznania i podziękowania kieruję do tych wszystkich, których praca, zaangażowanie</w:t>
      </w:r>
      <w:r w:rsidR="00BD4672">
        <w:rPr>
          <w:rFonts w:asciiTheme="majorHAnsi" w:hAnsiTheme="majorHAnsi" w:cstheme="majorHAnsi"/>
          <w:i/>
          <w:sz w:val="22"/>
          <w:szCs w:val="22"/>
        </w:rPr>
        <w:t>, poświęcenie i wsparcie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pozwoliły na nieprzerwan</w:t>
      </w:r>
      <w:r w:rsidR="00BD4672">
        <w:rPr>
          <w:rFonts w:asciiTheme="majorHAnsi" w:hAnsiTheme="majorHAnsi" w:cstheme="majorHAnsi"/>
          <w:i/>
          <w:sz w:val="22"/>
          <w:szCs w:val="22"/>
        </w:rPr>
        <w:t>e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BD4672">
        <w:rPr>
          <w:rFonts w:asciiTheme="majorHAnsi" w:hAnsiTheme="majorHAnsi" w:cstheme="majorHAnsi"/>
          <w:i/>
          <w:sz w:val="22"/>
          <w:szCs w:val="22"/>
        </w:rPr>
        <w:t>działanie</w:t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BD4672">
        <w:rPr>
          <w:rFonts w:asciiTheme="majorHAnsi" w:hAnsiTheme="majorHAnsi" w:cstheme="majorHAnsi"/>
          <w:i/>
          <w:sz w:val="22"/>
          <w:szCs w:val="22"/>
        </w:rPr>
        <w:t xml:space="preserve">urzędu i jednostek organizacyjnych Miasta, </w:t>
      </w:r>
      <w:r w:rsidR="00BD4672">
        <w:rPr>
          <w:rFonts w:asciiTheme="majorHAnsi" w:hAnsiTheme="majorHAnsi" w:cstheme="majorHAnsi"/>
          <w:i/>
          <w:sz w:val="22"/>
          <w:szCs w:val="22"/>
        </w:rPr>
        <w:br/>
      </w:r>
      <w:r w:rsidR="001822BE">
        <w:rPr>
          <w:rFonts w:asciiTheme="majorHAnsi" w:hAnsiTheme="majorHAnsi" w:cstheme="majorHAnsi"/>
          <w:i/>
          <w:sz w:val="22"/>
          <w:szCs w:val="22"/>
        </w:rPr>
        <w:t xml:space="preserve">na rzecz </w:t>
      </w:r>
      <w:r w:rsidR="00BD4672">
        <w:rPr>
          <w:rFonts w:asciiTheme="majorHAnsi" w:hAnsiTheme="majorHAnsi" w:cstheme="majorHAnsi"/>
          <w:i/>
          <w:sz w:val="22"/>
          <w:szCs w:val="22"/>
        </w:rPr>
        <w:t xml:space="preserve">jego </w:t>
      </w:r>
      <w:r w:rsidR="001822BE">
        <w:rPr>
          <w:rFonts w:asciiTheme="majorHAnsi" w:hAnsiTheme="majorHAnsi" w:cstheme="majorHAnsi"/>
          <w:i/>
          <w:sz w:val="22"/>
          <w:szCs w:val="22"/>
        </w:rPr>
        <w:t>Mieszkańców.</w:t>
      </w:r>
      <w:r w:rsidR="00BD4672">
        <w:rPr>
          <w:rFonts w:asciiTheme="majorHAnsi" w:hAnsiTheme="majorHAnsi" w:cstheme="majorHAnsi"/>
          <w:i/>
          <w:sz w:val="22"/>
          <w:szCs w:val="22"/>
        </w:rPr>
        <w:t xml:space="preserve"> </w:t>
      </w:r>
    </w:p>
    <w:p w14:paraId="511E81E0" w14:textId="77777777" w:rsidR="00BD4672" w:rsidRDefault="006F3CDD" w:rsidP="00621CA6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Dziękuję również</w:t>
      </w:r>
      <w:r w:rsidR="00621CA6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BD4672">
        <w:rPr>
          <w:rFonts w:asciiTheme="majorHAnsi" w:hAnsiTheme="majorHAnsi" w:cstheme="majorHAnsi"/>
          <w:i/>
          <w:sz w:val="22"/>
          <w:szCs w:val="22"/>
        </w:rPr>
        <w:t xml:space="preserve">Wam Drodzy </w:t>
      </w:r>
      <w:r w:rsidR="00621CA6">
        <w:rPr>
          <w:rFonts w:asciiTheme="majorHAnsi" w:hAnsiTheme="majorHAnsi" w:cstheme="majorHAnsi"/>
          <w:i/>
          <w:sz w:val="22"/>
          <w:szCs w:val="22"/>
        </w:rPr>
        <w:t>M</w:t>
      </w:r>
      <w:r w:rsidR="00BD4672">
        <w:rPr>
          <w:rFonts w:asciiTheme="majorHAnsi" w:hAnsiTheme="majorHAnsi" w:cstheme="majorHAnsi"/>
          <w:i/>
          <w:sz w:val="22"/>
          <w:szCs w:val="22"/>
        </w:rPr>
        <w:t>ieszkańcy</w:t>
      </w:r>
      <w:r>
        <w:rPr>
          <w:rFonts w:asciiTheme="majorHAnsi" w:hAnsiTheme="majorHAnsi" w:cstheme="majorHAnsi"/>
          <w:i/>
          <w:sz w:val="22"/>
          <w:szCs w:val="22"/>
        </w:rPr>
        <w:t xml:space="preserve">, którzy </w:t>
      </w:r>
      <w:r w:rsidR="00BD4672">
        <w:rPr>
          <w:rFonts w:asciiTheme="majorHAnsi" w:hAnsiTheme="majorHAnsi" w:cstheme="majorHAnsi"/>
          <w:i/>
          <w:sz w:val="22"/>
          <w:szCs w:val="22"/>
        </w:rPr>
        <w:t>po</w:t>
      </w:r>
      <w:r>
        <w:rPr>
          <w:rFonts w:asciiTheme="majorHAnsi" w:hAnsiTheme="majorHAnsi" w:cstheme="majorHAnsi"/>
          <w:i/>
          <w:sz w:val="22"/>
          <w:szCs w:val="22"/>
        </w:rPr>
        <w:t>mimo globalnej pandemii angażowali</w:t>
      </w:r>
      <w:r w:rsidR="00BD4672">
        <w:rPr>
          <w:rFonts w:asciiTheme="majorHAnsi" w:hAnsiTheme="majorHAnsi" w:cstheme="majorHAnsi"/>
          <w:i/>
          <w:sz w:val="22"/>
          <w:szCs w:val="22"/>
        </w:rPr>
        <w:t>ście</w:t>
      </w:r>
      <w:r>
        <w:rPr>
          <w:rFonts w:asciiTheme="majorHAnsi" w:hAnsiTheme="majorHAnsi" w:cstheme="majorHAnsi"/>
          <w:i/>
          <w:sz w:val="22"/>
          <w:szCs w:val="22"/>
        </w:rPr>
        <w:t xml:space="preserve"> się w spełnianie </w:t>
      </w:r>
      <w:r w:rsidR="00D86C83">
        <w:rPr>
          <w:rFonts w:asciiTheme="majorHAnsi" w:hAnsiTheme="majorHAnsi" w:cstheme="majorHAnsi"/>
          <w:i/>
          <w:sz w:val="22"/>
          <w:szCs w:val="22"/>
        </w:rPr>
        <w:t>potrzeb lokalnej społeczności</w:t>
      </w:r>
      <w:r w:rsidR="00BD4672">
        <w:rPr>
          <w:rFonts w:asciiTheme="majorHAnsi" w:hAnsiTheme="majorHAnsi" w:cstheme="majorHAnsi"/>
          <w:i/>
          <w:sz w:val="22"/>
          <w:szCs w:val="22"/>
        </w:rPr>
        <w:t xml:space="preserve">. </w:t>
      </w:r>
    </w:p>
    <w:p w14:paraId="3FC88491" w14:textId="11AD951E" w:rsidR="006F3CDD" w:rsidRDefault="00BD4672" w:rsidP="00621CA6">
      <w:pPr>
        <w:spacing w:after="0" w:line="240" w:lineRule="auto"/>
        <w:ind w:firstLine="708"/>
        <w:jc w:val="both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Moje ukłony, podziękowania i wyrazy szacunku kieruję </w:t>
      </w:r>
      <w:r w:rsidR="006F3CDD">
        <w:rPr>
          <w:rFonts w:asciiTheme="majorHAnsi" w:hAnsiTheme="majorHAnsi" w:cstheme="majorHAnsi"/>
          <w:i/>
          <w:sz w:val="22"/>
          <w:szCs w:val="22"/>
        </w:rPr>
        <w:t xml:space="preserve">także </w:t>
      </w:r>
      <w:r>
        <w:rPr>
          <w:rFonts w:asciiTheme="majorHAnsi" w:hAnsiTheme="majorHAnsi" w:cstheme="majorHAnsi"/>
          <w:i/>
          <w:sz w:val="22"/>
          <w:szCs w:val="22"/>
        </w:rPr>
        <w:t xml:space="preserve">do </w:t>
      </w:r>
      <w:r w:rsidR="006F3CDD">
        <w:rPr>
          <w:rFonts w:asciiTheme="majorHAnsi" w:hAnsiTheme="majorHAnsi" w:cstheme="majorHAnsi"/>
          <w:i/>
          <w:sz w:val="22"/>
          <w:szCs w:val="22"/>
        </w:rPr>
        <w:t>pracownik</w:t>
      </w:r>
      <w:r>
        <w:rPr>
          <w:rFonts w:asciiTheme="majorHAnsi" w:hAnsiTheme="majorHAnsi" w:cstheme="majorHAnsi"/>
          <w:i/>
          <w:sz w:val="22"/>
          <w:szCs w:val="22"/>
        </w:rPr>
        <w:t xml:space="preserve">ów </w:t>
      </w:r>
      <w:proofErr w:type="spellStart"/>
      <w:r>
        <w:rPr>
          <w:rFonts w:asciiTheme="majorHAnsi" w:hAnsiTheme="majorHAnsi" w:cstheme="majorHAnsi"/>
          <w:i/>
          <w:sz w:val="22"/>
          <w:szCs w:val="22"/>
        </w:rPr>
        <w:t>pruszkowskiej</w:t>
      </w:r>
      <w:r w:rsidR="006F3CDD">
        <w:rPr>
          <w:rFonts w:asciiTheme="majorHAnsi" w:hAnsiTheme="majorHAnsi" w:cstheme="majorHAnsi"/>
          <w:i/>
          <w:sz w:val="22"/>
          <w:szCs w:val="22"/>
        </w:rPr>
        <w:t>służby</w:t>
      </w:r>
      <w:proofErr w:type="spellEnd"/>
      <w:r w:rsidR="006F3CDD">
        <w:rPr>
          <w:rFonts w:asciiTheme="majorHAnsi" w:hAnsiTheme="majorHAnsi" w:cstheme="majorHAnsi"/>
          <w:i/>
          <w:sz w:val="22"/>
          <w:szCs w:val="22"/>
        </w:rPr>
        <w:t xml:space="preserve"> zdrowia</w:t>
      </w:r>
      <w:r>
        <w:rPr>
          <w:rFonts w:asciiTheme="majorHAnsi" w:hAnsiTheme="majorHAnsi" w:cstheme="majorHAnsi"/>
          <w:i/>
          <w:sz w:val="22"/>
          <w:szCs w:val="22"/>
        </w:rPr>
        <w:t xml:space="preserve">, funkcjonariuszy Straży Miejskiej, Policji i Państwowej Straży Pożarnej </w:t>
      </w:r>
      <w:r w:rsidR="006F3CDD">
        <w:rPr>
          <w:rFonts w:asciiTheme="majorHAnsi" w:hAnsiTheme="majorHAnsi" w:cstheme="majorHAnsi"/>
          <w:i/>
          <w:sz w:val="22"/>
          <w:szCs w:val="22"/>
        </w:rPr>
        <w:t xml:space="preserve">oraz </w:t>
      </w:r>
      <w:r>
        <w:rPr>
          <w:rFonts w:asciiTheme="majorHAnsi" w:hAnsiTheme="majorHAnsi" w:cstheme="majorHAnsi"/>
          <w:i/>
          <w:sz w:val="22"/>
          <w:szCs w:val="22"/>
        </w:rPr>
        <w:t xml:space="preserve">tych </w:t>
      </w:r>
      <w:r w:rsidR="0097339B">
        <w:rPr>
          <w:rFonts w:asciiTheme="majorHAnsi" w:hAnsiTheme="majorHAnsi" w:cstheme="majorHAnsi"/>
          <w:i/>
          <w:sz w:val="22"/>
          <w:szCs w:val="22"/>
        </w:rPr>
        <w:br/>
      </w:r>
      <w:r>
        <w:rPr>
          <w:rFonts w:asciiTheme="majorHAnsi" w:hAnsiTheme="majorHAnsi" w:cstheme="majorHAnsi"/>
          <w:i/>
          <w:sz w:val="22"/>
          <w:szCs w:val="22"/>
        </w:rPr>
        <w:t>wszystkich, którzy</w:t>
      </w:r>
      <w:r w:rsidR="006F3CDD">
        <w:rPr>
          <w:rFonts w:asciiTheme="majorHAnsi" w:hAnsiTheme="majorHAnsi" w:cstheme="majorHAnsi"/>
          <w:i/>
          <w:sz w:val="22"/>
          <w:szCs w:val="22"/>
        </w:rPr>
        <w:t xml:space="preserve"> przyczyni</w:t>
      </w:r>
      <w:r>
        <w:rPr>
          <w:rFonts w:asciiTheme="majorHAnsi" w:hAnsiTheme="majorHAnsi" w:cstheme="majorHAnsi"/>
          <w:i/>
          <w:sz w:val="22"/>
          <w:szCs w:val="22"/>
        </w:rPr>
        <w:t>li</w:t>
      </w:r>
      <w:r w:rsidR="006F3CDD">
        <w:rPr>
          <w:rFonts w:asciiTheme="majorHAnsi" w:hAnsiTheme="majorHAnsi" w:cstheme="majorHAnsi"/>
          <w:i/>
          <w:sz w:val="22"/>
          <w:szCs w:val="22"/>
        </w:rPr>
        <w:t xml:space="preserve"> się do walki z </w:t>
      </w:r>
      <w:r>
        <w:rPr>
          <w:rFonts w:asciiTheme="majorHAnsi" w:hAnsiTheme="majorHAnsi" w:cstheme="majorHAnsi"/>
          <w:i/>
          <w:sz w:val="22"/>
          <w:szCs w:val="22"/>
        </w:rPr>
        <w:t>pandemią</w:t>
      </w:r>
      <w:r w:rsidR="006F3CDD">
        <w:rPr>
          <w:rFonts w:asciiTheme="majorHAnsi" w:hAnsiTheme="majorHAnsi" w:cstheme="majorHAnsi"/>
          <w:i/>
          <w:sz w:val="22"/>
          <w:szCs w:val="22"/>
        </w:rPr>
        <w:t>.</w:t>
      </w:r>
    </w:p>
    <w:p w14:paraId="0A927DCE" w14:textId="77777777" w:rsidR="006F3CDD" w:rsidRDefault="006F3CDD" w:rsidP="006F3CDD">
      <w:pPr>
        <w:spacing w:after="0" w:line="280" w:lineRule="exact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3A39BCD" w14:textId="77777777" w:rsidR="0097339B" w:rsidRPr="0097339B" w:rsidRDefault="0097339B" w:rsidP="006F3CDD">
      <w:pPr>
        <w:ind w:firstLine="5529"/>
        <w:jc w:val="right"/>
        <w:rPr>
          <w:rFonts w:asciiTheme="majorHAnsi" w:hAnsiTheme="majorHAnsi" w:cstheme="majorHAnsi"/>
          <w:b/>
          <w:i/>
          <w:sz w:val="40"/>
          <w:szCs w:val="40"/>
        </w:rPr>
      </w:pPr>
    </w:p>
    <w:p w14:paraId="2EDC3C0C" w14:textId="77777777" w:rsidR="0097339B" w:rsidRDefault="0097339B" w:rsidP="0097339B">
      <w:pPr>
        <w:spacing w:after="0" w:line="280" w:lineRule="exact"/>
        <w:ind w:left="5664"/>
        <w:jc w:val="center"/>
        <w:rPr>
          <w:rFonts w:asciiTheme="majorHAnsi" w:hAnsiTheme="majorHAnsi" w:cstheme="minorHAnsi"/>
          <w:b/>
          <w:sz w:val="22"/>
          <w:szCs w:val="22"/>
        </w:rPr>
      </w:pPr>
      <w:r w:rsidRPr="00193ABA">
        <w:rPr>
          <w:rFonts w:asciiTheme="majorHAnsi" w:hAnsiTheme="majorHAnsi" w:cstheme="majorHAnsi"/>
          <w:b/>
          <w:i/>
          <w:sz w:val="22"/>
          <w:szCs w:val="22"/>
        </w:rPr>
        <w:t>P</w:t>
      </w:r>
      <w:r>
        <w:rPr>
          <w:rFonts w:asciiTheme="majorHAnsi" w:hAnsiTheme="majorHAnsi" w:cstheme="majorHAnsi"/>
          <w:b/>
          <w:i/>
          <w:sz w:val="22"/>
          <w:szCs w:val="22"/>
        </w:rPr>
        <w:t>aweł Makuch</w:t>
      </w:r>
    </w:p>
    <w:p w14:paraId="0321AECE" w14:textId="77777777" w:rsidR="00FE72E6" w:rsidRDefault="00FE72E6" w:rsidP="006F3CDD">
      <w:pPr>
        <w:ind w:firstLine="5529"/>
        <w:jc w:val="right"/>
        <w:rPr>
          <w:rFonts w:asciiTheme="majorHAnsi" w:hAnsiTheme="majorHAnsi" w:cstheme="majorHAnsi"/>
          <w:b/>
          <w:i/>
          <w:sz w:val="22"/>
          <w:szCs w:val="22"/>
        </w:rPr>
      </w:pPr>
    </w:p>
    <w:p w14:paraId="30F0F41F" w14:textId="08B42CA7" w:rsidR="006F3CDD" w:rsidRPr="00193ABA" w:rsidRDefault="006F3CDD" w:rsidP="00C760AD">
      <w:pPr>
        <w:ind w:left="5664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>
        <w:rPr>
          <w:rFonts w:asciiTheme="majorHAnsi" w:hAnsiTheme="majorHAnsi" w:cstheme="majorHAnsi"/>
          <w:b/>
          <w:i/>
          <w:sz w:val="22"/>
          <w:szCs w:val="22"/>
        </w:rPr>
        <w:t>Prezydent Miasta Pruszkowa</w:t>
      </w:r>
    </w:p>
    <w:p w14:paraId="1E3E3F33" w14:textId="77777777" w:rsidR="007A6D0A" w:rsidRDefault="007A6D0A" w:rsidP="00C760AD">
      <w:pPr>
        <w:spacing w:after="0" w:line="280" w:lineRule="exact"/>
        <w:ind w:left="5664"/>
        <w:jc w:val="center"/>
        <w:rPr>
          <w:rFonts w:asciiTheme="majorHAnsi" w:hAnsiTheme="majorHAnsi" w:cstheme="majorHAnsi"/>
          <w:b/>
          <w:i/>
          <w:sz w:val="22"/>
          <w:szCs w:val="22"/>
        </w:rPr>
      </w:pPr>
    </w:p>
    <w:p w14:paraId="550B383B" w14:textId="77777777" w:rsidR="007A6D0A" w:rsidRDefault="007A6D0A" w:rsidP="00C760AD">
      <w:pPr>
        <w:spacing w:after="0" w:line="280" w:lineRule="exact"/>
        <w:ind w:left="5664"/>
        <w:jc w:val="center"/>
        <w:rPr>
          <w:rFonts w:asciiTheme="majorHAnsi" w:hAnsiTheme="majorHAnsi" w:cstheme="majorHAnsi"/>
          <w:b/>
          <w:i/>
          <w:sz w:val="22"/>
          <w:szCs w:val="22"/>
        </w:rPr>
      </w:pPr>
    </w:p>
    <w:p w14:paraId="62DC392E" w14:textId="77777777" w:rsidR="006F3CDD" w:rsidRDefault="006F3CDD" w:rsidP="006F3CDD">
      <w:pPr>
        <w:spacing w:after="0" w:line="280" w:lineRule="exact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2DC9B03A" w14:textId="72A4D36C" w:rsidR="005D2288" w:rsidRPr="00A92B32" w:rsidRDefault="005D2288" w:rsidP="005D2288">
      <w:pPr>
        <w:tabs>
          <w:tab w:val="left" w:pos="7080"/>
        </w:tabs>
        <w:spacing w:after="0" w:line="280" w:lineRule="exact"/>
        <w:jc w:val="center"/>
        <w:rPr>
          <w:rFonts w:asciiTheme="majorHAnsi" w:hAnsiTheme="majorHAnsi" w:cstheme="majorHAnsi"/>
          <w:sz w:val="22"/>
          <w:szCs w:val="22"/>
        </w:rPr>
      </w:pPr>
      <w:r w:rsidRPr="00A92B32">
        <w:rPr>
          <w:rFonts w:asciiTheme="majorHAnsi" w:hAnsiTheme="majorHAnsi" w:cstheme="majorHAnsi"/>
          <w:sz w:val="22"/>
          <w:szCs w:val="22"/>
        </w:rPr>
        <w:t xml:space="preserve">Urząd </w:t>
      </w:r>
      <w:r w:rsidR="00812802">
        <w:rPr>
          <w:rFonts w:asciiTheme="majorHAnsi" w:hAnsiTheme="majorHAnsi" w:cstheme="majorHAnsi"/>
          <w:sz w:val="22"/>
          <w:szCs w:val="22"/>
        </w:rPr>
        <w:t>Miasta Pruszkowa</w:t>
      </w:r>
      <w:r w:rsidR="00F5503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D7A797D" w14:textId="4375EC07" w:rsidR="005D2288" w:rsidRPr="00A92B32" w:rsidRDefault="005D2288" w:rsidP="005D2288">
      <w:pPr>
        <w:tabs>
          <w:tab w:val="left" w:pos="7080"/>
        </w:tabs>
        <w:spacing w:after="0" w:line="280" w:lineRule="exact"/>
        <w:jc w:val="center"/>
        <w:rPr>
          <w:rFonts w:asciiTheme="majorHAnsi" w:hAnsiTheme="majorHAnsi" w:cstheme="majorHAnsi"/>
          <w:sz w:val="22"/>
          <w:szCs w:val="22"/>
        </w:rPr>
      </w:pPr>
      <w:r w:rsidRPr="00A92B32">
        <w:rPr>
          <w:rFonts w:asciiTheme="majorHAnsi" w:hAnsiTheme="majorHAnsi" w:cstheme="majorHAnsi"/>
          <w:sz w:val="22"/>
          <w:szCs w:val="22"/>
        </w:rPr>
        <w:t xml:space="preserve">ul. </w:t>
      </w:r>
      <w:r w:rsidR="00812802">
        <w:rPr>
          <w:rFonts w:asciiTheme="majorHAnsi" w:hAnsiTheme="majorHAnsi" w:cstheme="majorHAnsi"/>
          <w:sz w:val="22"/>
          <w:szCs w:val="22"/>
        </w:rPr>
        <w:t>J.I. Kraszewskiego 14/16</w:t>
      </w:r>
      <w:r w:rsidR="00F55038">
        <w:rPr>
          <w:rFonts w:asciiTheme="majorHAnsi" w:hAnsiTheme="majorHAnsi" w:cstheme="majorHAnsi"/>
          <w:sz w:val="22"/>
          <w:szCs w:val="22"/>
        </w:rPr>
        <w:t xml:space="preserve">, </w:t>
      </w:r>
      <w:r w:rsidR="00812802">
        <w:rPr>
          <w:rFonts w:asciiTheme="majorHAnsi" w:hAnsiTheme="majorHAnsi" w:cstheme="majorHAnsi"/>
          <w:sz w:val="22"/>
          <w:szCs w:val="22"/>
        </w:rPr>
        <w:t>05-800 Pruszków</w:t>
      </w:r>
    </w:p>
    <w:p w14:paraId="347669E9" w14:textId="65986E08" w:rsidR="005D2288" w:rsidRPr="00A92B32" w:rsidRDefault="005D2288" w:rsidP="005D2288">
      <w:pPr>
        <w:tabs>
          <w:tab w:val="left" w:pos="7080"/>
        </w:tabs>
        <w:spacing w:after="0" w:line="280" w:lineRule="exact"/>
        <w:jc w:val="center"/>
        <w:rPr>
          <w:rFonts w:asciiTheme="majorHAnsi" w:hAnsiTheme="majorHAnsi" w:cstheme="majorHAnsi"/>
          <w:sz w:val="22"/>
          <w:szCs w:val="22"/>
        </w:rPr>
      </w:pPr>
      <w:r w:rsidRPr="00A92B32">
        <w:rPr>
          <w:rFonts w:asciiTheme="majorHAnsi" w:hAnsiTheme="majorHAnsi" w:cstheme="majorHAnsi"/>
          <w:sz w:val="22"/>
          <w:szCs w:val="22"/>
        </w:rPr>
        <w:t>tel.</w:t>
      </w:r>
      <w:r w:rsidR="00F55038">
        <w:rPr>
          <w:rFonts w:asciiTheme="majorHAnsi" w:hAnsiTheme="majorHAnsi" w:cstheme="majorHAnsi"/>
          <w:sz w:val="22"/>
          <w:szCs w:val="22"/>
        </w:rPr>
        <w:t xml:space="preserve"> </w:t>
      </w:r>
      <w:r w:rsidR="00812802">
        <w:rPr>
          <w:rFonts w:asciiTheme="majorHAnsi" w:hAnsiTheme="majorHAnsi" w:cstheme="majorHAnsi"/>
          <w:sz w:val="22"/>
          <w:szCs w:val="22"/>
        </w:rPr>
        <w:t>(22) 735 88 88</w:t>
      </w:r>
    </w:p>
    <w:p w14:paraId="2165176F" w14:textId="4282DD9F" w:rsidR="00546D6E" w:rsidRPr="003C5CC1" w:rsidRDefault="00E114EF" w:rsidP="00C12C56">
      <w:pPr>
        <w:tabs>
          <w:tab w:val="left" w:pos="1157"/>
        </w:tabs>
        <w:jc w:val="center"/>
      </w:pPr>
      <w:hyperlink r:id="rId120" w:history="1">
        <w:r w:rsidR="00812802" w:rsidRPr="003B2EBF">
          <w:rPr>
            <w:rStyle w:val="Hipercze"/>
          </w:rPr>
          <w:t>um@miasto.pruszkow.pl</w:t>
        </w:r>
      </w:hyperlink>
      <w:r w:rsidR="00F55038">
        <w:t xml:space="preserve"> </w:t>
      </w:r>
    </w:p>
    <w:sectPr w:rsidR="00546D6E" w:rsidRPr="003C5CC1" w:rsidSect="00C12C56">
      <w:headerReference w:type="default" r:id="rId121"/>
      <w:footerReference w:type="default" r:id="rId122"/>
      <w:pgSz w:w="11906" w:h="16838"/>
      <w:pgMar w:top="238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1B5AF" w14:textId="77777777" w:rsidR="00E31730" w:rsidRDefault="00E31730" w:rsidP="009A041F">
      <w:pPr>
        <w:spacing w:after="0" w:line="240" w:lineRule="auto"/>
      </w:pPr>
      <w:r>
        <w:separator/>
      </w:r>
    </w:p>
  </w:endnote>
  <w:endnote w:type="continuationSeparator" w:id="0">
    <w:p w14:paraId="11BFE6E9" w14:textId="77777777" w:rsidR="00E31730" w:rsidRDefault="00E31730" w:rsidP="009A0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ax Rounde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63969"/>
      <w:docPartObj>
        <w:docPartGallery w:val="Page Numbers (Bottom of Page)"/>
        <w:docPartUnique/>
      </w:docPartObj>
    </w:sdtPr>
    <w:sdtContent>
      <w:p w14:paraId="03C762C5" w14:textId="071D1A89" w:rsidR="006B3D94" w:rsidRDefault="006B3D94">
        <w:pPr>
          <w:pStyle w:val="Stopka"/>
        </w:pPr>
        <w:r w:rsidRPr="008D7C3E">
          <w:rPr>
            <w:rFonts w:asciiTheme="majorHAnsi" w:hAnsiTheme="majorHAnsi" w:cstheme="majorHAnsi"/>
          </w:rPr>
          <w:fldChar w:fldCharType="begin"/>
        </w:r>
        <w:r w:rsidRPr="008D7C3E">
          <w:rPr>
            <w:rFonts w:asciiTheme="majorHAnsi" w:hAnsiTheme="majorHAnsi" w:cstheme="majorHAnsi"/>
          </w:rPr>
          <w:instrText>PAGE   \* MERGEFORMAT</w:instrText>
        </w:r>
        <w:r w:rsidRPr="008D7C3E">
          <w:rPr>
            <w:rFonts w:asciiTheme="majorHAnsi" w:hAnsiTheme="majorHAnsi" w:cstheme="majorHAnsi"/>
          </w:rPr>
          <w:fldChar w:fldCharType="separate"/>
        </w:r>
        <w:r w:rsidRPr="008D7C3E">
          <w:rPr>
            <w:rFonts w:asciiTheme="majorHAnsi" w:hAnsiTheme="majorHAnsi" w:cstheme="majorHAnsi"/>
          </w:rPr>
          <w:t>2</w:t>
        </w:r>
        <w:r w:rsidRPr="008D7C3E">
          <w:rPr>
            <w:rFonts w:asciiTheme="majorHAnsi" w:hAnsiTheme="majorHAnsi" w:cstheme="majorHAnsi"/>
          </w:rPr>
          <w:fldChar w:fldCharType="end"/>
        </w:r>
      </w:p>
    </w:sdtContent>
  </w:sdt>
  <w:p w14:paraId="4453BB0A" w14:textId="77777777" w:rsidR="006B3D94" w:rsidRDefault="006B3D9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590C" w14:textId="70C49D2A" w:rsidR="006B3D94" w:rsidRDefault="006B3D94" w:rsidP="00813B38">
    <w:pPr>
      <w:pStyle w:val="Stopka"/>
      <w:jc w:val="center"/>
    </w:pPr>
  </w:p>
  <w:p w14:paraId="1DB5DD64" w14:textId="77777777" w:rsidR="006B3D94" w:rsidRDefault="006B3D9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1193090"/>
      <w:docPartObj>
        <w:docPartGallery w:val="Page Numbers (Bottom of Page)"/>
        <w:docPartUnique/>
      </w:docPartObj>
    </w:sdtPr>
    <w:sdtContent>
      <w:p w14:paraId="1E805EF3" w14:textId="77777777" w:rsidR="006B3D94" w:rsidRDefault="006B3D94" w:rsidP="00813B38">
        <w:pPr>
          <w:pStyle w:val="Stopka"/>
          <w:jc w:val="center"/>
        </w:pPr>
        <w:r w:rsidRPr="008E7908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8E7908">
          <w:rPr>
            <w:rFonts w:asciiTheme="majorHAnsi" w:hAnsiTheme="majorHAnsi" w:cstheme="majorHAnsi"/>
            <w:sz w:val="20"/>
            <w:szCs w:val="20"/>
          </w:rPr>
          <w:instrText>PAGE   \* MERGEFORMAT</w:instrText>
        </w:r>
        <w:r w:rsidRPr="008E7908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2277D1">
          <w:rPr>
            <w:rFonts w:asciiTheme="majorHAnsi" w:hAnsiTheme="majorHAnsi" w:cstheme="majorHAnsi"/>
            <w:noProof/>
            <w:sz w:val="20"/>
            <w:szCs w:val="20"/>
          </w:rPr>
          <w:t>62</w:t>
        </w:r>
        <w:r w:rsidRPr="008E7908">
          <w:rPr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3DC74E05" w14:textId="77777777" w:rsidR="006B3D94" w:rsidRDefault="006B3D9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44C10" w14:textId="58FD1FF6" w:rsidR="006B3D94" w:rsidRDefault="006B3D94">
    <w:pPr>
      <w:pStyle w:val="Stopka"/>
      <w:jc w:val="right"/>
    </w:pPr>
  </w:p>
  <w:p w14:paraId="0446F415" w14:textId="77777777" w:rsidR="006B3D94" w:rsidRDefault="006B3D9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7DE8A" w14:textId="77777777" w:rsidR="00E31730" w:rsidRDefault="00E31730" w:rsidP="009A041F">
      <w:pPr>
        <w:spacing w:after="0" w:line="240" w:lineRule="auto"/>
      </w:pPr>
      <w:r>
        <w:separator/>
      </w:r>
    </w:p>
  </w:footnote>
  <w:footnote w:type="continuationSeparator" w:id="0">
    <w:p w14:paraId="002334B9" w14:textId="77777777" w:rsidR="00E31730" w:rsidRDefault="00E31730" w:rsidP="009A041F">
      <w:pPr>
        <w:spacing w:after="0" w:line="240" w:lineRule="auto"/>
      </w:pPr>
      <w:r>
        <w:continuationSeparator/>
      </w:r>
    </w:p>
  </w:footnote>
  <w:footnote w:id="1">
    <w:p w14:paraId="2FBDAB35" w14:textId="77777777" w:rsidR="006B3D94" w:rsidRDefault="006B3D94" w:rsidP="00C6034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17D4F">
        <w:rPr>
          <w:rFonts w:asciiTheme="majorHAnsi" w:eastAsiaTheme="minorEastAsia" w:hAnsiTheme="majorHAnsi" w:cstheme="majorHAnsi"/>
          <w:kern w:val="0"/>
          <w:sz w:val="20"/>
          <w:szCs w:val="20"/>
          <w:lang w:eastAsia="en-US"/>
        </w:rPr>
        <w:t>Ustawa z dnia 11 stycznia 2018 r. o elektromobilności i paliwach alternatywnych</w:t>
      </w:r>
      <w:r>
        <w:rPr>
          <w:rFonts w:asciiTheme="majorHAnsi" w:eastAsiaTheme="minorEastAsia" w:hAnsiTheme="majorHAnsi" w:cstheme="majorHAnsi"/>
          <w:kern w:val="0"/>
          <w:sz w:val="20"/>
          <w:szCs w:val="20"/>
          <w:lang w:eastAsia="en-US"/>
        </w:rPr>
        <w:t xml:space="preserve">, </w:t>
      </w:r>
      <w:r w:rsidRPr="00917D4F">
        <w:rPr>
          <w:rFonts w:asciiTheme="majorHAnsi" w:eastAsiaTheme="minorEastAsia" w:hAnsiTheme="majorHAnsi" w:cstheme="majorHAnsi"/>
          <w:kern w:val="0"/>
          <w:sz w:val="20"/>
          <w:szCs w:val="20"/>
          <w:lang w:eastAsia="en-US"/>
        </w:rPr>
        <w:t>Dz. U. 2018 poz. 317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333" w:type="dxa"/>
      <w:tblInd w:w="-1843" w:type="dxa"/>
      <w:tblLook w:val="04A0" w:firstRow="1" w:lastRow="0" w:firstColumn="1" w:lastColumn="0" w:noHBand="0" w:noVBand="1"/>
    </w:tblPr>
    <w:tblGrid>
      <w:gridCol w:w="12333"/>
    </w:tblGrid>
    <w:tr w:rsidR="006B3D94" w14:paraId="7B303F3E" w14:textId="77777777" w:rsidTr="00B945D4">
      <w:tc>
        <w:tcPr>
          <w:tcW w:w="12333" w:type="dxa"/>
          <w:tcBorders>
            <w:top w:val="nil"/>
            <w:left w:val="nil"/>
            <w:bottom w:val="nil"/>
            <w:right w:val="nil"/>
          </w:tcBorders>
          <w:shd w:val="clear" w:color="auto" w:fill="AEAAAA" w:themeFill="background2" w:themeFillShade="BF"/>
        </w:tcPr>
        <w:p w14:paraId="5308706F" w14:textId="77777777" w:rsidR="006B3D94" w:rsidRDefault="006B3D94" w:rsidP="008E7908">
          <w:pPr>
            <w:pStyle w:val="Stopka"/>
            <w:tabs>
              <w:tab w:val="clear" w:pos="4536"/>
              <w:tab w:val="clear" w:pos="9072"/>
              <w:tab w:val="left" w:pos="1217"/>
            </w:tabs>
          </w:pPr>
          <w:r>
            <w:tab/>
          </w:r>
        </w:p>
        <w:p w14:paraId="05CE3250" w14:textId="77777777" w:rsidR="006B3D94" w:rsidRDefault="006B3D94" w:rsidP="008E7908">
          <w:pPr>
            <w:pStyle w:val="Stopka"/>
            <w:tabs>
              <w:tab w:val="clear" w:pos="4536"/>
              <w:tab w:val="clear" w:pos="9072"/>
              <w:tab w:val="left" w:pos="2323"/>
              <w:tab w:val="left" w:pos="5220"/>
            </w:tabs>
          </w:pPr>
          <w:r>
            <w:tab/>
          </w:r>
          <w:r>
            <w:tab/>
          </w:r>
        </w:p>
        <w:p w14:paraId="526CCE53" w14:textId="77777777" w:rsidR="006B3D94" w:rsidRDefault="006B3D94" w:rsidP="009A041F">
          <w:pPr>
            <w:pStyle w:val="Stopka"/>
            <w:tabs>
              <w:tab w:val="clear" w:pos="4536"/>
              <w:tab w:val="clear" w:pos="9072"/>
              <w:tab w:val="left" w:pos="2323"/>
            </w:tabs>
          </w:pPr>
        </w:p>
        <w:p w14:paraId="333426E3" w14:textId="14794F79" w:rsidR="006B3D94" w:rsidRPr="009A041F" w:rsidRDefault="006B3D94" w:rsidP="00B945D4">
          <w:pPr>
            <w:pStyle w:val="Stopka"/>
            <w:shd w:val="clear" w:color="auto" w:fill="AEAAAA" w:themeFill="background2" w:themeFillShade="BF"/>
            <w:tabs>
              <w:tab w:val="clear" w:pos="4536"/>
              <w:tab w:val="clear" w:pos="9072"/>
              <w:tab w:val="left" w:pos="2323"/>
              <w:tab w:val="left" w:pos="11202"/>
            </w:tabs>
            <w:rPr>
              <w:b/>
              <w:color w:val="FFFFFF" w:themeColor="background1"/>
              <w:sz w:val="32"/>
              <w:szCs w:val="32"/>
            </w:rPr>
          </w:pPr>
          <w:r>
            <w:rPr>
              <w:color w:val="FFFFFF" w:themeColor="background1"/>
              <w:sz w:val="36"/>
              <w:szCs w:val="36"/>
            </w:rPr>
            <w:t xml:space="preserve">                     </w:t>
          </w:r>
          <w:r>
            <w:rPr>
              <w:b/>
              <w:color w:val="FFFFFF" w:themeColor="background1"/>
              <w:sz w:val="32"/>
              <w:szCs w:val="32"/>
            </w:rPr>
            <w:t>Wstęp</w:t>
          </w:r>
          <w:r w:rsidRPr="009A041F">
            <w:rPr>
              <w:b/>
              <w:color w:val="FFFFFF" w:themeColor="background1"/>
              <w:sz w:val="32"/>
              <w:szCs w:val="32"/>
            </w:rPr>
            <w:t xml:space="preserve"> </w:t>
          </w:r>
          <w:r>
            <w:rPr>
              <w:b/>
              <w:color w:val="FFFFFF" w:themeColor="background1"/>
              <w:sz w:val="32"/>
              <w:szCs w:val="32"/>
            </w:rPr>
            <w:tab/>
          </w:r>
        </w:p>
        <w:p w14:paraId="72C4990B" w14:textId="77777777" w:rsidR="006B3D94" w:rsidRDefault="006B3D94" w:rsidP="009A041F">
          <w:pPr>
            <w:pStyle w:val="Stopka"/>
          </w:pPr>
        </w:p>
      </w:tc>
    </w:tr>
    <w:tr w:rsidR="006B3D94" w14:paraId="1751E4F6" w14:textId="77777777" w:rsidTr="00B945D4">
      <w:tc>
        <w:tcPr>
          <w:tcW w:w="12333" w:type="dxa"/>
          <w:tcBorders>
            <w:top w:val="nil"/>
            <w:left w:val="nil"/>
            <w:bottom w:val="nil"/>
            <w:right w:val="nil"/>
          </w:tcBorders>
          <w:shd w:val="clear" w:color="auto" w:fill="AEAAAA" w:themeFill="background2" w:themeFillShade="BF"/>
        </w:tcPr>
        <w:p w14:paraId="04F71E4B" w14:textId="77777777" w:rsidR="006B3D94" w:rsidRDefault="006B3D94" w:rsidP="008E7908">
          <w:pPr>
            <w:pStyle w:val="Stopka"/>
            <w:tabs>
              <w:tab w:val="clear" w:pos="4536"/>
              <w:tab w:val="clear" w:pos="9072"/>
              <w:tab w:val="left" w:pos="4474"/>
            </w:tabs>
          </w:pPr>
          <w:r>
            <w:tab/>
          </w:r>
        </w:p>
      </w:tc>
    </w:tr>
  </w:tbl>
  <w:p w14:paraId="3BC9704F" w14:textId="77777777" w:rsidR="006B3D94" w:rsidRDefault="006B3D94">
    <w:pPr>
      <w:pStyle w:val="Nagwek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470" w:type="dxa"/>
      <w:tblInd w:w="-1843" w:type="dxa"/>
      <w:tblLook w:val="04A0" w:firstRow="1" w:lastRow="0" w:firstColumn="1" w:lastColumn="0" w:noHBand="0" w:noVBand="1"/>
    </w:tblPr>
    <w:tblGrid>
      <w:gridCol w:w="12470"/>
    </w:tblGrid>
    <w:tr w:rsidR="006B3D94" w14:paraId="2B51CF74" w14:textId="77777777" w:rsidTr="002E1C51">
      <w:tc>
        <w:tcPr>
          <w:tcW w:w="12470" w:type="dxa"/>
          <w:tcBorders>
            <w:top w:val="nil"/>
            <w:left w:val="nil"/>
            <w:bottom w:val="nil"/>
            <w:right w:val="nil"/>
          </w:tcBorders>
          <w:shd w:val="clear" w:color="auto" w:fill="5E7D3A"/>
        </w:tcPr>
        <w:p w14:paraId="3B0A512C" w14:textId="77777777" w:rsidR="006B3D94" w:rsidRDefault="006B3D94">
          <w:pPr>
            <w:pStyle w:val="Nagwek"/>
          </w:pPr>
        </w:p>
        <w:p w14:paraId="15D8C5F3" w14:textId="77777777" w:rsidR="006B3D94" w:rsidRDefault="006B3D94">
          <w:pPr>
            <w:pStyle w:val="Nagwek"/>
          </w:pPr>
        </w:p>
        <w:p w14:paraId="382EC143" w14:textId="69A64C28" w:rsidR="006B3D94" w:rsidRDefault="006B3D94" w:rsidP="00A1308F">
          <w:pPr>
            <w:pStyle w:val="Nagwek"/>
            <w:tabs>
              <w:tab w:val="clear" w:pos="9072"/>
              <w:tab w:val="left" w:pos="4536"/>
            </w:tabs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  <w:r>
            <w:rPr>
              <w:b/>
              <w:color w:val="FFFFFF" w:themeColor="background1"/>
              <w:sz w:val="32"/>
              <w:szCs w:val="32"/>
            </w:rPr>
            <w:tab/>
          </w:r>
        </w:p>
        <w:p w14:paraId="74B8F3D7" w14:textId="126924A1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 Pruszków 2020 | Realizacja Budżetu Obywatelskiego</w:t>
          </w:r>
        </w:p>
        <w:p w14:paraId="766F6A66" w14:textId="77777777" w:rsidR="006B3D94" w:rsidRDefault="006B3D94">
          <w:pPr>
            <w:pStyle w:val="Nagwek"/>
          </w:pPr>
        </w:p>
      </w:tc>
    </w:tr>
  </w:tbl>
  <w:p w14:paraId="7C906D7A" w14:textId="1E182947" w:rsidR="006B3D94" w:rsidRDefault="006B3D94" w:rsidP="00905726">
    <w:pPr>
      <w:pStyle w:val="Nagwek"/>
      <w:tabs>
        <w:tab w:val="clear" w:pos="4536"/>
        <w:tab w:val="clear" w:pos="9072"/>
        <w:tab w:val="left" w:pos="2374"/>
      </w:tabs>
    </w:pPr>
    <w: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D9535" w14:textId="77777777" w:rsidR="006B3D94" w:rsidRPr="005D2288" w:rsidRDefault="006B3D94" w:rsidP="005D228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333" w:type="dxa"/>
      <w:tblInd w:w="-1848" w:type="dxa"/>
      <w:tblLook w:val="04A0" w:firstRow="1" w:lastRow="0" w:firstColumn="1" w:lastColumn="0" w:noHBand="0" w:noVBand="1"/>
    </w:tblPr>
    <w:tblGrid>
      <w:gridCol w:w="12333"/>
    </w:tblGrid>
    <w:tr w:rsidR="006B3D94" w14:paraId="21973E53" w14:textId="77777777" w:rsidTr="00757E41">
      <w:tc>
        <w:tcPr>
          <w:tcW w:w="12333" w:type="dxa"/>
          <w:tcBorders>
            <w:top w:val="nil"/>
            <w:left w:val="nil"/>
            <w:bottom w:val="nil"/>
            <w:right w:val="nil"/>
          </w:tcBorders>
          <w:shd w:val="clear" w:color="auto" w:fill="0070C0"/>
        </w:tcPr>
        <w:p w14:paraId="482A9477" w14:textId="77777777" w:rsidR="006B3D94" w:rsidRDefault="006B3D94" w:rsidP="00E474E5">
          <w:pPr>
            <w:pStyle w:val="Nagwek"/>
          </w:pPr>
        </w:p>
        <w:p w14:paraId="248E8521" w14:textId="77777777" w:rsidR="006B3D94" w:rsidRDefault="006B3D94" w:rsidP="00E474E5">
          <w:pPr>
            <w:pStyle w:val="Nagwek"/>
          </w:pPr>
        </w:p>
        <w:p w14:paraId="0A960C0C" w14:textId="77777777" w:rsidR="006B3D94" w:rsidRDefault="006B3D94" w:rsidP="00E474E5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3958DFA8" w14:textId="052551AA" w:rsidR="006B3D94" w:rsidRDefault="006B3D94" w:rsidP="00E474E5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Raport o stanie Gminy </w:t>
          </w:r>
          <w:r w:rsidRPr="00894BAC">
            <w:rPr>
              <w:b/>
              <w:color w:val="FFFFFF" w:themeColor="background1"/>
              <w:sz w:val="32"/>
              <w:szCs w:val="32"/>
            </w:rPr>
            <w:t xml:space="preserve"> </w:t>
          </w:r>
        </w:p>
        <w:p w14:paraId="21890BD2" w14:textId="77777777" w:rsidR="006B3D94" w:rsidRDefault="006B3D94" w:rsidP="00E474E5">
          <w:pPr>
            <w:pStyle w:val="Nagwek"/>
          </w:pPr>
        </w:p>
      </w:tc>
    </w:tr>
  </w:tbl>
  <w:p w14:paraId="211900BB" w14:textId="77777777" w:rsidR="006B3D94" w:rsidRPr="00E474E5" w:rsidRDefault="006B3D94" w:rsidP="00E474E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7266" w:type="dxa"/>
      <w:tblInd w:w="-1848" w:type="dxa"/>
      <w:tblLook w:val="04A0" w:firstRow="1" w:lastRow="0" w:firstColumn="1" w:lastColumn="0" w:noHBand="0" w:noVBand="1"/>
    </w:tblPr>
    <w:tblGrid>
      <w:gridCol w:w="17266"/>
    </w:tblGrid>
    <w:tr w:rsidR="006B3D94" w14:paraId="0F67CC1D" w14:textId="77777777" w:rsidTr="00DA4C7B">
      <w:trPr>
        <w:trHeight w:val="1696"/>
      </w:trPr>
      <w:tc>
        <w:tcPr>
          <w:tcW w:w="17266" w:type="dxa"/>
          <w:tcBorders>
            <w:top w:val="nil"/>
            <w:left w:val="nil"/>
            <w:bottom w:val="nil"/>
            <w:right w:val="nil"/>
          </w:tcBorders>
          <w:shd w:val="clear" w:color="auto" w:fill="0A749E"/>
        </w:tcPr>
        <w:p w14:paraId="2FADA606" w14:textId="77777777" w:rsidR="006B3D94" w:rsidRDefault="006B3D94">
          <w:pPr>
            <w:pStyle w:val="Nagwek"/>
          </w:pPr>
        </w:p>
        <w:p w14:paraId="33C70939" w14:textId="77777777" w:rsidR="006B3D94" w:rsidRDefault="006B3D94">
          <w:pPr>
            <w:pStyle w:val="Nagwek"/>
          </w:pPr>
        </w:p>
        <w:p w14:paraId="75B9AFC3" w14:textId="77777777" w:rsidR="006B3D94" w:rsidRDefault="006B3D94" w:rsidP="0032281F">
          <w:pPr>
            <w:pStyle w:val="Nagwek"/>
            <w:shd w:val="clear" w:color="auto" w:fill="0A749E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6F98C6CB" w14:textId="77777777" w:rsidR="006B3D94" w:rsidRDefault="006B3D94" w:rsidP="0032281F">
          <w:pPr>
            <w:pStyle w:val="Nagwek"/>
            <w:shd w:val="clear" w:color="auto" w:fill="0A749E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Pruszków 2020 | Zarządzanie samorządowe</w:t>
          </w:r>
        </w:p>
        <w:p w14:paraId="530F5CCB" w14:textId="77777777" w:rsidR="006B3D94" w:rsidRDefault="006B3D94">
          <w:pPr>
            <w:pStyle w:val="Nagwek"/>
          </w:pPr>
        </w:p>
      </w:tc>
    </w:tr>
  </w:tbl>
  <w:p w14:paraId="1C0E2B63" w14:textId="77777777" w:rsidR="006B3D94" w:rsidRDefault="006B3D94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333" w:type="dxa"/>
      <w:tblInd w:w="-1848" w:type="dxa"/>
      <w:tblLook w:val="04A0" w:firstRow="1" w:lastRow="0" w:firstColumn="1" w:lastColumn="0" w:noHBand="0" w:noVBand="1"/>
    </w:tblPr>
    <w:tblGrid>
      <w:gridCol w:w="12333"/>
    </w:tblGrid>
    <w:tr w:rsidR="006B3D94" w14:paraId="47F2745C" w14:textId="77777777" w:rsidTr="0032281F">
      <w:tc>
        <w:tcPr>
          <w:tcW w:w="12333" w:type="dxa"/>
          <w:tcBorders>
            <w:top w:val="nil"/>
            <w:left w:val="nil"/>
            <w:bottom w:val="nil"/>
            <w:right w:val="nil"/>
          </w:tcBorders>
          <w:shd w:val="clear" w:color="auto" w:fill="0A749E"/>
        </w:tcPr>
        <w:p w14:paraId="53A57BBD" w14:textId="77777777" w:rsidR="006B3D94" w:rsidRDefault="006B3D94">
          <w:pPr>
            <w:pStyle w:val="Nagwek"/>
          </w:pPr>
        </w:p>
        <w:p w14:paraId="0E88E2D8" w14:textId="77777777" w:rsidR="006B3D94" w:rsidRDefault="006B3D94">
          <w:pPr>
            <w:pStyle w:val="Nagwek"/>
          </w:pPr>
        </w:p>
        <w:p w14:paraId="34734280" w14:textId="77777777" w:rsidR="006B3D94" w:rsidRDefault="006B3D94" w:rsidP="0032281F">
          <w:pPr>
            <w:pStyle w:val="Nagwek"/>
            <w:shd w:val="clear" w:color="auto" w:fill="0A749E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44CAEDA9" w14:textId="025D77F0" w:rsidR="006B3D94" w:rsidRDefault="006B3D94" w:rsidP="0032281F">
          <w:pPr>
            <w:pStyle w:val="Nagwek"/>
            <w:shd w:val="clear" w:color="auto" w:fill="0A749E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Pruszków 2020 | Zarządzanie samorządowe</w:t>
          </w:r>
        </w:p>
        <w:p w14:paraId="380C38F9" w14:textId="77777777" w:rsidR="006B3D94" w:rsidRDefault="006B3D94">
          <w:pPr>
            <w:pStyle w:val="Nagwek"/>
          </w:pPr>
        </w:p>
      </w:tc>
    </w:tr>
  </w:tbl>
  <w:p w14:paraId="3B66C756" w14:textId="77777777" w:rsidR="006B3D94" w:rsidRDefault="006B3D94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612" w:type="dxa"/>
      <w:tblInd w:w="-1985" w:type="dxa"/>
      <w:tblLook w:val="04A0" w:firstRow="1" w:lastRow="0" w:firstColumn="1" w:lastColumn="0" w:noHBand="0" w:noVBand="1"/>
    </w:tblPr>
    <w:tblGrid>
      <w:gridCol w:w="12612"/>
    </w:tblGrid>
    <w:tr w:rsidR="006B3D94" w14:paraId="12D0EBA9" w14:textId="77777777" w:rsidTr="003E7EE9">
      <w:tc>
        <w:tcPr>
          <w:tcW w:w="12612" w:type="dxa"/>
          <w:tcBorders>
            <w:top w:val="nil"/>
            <w:left w:val="nil"/>
            <w:bottom w:val="nil"/>
            <w:right w:val="nil"/>
          </w:tcBorders>
          <w:shd w:val="clear" w:color="auto" w:fill="323E4F"/>
        </w:tcPr>
        <w:p w14:paraId="2F7F4256" w14:textId="77777777" w:rsidR="006B3D94" w:rsidRDefault="006B3D94">
          <w:pPr>
            <w:pStyle w:val="Nagwek"/>
          </w:pPr>
        </w:p>
        <w:p w14:paraId="4020A2ED" w14:textId="77777777" w:rsidR="006B3D94" w:rsidRDefault="006B3D94">
          <w:pPr>
            <w:pStyle w:val="Nagwek"/>
          </w:pPr>
        </w:p>
        <w:p w14:paraId="3F173517" w14:textId="77777777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785C88C5" w14:textId="512B8EE0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  Raport o stanie Gminy </w:t>
          </w:r>
        </w:p>
        <w:p w14:paraId="10F7F078" w14:textId="77777777" w:rsidR="006B3D94" w:rsidRDefault="006B3D94">
          <w:pPr>
            <w:pStyle w:val="Nagwek"/>
          </w:pPr>
        </w:p>
      </w:tc>
    </w:tr>
  </w:tbl>
  <w:p w14:paraId="73ED717B" w14:textId="77777777" w:rsidR="006B3D94" w:rsidRDefault="006B3D94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470" w:type="dxa"/>
      <w:tblInd w:w="-1843" w:type="dxa"/>
      <w:tblLook w:val="04A0" w:firstRow="1" w:lastRow="0" w:firstColumn="1" w:lastColumn="0" w:noHBand="0" w:noVBand="1"/>
    </w:tblPr>
    <w:tblGrid>
      <w:gridCol w:w="12470"/>
    </w:tblGrid>
    <w:tr w:rsidR="006B3D94" w14:paraId="06DE270F" w14:textId="77777777" w:rsidTr="00765946">
      <w:tc>
        <w:tcPr>
          <w:tcW w:w="12470" w:type="dxa"/>
          <w:tcBorders>
            <w:top w:val="nil"/>
            <w:left w:val="nil"/>
            <w:bottom w:val="nil"/>
            <w:right w:val="nil"/>
          </w:tcBorders>
          <w:shd w:val="clear" w:color="auto" w:fill="FF0000"/>
        </w:tcPr>
        <w:p w14:paraId="40724917" w14:textId="77777777" w:rsidR="006B3D94" w:rsidRDefault="006B3D94">
          <w:pPr>
            <w:pStyle w:val="Nagwek"/>
          </w:pPr>
        </w:p>
        <w:p w14:paraId="7B6AE054" w14:textId="1CC9F1AF" w:rsidR="006B3D94" w:rsidRDefault="006B3D94" w:rsidP="001B0A17">
          <w:pPr>
            <w:pStyle w:val="Nagwek"/>
            <w:tabs>
              <w:tab w:val="clear" w:pos="4536"/>
              <w:tab w:val="clear" w:pos="9072"/>
              <w:tab w:val="left" w:pos="3930"/>
            </w:tabs>
          </w:pPr>
          <w:r>
            <w:tab/>
          </w:r>
        </w:p>
        <w:p w14:paraId="4E2CE2B6" w14:textId="77777777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2B02450C" w14:textId="5284BC9B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Pruszków 2020 | Realizacja polityk, programów i strategii Miasta</w:t>
          </w:r>
        </w:p>
        <w:p w14:paraId="111FAA8A" w14:textId="77777777" w:rsidR="006B3D94" w:rsidRDefault="006B3D94">
          <w:pPr>
            <w:pStyle w:val="Nagwek"/>
          </w:pPr>
        </w:p>
      </w:tc>
    </w:tr>
  </w:tbl>
  <w:p w14:paraId="138D2366" w14:textId="77777777" w:rsidR="006B3D94" w:rsidRDefault="006B3D94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333" w:type="dxa"/>
      <w:tblInd w:w="-1848" w:type="dxa"/>
      <w:tblLook w:val="04A0" w:firstRow="1" w:lastRow="0" w:firstColumn="1" w:lastColumn="0" w:noHBand="0" w:noVBand="1"/>
    </w:tblPr>
    <w:tblGrid>
      <w:gridCol w:w="12333"/>
    </w:tblGrid>
    <w:tr w:rsidR="006B3D94" w14:paraId="777EA438" w14:textId="77777777" w:rsidTr="003E7EE9">
      <w:tc>
        <w:tcPr>
          <w:tcW w:w="12333" w:type="dxa"/>
          <w:tcBorders>
            <w:top w:val="nil"/>
            <w:left w:val="nil"/>
            <w:bottom w:val="nil"/>
            <w:right w:val="nil"/>
          </w:tcBorders>
          <w:shd w:val="clear" w:color="auto" w:fill="FF9933"/>
        </w:tcPr>
        <w:p w14:paraId="04AFCBC4" w14:textId="77777777" w:rsidR="006B3D94" w:rsidRDefault="006B3D94">
          <w:pPr>
            <w:pStyle w:val="Nagwek"/>
          </w:pPr>
        </w:p>
        <w:p w14:paraId="6728CE4E" w14:textId="77777777" w:rsidR="006B3D94" w:rsidRDefault="006B3D94">
          <w:pPr>
            <w:pStyle w:val="Nagwek"/>
          </w:pPr>
        </w:p>
        <w:p w14:paraId="237F77B4" w14:textId="77777777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6C200769" w14:textId="67DE6A15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 Raport o stanie Gminy </w:t>
          </w:r>
          <w:r w:rsidRPr="00894BAC">
            <w:rPr>
              <w:b/>
              <w:color w:val="FFFFFF" w:themeColor="background1"/>
              <w:sz w:val="32"/>
              <w:szCs w:val="32"/>
            </w:rPr>
            <w:t xml:space="preserve"> </w:t>
          </w:r>
        </w:p>
        <w:p w14:paraId="23C92AE0" w14:textId="77777777" w:rsidR="006B3D94" w:rsidRDefault="006B3D94">
          <w:pPr>
            <w:pStyle w:val="Nagwek"/>
          </w:pPr>
        </w:p>
      </w:tc>
    </w:tr>
  </w:tbl>
  <w:p w14:paraId="506EF82C" w14:textId="77777777" w:rsidR="006B3D94" w:rsidRDefault="006B3D94">
    <w:pPr>
      <w:pStyle w:val="Nagwek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470" w:type="dxa"/>
      <w:tblInd w:w="-1843" w:type="dxa"/>
      <w:tblLook w:val="04A0" w:firstRow="1" w:lastRow="0" w:firstColumn="1" w:lastColumn="0" w:noHBand="0" w:noVBand="1"/>
    </w:tblPr>
    <w:tblGrid>
      <w:gridCol w:w="12470"/>
    </w:tblGrid>
    <w:tr w:rsidR="006B3D94" w14:paraId="25AD8E91" w14:textId="77777777" w:rsidTr="00765946">
      <w:tc>
        <w:tcPr>
          <w:tcW w:w="12470" w:type="dxa"/>
          <w:tcBorders>
            <w:top w:val="nil"/>
            <w:left w:val="nil"/>
            <w:bottom w:val="nil"/>
            <w:right w:val="nil"/>
          </w:tcBorders>
          <w:shd w:val="clear" w:color="auto" w:fill="FFA100"/>
        </w:tcPr>
        <w:p w14:paraId="42E6E15F" w14:textId="77777777" w:rsidR="006B3D94" w:rsidRDefault="006B3D94">
          <w:pPr>
            <w:pStyle w:val="Nagwek"/>
          </w:pPr>
        </w:p>
        <w:p w14:paraId="2E60C843" w14:textId="77777777" w:rsidR="006B3D94" w:rsidRDefault="006B3D94">
          <w:pPr>
            <w:pStyle w:val="Nagwek"/>
          </w:pPr>
        </w:p>
        <w:p w14:paraId="51EF8882" w14:textId="77777777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6D54B8B8" w14:textId="56D97BEB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Pruszków 2020 | Realizacja uchwał Rady Miasta</w:t>
          </w:r>
        </w:p>
        <w:p w14:paraId="663F4E59" w14:textId="77777777" w:rsidR="006B3D94" w:rsidRDefault="006B3D94">
          <w:pPr>
            <w:pStyle w:val="Nagwek"/>
          </w:pPr>
        </w:p>
      </w:tc>
    </w:tr>
  </w:tbl>
  <w:p w14:paraId="0E43092D" w14:textId="77777777" w:rsidR="006B3D94" w:rsidRDefault="006B3D94">
    <w:pPr>
      <w:pStyle w:val="Nagwek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2470" w:type="dxa"/>
      <w:tblInd w:w="-1843" w:type="dxa"/>
      <w:tblLook w:val="04A0" w:firstRow="1" w:lastRow="0" w:firstColumn="1" w:lastColumn="0" w:noHBand="0" w:noVBand="1"/>
    </w:tblPr>
    <w:tblGrid>
      <w:gridCol w:w="12470"/>
    </w:tblGrid>
    <w:tr w:rsidR="006B3D94" w14:paraId="2DBAC787" w14:textId="77777777" w:rsidTr="00A811D4">
      <w:tc>
        <w:tcPr>
          <w:tcW w:w="12470" w:type="dxa"/>
          <w:tcBorders>
            <w:top w:val="nil"/>
            <w:left w:val="nil"/>
            <w:bottom w:val="nil"/>
            <w:right w:val="nil"/>
          </w:tcBorders>
          <w:shd w:val="clear" w:color="auto" w:fill="E63233"/>
        </w:tcPr>
        <w:p w14:paraId="7813B30C" w14:textId="77777777" w:rsidR="006B3D94" w:rsidRDefault="006B3D94">
          <w:pPr>
            <w:pStyle w:val="Nagwek"/>
          </w:pPr>
        </w:p>
        <w:p w14:paraId="26C8D031" w14:textId="77777777" w:rsidR="006B3D94" w:rsidRDefault="006B3D94">
          <w:pPr>
            <w:pStyle w:val="Nagwek"/>
          </w:pPr>
        </w:p>
        <w:p w14:paraId="00E7B2F5" w14:textId="77777777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 w:rsidRPr="00894BAC">
            <w:rPr>
              <w:b/>
              <w:color w:val="FFFFFF" w:themeColor="background1"/>
              <w:sz w:val="32"/>
              <w:szCs w:val="32"/>
            </w:rPr>
            <w:t xml:space="preserve">   </w:t>
          </w:r>
        </w:p>
        <w:p w14:paraId="53C91B99" w14:textId="2D84BD40" w:rsidR="006B3D94" w:rsidRDefault="006B3D94">
          <w:pPr>
            <w:pStyle w:val="Nagwek"/>
            <w:rPr>
              <w:b/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                       Raport o stanie Gminy </w:t>
          </w:r>
        </w:p>
        <w:p w14:paraId="65349812" w14:textId="77777777" w:rsidR="006B3D94" w:rsidRDefault="006B3D94">
          <w:pPr>
            <w:pStyle w:val="Nagwek"/>
          </w:pPr>
        </w:p>
      </w:tc>
    </w:tr>
  </w:tbl>
  <w:p w14:paraId="7185497A" w14:textId="77777777" w:rsidR="006B3D94" w:rsidRDefault="006B3D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3F6A18A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hAnsiTheme="minorHAnsi" w:cs="Book Antiqua" w:hint="default"/>
        <w:lang w:eastAsia="ja-JP" w:bidi="fa-IR"/>
      </w:rPr>
    </w:lvl>
  </w:abstractNum>
  <w:abstractNum w:abstractNumId="1" w15:restartNumberingAfterBreak="0">
    <w:nsid w:val="0000000E"/>
    <w:multiLevelType w:val="multilevel"/>
    <w:tmpl w:val="93780836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773D80"/>
    <w:multiLevelType w:val="hybridMultilevel"/>
    <w:tmpl w:val="3CA85534"/>
    <w:lvl w:ilvl="0" w:tplc="0415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04154059"/>
    <w:multiLevelType w:val="hybridMultilevel"/>
    <w:tmpl w:val="BDE0BE5C"/>
    <w:lvl w:ilvl="0" w:tplc="17A80FAA">
      <w:start w:val="1"/>
      <w:numFmt w:val="decimal"/>
      <w:lvlText w:val="%1."/>
      <w:lvlJc w:val="left"/>
      <w:pPr>
        <w:ind w:left="735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 w15:restartNumberingAfterBreak="0">
    <w:nsid w:val="042B13E8"/>
    <w:multiLevelType w:val="hybridMultilevel"/>
    <w:tmpl w:val="F7D2F03E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F551D"/>
    <w:multiLevelType w:val="hybridMultilevel"/>
    <w:tmpl w:val="156E6F5E"/>
    <w:lvl w:ilvl="0" w:tplc="1556CDDA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214E9"/>
    <w:multiLevelType w:val="hybridMultilevel"/>
    <w:tmpl w:val="EC6221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C44316"/>
    <w:multiLevelType w:val="hybridMultilevel"/>
    <w:tmpl w:val="60645666"/>
    <w:lvl w:ilvl="0" w:tplc="1556CDDA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DD0911"/>
    <w:multiLevelType w:val="hybridMultilevel"/>
    <w:tmpl w:val="15EC7B7C"/>
    <w:lvl w:ilvl="0" w:tplc="17A80FAA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453D66"/>
    <w:multiLevelType w:val="hybridMultilevel"/>
    <w:tmpl w:val="432C54DE"/>
    <w:lvl w:ilvl="0" w:tplc="6E74B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323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0F4AE8"/>
    <w:multiLevelType w:val="hybridMultilevel"/>
    <w:tmpl w:val="C95E9DD2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D73EB2"/>
    <w:multiLevelType w:val="hybridMultilevel"/>
    <w:tmpl w:val="0B1EC490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597957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0CF0343"/>
    <w:multiLevelType w:val="hybridMultilevel"/>
    <w:tmpl w:val="1BAAB3EE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116E5F23"/>
    <w:multiLevelType w:val="multilevel"/>
    <w:tmpl w:val="A6FE0D20"/>
    <w:lvl w:ilvl="0">
      <w:start w:val="1"/>
      <w:numFmt w:val="bullet"/>
      <w:lvlText w:val=""/>
      <w:lvlJc w:val="left"/>
      <w:pPr>
        <w:ind w:left="750" w:hanging="375"/>
      </w:pPr>
      <w:rPr>
        <w:rFonts w:ascii="Symbol" w:hAnsi="Symbol" w:hint="default"/>
        <w:color w:val="FF0000"/>
      </w:rPr>
    </w:lvl>
    <w:lvl w:ilvl="1">
      <w:start w:val="1"/>
      <w:numFmt w:val="decimal"/>
      <w:lvlText w:val="%1.%2.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5" w:hanging="1800"/>
      </w:pPr>
      <w:rPr>
        <w:rFonts w:hint="default"/>
      </w:rPr>
    </w:lvl>
  </w:abstractNum>
  <w:abstractNum w:abstractNumId="15" w15:restartNumberingAfterBreak="0">
    <w:nsid w:val="121A1879"/>
    <w:multiLevelType w:val="hybridMultilevel"/>
    <w:tmpl w:val="080C336A"/>
    <w:lvl w:ilvl="0" w:tplc="6E74B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323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472C0"/>
    <w:multiLevelType w:val="hybridMultilevel"/>
    <w:tmpl w:val="EC32BA04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B2499D"/>
    <w:multiLevelType w:val="hybridMultilevel"/>
    <w:tmpl w:val="E09C4EEA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D333A0"/>
    <w:multiLevelType w:val="hybridMultilevel"/>
    <w:tmpl w:val="76D654B4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B31E5C"/>
    <w:multiLevelType w:val="hybridMultilevel"/>
    <w:tmpl w:val="F3221760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6D6038"/>
    <w:multiLevelType w:val="multilevel"/>
    <w:tmpl w:val="E064F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color w:val="6BBE4C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1ED86BCD"/>
    <w:multiLevelType w:val="hybridMultilevel"/>
    <w:tmpl w:val="B164FF9A"/>
    <w:lvl w:ilvl="0" w:tplc="3C028AD8">
      <w:start w:val="3"/>
      <w:numFmt w:val="decimal"/>
      <w:lvlText w:val="%1."/>
      <w:lvlJc w:val="left"/>
      <w:pPr>
        <w:ind w:left="720" w:hanging="360"/>
      </w:pPr>
      <w:rPr>
        <w:rFonts w:hint="default"/>
        <w:sz w:val="144"/>
        <w:szCs w:val="1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757B93"/>
    <w:multiLevelType w:val="multilevel"/>
    <w:tmpl w:val="E064F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color w:val="6BBE4C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1FE30E29"/>
    <w:multiLevelType w:val="hybridMultilevel"/>
    <w:tmpl w:val="63647638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081082"/>
    <w:multiLevelType w:val="hybridMultilevel"/>
    <w:tmpl w:val="17241628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1D5699"/>
    <w:multiLevelType w:val="hybridMultilevel"/>
    <w:tmpl w:val="0B08A11E"/>
    <w:lvl w:ilvl="0" w:tplc="1556CDDA">
      <w:start w:val="1"/>
      <w:numFmt w:val="bullet"/>
      <w:lvlText w:val=""/>
      <w:lvlJc w:val="left"/>
      <w:pPr>
        <w:ind w:left="1095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D23BF5"/>
    <w:multiLevelType w:val="hybridMultilevel"/>
    <w:tmpl w:val="CBDEC1F0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C50421"/>
    <w:multiLevelType w:val="hybridMultilevel"/>
    <w:tmpl w:val="97727848"/>
    <w:lvl w:ilvl="0" w:tplc="1556CDDA">
      <w:start w:val="1"/>
      <w:numFmt w:val="bullet"/>
      <w:lvlText w:val=""/>
      <w:lvlJc w:val="left"/>
      <w:pPr>
        <w:ind w:left="1095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8" w15:restartNumberingAfterBreak="0">
    <w:nsid w:val="26D91B18"/>
    <w:multiLevelType w:val="hybridMultilevel"/>
    <w:tmpl w:val="56A2E0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B2C7D21"/>
    <w:multiLevelType w:val="hybridMultilevel"/>
    <w:tmpl w:val="41221348"/>
    <w:lvl w:ilvl="0" w:tplc="1556CDDA">
      <w:start w:val="1"/>
      <w:numFmt w:val="bullet"/>
      <w:lvlText w:val=""/>
      <w:lvlJc w:val="left"/>
      <w:pPr>
        <w:ind w:left="1068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30" w15:restartNumberingAfterBreak="0">
    <w:nsid w:val="2C492BF9"/>
    <w:multiLevelType w:val="hybridMultilevel"/>
    <w:tmpl w:val="D876A1DC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E519F5"/>
    <w:multiLevelType w:val="hybridMultilevel"/>
    <w:tmpl w:val="9CBAF6D6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2528C3"/>
    <w:multiLevelType w:val="hybridMultilevel"/>
    <w:tmpl w:val="39EC8074"/>
    <w:lvl w:ilvl="0" w:tplc="62745EF2">
      <w:start w:val="1"/>
      <w:numFmt w:val="upperRoman"/>
      <w:lvlText w:val="%1."/>
      <w:lvlJc w:val="righ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F14303"/>
    <w:multiLevelType w:val="hybridMultilevel"/>
    <w:tmpl w:val="9184F97A"/>
    <w:lvl w:ilvl="0" w:tplc="3CD637F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3114017"/>
    <w:multiLevelType w:val="hybridMultilevel"/>
    <w:tmpl w:val="D69011E6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2A6CCB"/>
    <w:multiLevelType w:val="hybridMultilevel"/>
    <w:tmpl w:val="A84AC654"/>
    <w:lvl w:ilvl="0" w:tplc="17A80FA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18C0D10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4DF189F"/>
    <w:multiLevelType w:val="hybridMultilevel"/>
    <w:tmpl w:val="5E54233C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053995"/>
    <w:multiLevelType w:val="hybridMultilevel"/>
    <w:tmpl w:val="86025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3B5DE2"/>
    <w:multiLevelType w:val="hybridMultilevel"/>
    <w:tmpl w:val="DE923C40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22119A"/>
    <w:multiLevelType w:val="hybridMultilevel"/>
    <w:tmpl w:val="C7BC166E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D21843"/>
    <w:multiLevelType w:val="hybridMultilevel"/>
    <w:tmpl w:val="E82EE1E0"/>
    <w:lvl w:ilvl="0" w:tplc="E6FA9F6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3E40BF"/>
    <w:multiLevelType w:val="hybridMultilevel"/>
    <w:tmpl w:val="52BA1330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D32D7B"/>
    <w:multiLevelType w:val="hybridMultilevel"/>
    <w:tmpl w:val="6952F9CC"/>
    <w:lvl w:ilvl="0" w:tplc="CC52076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713F40"/>
    <w:multiLevelType w:val="hybridMultilevel"/>
    <w:tmpl w:val="D11251DA"/>
    <w:lvl w:ilvl="0" w:tplc="022A47F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49BA320C"/>
    <w:multiLevelType w:val="hybridMultilevel"/>
    <w:tmpl w:val="5DE482F4"/>
    <w:lvl w:ilvl="0" w:tplc="1556CDDA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1C278F"/>
    <w:multiLevelType w:val="hybridMultilevel"/>
    <w:tmpl w:val="BF9A29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D090A66"/>
    <w:multiLevelType w:val="hybridMultilevel"/>
    <w:tmpl w:val="C486FBA8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5C0F72"/>
    <w:multiLevelType w:val="hybridMultilevel"/>
    <w:tmpl w:val="50B6E43E"/>
    <w:lvl w:ilvl="0" w:tplc="DC229C4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0A04664"/>
    <w:multiLevelType w:val="hybridMultilevel"/>
    <w:tmpl w:val="6A10693E"/>
    <w:lvl w:ilvl="0" w:tplc="E79861A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E9747C"/>
    <w:multiLevelType w:val="hybridMultilevel"/>
    <w:tmpl w:val="016836DA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7C7ED0"/>
    <w:multiLevelType w:val="hybridMultilevel"/>
    <w:tmpl w:val="709EE756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822042"/>
    <w:multiLevelType w:val="hybridMultilevel"/>
    <w:tmpl w:val="EA64B19E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CA2911"/>
    <w:multiLevelType w:val="hybridMultilevel"/>
    <w:tmpl w:val="9AB6C264"/>
    <w:lvl w:ilvl="0" w:tplc="1556CDDA">
      <w:start w:val="1"/>
      <w:numFmt w:val="bullet"/>
      <w:lvlText w:val=""/>
      <w:lvlJc w:val="left"/>
      <w:pPr>
        <w:ind w:left="1095" w:hanging="360"/>
      </w:pPr>
      <w:rPr>
        <w:rFonts w:ascii="Webdings" w:hAnsi="Webdings" w:hint="default"/>
        <w:b w:val="0"/>
        <w:bCs w:val="0"/>
        <w:color w:val="FF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3" w15:restartNumberingAfterBreak="0">
    <w:nsid w:val="5B382E54"/>
    <w:multiLevelType w:val="hybridMultilevel"/>
    <w:tmpl w:val="262A9D7A"/>
    <w:lvl w:ilvl="0" w:tplc="E584900A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54" w15:restartNumberingAfterBreak="0">
    <w:nsid w:val="5C0202B1"/>
    <w:multiLevelType w:val="hybridMultilevel"/>
    <w:tmpl w:val="BCA6E5AE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C97C90"/>
    <w:multiLevelType w:val="hybridMultilevel"/>
    <w:tmpl w:val="24D2EA34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A71715"/>
    <w:multiLevelType w:val="hybridMultilevel"/>
    <w:tmpl w:val="13502DFA"/>
    <w:lvl w:ilvl="0" w:tplc="147EAB5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1A3A0D"/>
    <w:multiLevelType w:val="hybridMultilevel"/>
    <w:tmpl w:val="9C3E61C8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55508C"/>
    <w:multiLevelType w:val="hybridMultilevel"/>
    <w:tmpl w:val="CC7C2F72"/>
    <w:lvl w:ilvl="0" w:tplc="D206E85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2173F4"/>
    <w:multiLevelType w:val="hybridMultilevel"/>
    <w:tmpl w:val="E736A0B6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027490"/>
    <w:multiLevelType w:val="hybridMultilevel"/>
    <w:tmpl w:val="02421760"/>
    <w:lvl w:ilvl="0" w:tplc="022A47F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81257C3"/>
    <w:multiLevelType w:val="multilevel"/>
    <w:tmpl w:val="45D0AB5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color w:val="0A749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6A0645B3"/>
    <w:multiLevelType w:val="hybridMultilevel"/>
    <w:tmpl w:val="21E49F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816A28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A301128"/>
    <w:multiLevelType w:val="hybridMultilevel"/>
    <w:tmpl w:val="B3BE21AE"/>
    <w:lvl w:ilvl="0" w:tplc="5F8AB550">
      <w:start w:val="1"/>
      <w:numFmt w:val="decimal"/>
      <w:lvlText w:val="%1."/>
      <w:lvlJc w:val="left"/>
      <w:pPr>
        <w:ind w:left="2422" w:hanging="720"/>
      </w:pPr>
      <w:rPr>
        <w:rFonts w:hint="default"/>
        <w:sz w:val="144"/>
        <w:szCs w:val="144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4" w15:restartNumberingAfterBreak="0">
    <w:nsid w:val="6A632F65"/>
    <w:multiLevelType w:val="multilevel"/>
    <w:tmpl w:val="39BEA87A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6E115811"/>
    <w:multiLevelType w:val="hybridMultilevel"/>
    <w:tmpl w:val="F3466CDA"/>
    <w:lvl w:ilvl="0" w:tplc="5C0A7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4F75D8"/>
    <w:multiLevelType w:val="hybridMultilevel"/>
    <w:tmpl w:val="5E00AD68"/>
    <w:lvl w:ilvl="0" w:tplc="6E74B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323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48324AD"/>
    <w:multiLevelType w:val="hybridMultilevel"/>
    <w:tmpl w:val="58BEFDE8"/>
    <w:lvl w:ilvl="0" w:tplc="6E74B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323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1E631B"/>
    <w:multiLevelType w:val="hybridMultilevel"/>
    <w:tmpl w:val="01403E8A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60D16E9"/>
    <w:multiLevelType w:val="hybridMultilevel"/>
    <w:tmpl w:val="71C630F8"/>
    <w:lvl w:ilvl="0" w:tplc="09C4FA5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B01B5C"/>
    <w:multiLevelType w:val="hybridMultilevel"/>
    <w:tmpl w:val="A3629662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6CC49DC"/>
    <w:multiLevelType w:val="hybridMultilevel"/>
    <w:tmpl w:val="2BB66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7D3AE3"/>
    <w:multiLevelType w:val="hybridMultilevel"/>
    <w:tmpl w:val="C6C647B0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1A5043"/>
    <w:multiLevelType w:val="hybridMultilevel"/>
    <w:tmpl w:val="2A94E48A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A80544E"/>
    <w:multiLevelType w:val="hybridMultilevel"/>
    <w:tmpl w:val="1C3ECD9C"/>
    <w:lvl w:ilvl="0" w:tplc="022A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B1952C5"/>
    <w:multiLevelType w:val="hybridMultilevel"/>
    <w:tmpl w:val="3492333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CB80364"/>
    <w:multiLevelType w:val="hybridMultilevel"/>
    <w:tmpl w:val="BC34CB3E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E33347D"/>
    <w:multiLevelType w:val="multilevel"/>
    <w:tmpl w:val="8F680EF2"/>
    <w:lvl w:ilvl="0">
      <w:start w:val="4"/>
      <w:numFmt w:val="decimal"/>
      <w:lvlText w:val="%1."/>
      <w:lvlJc w:val="left"/>
      <w:pPr>
        <w:ind w:left="375" w:hanging="375"/>
      </w:pPr>
      <w:rPr>
        <w:rFonts w:hint="default"/>
        <w:sz w:val="144"/>
        <w:szCs w:val="144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color w:val="5E7D3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F331D0B"/>
    <w:multiLevelType w:val="hybridMultilevel"/>
    <w:tmpl w:val="D3BEB738"/>
    <w:lvl w:ilvl="0" w:tplc="E584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0"/>
  </w:num>
  <w:num w:numId="3">
    <w:abstractNumId w:val="43"/>
  </w:num>
  <w:num w:numId="4">
    <w:abstractNumId w:val="36"/>
  </w:num>
  <w:num w:numId="5">
    <w:abstractNumId w:val="22"/>
  </w:num>
  <w:num w:numId="6">
    <w:abstractNumId w:val="61"/>
  </w:num>
  <w:num w:numId="7">
    <w:abstractNumId w:val="64"/>
  </w:num>
  <w:num w:numId="8">
    <w:abstractNumId w:val="77"/>
  </w:num>
  <w:num w:numId="9">
    <w:abstractNumId w:val="14"/>
  </w:num>
  <w:num w:numId="10">
    <w:abstractNumId w:val="74"/>
  </w:num>
  <w:num w:numId="11">
    <w:abstractNumId w:val="24"/>
  </w:num>
  <w:num w:numId="12">
    <w:abstractNumId w:val="63"/>
  </w:num>
  <w:num w:numId="13">
    <w:abstractNumId w:val="21"/>
  </w:num>
  <w:num w:numId="14">
    <w:abstractNumId w:val="52"/>
  </w:num>
  <w:num w:numId="15">
    <w:abstractNumId w:val="29"/>
  </w:num>
  <w:num w:numId="16">
    <w:abstractNumId w:val="69"/>
  </w:num>
  <w:num w:numId="17">
    <w:abstractNumId w:val="25"/>
  </w:num>
  <w:num w:numId="18">
    <w:abstractNumId w:val="2"/>
  </w:num>
  <w:num w:numId="19">
    <w:abstractNumId w:val="3"/>
  </w:num>
  <w:num w:numId="20">
    <w:abstractNumId w:val="8"/>
  </w:num>
  <w:num w:numId="21">
    <w:abstractNumId w:val="7"/>
  </w:num>
  <w:num w:numId="22">
    <w:abstractNumId w:val="44"/>
  </w:num>
  <w:num w:numId="23">
    <w:abstractNumId w:val="5"/>
  </w:num>
  <w:num w:numId="24">
    <w:abstractNumId w:val="27"/>
  </w:num>
  <w:num w:numId="25">
    <w:abstractNumId w:val="17"/>
  </w:num>
  <w:num w:numId="26">
    <w:abstractNumId w:val="13"/>
  </w:num>
  <w:num w:numId="27">
    <w:abstractNumId w:val="37"/>
  </w:num>
  <w:num w:numId="28">
    <w:abstractNumId w:val="6"/>
  </w:num>
  <w:num w:numId="29">
    <w:abstractNumId w:val="75"/>
  </w:num>
  <w:num w:numId="30">
    <w:abstractNumId w:val="45"/>
  </w:num>
  <w:num w:numId="31">
    <w:abstractNumId w:val="28"/>
  </w:num>
  <w:num w:numId="32">
    <w:abstractNumId w:val="68"/>
  </w:num>
  <w:num w:numId="33">
    <w:abstractNumId w:val="41"/>
  </w:num>
  <w:num w:numId="34">
    <w:abstractNumId w:val="57"/>
  </w:num>
  <w:num w:numId="35">
    <w:abstractNumId w:val="59"/>
  </w:num>
  <w:num w:numId="36">
    <w:abstractNumId w:val="30"/>
  </w:num>
  <w:num w:numId="37">
    <w:abstractNumId w:val="4"/>
  </w:num>
  <w:num w:numId="38">
    <w:abstractNumId w:val="40"/>
  </w:num>
  <w:num w:numId="39">
    <w:abstractNumId w:val="50"/>
  </w:num>
  <w:num w:numId="40">
    <w:abstractNumId w:val="31"/>
  </w:num>
  <w:num w:numId="41">
    <w:abstractNumId w:val="70"/>
  </w:num>
  <w:num w:numId="42">
    <w:abstractNumId w:val="39"/>
  </w:num>
  <w:num w:numId="43">
    <w:abstractNumId w:val="10"/>
  </w:num>
  <w:num w:numId="44">
    <w:abstractNumId w:val="42"/>
  </w:num>
  <w:num w:numId="45">
    <w:abstractNumId w:val="48"/>
  </w:num>
  <w:num w:numId="46">
    <w:abstractNumId w:val="47"/>
  </w:num>
  <w:num w:numId="47">
    <w:abstractNumId w:val="56"/>
  </w:num>
  <w:num w:numId="48">
    <w:abstractNumId w:val="46"/>
  </w:num>
  <w:num w:numId="49">
    <w:abstractNumId w:val="51"/>
  </w:num>
  <w:num w:numId="50">
    <w:abstractNumId w:val="9"/>
  </w:num>
  <w:num w:numId="51">
    <w:abstractNumId w:val="72"/>
  </w:num>
  <w:num w:numId="52">
    <w:abstractNumId w:val="55"/>
  </w:num>
  <w:num w:numId="53">
    <w:abstractNumId w:val="54"/>
  </w:num>
  <w:num w:numId="54">
    <w:abstractNumId w:val="66"/>
  </w:num>
  <w:num w:numId="55">
    <w:abstractNumId w:val="15"/>
  </w:num>
  <w:num w:numId="56">
    <w:abstractNumId w:val="67"/>
  </w:num>
  <w:num w:numId="57">
    <w:abstractNumId w:val="32"/>
  </w:num>
  <w:num w:numId="58">
    <w:abstractNumId w:val="23"/>
  </w:num>
  <w:num w:numId="59">
    <w:abstractNumId w:val="76"/>
  </w:num>
  <w:num w:numId="60">
    <w:abstractNumId w:val="78"/>
  </w:num>
  <w:num w:numId="61">
    <w:abstractNumId w:val="20"/>
  </w:num>
  <w:num w:numId="62">
    <w:abstractNumId w:val="19"/>
  </w:num>
  <w:num w:numId="63">
    <w:abstractNumId w:val="11"/>
  </w:num>
  <w:num w:numId="64">
    <w:abstractNumId w:val="49"/>
  </w:num>
  <w:num w:numId="65">
    <w:abstractNumId w:val="73"/>
  </w:num>
  <w:num w:numId="66">
    <w:abstractNumId w:val="18"/>
  </w:num>
  <w:num w:numId="67">
    <w:abstractNumId w:val="65"/>
  </w:num>
  <w:num w:numId="68">
    <w:abstractNumId w:val="38"/>
  </w:num>
  <w:num w:numId="69">
    <w:abstractNumId w:val="34"/>
  </w:num>
  <w:num w:numId="70">
    <w:abstractNumId w:val="53"/>
  </w:num>
  <w:num w:numId="71">
    <w:abstractNumId w:val="26"/>
  </w:num>
  <w:num w:numId="7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6"/>
  </w:num>
  <w:num w:numId="7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BE6"/>
    <w:rsid w:val="00000060"/>
    <w:rsid w:val="00000BBF"/>
    <w:rsid w:val="00005C31"/>
    <w:rsid w:val="000064C1"/>
    <w:rsid w:val="00006F0A"/>
    <w:rsid w:val="00007FC9"/>
    <w:rsid w:val="0001116E"/>
    <w:rsid w:val="00011CA5"/>
    <w:rsid w:val="0001768F"/>
    <w:rsid w:val="00020658"/>
    <w:rsid w:val="00020B21"/>
    <w:rsid w:val="000213AE"/>
    <w:rsid w:val="00023FF0"/>
    <w:rsid w:val="0002470C"/>
    <w:rsid w:val="00024E1F"/>
    <w:rsid w:val="00026B83"/>
    <w:rsid w:val="000275F8"/>
    <w:rsid w:val="00027739"/>
    <w:rsid w:val="00030924"/>
    <w:rsid w:val="00032275"/>
    <w:rsid w:val="0003551B"/>
    <w:rsid w:val="00040A61"/>
    <w:rsid w:val="0004243A"/>
    <w:rsid w:val="000444D0"/>
    <w:rsid w:val="0004479D"/>
    <w:rsid w:val="00045984"/>
    <w:rsid w:val="00052D29"/>
    <w:rsid w:val="00053E29"/>
    <w:rsid w:val="0005487E"/>
    <w:rsid w:val="000554A1"/>
    <w:rsid w:val="00055E51"/>
    <w:rsid w:val="00061AB2"/>
    <w:rsid w:val="00063B78"/>
    <w:rsid w:val="000679D8"/>
    <w:rsid w:val="00070713"/>
    <w:rsid w:val="00071C2B"/>
    <w:rsid w:val="00072B57"/>
    <w:rsid w:val="00074814"/>
    <w:rsid w:val="00075036"/>
    <w:rsid w:val="00076377"/>
    <w:rsid w:val="0007647A"/>
    <w:rsid w:val="00080089"/>
    <w:rsid w:val="000807D1"/>
    <w:rsid w:val="00080DF4"/>
    <w:rsid w:val="0008101B"/>
    <w:rsid w:val="000847D4"/>
    <w:rsid w:val="00086A4F"/>
    <w:rsid w:val="00086C05"/>
    <w:rsid w:val="00087883"/>
    <w:rsid w:val="00090A58"/>
    <w:rsid w:val="000917BB"/>
    <w:rsid w:val="00091ACC"/>
    <w:rsid w:val="00093AFC"/>
    <w:rsid w:val="00097772"/>
    <w:rsid w:val="000A44C0"/>
    <w:rsid w:val="000A4A74"/>
    <w:rsid w:val="000A5B53"/>
    <w:rsid w:val="000A66E8"/>
    <w:rsid w:val="000A7D66"/>
    <w:rsid w:val="000A7F0F"/>
    <w:rsid w:val="000B0C18"/>
    <w:rsid w:val="000B16C9"/>
    <w:rsid w:val="000B1FB1"/>
    <w:rsid w:val="000B6B47"/>
    <w:rsid w:val="000B764B"/>
    <w:rsid w:val="000C1CF1"/>
    <w:rsid w:val="000C1DF5"/>
    <w:rsid w:val="000C22B4"/>
    <w:rsid w:val="000C2415"/>
    <w:rsid w:val="000C3AE6"/>
    <w:rsid w:val="000C51DC"/>
    <w:rsid w:val="000C57C5"/>
    <w:rsid w:val="000C5A0E"/>
    <w:rsid w:val="000C7407"/>
    <w:rsid w:val="000D1869"/>
    <w:rsid w:val="000D26CF"/>
    <w:rsid w:val="000D2CF7"/>
    <w:rsid w:val="000D3909"/>
    <w:rsid w:val="000D601B"/>
    <w:rsid w:val="000D7A5A"/>
    <w:rsid w:val="000E4B85"/>
    <w:rsid w:val="000E5A17"/>
    <w:rsid w:val="000E65E6"/>
    <w:rsid w:val="000E71B4"/>
    <w:rsid w:val="000E7F87"/>
    <w:rsid w:val="000F133B"/>
    <w:rsid w:val="000F3575"/>
    <w:rsid w:val="000F4EEB"/>
    <w:rsid w:val="001004DA"/>
    <w:rsid w:val="00100B6A"/>
    <w:rsid w:val="00101AB1"/>
    <w:rsid w:val="0010454F"/>
    <w:rsid w:val="00105E3A"/>
    <w:rsid w:val="001069AC"/>
    <w:rsid w:val="00107384"/>
    <w:rsid w:val="00112A29"/>
    <w:rsid w:val="00122193"/>
    <w:rsid w:val="00123550"/>
    <w:rsid w:val="0012433D"/>
    <w:rsid w:val="001260E1"/>
    <w:rsid w:val="00126AF7"/>
    <w:rsid w:val="00127F19"/>
    <w:rsid w:val="00130442"/>
    <w:rsid w:val="001310F7"/>
    <w:rsid w:val="0013194A"/>
    <w:rsid w:val="00137947"/>
    <w:rsid w:val="0014422B"/>
    <w:rsid w:val="0014670C"/>
    <w:rsid w:val="0015084C"/>
    <w:rsid w:val="00152DB4"/>
    <w:rsid w:val="00153EB0"/>
    <w:rsid w:val="0016009F"/>
    <w:rsid w:val="001607C3"/>
    <w:rsid w:val="00163970"/>
    <w:rsid w:val="001659D8"/>
    <w:rsid w:val="0016652B"/>
    <w:rsid w:val="00173C61"/>
    <w:rsid w:val="00174CEA"/>
    <w:rsid w:val="00177CAB"/>
    <w:rsid w:val="001822BE"/>
    <w:rsid w:val="00184CBB"/>
    <w:rsid w:val="00185093"/>
    <w:rsid w:val="00185E53"/>
    <w:rsid w:val="00186FD7"/>
    <w:rsid w:val="001904E1"/>
    <w:rsid w:val="00190672"/>
    <w:rsid w:val="001931BF"/>
    <w:rsid w:val="00193ABA"/>
    <w:rsid w:val="001961B0"/>
    <w:rsid w:val="001971EF"/>
    <w:rsid w:val="001A0BAD"/>
    <w:rsid w:val="001A1E7F"/>
    <w:rsid w:val="001A2896"/>
    <w:rsid w:val="001A34B2"/>
    <w:rsid w:val="001A448E"/>
    <w:rsid w:val="001A54F7"/>
    <w:rsid w:val="001B0A17"/>
    <w:rsid w:val="001B2BC2"/>
    <w:rsid w:val="001B3B0B"/>
    <w:rsid w:val="001B47DB"/>
    <w:rsid w:val="001B5900"/>
    <w:rsid w:val="001B5B83"/>
    <w:rsid w:val="001B637A"/>
    <w:rsid w:val="001B73D7"/>
    <w:rsid w:val="001C036D"/>
    <w:rsid w:val="001C0C0B"/>
    <w:rsid w:val="001C0E5A"/>
    <w:rsid w:val="001C5781"/>
    <w:rsid w:val="001D14FD"/>
    <w:rsid w:val="001D4AEE"/>
    <w:rsid w:val="001D501E"/>
    <w:rsid w:val="001D5538"/>
    <w:rsid w:val="001D6D56"/>
    <w:rsid w:val="001D7378"/>
    <w:rsid w:val="001D7ABC"/>
    <w:rsid w:val="001E1593"/>
    <w:rsid w:val="001E2798"/>
    <w:rsid w:val="001E27ED"/>
    <w:rsid w:val="001E2810"/>
    <w:rsid w:val="001E4B06"/>
    <w:rsid w:val="001E7A3B"/>
    <w:rsid w:val="001F035C"/>
    <w:rsid w:val="001F0887"/>
    <w:rsid w:val="001F0FE6"/>
    <w:rsid w:val="001F48B6"/>
    <w:rsid w:val="001F57D4"/>
    <w:rsid w:val="001F5EA9"/>
    <w:rsid w:val="001F62CA"/>
    <w:rsid w:val="00200F87"/>
    <w:rsid w:val="0020197B"/>
    <w:rsid w:val="00202A18"/>
    <w:rsid w:val="0020367F"/>
    <w:rsid w:val="00204504"/>
    <w:rsid w:val="00204B77"/>
    <w:rsid w:val="00206D22"/>
    <w:rsid w:val="00207FBC"/>
    <w:rsid w:val="00210F8B"/>
    <w:rsid w:val="00212006"/>
    <w:rsid w:val="0021376F"/>
    <w:rsid w:val="002160A6"/>
    <w:rsid w:val="00216176"/>
    <w:rsid w:val="0021633C"/>
    <w:rsid w:val="00217CED"/>
    <w:rsid w:val="0022132C"/>
    <w:rsid w:val="00223251"/>
    <w:rsid w:val="00223D67"/>
    <w:rsid w:val="00227481"/>
    <w:rsid w:val="002277D1"/>
    <w:rsid w:val="002278ED"/>
    <w:rsid w:val="00230E46"/>
    <w:rsid w:val="00230ED3"/>
    <w:rsid w:val="002363C7"/>
    <w:rsid w:val="0023647C"/>
    <w:rsid w:val="00236512"/>
    <w:rsid w:val="00236758"/>
    <w:rsid w:val="00242AC1"/>
    <w:rsid w:val="00245229"/>
    <w:rsid w:val="00251E5D"/>
    <w:rsid w:val="00254496"/>
    <w:rsid w:val="00257EC8"/>
    <w:rsid w:val="00261A9A"/>
    <w:rsid w:val="00262855"/>
    <w:rsid w:val="0026361A"/>
    <w:rsid w:val="00263C4D"/>
    <w:rsid w:val="002656D3"/>
    <w:rsid w:val="00266A58"/>
    <w:rsid w:val="002674F0"/>
    <w:rsid w:val="00270B00"/>
    <w:rsid w:val="0027730F"/>
    <w:rsid w:val="00280C97"/>
    <w:rsid w:val="00282A7C"/>
    <w:rsid w:val="00285A5E"/>
    <w:rsid w:val="00286D08"/>
    <w:rsid w:val="00287A7B"/>
    <w:rsid w:val="002912B8"/>
    <w:rsid w:val="00292A70"/>
    <w:rsid w:val="00294339"/>
    <w:rsid w:val="0029529E"/>
    <w:rsid w:val="00296A01"/>
    <w:rsid w:val="002973A4"/>
    <w:rsid w:val="002A0624"/>
    <w:rsid w:val="002A1B79"/>
    <w:rsid w:val="002A28E0"/>
    <w:rsid w:val="002A6134"/>
    <w:rsid w:val="002A6495"/>
    <w:rsid w:val="002A68E1"/>
    <w:rsid w:val="002A6D1A"/>
    <w:rsid w:val="002B10D8"/>
    <w:rsid w:val="002B15D3"/>
    <w:rsid w:val="002B577F"/>
    <w:rsid w:val="002B6685"/>
    <w:rsid w:val="002C064C"/>
    <w:rsid w:val="002C10D4"/>
    <w:rsid w:val="002C17C3"/>
    <w:rsid w:val="002C212A"/>
    <w:rsid w:val="002C2212"/>
    <w:rsid w:val="002C33C0"/>
    <w:rsid w:val="002C37E7"/>
    <w:rsid w:val="002C5108"/>
    <w:rsid w:val="002C599F"/>
    <w:rsid w:val="002D01AA"/>
    <w:rsid w:val="002D2C25"/>
    <w:rsid w:val="002D3C41"/>
    <w:rsid w:val="002E0D93"/>
    <w:rsid w:val="002E1C51"/>
    <w:rsid w:val="002E2955"/>
    <w:rsid w:val="002E3479"/>
    <w:rsid w:val="002E40A5"/>
    <w:rsid w:val="002E6967"/>
    <w:rsid w:val="002F0765"/>
    <w:rsid w:val="002F7351"/>
    <w:rsid w:val="002F76BC"/>
    <w:rsid w:val="002F7A9A"/>
    <w:rsid w:val="00301CB0"/>
    <w:rsid w:val="00302EF6"/>
    <w:rsid w:val="00305ABB"/>
    <w:rsid w:val="003079D9"/>
    <w:rsid w:val="00307CCC"/>
    <w:rsid w:val="00315078"/>
    <w:rsid w:val="00320451"/>
    <w:rsid w:val="00320660"/>
    <w:rsid w:val="0032281F"/>
    <w:rsid w:val="00322940"/>
    <w:rsid w:val="00322E9B"/>
    <w:rsid w:val="00323A4F"/>
    <w:rsid w:val="00324352"/>
    <w:rsid w:val="00324952"/>
    <w:rsid w:val="00326FD9"/>
    <w:rsid w:val="00331374"/>
    <w:rsid w:val="00331900"/>
    <w:rsid w:val="00333370"/>
    <w:rsid w:val="00335D3A"/>
    <w:rsid w:val="003362EE"/>
    <w:rsid w:val="003367E2"/>
    <w:rsid w:val="003423F6"/>
    <w:rsid w:val="003424AF"/>
    <w:rsid w:val="00342830"/>
    <w:rsid w:val="00342DD3"/>
    <w:rsid w:val="00342FE5"/>
    <w:rsid w:val="003439DD"/>
    <w:rsid w:val="00343DE7"/>
    <w:rsid w:val="00345012"/>
    <w:rsid w:val="0034633A"/>
    <w:rsid w:val="0034642E"/>
    <w:rsid w:val="00346EB3"/>
    <w:rsid w:val="00347EB8"/>
    <w:rsid w:val="00350E1F"/>
    <w:rsid w:val="0035690E"/>
    <w:rsid w:val="003601E4"/>
    <w:rsid w:val="00361329"/>
    <w:rsid w:val="00362CD6"/>
    <w:rsid w:val="00364101"/>
    <w:rsid w:val="003660DF"/>
    <w:rsid w:val="00366396"/>
    <w:rsid w:val="00367BA8"/>
    <w:rsid w:val="00371C7F"/>
    <w:rsid w:val="0037581E"/>
    <w:rsid w:val="00376592"/>
    <w:rsid w:val="00383EC6"/>
    <w:rsid w:val="0038523A"/>
    <w:rsid w:val="00392A8C"/>
    <w:rsid w:val="00394309"/>
    <w:rsid w:val="00394DFE"/>
    <w:rsid w:val="003950FD"/>
    <w:rsid w:val="00395B21"/>
    <w:rsid w:val="00396117"/>
    <w:rsid w:val="003A23B8"/>
    <w:rsid w:val="003A31E8"/>
    <w:rsid w:val="003A3B1F"/>
    <w:rsid w:val="003A4ED0"/>
    <w:rsid w:val="003A4F45"/>
    <w:rsid w:val="003A64CA"/>
    <w:rsid w:val="003B30CD"/>
    <w:rsid w:val="003B6E4E"/>
    <w:rsid w:val="003C25D3"/>
    <w:rsid w:val="003C57FA"/>
    <w:rsid w:val="003C5CC1"/>
    <w:rsid w:val="003C7AB3"/>
    <w:rsid w:val="003D284C"/>
    <w:rsid w:val="003D296A"/>
    <w:rsid w:val="003D3B4A"/>
    <w:rsid w:val="003D4CCE"/>
    <w:rsid w:val="003D55F6"/>
    <w:rsid w:val="003D615A"/>
    <w:rsid w:val="003D6272"/>
    <w:rsid w:val="003D67B2"/>
    <w:rsid w:val="003D680F"/>
    <w:rsid w:val="003E000D"/>
    <w:rsid w:val="003E0189"/>
    <w:rsid w:val="003E2641"/>
    <w:rsid w:val="003E2B08"/>
    <w:rsid w:val="003E3315"/>
    <w:rsid w:val="003E4E03"/>
    <w:rsid w:val="003E6D75"/>
    <w:rsid w:val="003E797A"/>
    <w:rsid w:val="003E7EE9"/>
    <w:rsid w:val="003F00B9"/>
    <w:rsid w:val="003F047C"/>
    <w:rsid w:val="003F2326"/>
    <w:rsid w:val="003F2549"/>
    <w:rsid w:val="003F5426"/>
    <w:rsid w:val="003F6D60"/>
    <w:rsid w:val="003F7FAC"/>
    <w:rsid w:val="004028DD"/>
    <w:rsid w:val="00402EA0"/>
    <w:rsid w:val="00403508"/>
    <w:rsid w:val="00403B8A"/>
    <w:rsid w:val="004051EF"/>
    <w:rsid w:val="00406289"/>
    <w:rsid w:val="00406ECD"/>
    <w:rsid w:val="004074C0"/>
    <w:rsid w:val="00411457"/>
    <w:rsid w:val="004134C4"/>
    <w:rsid w:val="00413F15"/>
    <w:rsid w:val="00414D58"/>
    <w:rsid w:val="00415C5C"/>
    <w:rsid w:val="00415C63"/>
    <w:rsid w:val="00415D51"/>
    <w:rsid w:val="00417435"/>
    <w:rsid w:val="004207C2"/>
    <w:rsid w:val="00420DCF"/>
    <w:rsid w:val="00421627"/>
    <w:rsid w:val="00421912"/>
    <w:rsid w:val="00422C68"/>
    <w:rsid w:val="00423098"/>
    <w:rsid w:val="00423F81"/>
    <w:rsid w:val="00430E98"/>
    <w:rsid w:val="00433D2B"/>
    <w:rsid w:val="004363C4"/>
    <w:rsid w:val="00440786"/>
    <w:rsid w:val="004448A5"/>
    <w:rsid w:val="00446DC6"/>
    <w:rsid w:val="0044706A"/>
    <w:rsid w:val="004470AA"/>
    <w:rsid w:val="004506C4"/>
    <w:rsid w:val="00451FBC"/>
    <w:rsid w:val="004543F0"/>
    <w:rsid w:val="00455288"/>
    <w:rsid w:val="00456A10"/>
    <w:rsid w:val="0046562C"/>
    <w:rsid w:val="0046670A"/>
    <w:rsid w:val="00466FE9"/>
    <w:rsid w:val="004705AB"/>
    <w:rsid w:val="004720A2"/>
    <w:rsid w:val="00477549"/>
    <w:rsid w:val="00485013"/>
    <w:rsid w:val="0049143B"/>
    <w:rsid w:val="0049610E"/>
    <w:rsid w:val="004A03AF"/>
    <w:rsid w:val="004A093B"/>
    <w:rsid w:val="004A118B"/>
    <w:rsid w:val="004B069F"/>
    <w:rsid w:val="004B1386"/>
    <w:rsid w:val="004B212D"/>
    <w:rsid w:val="004B3075"/>
    <w:rsid w:val="004B3B1E"/>
    <w:rsid w:val="004B4F16"/>
    <w:rsid w:val="004B65B9"/>
    <w:rsid w:val="004B6DFB"/>
    <w:rsid w:val="004B75FE"/>
    <w:rsid w:val="004C0909"/>
    <w:rsid w:val="004C0B15"/>
    <w:rsid w:val="004C1526"/>
    <w:rsid w:val="004C288F"/>
    <w:rsid w:val="004C2AC6"/>
    <w:rsid w:val="004C47FB"/>
    <w:rsid w:val="004D0C8D"/>
    <w:rsid w:val="004D13A2"/>
    <w:rsid w:val="004D26CB"/>
    <w:rsid w:val="004D3B30"/>
    <w:rsid w:val="004D3F17"/>
    <w:rsid w:val="004D46EF"/>
    <w:rsid w:val="004D4EE4"/>
    <w:rsid w:val="004E0248"/>
    <w:rsid w:val="004E13E8"/>
    <w:rsid w:val="004E595E"/>
    <w:rsid w:val="004E5E3B"/>
    <w:rsid w:val="004F19F6"/>
    <w:rsid w:val="004F50A4"/>
    <w:rsid w:val="004F6D58"/>
    <w:rsid w:val="00501914"/>
    <w:rsid w:val="00504056"/>
    <w:rsid w:val="0051693D"/>
    <w:rsid w:val="005207CD"/>
    <w:rsid w:val="00521E81"/>
    <w:rsid w:val="00523973"/>
    <w:rsid w:val="00523983"/>
    <w:rsid w:val="005324D9"/>
    <w:rsid w:val="00532CD9"/>
    <w:rsid w:val="0053461D"/>
    <w:rsid w:val="005347D9"/>
    <w:rsid w:val="005349EA"/>
    <w:rsid w:val="00534E30"/>
    <w:rsid w:val="00535F5A"/>
    <w:rsid w:val="00536A62"/>
    <w:rsid w:val="00541193"/>
    <w:rsid w:val="005422CA"/>
    <w:rsid w:val="00542D99"/>
    <w:rsid w:val="00546072"/>
    <w:rsid w:val="00546D6E"/>
    <w:rsid w:val="005534C8"/>
    <w:rsid w:val="00553739"/>
    <w:rsid w:val="0055725B"/>
    <w:rsid w:val="00557886"/>
    <w:rsid w:val="005604E4"/>
    <w:rsid w:val="00562820"/>
    <w:rsid w:val="0056352E"/>
    <w:rsid w:val="00566558"/>
    <w:rsid w:val="00572C03"/>
    <w:rsid w:val="0057312D"/>
    <w:rsid w:val="00574DAB"/>
    <w:rsid w:val="0057635E"/>
    <w:rsid w:val="00582F74"/>
    <w:rsid w:val="00584058"/>
    <w:rsid w:val="005848F3"/>
    <w:rsid w:val="00584ED1"/>
    <w:rsid w:val="005909BB"/>
    <w:rsid w:val="005926D7"/>
    <w:rsid w:val="00594FFB"/>
    <w:rsid w:val="005955DF"/>
    <w:rsid w:val="005967E4"/>
    <w:rsid w:val="00596963"/>
    <w:rsid w:val="00596AC3"/>
    <w:rsid w:val="005A3986"/>
    <w:rsid w:val="005A3BCB"/>
    <w:rsid w:val="005A68F5"/>
    <w:rsid w:val="005A7A69"/>
    <w:rsid w:val="005B06A8"/>
    <w:rsid w:val="005B135F"/>
    <w:rsid w:val="005B2BC4"/>
    <w:rsid w:val="005B475F"/>
    <w:rsid w:val="005B5B66"/>
    <w:rsid w:val="005C0DDF"/>
    <w:rsid w:val="005C3304"/>
    <w:rsid w:val="005D177C"/>
    <w:rsid w:val="005D1EA9"/>
    <w:rsid w:val="005D2288"/>
    <w:rsid w:val="005D57A3"/>
    <w:rsid w:val="005D78F5"/>
    <w:rsid w:val="005E17AF"/>
    <w:rsid w:val="005E2782"/>
    <w:rsid w:val="005E34FC"/>
    <w:rsid w:val="005E4E94"/>
    <w:rsid w:val="005E78DF"/>
    <w:rsid w:val="005F14EB"/>
    <w:rsid w:val="005F181C"/>
    <w:rsid w:val="005F4AFE"/>
    <w:rsid w:val="005F4D27"/>
    <w:rsid w:val="005F6023"/>
    <w:rsid w:val="005F62C4"/>
    <w:rsid w:val="006002C0"/>
    <w:rsid w:val="00600EE6"/>
    <w:rsid w:val="006038DD"/>
    <w:rsid w:val="00604478"/>
    <w:rsid w:val="00605844"/>
    <w:rsid w:val="00610CE6"/>
    <w:rsid w:val="00621CA6"/>
    <w:rsid w:val="006312BC"/>
    <w:rsid w:val="00631B86"/>
    <w:rsid w:val="00632ABD"/>
    <w:rsid w:val="0063471C"/>
    <w:rsid w:val="00634FAC"/>
    <w:rsid w:val="006352D3"/>
    <w:rsid w:val="006359AE"/>
    <w:rsid w:val="00635E52"/>
    <w:rsid w:val="00637C57"/>
    <w:rsid w:val="00637CF0"/>
    <w:rsid w:val="0064151C"/>
    <w:rsid w:val="00641771"/>
    <w:rsid w:val="0064354F"/>
    <w:rsid w:val="00643E6C"/>
    <w:rsid w:val="00644C6A"/>
    <w:rsid w:val="0064530E"/>
    <w:rsid w:val="0064542B"/>
    <w:rsid w:val="0064554F"/>
    <w:rsid w:val="00646034"/>
    <w:rsid w:val="006470D7"/>
    <w:rsid w:val="00651564"/>
    <w:rsid w:val="00652DF6"/>
    <w:rsid w:val="006544AF"/>
    <w:rsid w:val="00656BBA"/>
    <w:rsid w:val="00656C80"/>
    <w:rsid w:val="00657A5E"/>
    <w:rsid w:val="006608A6"/>
    <w:rsid w:val="0066090F"/>
    <w:rsid w:val="00665B9F"/>
    <w:rsid w:val="0066602F"/>
    <w:rsid w:val="006722B0"/>
    <w:rsid w:val="00675DE3"/>
    <w:rsid w:val="00677C2B"/>
    <w:rsid w:val="0068218B"/>
    <w:rsid w:val="006863A4"/>
    <w:rsid w:val="006901AB"/>
    <w:rsid w:val="0069082C"/>
    <w:rsid w:val="0069344C"/>
    <w:rsid w:val="006956A5"/>
    <w:rsid w:val="006957D6"/>
    <w:rsid w:val="0069764D"/>
    <w:rsid w:val="006A3D37"/>
    <w:rsid w:val="006A4652"/>
    <w:rsid w:val="006A5DCB"/>
    <w:rsid w:val="006A6E85"/>
    <w:rsid w:val="006B06EE"/>
    <w:rsid w:val="006B3D94"/>
    <w:rsid w:val="006B3EB0"/>
    <w:rsid w:val="006C1FD4"/>
    <w:rsid w:val="006C2CAD"/>
    <w:rsid w:val="006C3A09"/>
    <w:rsid w:val="006C689B"/>
    <w:rsid w:val="006C74DB"/>
    <w:rsid w:val="006D1D57"/>
    <w:rsid w:val="006D1E92"/>
    <w:rsid w:val="006D2127"/>
    <w:rsid w:val="006D5C7D"/>
    <w:rsid w:val="006D7699"/>
    <w:rsid w:val="006E020A"/>
    <w:rsid w:val="006E1039"/>
    <w:rsid w:val="006E1F24"/>
    <w:rsid w:val="006E4784"/>
    <w:rsid w:val="006E56C3"/>
    <w:rsid w:val="006E61B0"/>
    <w:rsid w:val="006E78A6"/>
    <w:rsid w:val="006F2658"/>
    <w:rsid w:val="006F3B47"/>
    <w:rsid w:val="006F3CDD"/>
    <w:rsid w:val="006F526C"/>
    <w:rsid w:val="00702101"/>
    <w:rsid w:val="00704B78"/>
    <w:rsid w:val="00711121"/>
    <w:rsid w:val="0071167B"/>
    <w:rsid w:val="00711911"/>
    <w:rsid w:val="00712AF7"/>
    <w:rsid w:val="007133B1"/>
    <w:rsid w:val="00713795"/>
    <w:rsid w:val="0071713F"/>
    <w:rsid w:val="00720A5C"/>
    <w:rsid w:val="00720FAC"/>
    <w:rsid w:val="00720FFC"/>
    <w:rsid w:val="007227E7"/>
    <w:rsid w:val="007230FD"/>
    <w:rsid w:val="00723A70"/>
    <w:rsid w:val="0072492A"/>
    <w:rsid w:val="007249BE"/>
    <w:rsid w:val="00725311"/>
    <w:rsid w:val="00725E18"/>
    <w:rsid w:val="00727C71"/>
    <w:rsid w:val="00733823"/>
    <w:rsid w:val="0073382C"/>
    <w:rsid w:val="00733841"/>
    <w:rsid w:val="0073538A"/>
    <w:rsid w:val="0073615F"/>
    <w:rsid w:val="007366B7"/>
    <w:rsid w:val="00736C25"/>
    <w:rsid w:val="00740617"/>
    <w:rsid w:val="00742289"/>
    <w:rsid w:val="007465F1"/>
    <w:rsid w:val="0075027E"/>
    <w:rsid w:val="00751A93"/>
    <w:rsid w:val="00756029"/>
    <w:rsid w:val="0075707C"/>
    <w:rsid w:val="00757E41"/>
    <w:rsid w:val="00764DEB"/>
    <w:rsid w:val="00765946"/>
    <w:rsid w:val="007665BF"/>
    <w:rsid w:val="007672CB"/>
    <w:rsid w:val="007673C8"/>
    <w:rsid w:val="00767EAF"/>
    <w:rsid w:val="0077286C"/>
    <w:rsid w:val="0077294D"/>
    <w:rsid w:val="00776256"/>
    <w:rsid w:val="00777C4B"/>
    <w:rsid w:val="00780924"/>
    <w:rsid w:val="0078457F"/>
    <w:rsid w:val="00787ABA"/>
    <w:rsid w:val="00790FF5"/>
    <w:rsid w:val="0079297A"/>
    <w:rsid w:val="00792B88"/>
    <w:rsid w:val="00793BBB"/>
    <w:rsid w:val="0079421B"/>
    <w:rsid w:val="00795E12"/>
    <w:rsid w:val="00797983"/>
    <w:rsid w:val="00797B0B"/>
    <w:rsid w:val="007A523D"/>
    <w:rsid w:val="007A59DC"/>
    <w:rsid w:val="007A6922"/>
    <w:rsid w:val="007A6D0A"/>
    <w:rsid w:val="007B01FE"/>
    <w:rsid w:val="007B5FEE"/>
    <w:rsid w:val="007B68B9"/>
    <w:rsid w:val="007B7987"/>
    <w:rsid w:val="007C48E2"/>
    <w:rsid w:val="007C4FAB"/>
    <w:rsid w:val="007C5123"/>
    <w:rsid w:val="007D277C"/>
    <w:rsid w:val="007D2D76"/>
    <w:rsid w:val="007D5A4F"/>
    <w:rsid w:val="007D6D31"/>
    <w:rsid w:val="007E01B6"/>
    <w:rsid w:val="007E08DA"/>
    <w:rsid w:val="007E410A"/>
    <w:rsid w:val="007E59C5"/>
    <w:rsid w:val="007E7726"/>
    <w:rsid w:val="007E78B8"/>
    <w:rsid w:val="007F28E6"/>
    <w:rsid w:val="007F2B51"/>
    <w:rsid w:val="007F2ECC"/>
    <w:rsid w:val="007F3A8A"/>
    <w:rsid w:val="007F3ADE"/>
    <w:rsid w:val="00802487"/>
    <w:rsid w:val="00802FD9"/>
    <w:rsid w:val="00803E62"/>
    <w:rsid w:val="00807A22"/>
    <w:rsid w:val="008105AB"/>
    <w:rsid w:val="00812802"/>
    <w:rsid w:val="00813B38"/>
    <w:rsid w:val="00816651"/>
    <w:rsid w:val="00820CF4"/>
    <w:rsid w:val="00820E7C"/>
    <w:rsid w:val="0082185A"/>
    <w:rsid w:val="008225EE"/>
    <w:rsid w:val="00823A0F"/>
    <w:rsid w:val="00824476"/>
    <w:rsid w:val="00831CA6"/>
    <w:rsid w:val="0083287C"/>
    <w:rsid w:val="00832B9F"/>
    <w:rsid w:val="008359D0"/>
    <w:rsid w:val="00835CA0"/>
    <w:rsid w:val="00837E4B"/>
    <w:rsid w:val="00840FA9"/>
    <w:rsid w:val="00842142"/>
    <w:rsid w:val="008430A4"/>
    <w:rsid w:val="00844ACF"/>
    <w:rsid w:val="00847BB5"/>
    <w:rsid w:val="0085204D"/>
    <w:rsid w:val="00852ADD"/>
    <w:rsid w:val="0085379A"/>
    <w:rsid w:val="00854A5E"/>
    <w:rsid w:val="00854EAA"/>
    <w:rsid w:val="00855A87"/>
    <w:rsid w:val="00855E2F"/>
    <w:rsid w:val="008570A0"/>
    <w:rsid w:val="00857B24"/>
    <w:rsid w:val="0086020E"/>
    <w:rsid w:val="00861E41"/>
    <w:rsid w:val="00862140"/>
    <w:rsid w:val="00863C7C"/>
    <w:rsid w:val="00863CD6"/>
    <w:rsid w:val="00864E64"/>
    <w:rsid w:val="008655E1"/>
    <w:rsid w:val="00865814"/>
    <w:rsid w:val="00866825"/>
    <w:rsid w:val="0087044E"/>
    <w:rsid w:val="00871E43"/>
    <w:rsid w:val="00874DC3"/>
    <w:rsid w:val="00875427"/>
    <w:rsid w:val="00877F5C"/>
    <w:rsid w:val="00880C17"/>
    <w:rsid w:val="00880E8D"/>
    <w:rsid w:val="00885CD8"/>
    <w:rsid w:val="00890230"/>
    <w:rsid w:val="00890A43"/>
    <w:rsid w:val="00893E91"/>
    <w:rsid w:val="00894515"/>
    <w:rsid w:val="00894BAC"/>
    <w:rsid w:val="0089739B"/>
    <w:rsid w:val="008A1CAE"/>
    <w:rsid w:val="008A38D4"/>
    <w:rsid w:val="008A4836"/>
    <w:rsid w:val="008A5562"/>
    <w:rsid w:val="008A5921"/>
    <w:rsid w:val="008B0C48"/>
    <w:rsid w:val="008B158A"/>
    <w:rsid w:val="008B4079"/>
    <w:rsid w:val="008B4BF2"/>
    <w:rsid w:val="008B7543"/>
    <w:rsid w:val="008C1E72"/>
    <w:rsid w:val="008C2AA2"/>
    <w:rsid w:val="008C4B34"/>
    <w:rsid w:val="008C5815"/>
    <w:rsid w:val="008C595B"/>
    <w:rsid w:val="008C5EF2"/>
    <w:rsid w:val="008C6E93"/>
    <w:rsid w:val="008D06F2"/>
    <w:rsid w:val="008D09D7"/>
    <w:rsid w:val="008D1EB1"/>
    <w:rsid w:val="008D255F"/>
    <w:rsid w:val="008D2BB4"/>
    <w:rsid w:val="008D303A"/>
    <w:rsid w:val="008D48FB"/>
    <w:rsid w:val="008D5E6A"/>
    <w:rsid w:val="008D5FBD"/>
    <w:rsid w:val="008D6C7A"/>
    <w:rsid w:val="008D7C3E"/>
    <w:rsid w:val="008D7D4B"/>
    <w:rsid w:val="008D7E42"/>
    <w:rsid w:val="008E17CE"/>
    <w:rsid w:val="008E3C89"/>
    <w:rsid w:val="008E4D72"/>
    <w:rsid w:val="008E5032"/>
    <w:rsid w:val="008E71BF"/>
    <w:rsid w:val="008E7908"/>
    <w:rsid w:val="008F0EB3"/>
    <w:rsid w:val="008F2DBB"/>
    <w:rsid w:val="008F36A6"/>
    <w:rsid w:val="008F379B"/>
    <w:rsid w:val="00901711"/>
    <w:rsid w:val="0090235E"/>
    <w:rsid w:val="0090303E"/>
    <w:rsid w:val="009044AC"/>
    <w:rsid w:val="00904A0A"/>
    <w:rsid w:val="00904F7C"/>
    <w:rsid w:val="00905726"/>
    <w:rsid w:val="0090730E"/>
    <w:rsid w:val="009104FF"/>
    <w:rsid w:val="00910B78"/>
    <w:rsid w:val="00911C19"/>
    <w:rsid w:val="00915364"/>
    <w:rsid w:val="00916575"/>
    <w:rsid w:val="00920F1A"/>
    <w:rsid w:val="0092171F"/>
    <w:rsid w:val="009236E0"/>
    <w:rsid w:val="00923E8C"/>
    <w:rsid w:val="00925782"/>
    <w:rsid w:val="00930BE7"/>
    <w:rsid w:val="00932F44"/>
    <w:rsid w:val="00933455"/>
    <w:rsid w:val="00933FFF"/>
    <w:rsid w:val="009347DE"/>
    <w:rsid w:val="009350B5"/>
    <w:rsid w:val="00936232"/>
    <w:rsid w:val="00936472"/>
    <w:rsid w:val="009366C8"/>
    <w:rsid w:val="0093670E"/>
    <w:rsid w:val="00942F26"/>
    <w:rsid w:val="009458BF"/>
    <w:rsid w:val="009479B0"/>
    <w:rsid w:val="00947A4A"/>
    <w:rsid w:val="0095139D"/>
    <w:rsid w:val="009546A3"/>
    <w:rsid w:val="0095510B"/>
    <w:rsid w:val="009556D6"/>
    <w:rsid w:val="009563D4"/>
    <w:rsid w:val="0095763F"/>
    <w:rsid w:val="00957CE3"/>
    <w:rsid w:val="009623A1"/>
    <w:rsid w:val="0096372D"/>
    <w:rsid w:val="009645B3"/>
    <w:rsid w:val="00966A4C"/>
    <w:rsid w:val="00967A69"/>
    <w:rsid w:val="009704EA"/>
    <w:rsid w:val="00971EAE"/>
    <w:rsid w:val="0097339B"/>
    <w:rsid w:val="0097365D"/>
    <w:rsid w:val="0097728B"/>
    <w:rsid w:val="00977D21"/>
    <w:rsid w:val="00977F4A"/>
    <w:rsid w:val="00991A41"/>
    <w:rsid w:val="00991C44"/>
    <w:rsid w:val="0099566D"/>
    <w:rsid w:val="009A041F"/>
    <w:rsid w:val="009A1BDF"/>
    <w:rsid w:val="009A205B"/>
    <w:rsid w:val="009A3F20"/>
    <w:rsid w:val="009A4A5C"/>
    <w:rsid w:val="009A517B"/>
    <w:rsid w:val="009A5521"/>
    <w:rsid w:val="009A5C7A"/>
    <w:rsid w:val="009A6267"/>
    <w:rsid w:val="009A6DFD"/>
    <w:rsid w:val="009B0162"/>
    <w:rsid w:val="009B3C14"/>
    <w:rsid w:val="009B59F3"/>
    <w:rsid w:val="009B637E"/>
    <w:rsid w:val="009C0F18"/>
    <w:rsid w:val="009C31D5"/>
    <w:rsid w:val="009C33B7"/>
    <w:rsid w:val="009C37AC"/>
    <w:rsid w:val="009D0220"/>
    <w:rsid w:val="009D049E"/>
    <w:rsid w:val="009D0D5A"/>
    <w:rsid w:val="009D28B9"/>
    <w:rsid w:val="009D2B96"/>
    <w:rsid w:val="009D3568"/>
    <w:rsid w:val="009D4773"/>
    <w:rsid w:val="009D4A92"/>
    <w:rsid w:val="009D4AC8"/>
    <w:rsid w:val="009D545B"/>
    <w:rsid w:val="009D59EF"/>
    <w:rsid w:val="009E2270"/>
    <w:rsid w:val="009E25B3"/>
    <w:rsid w:val="009E4939"/>
    <w:rsid w:val="009E6E4E"/>
    <w:rsid w:val="009E77CB"/>
    <w:rsid w:val="009E7D3B"/>
    <w:rsid w:val="009F25EA"/>
    <w:rsid w:val="009F2867"/>
    <w:rsid w:val="009F3083"/>
    <w:rsid w:val="009F3A62"/>
    <w:rsid w:val="009F655A"/>
    <w:rsid w:val="009F71C9"/>
    <w:rsid w:val="00A018CE"/>
    <w:rsid w:val="00A02B5A"/>
    <w:rsid w:val="00A04B61"/>
    <w:rsid w:val="00A10398"/>
    <w:rsid w:val="00A10AB4"/>
    <w:rsid w:val="00A1308F"/>
    <w:rsid w:val="00A15B32"/>
    <w:rsid w:val="00A16424"/>
    <w:rsid w:val="00A16853"/>
    <w:rsid w:val="00A169DA"/>
    <w:rsid w:val="00A16F7F"/>
    <w:rsid w:val="00A17642"/>
    <w:rsid w:val="00A200E5"/>
    <w:rsid w:val="00A204DA"/>
    <w:rsid w:val="00A227AC"/>
    <w:rsid w:val="00A2306F"/>
    <w:rsid w:val="00A235C9"/>
    <w:rsid w:val="00A3094B"/>
    <w:rsid w:val="00A31389"/>
    <w:rsid w:val="00A330A1"/>
    <w:rsid w:val="00A33B2E"/>
    <w:rsid w:val="00A35348"/>
    <w:rsid w:val="00A35FE4"/>
    <w:rsid w:val="00A41D78"/>
    <w:rsid w:val="00A4278F"/>
    <w:rsid w:val="00A43392"/>
    <w:rsid w:val="00A44C49"/>
    <w:rsid w:val="00A4636F"/>
    <w:rsid w:val="00A47141"/>
    <w:rsid w:val="00A47565"/>
    <w:rsid w:val="00A50000"/>
    <w:rsid w:val="00A5012A"/>
    <w:rsid w:val="00A51409"/>
    <w:rsid w:val="00A52F14"/>
    <w:rsid w:val="00A53D88"/>
    <w:rsid w:val="00A54397"/>
    <w:rsid w:val="00A54BF4"/>
    <w:rsid w:val="00A5768A"/>
    <w:rsid w:val="00A57DEB"/>
    <w:rsid w:val="00A601FE"/>
    <w:rsid w:val="00A6025E"/>
    <w:rsid w:val="00A62F79"/>
    <w:rsid w:val="00A6401A"/>
    <w:rsid w:val="00A65C23"/>
    <w:rsid w:val="00A70963"/>
    <w:rsid w:val="00A71143"/>
    <w:rsid w:val="00A71372"/>
    <w:rsid w:val="00A71CB0"/>
    <w:rsid w:val="00A7369C"/>
    <w:rsid w:val="00A750F2"/>
    <w:rsid w:val="00A75700"/>
    <w:rsid w:val="00A75BE1"/>
    <w:rsid w:val="00A773D5"/>
    <w:rsid w:val="00A80833"/>
    <w:rsid w:val="00A811D4"/>
    <w:rsid w:val="00A84A30"/>
    <w:rsid w:val="00A87870"/>
    <w:rsid w:val="00A90D58"/>
    <w:rsid w:val="00A92B32"/>
    <w:rsid w:val="00A930D2"/>
    <w:rsid w:val="00A932AD"/>
    <w:rsid w:val="00A945B0"/>
    <w:rsid w:val="00A96BBA"/>
    <w:rsid w:val="00AA04D8"/>
    <w:rsid w:val="00AA05F8"/>
    <w:rsid w:val="00AA5227"/>
    <w:rsid w:val="00AA5F48"/>
    <w:rsid w:val="00AA6AEC"/>
    <w:rsid w:val="00AB0E21"/>
    <w:rsid w:val="00AB204D"/>
    <w:rsid w:val="00AB2B87"/>
    <w:rsid w:val="00AB2C4A"/>
    <w:rsid w:val="00AB4E4E"/>
    <w:rsid w:val="00AB511F"/>
    <w:rsid w:val="00AB5CEB"/>
    <w:rsid w:val="00AB5E25"/>
    <w:rsid w:val="00AB6ACD"/>
    <w:rsid w:val="00AB6F71"/>
    <w:rsid w:val="00AC2129"/>
    <w:rsid w:val="00AC504F"/>
    <w:rsid w:val="00AC7E01"/>
    <w:rsid w:val="00AD1AD6"/>
    <w:rsid w:val="00AD7A74"/>
    <w:rsid w:val="00AE1662"/>
    <w:rsid w:val="00AE33DA"/>
    <w:rsid w:val="00AE5238"/>
    <w:rsid w:val="00AF114D"/>
    <w:rsid w:val="00AF1A53"/>
    <w:rsid w:val="00AF3C51"/>
    <w:rsid w:val="00AF4004"/>
    <w:rsid w:val="00AF49F2"/>
    <w:rsid w:val="00AF595C"/>
    <w:rsid w:val="00B0223F"/>
    <w:rsid w:val="00B05CAF"/>
    <w:rsid w:val="00B068C0"/>
    <w:rsid w:val="00B06E4B"/>
    <w:rsid w:val="00B07A7F"/>
    <w:rsid w:val="00B14FB4"/>
    <w:rsid w:val="00B17C2A"/>
    <w:rsid w:val="00B17DB9"/>
    <w:rsid w:val="00B2130F"/>
    <w:rsid w:val="00B23465"/>
    <w:rsid w:val="00B2371E"/>
    <w:rsid w:val="00B25892"/>
    <w:rsid w:val="00B25A3D"/>
    <w:rsid w:val="00B25BD2"/>
    <w:rsid w:val="00B26821"/>
    <w:rsid w:val="00B3053A"/>
    <w:rsid w:val="00B31188"/>
    <w:rsid w:val="00B31324"/>
    <w:rsid w:val="00B345CC"/>
    <w:rsid w:val="00B3474F"/>
    <w:rsid w:val="00B361D1"/>
    <w:rsid w:val="00B36401"/>
    <w:rsid w:val="00B4388E"/>
    <w:rsid w:val="00B45609"/>
    <w:rsid w:val="00B474F3"/>
    <w:rsid w:val="00B518B4"/>
    <w:rsid w:val="00B519B6"/>
    <w:rsid w:val="00B51C46"/>
    <w:rsid w:val="00B54D41"/>
    <w:rsid w:val="00B56ED5"/>
    <w:rsid w:val="00B60492"/>
    <w:rsid w:val="00B60F6E"/>
    <w:rsid w:val="00B63CA3"/>
    <w:rsid w:val="00B63F0F"/>
    <w:rsid w:val="00B647B7"/>
    <w:rsid w:val="00B65C10"/>
    <w:rsid w:val="00B662E6"/>
    <w:rsid w:val="00B673D9"/>
    <w:rsid w:val="00B71AB1"/>
    <w:rsid w:val="00B739F0"/>
    <w:rsid w:val="00B73DD8"/>
    <w:rsid w:val="00B74B64"/>
    <w:rsid w:val="00B74D58"/>
    <w:rsid w:val="00B76F92"/>
    <w:rsid w:val="00B77554"/>
    <w:rsid w:val="00B8017C"/>
    <w:rsid w:val="00B80FA1"/>
    <w:rsid w:val="00B81A62"/>
    <w:rsid w:val="00B81DB2"/>
    <w:rsid w:val="00B84D20"/>
    <w:rsid w:val="00B93E36"/>
    <w:rsid w:val="00B945D4"/>
    <w:rsid w:val="00B95C96"/>
    <w:rsid w:val="00B96109"/>
    <w:rsid w:val="00B97A8B"/>
    <w:rsid w:val="00BA0F5A"/>
    <w:rsid w:val="00BA1F2C"/>
    <w:rsid w:val="00BA201F"/>
    <w:rsid w:val="00BA28DE"/>
    <w:rsid w:val="00BA3686"/>
    <w:rsid w:val="00BA5B50"/>
    <w:rsid w:val="00BB30F1"/>
    <w:rsid w:val="00BB3D27"/>
    <w:rsid w:val="00BB654A"/>
    <w:rsid w:val="00BB6BD0"/>
    <w:rsid w:val="00BB75A4"/>
    <w:rsid w:val="00BC0036"/>
    <w:rsid w:val="00BC2CA8"/>
    <w:rsid w:val="00BC3A11"/>
    <w:rsid w:val="00BC50BA"/>
    <w:rsid w:val="00BC7C79"/>
    <w:rsid w:val="00BD2D52"/>
    <w:rsid w:val="00BD4215"/>
    <w:rsid w:val="00BD4672"/>
    <w:rsid w:val="00BD4C3F"/>
    <w:rsid w:val="00BD60E1"/>
    <w:rsid w:val="00BD6E8B"/>
    <w:rsid w:val="00BE07F9"/>
    <w:rsid w:val="00BE1F78"/>
    <w:rsid w:val="00BF0411"/>
    <w:rsid w:val="00BF1108"/>
    <w:rsid w:val="00BF27FA"/>
    <w:rsid w:val="00BF3D9E"/>
    <w:rsid w:val="00BF4342"/>
    <w:rsid w:val="00BF5523"/>
    <w:rsid w:val="00BF597D"/>
    <w:rsid w:val="00BF7D70"/>
    <w:rsid w:val="00C00FDF"/>
    <w:rsid w:val="00C022DF"/>
    <w:rsid w:val="00C02DF9"/>
    <w:rsid w:val="00C0363E"/>
    <w:rsid w:val="00C03BE8"/>
    <w:rsid w:val="00C04D94"/>
    <w:rsid w:val="00C05D83"/>
    <w:rsid w:val="00C062C5"/>
    <w:rsid w:val="00C12C56"/>
    <w:rsid w:val="00C12E4F"/>
    <w:rsid w:val="00C14627"/>
    <w:rsid w:val="00C14E29"/>
    <w:rsid w:val="00C161D9"/>
    <w:rsid w:val="00C16E52"/>
    <w:rsid w:val="00C206D1"/>
    <w:rsid w:val="00C212FF"/>
    <w:rsid w:val="00C26D7D"/>
    <w:rsid w:val="00C27BAC"/>
    <w:rsid w:val="00C32BB5"/>
    <w:rsid w:val="00C33C51"/>
    <w:rsid w:val="00C345FD"/>
    <w:rsid w:val="00C35288"/>
    <w:rsid w:val="00C35571"/>
    <w:rsid w:val="00C418F7"/>
    <w:rsid w:val="00C41CFE"/>
    <w:rsid w:val="00C41E70"/>
    <w:rsid w:val="00C4795E"/>
    <w:rsid w:val="00C51507"/>
    <w:rsid w:val="00C53A2D"/>
    <w:rsid w:val="00C53C8C"/>
    <w:rsid w:val="00C56ECE"/>
    <w:rsid w:val="00C57242"/>
    <w:rsid w:val="00C577CE"/>
    <w:rsid w:val="00C57A96"/>
    <w:rsid w:val="00C60048"/>
    <w:rsid w:val="00C6005E"/>
    <w:rsid w:val="00C60348"/>
    <w:rsid w:val="00C62A78"/>
    <w:rsid w:val="00C65C92"/>
    <w:rsid w:val="00C664A1"/>
    <w:rsid w:val="00C6683A"/>
    <w:rsid w:val="00C6782C"/>
    <w:rsid w:val="00C70AA7"/>
    <w:rsid w:val="00C72163"/>
    <w:rsid w:val="00C725A0"/>
    <w:rsid w:val="00C7269D"/>
    <w:rsid w:val="00C72D24"/>
    <w:rsid w:val="00C7492F"/>
    <w:rsid w:val="00C74FBA"/>
    <w:rsid w:val="00C75D6E"/>
    <w:rsid w:val="00C760AD"/>
    <w:rsid w:val="00C7706E"/>
    <w:rsid w:val="00C77B59"/>
    <w:rsid w:val="00C80528"/>
    <w:rsid w:val="00C82630"/>
    <w:rsid w:val="00C833C7"/>
    <w:rsid w:val="00C84893"/>
    <w:rsid w:val="00C917B0"/>
    <w:rsid w:val="00C91945"/>
    <w:rsid w:val="00C92421"/>
    <w:rsid w:val="00C976CC"/>
    <w:rsid w:val="00CA1BD7"/>
    <w:rsid w:val="00CA1ECA"/>
    <w:rsid w:val="00CA41F2"/>
    <w:rsid w:val="00CA4264"/>
    <w:rsid w:val="00CA45C3"/>
    <w:rsid w:val="00CB158A"/>
    <w:rsid w:val="00CB1CFB"/>
    <w:rsid w:val="00CB2985"/>
    <w:rsid w:val="00CB326B"/>
    <w:rsid w:val="00CB3626"/>
    <w:rsid w:val="00CB57F7"/>
    <w:rsid w:val="00CC01B4"/>
    <w:rsid w:val="00CC02D7"/>
    <w:rsid w:val="00CC2992"/>
    <w:rsid w:val="00CC29D6"/>
    <w:rsid w:val="00CC2B73"/>
    <w:rsid w:val="00CC3016"/>
    <w:rsid w:val="00CC319E"/>
    <w:rsid w:val="00CC392A"/>
    <w:rsid w:val="00CC3BBA"/>
    <w:rsid w:val="00CC3E01"/>
    <w:rsid w:val="00CC71CF"/>
    <w:rsid w:val="00CD4962"/>
    <w:rsid w:val="00CD520E"/>
    <w:rsid w:val="00CD7A1A"/>
    <w:rsid w:val="00CE3024"/>
    <w:rsid w:val="00CE365A"/>
    <w:rsid w:val="00CE526D"/>
    <w:rsid w:val="00CE6D51"/>
    <w:rsid w:val="00CE7EAF"/>
    <w:rsid w:val="00CF0294"/>
    <w:rsid w:val="00CF1727"/>
    <w:rsid w:val="00CF366F"/>
    <w:rsid w:val="00CF3D72"/>
    <w:rsid w:val="00D00A84"/>
    <w:rsid w:val="00D013AD"/>
    <w:rsid w:val="00D014B1"/>
    <w:rsid w:val="00D02379"/>
    <w:rsid w:val="00D03253"/>
    <w:rsid w:val="00D0520A"/>
    <w:rsid w:val="00D0574F"/>
    <w:rsid w:val="00D1172D"/>
    <w:rsid w:val="00D13FB2"/>
    <w:rsid w:val="00D15BB3"/>
    <w:rsid w:val="00D17431"/>
    <w:rsid w:val="00D2057F"/>
    <w:rsid w:val="00D21706"/>
    <w:rsid w:val="00D230E5"/>
    <w:rsid w:val="00D23408"/>
    <w:rsid w:val="00D24C84"/>
    <w:rsid w:val="00D25ACA"/>
    <w:rsid w:val="00D27B49"/>
    <w:rsid w:val="00D27EED"/>
    <w:rsid w:val="00D30B61"/>
    <w:rsid w:val="00D31047"/>
    <w:rsid w:val="00D314F4"/>
    <w:rsid w:val="00D31BB6"/>
    <w:rsid w:val="00D33DA6"/>
    <w:rsid w:val="00D34162"/>
    <w:rsid w:val="00D35227"/>
    <w:rsid w:val="00D3534A"/>
    <w:rsid w:val="00D3652D"/>
    <w:rsid w:val="00D3730D"/>
    <w:rsid w:val="00D37BA7"/>
    <w:rsid w:val="00D4045E"/>
    <w:rsid w:val="00D41093"/>
    <w:rsid w:val="00D410A4"/>
    <w:rsid w:val="00D4460E"/>
    <w:rsid w:val="00D448CF"/>
    <w:rsid w:val="00D45FA9"/>
    <w:rsid w:val="00D4628B"/>
    <w:rsid w:val="00D46A3F"/>
    <w:rsid w:val="00D47AD6"/>
    <w:rsid w:val="00D531B1"/>
    <w:rsid w:val="00D563CC"/>
    <w:rsid w:val="00D56DEC"/>
    <w:rsid w:val="00D6161C"/>
    <w:rsid w:val="00D629D3"/>
    <w:rsid w:val="00D62A63"/>
    <w:rsid w:val="00D64749"/>
    <w:rsid w:val="00D66D29"/>
    <w:rsid w:val="00D67762"/>
    <w:rsid w:val="00D71D87"/>
    <w:rsid w:val="00D7295F"/>
    <w:rsid w:val="00D7363F"/>
    <w:rsid w:val="00D73990"/>
    <w:rsid w:val="00D74579"/>
    <w:rsid w:val="00D75332"/>
    <w:rsid w:val="00D76BAC"/>
    <w:rsid w:val="00D82407"/>
    <w:rsid w:val="00D82688"/>
    <w:rsid w:val="00D85EDF"/>
    <w:rsid w:val="00D8664E"/>
    <w:rsid w:val="00D86C83"/>
    <w:rsid w:val="00D871BF"/>
    <w:rsid w:val="00D92B53"/>
    <w:rsid w:val="00D92EC1"/>
    <w:rsid w:val="00D93456"/>
    <w:rsid w:val="00D93A36"/>
    <w:rsid w:val="00D94212"/>
    <w:rsid w:val="00D94262"/>
    <w:rsid w:val="00DA4C7B"/>
    <w:rsid w:val="00DA5869"/>
    <w:rsid w:val="00DA6F95"/>
    <w:rsid w:val="00DB5173"/>
    <w:rsid w:val="00DB5958"/>
    <w:rsid w:val="00DB6625"/>
    <w:rsid w:val="00DC0B6E"/>
    <w:rsid w:val="00DC1BA1"/>
    <w:rsid w:val="00DC7294"/>
    <w:rsid w:val="00DC761F"/>
    <w:rsid w:val="00DC7726"/>
    <w:rsid w:val="00DD0B52"/>
    <w:rsid w:val="00DD1259"/>
    <w:rsid w:val="00DD1553"/>
    <w:rsid w:val="00DD532E"/>
    <w:rsid w:val="00DD7863"/>
    <w:rsid w:val="00DD7CA5"/>
    <w:rsid w:val="00DE0A48"/>
    <w:rsid w:val="00DE1E0E"/>
    <w:rsid w:val="00DE263E"/>
    <w:rsid w:val="00DE2CCB"/>
    <w:rsid w:val="00DE5F85"/>
    <w:rsid w:val="00DE6AD9"/>
    <w:rsid w:val="00DE6B64"/>
    <w:rsid w:val="00DE6FB1"/>
    <w:rsid w:val="00DE75C8"/>
    <w:rsid w:val="00DF2021"/>
    <w:rsid w:val="00DF20CB"/>
    <w:rsid w:val="00DF2B34"/>
    <w:rsid w:val="00DF2D6C"/>
    <w:rsid w:val="00DF36D3"/>
    <w:rsid w:val="00DF398E"/>
    <w:rsid w:val="00DF680C"/>
    <w:rsid w:val="00DF74BA"/>
    <w:rsid w:val="00E113CF"/>
    <w:rsid w:val="00E114EF"/>
    <w:rsid w:val="00E11DCA"/>
    <w:rsid w:val="00E1315C"/>
    <w:rsid w:val="00E14E7E"/>
    <w:rsid w:val="00E1523B"/>
    <w:rsid w:val="00E16E98"/>
    <w:rsid w:val="00E176F8"/>
    <w:rsid w:val="00E1799B"/>
    <w:rsid w:val="00E211C5"/>
    <w:rsid w:val="00E23EBA"/>
    <w:rsid w:val="00E25DD2"/>
    <w:rsid w:val="00E26590"/>
    <w:rsid w:val="00E27891"/>
    <w:rsid w:val="00E31730"/>
    <w:rsid w:val="00E346C2"/>
    <w:rsid w:val="00E3700C"/>
    <w:rsid w:val="00E403BC"/>
    <w:rsid w:val="00E4094D"/>
    <w:rsid w:val="00E414A1"/>
    <w:rsid w:val="00E41FAA"/>
    <w:rsid w:val="00E44725"/>
    <w:rsid w:val="00E44C0E"/>
    <w:rsid w:val="00E45A9C"/>
    <w:rsid w:val="00E46394"/>
    <w:rsid w:val="00E474E5"/>
    <w:rsid w:val="00E4794C"/>
    <w:rsid w:val="00E503CC"/>
    <w:rsid w:val="00E50B79"/>
    <w:rsid w:val="00E529C0"/>
    <w:rsid w:val="00E52A57"/>
    <w:rsid w:val="00E52AAD"/>
    <w:rsid w:val="00E53208"/>
    <w:rsid w:val="00E54A7B"/>
    <w:rsid w:val="00E61199"/>
    <w:rsid w:val="00E64990"/>
    <w:rsid w:val="00E6786E"/>
    <w:rsid w:val="00E67C7F"/>
    <w:rsid w:val="00E67F8D"/>
    <w:rsid w:val="00E70142"/>
    <w:rsid w:val="00E70BBE"/>
    <w:rsid w:val="00E715D5"/>
    <w:rsid w:val="00E740F1"/>
    <w:rsid w:val="00E76CAA"/>
    <w:rsid w:val="00E776AF"/>
    <w:rsid w:val="00E81BC0"/>
    <w:rsid w:val="00E81EF4"/>
    <w:rsid w:val="00E875D5"/>
    <w:rsid w:val="00E877BF"/>
    <w:rsid w:val="00E90734"/>
    <w:rsid w:val="00E92B11"/>
    <w:rsid w:val="00E93AA1"/>
    <w:rsid w:val="00E942E9"/>
    <w:rsid w:val="00E968E7"/>
    <w:rsid w:val="00E96DD1"/>
    <w:rsid w:val="00EA063F"/>
    <w:rsid w:val="00EA173D"/>
    <w:rsid w:val="00EA20F0"/>
    <w:rsid w:val="00EB2B54"/>
    <w:rsid w:val="00EB46F3"/>
    <w:rsid w:val="00EC4B87"/>
    <w:rsid w:val="00EC6548"/>
    <w:rsid w:val="00EC6C51"/>
    <w:rsid w:val="00EC6F31"/>
    <w:rsid w:val="00EC7A5A"/>
    <w:rsid w:val="00ED39D0"/>
    <w:rsid w:val="00ED3AE7"/>
    <w:rsid w:val="00ED3BB9"/>
    <w:rsid w:val="00ED4D5A"/>
    <w:rsid w:val="00ED4E5A"/>
    <w:rsid w:val="00ED7814"/>
    <w:rsid w:val="00ED7BD8"/>
    <w:rsid w:val="00EE1308"/>
    <w:rsid w:val="00EE1E80"/>
    <w:rsid w:val="00EE4F95"/>
    <w:rsid w:val="00EF281A"/>
    <w:rsid w:val="00EF3395"/>
    <w:rsid w:val="00EF608A"/>
    <w:rsid w:val="00F02E9E"/>
    <w:rsid w:val="00F03A81"/>
    <w:rsid w:val="00F06A4D"/>
    <w:rsid w:val="00F07A6F"/>
    <w:rsid w:val="00F07FA7"/>
    <w:rsid w:val="00F11AB8"/>
    <w:rsid w:val="00F142CD"/>
    <w:rsid w:val="00F14A1C"/>
    <w:rsid w:val="00F14B17"/>
    <w:rsid w:val="00F1730E"/>
    <w:rsid w:val="00F219A1"/>
    <w:rsid w:val="00F21E97"/>
    <w:rsid w:val="00F23E81"/>
    <w:rsid w:val="00F24A0F"/>
    <w:rsid w:val="00F27B42"/>
    <w:rsid w:val="00F27E63"/>
    <w:rsid w:val="00F30F25"/>
    <w:rsid w:val="00F35A9C"/>
    <w:rsid w:val="00F35B8F"/>
    <w:rsid w:val="00F35EB2"/>
    <w:rsid w:val="00F360C9"/>
    <w:rsid w:val="00F4000B"/>
    <w:rsid w:val="00F404F3"/>
    <w:rsid w:val="00F45FAD"/>
    <w:rsid w:val="00F464AD"/>
    <w:rsid w:val="00F46B48"/>
    <w:rsid w:val="00F47F90"/>
    <w:rsid w:val="00F53778"/>
    <w:rsid w:val="00F53A07"/>
    <w:rsid w:val="00F53E33"/>
    <w:rsid w:val="00F55038"/>
    <w:rsid w:val="00F60386"/>
    <w:rsid w:val="00F60F24"/>
    <w:rsid w:val="00F61B32"/>
    <w:rsid w:val="00F6282E"/>
    <w:rsid w:val="00F632A4"/>
    <w:rsid w:val="00F63A82"/>
    <w:rsid w:val="00F6441E"/>
    <w:rsid w:val="00F64BE6"/>
    <w:rsid w:val="00F67BE1"/>
    <w:rsid w:val="00F7232A"/>
    <w:rsid w:val="00F7286F"/>
    <w:rsid w:val="00F7554C"/>
    <w:rsid w:val="00F77ADF"/>
    <w:rsid w:val="00F77BD7"/>
    <w:rsid w:val="00F80659"/>
    <w:rsid w:val="00F81192"/>
    <w:rsid w:val="00F821DC"/>
    <w:rsid w:val="00F822A8"/>
    <w:rsid w:val="00F826D0"/>
    <w:rsid w:val="00F83ADB"/>
    <w:rsid w:val="00F86FED"/>
    <w:rsid w:val="00F87918"/>
    <w:rsid w:val="00F90F50"/>
    <w:rsid w:val="00F921F2"/>
    <w:rsid w:val="00F92762"/>
    <w:rsid w:val="00F941E0"/>
    <w:rsid w:val="00F960F4"/>
    <w:rsid w:val="00F97197"/>
    <w:rsid w:val="00F974B7"/>
    <w:rsid w:val="00FA156D"/>
    <w:rsid w:val="00FA1B9A"/>
    <w:rsid w:val="00FA31E8"/>
    <w:rsid w:val="00FA43BD"/>
    <w:rsid w:val="00FA6BC8"/>
    <w:rsid w:val="00FB3A4F"/>
    <w:rsid w:val="00FB4115"/>
    <w:rsid w:val="00FB61E5"/>
    <w:rsid w:val="00FB6829"/>
    <w:rsid w:val="00FC473D"/>
    <w:rsid w:val="00FC53FC"/>
    <w:rsid w:val="00FD0FCE"/>
    <w:rsid w:val="00FD1BB2"/>
    <w:rsid w:val="00FD2AD5"/>
    <w:rsid w:val="00FD6649"/>
    <w:rsid w:val="00FE2CC1"/>
    <w:rsid w:val="00FE345C"/>
    <w:rsid w:val="00FE5E05"/>
    <w:rsid w:val="00FE70C2"/>
    <w:rsid w:val="00FE72E6"/>
    <w:rsid w:val="00FF1B77"/>
    <w:rsid w:val="00FF628A"/>
    <w:rsid w:val="00FF75CE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3BC5A"/>
  <w15:chartTrackingRefBased/>
  <w15:docId w15:val="{CF9CA184-A311-41E3-9860-8D6FDE67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764B"/>
  </w:style>
  <w:style w:type="paragraph" w:styleId="Nagwek1">
    <w:name w:val="heading 1"/>
    <w:basedOn w:val="Normalny"/>
    <w:next w:val="Normalny"/>
    <w:link w:val="Nagwek1Znak"/>
    <w:uiPriority w:val="9"/>
    <w:qFormat/>
    <w:rsid w:val="00F64BE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4BE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4BE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4BE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4B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4B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4B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4B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4BE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4B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4BE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4BE6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4BE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4BE6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4BE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4BE6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4BE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4BE6"/>
    <w:rPr>
      <w:b/>
      <w:bCs/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F64BE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64BE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F64BE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4BE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64BE6"/>
    <w:rPr>
      <w:color w:val="44546A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F64BE6"/>
    <w:rPr>
      <w:b/>
      <w:bCs/>
    </w:rPr>
  </w:style>
  <w:style w:type="character" w:styleId="Uwydatnienie">
    <w:name w:val="Emphasis"/>
    <w:basedOn w:val="Domylnaczcionkaakapitu"/>
    <w:uiPriority w:val="20"/>
    <w:qFormat/>
    <w:rsid w:val="00F64BE6"/>
    <w:rPr>
      <w:i/>
      <w:iCs/>
      <w:color w:val="000000" w:themeColor="text1"/>
    </w:rPr>
  </w:style>
  <w:style w:type="paragraph" w:styleId="Bezodstpw">
    <w:name w:val="No Spacing"/>
    <w:uiPriority w:val="1"/>
    <w:qFormat/>
    <w:rsid w:val="00F64BE6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64BE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64BE6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4BE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4BE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64BE6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F64BE6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64BE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64BE6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F64BE6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4BE6"/>
    <w:pPr>
      <w:outlineLvl w:val="9"/>
    </w:pPr>
  </w:style>
  <w:style w:type="table" w:styleId="Tabela-Siatka">
    <w:name w:val="Table Grid"/>
    <w:basedOn w:val="Standardowy"/>
    <w:uiPriority w:val="59"/>
    <w:rsid w:val="009A0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A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1F"/>
  </w:style>
  <w:style w:type="paragraph" w:styleId="Stopka">
    <w:name w:val="footer"/>
    <w:basedOn w:val="Normalny"/>
    <w:link w:val="StopkaZnak"/>
    <w:uiPriority w:val="99"/>
    <w:unhideWhenUsed/>
    <w:rsid w:val="009A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1F"/>
  </w:style>
  <w:style w:type="character" w:styleId="Hipercze">
    <w:name w:val="Hyperlink"/>
    <w:basedOn w:val="Domylnaczcionkaakapitu"/>
    <w:uiPriority w:val="99"/>
    <w:unhideWhenUsed/>
    <w:rsid w:val="008E7908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8E7908"/>
    <w:pPr>
      <w:spacing w:after="100" w:line="259" w:lineRule="auto"/>
      <w:ind w:left="220"/>
    </w:pPr>
    <w:rPr>
      <w:rFonts w:cs="Times New Roman"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31900"/>
    <w:pPr>
      <w:tabs>
        <w:tab w:val="left" w:pos="440"/>
        <w:tab w:val="right" w:leader="dot" w:pos="8656"/>
      </w:tabs>
      <w:spacing w:after="100" w:line="259" w:lineRule="auto"/>
    </w:pPr>
    <w:rPr>
      <w:rFonts w:cstheme="minorHAnsi"/>
      <w:b/>
      <w:bCs/>
      <w:noProof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8E7908"/>
    <w:pPr>
      <w:spacing w:after="100" w:line="259" w:lineRule="auto"/>
      <w:ind w:left="440"/>
    </w:pPr>
    <w:rPr>
      <w:rFonts w:cs="Times New Roman"/>
      <w:sz w:val="22"/>
      <w:szCs w:val="22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911C19"/>
    <w:pPr>
      <w:ind w:left="720"/>
      <w:contextualSpacing/>
    </w:pPr>
  </w:style>
  <w:style w:type="table" w:styleId="Tabelalisty7kolorowaakcent5">
    <w:name w:val="List Table 7 Colorful Accent 5"/>
    <w:basedOn w:val="Standardowy"/>
    <w:uiPriority w:val="52"/>
    <w:rsid w:val="0003227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BC0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03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A6DFD"/>
    <w:rPr>
      <w:color w:val="605E5C"/>
      <w:shd w:val="clear" w:color="auto" w:fill="E1DFDD"/>
    </w:rPr>
  </w:style>
  <w:style w:type="table" w:styleId="Tabelasiatki5ciemnaakcent2">
    <w:name w:val="Grid Table 5 Dark Accent 2"/>
    <w:basedOn w:val="Standardowy"/>
    <w:uiPriority w:val="50"/>
    <w:rsid w:val="005967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1jasnaakcent2">
    <w:name w:val="Grid Table 1 Light Accent 2"/>
    <w:basedOn w:val="Standardowy"/>
    <w:uiPriority w:val="46"/>
    <w:rsid w:val="005967E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dolnego">
    <w:name w:val="footnote text"/>
    <w:aliases w:val="Podrozdział,Tekst przypisu,Footnote,Podrozdzia3,PRZYPISKI,Tekst przypisu Znak Znak Znak Znak,Tekst przypisu Znak Znak Znak Znak Znak,Tekst przypisu Znak Znak Znak Znak Znak Znak Znak,Fußnote,-E Fuﬂnotentext,Fuﬂnotentext Ursprung"/>
    <w:link w:val="TekstprzypisudolnegoZnak"/>
    <w:rsid w:val="00842142"/>
    <w:pPr>
      <w:suppressLineNumbers/>
      <w:suppressAutoHyphens/>
      <w:spacing w:after="200" w:line="100" w:lineRule="atLeast"/>
      <w:ind w:left="283" w:hanging="283"/>
      <w:jc w:val="both"/>
    </w:pPr>
    <w:rPr>
      <w:rFonts w:ascii="Times New Roman" w:eastAsia="Times New Roman" w:hAnsi="Times New Roman" w:cs="Times New Roman"/>
      <w:kern w:val="1"/>
      <w:sz w:val="22"/>
      <w:szCs w:val="22"/>
      <w:lang w:eastAsia="ar-SA"/>
    </w:rPr>
  </w:style>
  <w:style w:type="character" w:customStyle="1" w:styleId="TekstprzypisudolnegoZnak">
    <w:name w:val="Tekst przypisu dolnego Znak"/>
    <w:aliases w:val="Podrozdział Znak,Tekst przypisu Znak,Footnote Znak,Podrozdzia3 Znak,PRZYPISKI Znak,Tekst przypisu Znak Znak Znak Znak Znak1,Tekst przypisu Znak Znak Znak Znak Znak Znak,Tekst przypisu Znak Znak Znak Znak Znak Znak Znak Znak"/>
    <w:basedOn w:val="Domylnaczcionkaakapitu"/>
    <w:link w:val="Tekstprzypisudolnego"/>
    <w:rsid w:val="00842142"/>
    <w:rPr>
      <w:rFonts w:ascii="Times New Roman" w:eastAsia="Times New Roman" w:hAnsi="Times New Roman" w:cs="Times New Roman"/>
      <w:kern w:val="1"/>
      <w:sz w:val="22"/>
      <w:szCs w:val="22"/>
      <w:lang w:eastAsia="ar-SA"/>
    </w:rPr>
  </w:style>
  <w:style w:type="paragraph" w:customStyle="1" w:styleId="PrzypisZnakZnakZnakZnakZnak">
    <w:name w:val="Przypis Znak Znak Znak Znak Znak"/>
    <w:basedOn w:val="Tekstprzypisudolnego"/>
    <w:next w:val="Tekstprzypisudolnego"/>
    <w:rsid w:val="00842142"/>
    <w:pPr>
      <w:suppressLineNumbers w:val="0"/>
      <w:autoSpaceDE w:val="0"/>
      <w:spacing w:line="240" w:lineRule="auto"/>
      <w:ind w:left="0" w:firstLine="0"/>
    </w:pPr>
    <w:rPr>
      <w:rFonts w:ascii="Arial" w:hAnsi="Arial" w:cs="Arial"/>
      <w:kern w:val="0"/>
      <w:lang w:val="x-none"/>
    </w:rPr>
  </w:style>
  <w:style w:type="paragraph" w:customStyle="1" w:styleId="WW-Przypisdolny">
    <w:name w:val="WW-Przypis dolny"/>
    <w:basedOn w:val="Normalny"/>
    <w:rsid w:val="0084214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 w:bidi="en-US"/>
    </w:rPr>
  </w:style>
  <w:style w:type="table" w:customStyle="1" w:styleId="Tabela-Siatka1">
    <w:name w:val="Tabela - Siatka1"/>
    <w:basedOn w:val="Standardowy"/>
    <w:next w:val="Tabela-Siatka"/>
    <w:uiPriority w:val="39"/>
    <w:rsid w:val="00854EAA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13194A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ctionsresultscandidatename">
    <w:name w:val="electionsresults__candidatename"/>
    <w:basedOn w:val="Domylnaczcionkaakapitu"/>
    <w:rsid w:val="00287A7B"/>
  </w:style>
  <w:style w:type="character" w:customStyle="1" w:styleId="Domylnaczcionkaakapitu1">
    <w:name w:val="Domyślna czcionka akapitu1"/>
    <w:rsid w:val="00287A7B"/>
  </w:style>
  <w:style w:type="character" w:customStyle="1" w:styleId="Domylnaczcionkaakapitu2">
    <w:name w:val="Domyślna czcionka akapitu2"/>
    <w:rsid w:val="00287A7B"/>
  </w:style>
  <w:style w:type="character" w:styleId="Odwoaniedokomentarza">
    <w:name w:val="annotation reference"/>
    <w:basedOn w:val="Domylnaczcionkaakapitu"/>
    <w:uiPriority w:val="99"/>
    <w:semiHidden/>
    <w:unhideWhenUsed/>
    <w:rsid w:val="00287A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7A7B"/>
    <w:pPr>
      <w:spacing w:line="240" w:lineRule="auto"/>
    </w:pPr>
    <w:rPr>
      <w:rFonts w:eastAsia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7A7B"/>
    <w:rPr>
      <w:rFonts w:eastAsiaTheme="min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7A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7A7B"/>
    <w:rPr>
      <w:rFonts w:eastAsiaTheme="minorHAnsi"/>
      <w:b/>
      <w:bCs/>
      <w:sz w:val="20"/>
      <w:szCs w:val="20"/>
    </w:rPr>
  </w:style>
  <w:style w:type="table" w:styleId="Zwykatabela1">
    <w:name w:val="Plain Table 1"/>
    <w:basedOn w:val="Standardowy"/>
    <w:uiPriority w:val="41"/>
    <w:rsid w:val="00813B38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967A69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ny"/>
    <w:uiPriority w:val="1"/>
    <w:qFormat/>
    <w:rsid w:val="0077286C"/>
    <w:pPr>
      <w:widowControl w:val="0"/>
      <w:autoSpaceDE w:val="0"/>
      <w:autoSpaceDN w:val="0"/>
      <w:spacing w:before="45" w:after="0" w:line="240" w:lineRule="auto"/>
      <w:jc w:val="right"/>
    </w:pPr>
    <w:rPr>
      <w:rFonts w:ascii="Arial" w:eastAsia="Arial" w:hAnsi="Arial" w:cs="Arial"/>
      <w:sz w:val="22"/>
      <w:szCs w:val="22"/>
      <w:lang w:val="en-US"/>
    </w:rPr>
  </w:style>
  <w:style w:type="table" w:customStyle="1" w:styleId="Zwykatabela11">
    <w:name w:val="Zwykła tabela 11"/>
    <w:basedOn w:val="Standardowy"/>
    <w:next w:val="Zwykatabela1"/>
    <w:uiPriority w:val="41"/>
    <w:rsid w:val="00777C4B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4134C4"/>
    <w:rPr>
      <w:color w:val="954F72" w:themeColor="followedHyperlink"/>
      <w:u w:val="single"/>
    </w:rPr>
  </w:style>
  <w:style w:type="table" w:styleId="Tabelasiatki7kolorowa">
    <w:name w:val="Grid Table 7 Colorful"/>
    <w:basedOn w:val="Standardowy"/>
    <w:uiPriority w:val="52"/>
    <w:rsid w:val="00AC7E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1jasnaakcent3">
    <w:name w:val="Grid Table 1 Light Accent 3"/>
    <w:basedOn w:val="Standardowy"/>
    <w:uiPriority w:val="46"/>
    <w:rsid w:val="00F77BD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7A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7A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7AD6"/>
    <w:rPr>
      <w:vertAlign w:val="superscript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322E9B"/>
  </w:style>
  <w:style w:type="character" w:customStyle="1" w:styleId="d2edcug0">
    <w:name w:val="d2edcug0"/>
    <w:basedOn w:val="Domylnaczcionkaakapitu"/>
    <w:rsid w:val="0016009F"/>
  </w:style>
  <w:style w:type="paragraph" w:styleId="NormalnyWeb">
    <w:name w:val="Normal (Web)"/>
    <w:basedOn w:val="Normalny"/>
    <w:uiPriority w:val="99"/>
    <w:unhideWhenUsed/>
    <w:rsid w:val="0002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3">
    <w:name w:val="Grid Table 3"/>
    <w:basedOn w:val="Standardowy"/>
    <w:uiPriority w:val="48"/>
    <w:rsid w:val="00FB3A4F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Zwykatabela2">
    <w:name w:val="Plain Table 2"/>
    <w:basedOn w:val="Standardowy"/>
    <w:uiPriority w:val="42"/>
    <w:rsid w:val="00D33D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prawka">
    <w:name w:val="Revision"/>
    <w:hidden/>
    <w:uiPriority w:val="99"/>
    <w:semiHidden/>
    <w:rsid w:val="00E44C0E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C60348"/>
    <w:rPr>
      <w:vertAlign w:val="superscript"/>
    </w:rPr>
  </w:style>
  <w:style w:type="table" w:styleId="Tabelasiatki4akcent2">
    <w:name w:val="Grid Table 4 Accent 2"/>
    <w:basedOn w:val="Standardowy"/>
    <w:uiPriority w:val="49"/>
    <w:rsid w:val="002B668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B668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2">
    <w:name w:val="List Table 4 Accent 2"/>
    <w:basedOn w:val="Standardowy"/>
    <w:uiPriority w:val="49"/>
    <w:rsid w:val="002B668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2">
    <w:name w:val="List Table 1 Light Accent 2"/>
    <w:basedOn w:val="Standardowy"/>
    <w:uiPriority w:val="46"/>
    <w:rsid w:val="007D2D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2">
    <w:name w:val="Grid Table 2 Accent 2"/>
    <w:basedOn w:val="Standardowy"/>
    <w:uiPriority w:val="47"/>
    <w:rsid w:val="007D2D7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4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3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4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svg"/><Relationship Id="rId117" Type="http://schemas.openxmlformats.org/officeDocument/2006/relationships/image" Target="media/image59.png"/><Relationship Id="rId21" Type="http://schemas.openxmlformats.org/officeDocument/2006/relationships/header" Target="header2.xml"/><Relationship Id="rId42" Type="http://schemas.openxmlformats.org/officeDocument/2006/relationships/image" Target="media/image27.svg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67.svg"/><Relationship Id="rId89" Type="http://schemas.openxmlformats.org/officeDocument/2006/relationships/image" Target="media/image45.png"/><Relationship Id="rId112" Type="http://schemas.openxmlformats.org/officeDocument/2006/relationships/header" Target="header9.xml"/><Relationship Id="rId16" Type="http://schemas.openxmlformats.org/officeDocument/2006/relationships/image" Target="cid:92D7FCA3-F0AD-4A2D-A877-2084CFF48BB8" TargetMode="External"/><Relationship Id="rId107" Type="http://schemas.openxmlformats.org/officeDocument/2006/relationships/header" Target="header8.xml"/><Relationship Id="rId11" Type="http://schemas.openxmlformats.org/officeDocument/2006/relationships/image" Target="media/image4.jpeg"/><Relationship Id="rId32" Type="http://schemas.openxmlformats.org/officeDocument/2006/relationships/image" Target="media/image17.svg"/><Relationship Id="rId37" Type="http://schemas.openxmlformats.org/officeDocument/2006/relationships/image" Target="media/image16.png"/><Relationship Id="rId53" Type="http://schemas.openxmlformats.org/officeDocument/2006/relationships/image" Target="media/image23.png"/><Relationship Id="rId58" Type="http://schemas.openxmlformats.org/officeDocument/2006/relationships/image" Target="media/image41.svg"/><Relationship Id="rId74" Type="http://schemas.openxmlformats.org/officeDocument/2006/relationships/image" Target="media/image57.svg"/><Relationship Id="rId79" Type="http://schemas.openxmlformats.org/officeDocument/2006/relationships/image" Target="media/image40.png"/><Relationship Id="rId102" Type="http://schemas.openxmlformats.org/officeDocument/2006/relationships/image" Target="media/image85.sv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65.svg"/><Relationship Id="rId90" Type="http://schemas.openxmlformats.org/officeDocument/2006/relationships/image" Target="media/image73.svg"/><Relationship Id="rId95" Type="http://schemas.openxmlformats.org/officeDocument/2006/relationships/image" Target="media/image48.png"/><Relationship Id="rId19" Type="http://schemas.openxmlformats.org/officeDocument/2006/relationships/footer" Target="footer3.xml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5.sv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31.svg"/><Relationship Id="rId56" Type="http://schemas.openxmlformats.org/officeDocument/2006/relationships/image" Target="media/image39.sv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100" Type="http://schemas.openxmlformats.org/officeDocument/2006/relationships/image" Target="media/image83.svg"/><Relationship Id="rId105" Type="http://schemas.openxmlformats.org/officeDocument/2006/relationships/header" Target="header6.xml"/><Relationship Id="rId113" Type="http://schemas.openxmlformats.org/officeDocument/2006/relationships/header" Target="header10.xml"/><Relationship Id="rId118" Type="http://schemas.openxmlformats.org/officeDocument/2006/relationships/hyperlink" Target="https://pruszkow.budzet-obywatelski.org/wyniki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72" Type="http://schemas.openxmlformats.org/officeDocument/2006/relationships/image" Target="media/image55.svg"/><Relationship Id="rId80" Type="http://schemas.openxmlformats.org/officeDocument/2006/relationships/image" Target="media/image63.svg"/><Relationship Id="rId85" Type="http://schemas.openxmlformats.org/officeDocument/2006/relationships/image" Target="media/image43.png"/><Relationship Id="rId93" Type="http://schemas.openxmlformats.org/officeDocument/2006/relationships/image" Target="media/image47.png"/><Relationship Id="rId98" Type="http://schemas.openxmlformats.org/officeDocument/2006/relationships/image" Target="media/image81.svg"/><Relationship Id="rId121" Type="http://schemas.openxmlformats.org/officeDocument/2006/relationships/header" Target="header1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23.svg"/><Relationship Id="rId46" Type="http://schemas.openxmlformats.org/officeDocument/2006/relationships/header" Target="header5.xml"/><Relationship Id="rId59" Type="http://schemas.openxmlformats.org/officeDocument/2006/relationships/image" Target="media/image26.png"/><Relationship Id="rId67" Type="http://schemas.openxmlformats.org/officeDocument/2006/relationships/image" Target="media/image32.png"/><Relationship Id="rId103" Type="http://schemas.openxmlformats.org/officeDocument/2006/relationships/image" Target="media/image52.png"/><Relationship Id="rId108" Type="http://schemas.openxmlformats.org/officeDocument/2006/relationships/image" Target="media/image53.png"/><Relationship Id="rId116" Type="http://schemas.openxmlformats.org/officeDocument/2006/relationships/image" Target="media/image58.png"/><Relationship Id="rId124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image" Target="media/image18.png"/><Relationship Id="rId54" Type="http://schemas.openxmlformats.org/officeDocument/2006/relationships/image" Target="media/image37.svg"/><Relationship Id="rId62" Type="http://schemas.openxmlformats.org/officeDocument/2006/relationships/image" Target="media/image45.svg"/><Relationship Id="rId70" Type="http://schemas.openxmlformats.org/officeDocument/2006/relationships/image" Target="media/image53.svg"/><Relationship Id="rId75" Type="http://schemas.openxmlformats.org/officeDocument/2006/relationships/image" Target="media/image37.png"/><Relationship Id="rId83" Type="http://schemas.openxmlformats.org/officeDocument/2006/relationships/image" Target="media/image42.png"/><Relationship Id="rId88" Type="http://schemas.openxmlformats.org/officeDocument/2006/relationships/image" Target="media/image71.svg"/><Relationship Id="rId91" Type="http://schemas.openxmlformats.org/officeDocument/2006/relationships/image" Target="media/image46.png"/><Relationship Id="rId96" Type="http://schemas.openxmlformats.org/officeDocument/2006/relationships/image" Target="media/image79.svg"/><Relationship Id="rId11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9.png"/><Relationship Id="rId28" Type="http://schemas.openxmlformats.org/officeDocument/2006/relationships/image" Target="media/image13.svg"/><Relationship Id="rId36" Type="http://schemas.openxmlformats.org/officeDocument/2006/relationships/image" Target="media/image21.sv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eader" Target="header7.xml"/><Relationship Id="rId114" Type="http://schemas.openxmlformats.org/officeDocument/2006/relationships/image" Target="media/image56.png"/><Relationship Id="rId119" Type="http://schemas.openxmlformats.org/officeDocument/2006/relationships/image" Target="media/image60.jpeg"/><Relationship Id="rId10" Type="http://schemas.openxmlformats.org/officeDocument/2006/relationships/image" Target="media/image3.jpeg"/><Relationship Id="rId31" Type="http://schemas.openxmlformats.org/officeDocument/2006/relationships/image" Target="media/image13.png"/><Relationship Id="rId44" Type="http://schemas.openxmlformats.org/officeDocument/2006/relationships/image" Target="media/image29.svg"/><Relationship Id="rId52" Type="http://schemas.openxmlformats.org/officeDocument/2006/relationships/image" Target="media/image35.svg"/><Relationship Id="rId60" Type="http://schemas.openxmlformats.org/officeDocument/2006/relationships/image" Target="media/image43.svg"/><Relationship Id="rId65" Type="http://schemas.openxmlformats.org/officeDocument/2006/relationships/image" Target="media/image30.png"/><Relationship Id="rId73" Type="http://schemas.openxmlformats.org/officeDocument/2006/relationships/image" Target="media/image36.png"/><Relationship Id="rId78" Type="http://schemas.openxmlformats.org/officeDocument/2006/relationships/image" Target="media/image61.svg"/><Relationship Id="rId81" Type="http://schemas.openxmlformats.org/officeDocument/2006/relationships/image" Target="media/image41.png"/><Relationship Id="rId86" Type="http://schemas.openxmlformats.org/officeDocument/2006/relationships/image" Target="media/image69.svg"/><Relationship Id="rId94" Type="http://schemas.openxmlformats.org/officeDocument/2006/relationships/image" Target="media/image77.svg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9" Type="http://schemas.openxmlformats.org/officeDocument/2006/relationships/image" Target="media/image17.png"/><Relationship Id="rId109" Type="http://schemas.openxmlformats.org/officeDocument/2006/relationships/image" Target="media/image89.svg"/><Relationship Id="rId34" Type="http://schemas.openxmlformats.org/officeDocument/2006/relationships/image" Target="media/image19.svg"/><Relationship Id="rId50" Type="http://schemas.openxmlformats.org/officeDocument/2006/relationships/image" Target="media/image33.svg"/><Relationship Id="rId55" Type="http://schemas.openxmlformats.org/officeDocument/2006/relationships/image" Target="media/image24.png"/><Relationship Id="rId76" Type="http://schemas.openxmlformats.org/officeDocument/2006/relationships/image" Target="media/image38.png"/><Relationship Id="rId97" Type="http://schemas.openxmlformats.org/officeDocument/2006/relationships/image" Target="media/image49.png"/><Relationship Id="rId104" Type="http://schemas.openxmlformats.org/officeDocument/2006/relationships/image" Target="media/image87.svg"/><Relationship Id="rId120" Type="http://schemas.openxmlformats.org/officeDocument/2006/relationships/hyperlink" Target="mailto:um@miasto.pruszkow.p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75.sv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svg"/><Relationship Id="rId40" Type="http://schemas.openxmlformats.org/officeDocument/2006/relationships/image" Target="media/image25.svg"/><Relationship Id="rId45" Type="http://schemas.openxmlformats.org/officeDocument/2006/relationships/header" Target="header4.xml"/><Relationship Id="rId66" Type="http://schemas.openxmlformats.org/officeDocument/2006/relationships/image" Target="media/image31.png"/><Relationship Id="rId87" Type="http://schemas.openxmlformats.org/officeDocument/2006/relationships/image" Target="media/image44.png"/><Relationship Id="rId110" Type="http://schemas.openxmlformats.org/officeDocument/2006/relationships/image" Target="media/image54.png"/><Relationship Id="rId115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F08023F-9056-4FD5-92A4-CBC77393E7FF}">
  <we:reference id="wa104381063" version="1.0.0.1" store="pl-PL" storeType="OMEX"/>
  <we:alternateReferences>
    <we:reference id="wa104381063" version="1.0.0.1" store="WA1043810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0FFE4-627C-4F7D-9BB5-D1E74AAF0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63</Pages>
  <Words>15855</Words>
  <Characters>95130</Characters>
  <Application>Microsoft Office Word</Application>
  <DocSecurity>0</DocSecurity>
  <Lines>792</Lines>
  <Paragraphs>221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Michałowska</dc:creator>
  <cp:keywords/>
  <dc:description/>
  <cp:lastModifiedBy>Monika Woźniak</cp:lastModifiedBy>
  <cp:revision>46</cp:revision>
  <cp:lastPrinted>2021-05-31T18:25:00Z</cp:lastPrinted>
  <dcterms:created xsi:type="dcterms:W3CDTF">2021-05-31T13:12:00Z</dcterms:created>
  <dcterms:modified xsi:type="dcterms:W3CDTF">2021-05-31T18:27:00Z</dcterms:modified>
</cp:coreProperties>
</file>