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06F6" w14:textId="4F92D8D4" w:rsidR="001E5FB9" w:rsidRPr="00DD0E19" w:rsidRDefault="001E5FB9" w:rsidP="00DD0E19">
      <w:pPr>
        <w:pStyle w:val="Nagwek"/>
        <w:spacing w:line="360" w:lineRule="auto"/>
        <w:jc w:val="center"/>
        <w:rPr>
          <w:rFonts w:cs="Times New Roman"/>
          <w:caps/>
          <w:spacing w:val="40"/>
          <w:sz w:val="28"/>
        </w:rPr>
      </w:pPr>
      <w:r w:rsidRPr="001C757E">
        <w:rPr>
          <w:rFonts w:cs="Times New Roman"/>
          <w:caps/>
          <w:spacing w:val="40"/>
          <w:sz w:val="28"/>
        </w:rPr>
        <w:t>Prezydent Miasta Pruszkowa</w:t>
      </w:r>
    </w:p>
    <w:p w14:paraId="3069DF23" w14:textId="77777777" w:rsidR="001E5FB9" w:rsidRPr="001C757E" w:rsidRDefault="001E5FB9" w:rsidP="001E5FB9">
      <w:pPr>
        <w:pStyle w:val="Nagwek"/>
        <w:jc w:val="center"/>
      </w:pPr>
      <w:r w:rsidRPr="001C757E">
        <w:rPr>
          <w:noProof/>
          <w:lang w:eastAsia="pl-PL"/>
        </w:rPr>
        <w:drawing>
          <wp:anchor distT="0" distB="0" distL="114300" distR="114300" simplePos="0" relativeHeight="251659264" behindDoc="1" locked="0" layoutInCell="1" allowOverlap="1" wp14:anchorId="5ED9BD36" wp14:editId="623C9D14">
            <wp:simplePos x="0" y="0"/>
            <wp:positionH relativeFrom="column">
              <wp:posOffset>2429462</wp:posOffset>
            </wp:positionH>
            <wp:positionV relativeFrom="paragraph">
              <wp:posOffset>20320</wp:posOffset>
            </wp:positionV>
            <wp:extent cx="810260" cy="760730"/>
            <wp:effectExtent l="0" t="0" r="8890" b="1270"/>
            <wp:wrapTight wrapText="bothSides">
              <wp:wrapPolygon edited="0">
                <wp:start x="0" y="0"/>
                <wp:lineTo x="0" y="21095"/>
                <wp:lineTo x="21329" y="21095"/>
                <wp:lineTo x="21329" y="0"/>
                <wp:lineTo x="0" y="0"/>
              </wp:wrapPolygon>
            </wp:wrapTight>
            <wp:docPr id="1" name="Obraz 1" descr="Herb_CB_krzy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_CB_krzyw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760730"/>
                    </a:xfrm>
                    <a:prstGeom prst="rect">
                      <a:avLst/>
                    </a:prstGeom>
                    <a:noFill/>
                  </pic:spPr>
                </pic:pic>
              </a:graphicData>
            </a:graphic>
            <wp14:sizeRelH relativeFrom="margin">
              <wp14:pctWidth>0</wp14:pctWidth>
            </wp14:sizeRelH>
            <wp14:sizeRelV relativeFrom="margin">
              <wp14:pctHeight>0</wp14:pctHeight>
            </wp14:sizeRelV>
          </wp:anchor>
        </w:drawing>
      </w:r>
    </w:p>
    <w:p w14:paraId="2E752358" w14:textId="77777777" w:rsidR="001E5FB9" w:rsidRPr="001C757E" w:rsidRDefault="001E5FB9" w:rsidP="00D53BF8">
      <w:pPr>
        <w:spacing w:line="720" w:lineRule="auto"/>
        <w:rPr>
          <w:b/>
          <w:sz w:val="28"/>
          <w:szCs w:val="26"/>
        </w:rPr>
      </w:pPr>
    </w:p>
    <w:p w14:paraId="0CA05D53" w14:textId="632D22A1" w:rsidR="00246188" w:rsidRPr="00E41F10" w:rsidRDefault="00246188" w:rsidP="00246188">
      <w:pPr>
        <w:jc w:val="center"/>
        <w:rPr>
          <w:rFonts w:cstheme="minorHAnsi"/>
          <w:b/>
          <w:sz w:val="28"/>
          <w:szCs w:val="28"/>
        </w:rPr>
      </w:pPr>
      <w:r w:rsidRPr="00E41F10">
        <w:rPr>
          <w:rFonts w:cstheme="minorHAnsi"/>
          <w:b/>
          <w:sz w:val="28"/>
          <w:szCs w:val="28"/>
        </w:rPr>
        <w:t xml:space="preserve">Zarządzenie nr </w:t>
      </w:r>
      <w:r w:rsidR="00DF5C25">
        <w:rPr>
          <w:rFonts w:cstheme="minorHAnsi"/>
          <w:b/>
          <w:sz w:val="28"/>
          <w:szCs w:val="28"/>
        </w:rPr>
        <w:t xml:space="preserve">93 </w:t>
      </w:r>
      <w:r w:rsidRPr="00E41F10">
        <w:rPr>
          <w:rFonts w:cstheme="minorHAnsi"/>
          <w:b/>
          <w:sz w:val="28"/>
          <w:szCs w:val="28"/>
        </w:rPr>
        <w:t>/202</w:t>
      </w:r>
      <w:r w:rsidR="00E3545F" w:rsidRPr="00E41F10">
        <w:rPr>
          <w:rFonts w:cstheme="minorHAnsi"/>
          <w:b/>
          <w:sz w:val="28"/>
          <w:szCs w:val="28"/>
        </w:rPr>
        <w:t>1</w:t>
      </w:r>
    </w:p>
    <w:p w14:paraId="7F28E0C9" w14:textId="77777777" w:rsidR="00246188" w:rsidRPr="00E41F10" w:rsidRDefault="00246188" w:rsidP="00246188">
      <w:pPr>
        <w:jc w:val="center"/>
        <w:rPr>
          <w:rFonts w:cstheme="minorHAnsi"/>
          <w:b/>
          <w:sz w:val="28"/>
          <w:szCs w:val="28"/>
        </w:rPr>
      </w:pPr>
      <w:r w:rsidRPr="00E41F10">
        <w:rPr>
          <w:rFonts w:cstheme="minorHAnsi"/>
          <w:b/>
          <w:sz w:val="28"/>
          <w:szCs w:val="28"/>
        </w:rPr>
        <w:t>Prezydenta Miasta Pruszkowa</w:t>
      </w:r>
    </w:p>
    <w:p w14:paraId="3884EFE5" w14:textId="37CF8807" w:rsidR="001D68D8" w:rsidRPr="00E41F10" w:rsidRDefault="00246188" w:rsidP="007B6234">
      <w:pPr>
        <w:jc w:val="center"/>
        <w:rPr>
          <w:rFonts w:cstheme="minorHAnsi"/>
          <w:b/>
          <w:sz w:val="28"/>
          <w:szCs w:val="28"/>
        </w:rPr>
      </w:pPr>
      <w:r w:rsidRPr="00E41F10">
        <w:rPr>
          <w:rFonts w:cstheme="minorHAnsi"/>
          <w:b/>
          <w:sz w:val="28"/>
          <w:szCs w:val="28"/>
        </w:rPr>
        <w:t xml:space="preserve">z dnia </w:t>
      </w:r>
      <w:r w:rsidR="00DF5C25">
        <w:rPr>
          <w:rFonts w:cstheme="minorHAnsi"/>
          <w:b/>
          <w:sz w:val="28"/>
          <w:szCs w:val="28"/>
        </w:rPr>
        <w:t>9 kwietnia</w:t>
      </w:r>
      <w:r w:rsidRPr="00E41F10">
        <w:rPr>
          <w:rFonts w:cstheme="minorHAnsi"/>
          <w:b/>
          <w:sz w:val="28"/>
          <w:szCs w:val="28"/>
        </w:rPr>
        <w:t xml:space="preserve"> 202</w:t>
      </w:r>
      <w:r w:rsidR="00E3545F" w:rsidRPr="00E41F10">
        <w:rPr>
          <w:rFonts w:cstheme="minorHAnsi"/>
          <w:b/>
          <w:sz w:val="28"/>
          <w:szCs w:val="28"/>
        </w:rPr>
        <w:t>1</w:t>
      </w:r>
      <w:r w:rsidRPr="00E41F10">
        <w:rPr>
          <w:rFonts w:cstheme="minorHAnsi"/>
          <w:b/>
          <w:sz w:val="28"/>
          <w:szCs w:val="28"/>
        </w:rPr>
        <w:t xml:space="preserve"> r.</w:t>
      </w:r>
    </w:p>
    <w:p w14:paraId="567122B5" w14:textId="69DD2060" w:rsidR="00246188" w:rsidRDefault="00246188" w:rsidP="009609C7">
      <w:pPr>
        <w:jc w:val="center"/>
        <w:rPr>
          <w:rFonts w:eastAsia="Times New Roman" w:cstheme="minorHAnsi"/>
          <w:b/>
          <w:bCs/>
          <w:color w:val="000000"/>
          <w:sz w:val="28"/>
          <w:szCs w:val="28"/>
          <w:lang w:eastAsia="pl-PL"/>
        </w:rPr>
      </w:pPr>
      <w:r w:rsidRPr="00E41F10">
        <w:rPr>
          <w:rFonts w:eastAsia="Times New Roman" w:cstheme="minorHAnsi"/>
          <w:b/>
          <w:bCs/>
          <w:color w:val="000000"/>
          <w:sz w:val="28"/>
          <w:szCs w:val="28"/>
          <w:lang w:eastAsia="pl-PL"/>
        </w:rPr>
        <w:t>w sprawie pr</w:t>
      </w:r>
      <w:r w:rsidR="00E27318" w:rsidRPr="00E41F10">
        <w:rPr>
          <w:rFonts w:eastAsia="Times New Roman" w:cstheme="minorHAnsi"/>
          <w:b/>
          <w:bCs/>
          <w:color w:val="000000"/>
          <w:sz w:val="28"/>
          <w:szCs w:val="28"/>
          <w:lang w:eastAsia="pl-PL"/>
        </w:rPr>
        <w:t>zejęcia s</w:t>
      </w:r>
      <w:r w:rsidR="00A56930" w:rsidRPr="00E41F10">
        <w:rPr>
          <w:rFonts w:eastAsia="Times New Roman" w:cstheme="minorHAnsi"/>
          <w:b/>
          <w:bCs/>
          <w:color w:val="000000"/>
          <w:sz w:val="28"/>
          <w:szCs w:val="28"/>
          <w:lang w:eastAsia="pl-PL"/>
        </w:rPr>
        <w:t xml:space="preserve">amochodu marki </w:t>
      </w:r>
      <w:r w:rsidR="009609C7">
        <w:rPr>
          <w:rFonts w:eastAsia="Times New Roman" w:cstheme="minorHAnsi"/>
          <w:b/>
          <w:bCs/>
          <w:color w:val="000000"/>
          <w:sz w:val="28"/>
          <w:szCs w:val="28"/>
          <w:lang w:eastAsia="pl-PL"/>
        </w:rPr>
        <w:t xml:space="preserve">Renault </w:t>
      </w:r>
      <w:proofErr w:type="spellStart"/>
      <w:r w:rsidR="009609C7">
        <w:rPr>
          <w:rFonts w:eastAsia="Times New Roman" w:cstheme="minorHAnsi"/>
          <w:b/>
          <w:bCs/>
          <w:color w:val="000000"/>
          <w:sz w:val="28"/>
          <w:szCs w:val="28"/>
          <w:lang w:eastAsia="pl-PL"/>
        </w:rPr>
        <w:t>Espace</w:t>
      </w:r>
      <w:proofErr w:type="spellEnd"/>
      <w:r w:rsidR="000A2657" w:rsidRPr="00E41F10">
        <w:rPr>
          <w:rFonts w:eastAsia="Times New Roman" w:cstheme="minorHAnsi"/>
          <w:b/>
          <w:bCs/>
          <w:color w:val="000000"/>
          <w:sz w:val="28"/>
          <w:szCs w:val="28"/>
          <w:lang w:eastAsia="pl-PL"/>
        </w:rPr>
        <w:t xml:space="preserve"> </w:t>
      </w:r>
      <w:r w:rsidRPr="00E41F10">
        <w:rPr>
          <w:rFonts w:eastAsia="Times New Roman" w:cstheme="minorHAnsi"/>
          <w:b/>
          <w:bCs/>
          <w:color w:val="000000"/>
          <w:sz w:val="28"/>
          <w:szCs w:val="28"/>
          <w:lang w:eastAsia="pl-PL"/>
        </w:rPr>
        <w:t xml:space="preserve">o </w:t>
      </w:r>
      <w:r w:rsidR="007B16E7" w:rsidRPr="00E41F10">
        <w:rPr>
          <w:rFonts w:eastAsia="Times New Roman" w:cstheme="minorHAnsi"/>
          <w:b/>
          <w:bCs/>
          <w:color w:val="000000"/>
          <w:sz w:val="28"/>
          <w:szCs w:val="28"/>
          <w:lang w:eastAsia="pl-PL"/>
        </w:rPr>
        <w:t xml:space="preserve">numerze </w:t>
      </w:r>
      <w:r w:rsidR="000A2657" w:rsidRPr="00E41F10">
        <w:rPr>
          <w:rFonts w:eastAsia="Times New Roman" w:cstheme="minorHAnsi"/>
          <w:b/>
          <w:bCs/>
          <w:color w:val="000000"/>
          <w:sz w:val="28"/>
          <w:szCs w:val="28"/>
          <w:lang w:eastAsia="pl-PL"/>
        </w:rPr>
        <w:t xml:space="preserve">rejestracyjnym </w:t>
      </w:r>
      <w:r w:rsidR="009609C7">
        <w:rPr>
          <w:rFonts w:eastAsia="Times New Roman" w:cstheme="minorHAnsi"/>
          <w:b/>
          <w:bCs/>
          <w:color w:val="000000"/>
          <w:sz w:val="28"/>
          <w:szCs w:val="28"/>
          <w:lang w:eastAsia="pl-PL"/>
        </w:rPr>
        <w:t>DLU 02983</w:t>
      </w:r>
      <w:r w:rsidR="00550C5A" w:rsidRPr="00E41F10">
        <w:rPr>
          <w:rFonts w:eastAsia="Times New Roman" w:cstheme="minorHAnsi"/>
          <w:b/>
          <w:bCs/>
          <w:color w:val="000000"/>
          <w:sz w:val="28"/>
          <w:szCs w:val="28"/>
          <w:lang w:eastAsia="pl-PL"/>
        </w:rPr>
        <w:t xml:space="preserve">, </w:t>
      </w:r>
      <w:r w:rsidR="009609C7">
        <w:rPr>
          <w:rFonts w:eastAsia="Times New Roman" w:cstheme="minorHAnsi"/>
          <w:b/>
          <w:bCs/>
          <w:color w:val="000000"/>
          <w:sz w:val="28"/>
          <w:szCs w:val="28"/>
          <w:lang w:eastAsia="pl-PL"/>
        </w:rPr>
        <w:t xml:space="preserve">z nalepki kontrolnej WU 31486 </w:t>
      </w:r>
      <w:r w:rsidR="003F7299" w:rsidRPr="00E41F10">
        <w:rPr>
          <w:rFonts w:eastAsia="Times New Roman" w:cstheme="minorHAnsi"/>
          <w:b/>
          <w:bCs/>
          <w:color w:val="000000"/>
          <w:sz w:val="28"/>
          <w:szCs w:val="28"/>
          <w:lang w:eastAsia="pl-PL"/>
        </w:rPr>
        <w:t xml:space="preserve"> </w:t>
      </w:r>
      <w:r w:rsidRPr="00E41F10">
        <w:rPr>
          <w:rFonts w:eastAsia="Times New Roman" w:cstheme="minorHAnsi"/>
          <w:b/>
          <w:bCs/>
          <w:color w:val="000000"/>
          <w:sz w:val="28"/>
          <w:szCs w:val="28"/>
          <w:lang w:eastAsia="pl-PL"/>
        </w:rPr>
        <w:t xml:space="preserve">na własność Gminy Miasto </w:t>
      </w:r>
      <w:bookmarkStart w:id="0" w:name="_Hlk14773892"/>
      <w:r w:rsidRPr="00E41F10">
        <w:rPr>
          <w:rFonts w:eastAsia="Times New Roman" w:cstheme="minorHAnsi"/>
          <w:b/>
          <w:bCs/>
          <w:color w:val="000000"/>
          <w:sz w:val="28"/>
          <w:szCs w:val="28"/>
          <w:lang w:eastAsia="pl-PL"/>
        </w:rPr>
        <w:t>Pruszk</w:t>
      </w:r>
      <w:bookmarkEnd w:id="0"/>
      <w:r w:rsidRPr="00E41F10">
        <w:rPr>
          <w:rFonts w:eastAsia="Times New Roman" w:cstheme="minorHAnsi"/>
          <w:b/>
          <w:bCs/>
          <w:color w:val="000000"/>
          <w:sz w:val="28"/>
          <w:szCs w:val="28"/>
          <w:lang w:eastAsia="pl-PL"/>
        </w:rPr>
        <w:t>ów</w:t>
      </w:r>
    </w:p>
    <w:p w14:paraId="5AA2BAA2" w14:textId="77777777" w:rsidR="00D53BF8" w:rsidRPr="00D53BF8" w:rsidRDefault="00D53BF8" w:rsidP="00D53BF8">
      <w:pPr>
        <w:jc w:val="center"/>
        <w:rPr>
          <w:rFonts w:cstheme="minorHAnsi"/>
          <w:b/>
          <w:sz w:val="28"/>
          <w:szCs w:val="28"/>
        </w:rPr>
      </w:pPr>
    </w:p>
    <w:p w14:paraId="2B55F6D7" w14:textId="3AF92CEF" w:rsidR="00246188" w:rsidRPr="00F20BB8" w:rsidRDefault="00246188" w:rsidP="00B52B2D">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B52B2D">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7E4D294D" w:rsidR="00246188" w:rsidRPr="00F20BB8" w:rsidRDefault="00246188" w:rsidP="00B52B2D">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0A5381">
        <w:rPr>
          <w:rFonts w:eastAsia="Times New Roman" w:cstheme="minorHAnsi"/>
          <w:color w:val="000000"/>
          <w:sz w:val="24"/>
          <w:szCs w:val="24"/>
          <w:lang w:eastAsia="pl-PL"/>
        </w:rPr>
        <w:t xml:space="preserve">Renault </w:t>
      </w:r>
      <w:proofErr w:type="spellStart"/>
      <w:r w:rsidR="000A5381">
        <w:rPr>
          <w:rFonts w:eastAsia="Times New Roman" w:cstheme="minorHAnsi"/>
          <w:color w:val="000000"/>
          <w:sz w:val="24"/>
          <w:szCs w:val="24"/>
          <w:lang w:eastAsia="pl-PL"/>
        </w:rPr>
        <w:t>Espace</w:t>
      </w:r>
      <w:proofErr w:type="spellEnd"/>
      <w:r w:rsidR="00A56930" w:rsidRPr="00F20BB8">
        <w:rPr>
          <w:rFonts w:eastAsia="Times New Roman" w:cstheme="minorHAnsi"/>
          <w:color w:val="000000"/>
          <w:sz w:val="24"/>
          <w:szCs w:val="24"/>
          <w:lang w:eastAsia="pl-PL"/>
        </w:rPr>
        <w:t xml:space="preserve"> kolor </w:t>
      </w:r>
      <w:r w:rsidR="000A5381">
        <w:rPr>
          <w:rFonts w:eastAsia="Times New Roman" w:cstheme="minorHAnsi"/>
          <w:color w:val="000000"/>
          <w:sz w:val="24"/>
          <w:szCs w:val="24"/>
          <w:lang w:eastAsia="pl-PL"/>
        </w:rPr>
        <w:t>srebrny</w:t>
      </w:r>
      <w:r w:rsidR="00E6167C"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o</w:t>
      </w:r>
      <w:r w:rsidR="00D93A92" w:rsidRPr="00F20BB8">
        <w:rPr>
          <w:rFonts w:eastAsia="Times New Roman" w:cstheme="minorHAnsi"/>
          <w:color w:val="000000"/>
          <w:sz w:val="24"/>
          <w:szCs w:val="24"/>
          <w:lang w:eastAsia="pl-PL"/>
        </w:rPr>
        <w:t xml:space="preserve"> </w:t>
      </w:r>
      <w:r w:rsidR="007B16E7" w:rsidRPr="00F20BB8">
        <w:rPr>
          <w:rFonts w:eastAsia="Times New Roman" w:cstheme="minorHAnsi"/>
          <w:color w:val="000000"/>
          <w:sz w:val="24"/>
          <w:szCs w:val="24"/>
          <w:lang w:eastAsia="pl-PL"/>
        </w:rPr>
        <w:t xml:space="preserve">numerze </w:t>
      </w:r>
      <w:r w:rsidR="004D47F9" w:rsidRPr="00F20BB8">
        <w:rPr>
          <w:rFonts w:eastAsia="Times New Roman" w:cstheme="minorHAnsi"/>
          <w:color w:val="000000"/>
          <w:sz w:val="24"/>
          <w:szCs w:val="24"/>
          <w:lang w:eastAsia="pl-PL"/>
        </w:rPr>
        <w:t xml:space="preserve">rejestracyjnym </w:t>
      </w:r>
      <w:r w:rsidR="009609C7">
        <w:rPr>
          <w:rFonts w:eastAsia="Times New Roman" w:cstheme="minorHAnsi"/>
          <w:color w:val="000000"/>
          <w:sz w:val="24"/>
          <w:szCs w:val="24"/>
          <w:lang w:eastAsia="pl-PL"/>
        </w:rPr>
        <w:t>DLU 02983</w:t>
      </w:r>
      <w:r w:rsidR="00550C5A" w:rsidRPr="00F20BB8">
        <w:rPr>
          <w:rFonts w:eastAsia="Times New Roman" w:cstheme="minorHAnsi"/>
          <w:color w:val="000000"/>
          <w:sz w:val="24"/>
          <w:szCs w:val="24"/>
          <w:lang w:eastAsia="pl-PL"/>
        </w:rPr>
        <w:t xml:space="preserve">, </w:t>
      </w:r>
      <w:r w:rsidR="00DF5C25">
        <w:rPr>
          <w:rFonts w:eastAsia="Times New Roman" w:cstheme="minorHAnsi"/>
          <w:color w:val="000000"/>
          <w:sz w:val="24"/>
          <w:szCs w:val="24"/>
          <w:lang w:eastAsia="pl-PL"/>
        </w:rPr>
        <w:br/>
      </w:r>
      <w:r w:rsidR="00550C5A" w:rsidRPr="00F20BB8">
        <w:rPr>
          <w:rFonts w:eastAsia="Times New Roman" w:cstheme="minorHAnsi"/>
          <w:color w:val="000000"/>
          <w:sz w:val="24"/>
          <w:szCs w:val="24"/>
          <w:lang w:eastAsia="pl-PL"/>
        </w:rPr>
        <w:t>nr</w:t>
      </w:r>
      <w:r w:rsidR="009609C7">
        <w:rPr>
          <w:rFonts w:eastAsia="Times New Roman" w:cstheme="minorHAnsi"/>
          <w:color w:val="000000"/>
          <w:sz w:val="24"/>
          <w:szCs w:val="24"/>
          <w:lang w:eastAsia="pl-PL"/>
        </w:rPr>
        <w:t xml:space="preserve"> z nalepki kontrolnej WU 31486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9609C7">
        <w:rPr>
          <w:rFonts w:eastAsia="Times New Roman" w:cstheme="minorHAnsi"/>
          <w:color w:val="000000"/>
          <w:sz w:val="24"/>
          <w:szCs w:val="24"/>
          <w:lang w:eastAsia="pl-PL"/>
        </w:rPr>
        <w:t>08</w:t>
      </w:r>
      <w:r w:rsidR="00255E11" w:rsidRPr="00F20BB8">
        <w:rPr>
          <w:rFonts w:eastAsia="Times New Roman" w:cstheme="minorHAnsi"/>
          <w:color w:val="000000"/>
          <w:sz w:val="24"/>
          <w:szCs w:val="24"/>
          <w:lang w:eastAsia="pl-PL"/>
        </w:rPr>
        <w:t>.</w:t>
      </w:r>
      <w:r w:rsidR="009609C7">
        <w:rPr>
          <w:rFonts w:eastAsia="Times New Roman" w:cstheme="minorHAnsi"/>
          <w:color w:val="000000"/>
          <w:sz w:val="24"/>
          <w:szCs w:val="24"/>
          <w:lang w:eastAsia="pl-PL"/>
        </w:rPr>
        <w:t>10.</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B52B2D">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B52B2D">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B52B2D">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B52B2D">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B52B2D">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1A5CF6ED" w14:textId="77777777" w:rsidR="00E062BC" w:rsidRDefault="00246188" w:rsidP="00B52B2D">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w:t>
      </w:r>
      <w:r w:rsidR="00D53BF8">
        <w:rPr>
          <w:rFonts w:eastAsia="Times New Roman" w:cstheme="minorHAnsi"/>
          <w:color w:val="000000"/>
          <w:sz w:val="24"/>
          <w:szCs w:val="24"/>
          <w:lang w:eastAsia="pl-PL"/>
        </w:rPr>
        <w:t>dpisania.</w:t>
      </w:r>
      <w:r w:rsidR="0034043F">
        <w:rPr>
          <w:rFonts w:eastAsia="Times New Roman" w:cstheme="minorHAnsi"/>
          <w:color w:val="000000"/>
          <w:sz w:val="24"/>
          <w:szCs w:val="24"/>
          <w:lang w:eastAsia="pl-PL"/>
        </w:rPr>
        <w:t xml:space="preserve">      </w:t>
      </w:r>
      <w:r w:rsidR="00D53BF8">
        <w:rPr>
          <w:rFonts w:eastAsia="Times New Roman" w:cstheme="minorHAnsi"/>
          <w:color w:val="000000"/>
          <w:sz w:val="24"/>
          <w:szCs w:val="24"/>
          <w:lang w:eastAsia="pl-PL"/>
        </w:rPr>
        <w:t xml:space="preserve">                     </w:t>
      </w:r>
    </w:p>
    <w:p w14:paraId="038B6D25" w14:textId="77777777" w:rsidR="00E062BC" w:rsidRDefault="00E062BC" w:rsidP="00B52B2D">
      <w:pPr>
        <w:pStyle w:val="Bezodstpw"/>
        <w:spacing w:line="360" w:lineRule="auto"/>
        <w:jc w:val="both"/>
        <w:rPr>
          <w:rFonts w:eastAsia="Times New Roman" w:cstheme="minorHAnsi"/>
          <w:color w:val="000000"/>
          <w:sz w:val="24"/>
          <w:szCs w:val="24"/>
          <w:lang w:eastAsia="pl-PL"/>
        </w:rPr>
      </w:pPr>
    </w:p>
    <w:p w14:paraId="2E97DA2B" w14:textId="7B799D10" w:rsidR="00215C03" w:rsidRDefault="00D53BF8" w:rsidP="00B52B2D">
      <w:pPr>
        <w:pStyle w:val="Bezodstpw"/>
        <w:spacing w:line="36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p>
    <w:p w14:paraId="368F51AC" w14:textId="385989D2" w:rsidR="00D53BF8" w:rsidRPr="00D53BF8" w:rsidRDefault="00215C03" w:rsidP="00215C03">
      <w:pPr>
        <w:pStyle w:val="Bezodstpw"/>
        <w:spacing w:line="360" w:lineRule="auto"/>
        <w:ind w:left="6372"/>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D53BF8">
        <w:rPr>
          <w:rFonts w:eastAsia="Times New Roman" w:cstheme="minorHAnsi"/>
          <w:color w:val="000000"/>
          <w:sz w:val="24"/>
          <w:szCs w:val="24"/>
          <w:lang w:eastAsia="pl-PL"/>
        </w:rPr>
        <w:t xml:space="preserve">  </w:t>
      </w:r>
      <w:r w:rsidR="0034043F">
        <w:rPr>
          <w:rFonts w:eastAsia="Times New Roman" w:cstheme="minorHAnsi"/>
          <w:color w:val="000000"/>
          <w:sz w:val="24"/>
          <w:szCs w:val="24"/>
          <w:lang w:eastAsia="pl-PL"/>
        </w:rPr>
        <w:t xml:space="preserve"> </w:t>
      </w:r>
      <w:r w:rsidR="00185517" w:rsidRPr="00F20BB8">
        <w:rPr>
          <w:rFonts w:cs="Times New Roman"/>
          <w:sz w:val="24"/>
          <w:szCs w:val="24"/>
        </w:rPr>
        <w:t>Paweł Makuc</w:t>
      </w:r>
      <w:r w:rsidR="00D53BF8">
        <w:rPr>
          <w:rFonts w:cs="Times New Roman"/>
          <w:sz w:val="24"/>
          <w:szCs w:val="24"/>
        </w:rPr>
        <w:t>h</w:t>
      </w:r>
    </w:p>
    <w:p w14:paraId="55F1CB8E" w14:textId="77777777" w:rsidR="00185517" w:rsidRPr="00F20BB8" w:rsidRDefault="00185517" w:rsidP="0077394B">
      <w:pPr>
        <w:spacing w:line="360" w:lineRule="auto"/>
        <w:ind w:left="6237"/>
        <w:rPr>
          <w:rFonts w:cs="Times New Roman"/>
          <w:sz w:val="24"/>
          <w:szCs w:val="24"/>
        </w:rPr>
      </w:pPr>
      <w:r w:rsidRPr="00F20BB8">
        <w:rPr>
          <w:rFonts w:cs="Times New Roman"/>
          <w:sz w:val="24"/>
          <w:szCs w:val="24"/>
        </w:rPr>
        <w:t xml:space="preserve">Prezydent Miasta Pruszkowa </w:t>
      </w:r>
    </w:p>
    <w:sectPr w:rsidR="00185517" w:rsidRPr="00F20BB8" w:rsidSect="00E062BC">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E5613" w14:textId="77777777" w:rsidR="00891774" w:rsidRDefault="00891774" w:rsidP="00656049">
      <w:pPr>
        <w:spacing w:after="0" w:line="240" w:lineRule="auto"/>
      </w:pPr>
      <w:r>
        <w:separator/>
      </w:r>
    </w:p>
  </w:endnote>
  <w:endnote w:type="continuationSeparator" w:id="0">
    <w:p w14:paraId="4233D912" w14:textId="77777777" w:rsidR="00891774" w:rsidRDefault="00891774" w:rsidP="0065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E9DFA" w14:textId="77777777" w:rsidR="00891774" w:rsidRDefault="00891774" w:rsidP="00656049">
      <w:pPr>
        <w:spacing w:after="0" w:line="240" w:lineRule="auto"/>
      </w:pPr>
      <w:r>
        <w:separator/>
      </w:r>
    </w:p>
  </w:footnote>
  <w:footnote w:type="continuationSeparator" w:id="0">
    <w:p w14:paraId="549B6FC7" w14:textId="77777777" w:rsidR="00891774" w:rsidRDefault="00891774" w:rsidP="00656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0A5381"/>
    <w:rsid w:val="00185517"/>
    <w:rsid w:val="0019663A"/>
    <w:rsid w:val="001D68D8"/>
    <w:rsid w:val="001E5FB9"/>
    <w:rsid w:val="00215C03"/>
    <w:rsid w:val="00246188"/>
    <w:rsid w:val="00251CFF"/>
    <w:rsid w:val="00255E11"/>
    <w:rsid w:val="002D08B2"/>
    <w:rsid w:val="0034043F"/>
    <w:rsid w:val="00384E4F"/>
    <w:rsid w:val="003F7299"/>
    <w:rsid w:val="00417BA1"/>
    <w:rsid w:val="00476890"/>
    <w:rsid w:val="004B38AC"/>
    <w:rsid w:val="004D47F9"/>
    <w:rsid w:val="004F2AED"/>
    <w:rsid w:val="00550C5A"/>
    <w:rsid w:val="005604C5"/>
    <w:rsid w:val="0057289B"/>
    <w:rsid w:val="00610E54"/>
    <w:rsid w:val="00656049"/>
    <w:rsid w:val="00686C8A"/>
    <w:rsid w:val="006A46B1"/>
    <w:rsid w:val="006B1A8C"/>
    <w:rsid w:val="006C3A2B"/>
    <w:rsid w:val="0077394B"/>
    <w:rsid w:val="007B16E7"/>
    <w:rsid w:val="007B6234"/>
    <w:rsid w:val="00833AB3"/>
    <w:rsid w:val="0086398C"/>
    <w:rsid w:val="00891774"/>
    <w:rsid w:val="008E33C2"/>
    <w:rsid w:val="009609C7"/>
    <w:rsid w:val="009A238E"/>
    <w:rsid w:val="009B2D4C"/>
    <w:rsid w:val="00A35C9E"/>
    <w:rsid w:val="00A56930"/>
    <w:rsid w:val="00A9129E"/>
    <w:rsid w:val="00A968C9"/>
    <w:rsid w:val="00AE0513"/>
    <w:rsid w:val="00AF4802"/>
    <w:rsid w:val="00B52B2D"/>
    <w:rsid w:val="00BA0505"/>
    <w:rsid w:val="00C25E16"/>
    <w:rsid w:val="00C62719"/>
    <w:rsid w:val="00C86E36"/>
    <w:rsid w:val="00D074CF"/>
    <w:rsid w:val="00D10E64"/>
    <w:rsid w:val="00D53BF8"/>
    <w:rsid w:val="00D7184C"/>
    <w:rsid w:val="00D93A92"/>
    <w:rsid w:val="00DD0E19"/>
    <w:rsid w:val="00DF1F8F"/>
    <w:rsid w:val="00DF5C25"/>
    <w:rsid w:val="00E062BC"/>
    <w:rsid w:val="00E27318"/>
    <w:rsid w:val="00E3545F"/>
    <w:rsid w:val="00E41F10"/>
    <w:rsid w:val="00E6167C"/>
    <w:rsid w:val="00F20BB8"/>
    <w:rsid w:val="00F4377D"/>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 w:type="paragraph" w:styleId="Stopka">
    <w:name w:val="footer"/>
    <w:basedOn w:val="Normalny"/>
    <w:link w:val="StopkaZnak"/>
    <w:uiPriority w:val="99"/>
    <w:unhideWhenUsed/>
    <w:rsid w:val="00656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6F24-7617-41ED-810A-66477879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1263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Dyńska</cp:lastModifiedBy>
  <cp:revision>4</cp:revision>
  <cp:lastPrinted>2021-04-07T08:25:00Z</cp:lastPrinted>
  <dcterms:created xsi:type="dcterms:W3CDTF">2021-04-07T07:53:00Z</dcterms:created>
  <dcterms:modified xsi:type="dcterms:W3CDTF">2021-04-09T17:58:00Z</dcterms:modified>
</cp:coreProperties>
</file>