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ayout w:type="fixed"/>
        <w:tblLook w:val="0000" w:firstRow="0" w:lastRow="0" w:firstColumn="0" w:lastColumn="0" w:noHBand="0" w:noVBand="0"/>
      </w:tblPr>
      <w:tblGrid>
        <w:gridCol w:w="3627"/>
      </w:tblGrid>
      <w:tr w:rsidR="00CE41ED" w14:paraId="7C9F4D07" w14:textId="77777777" w:rsidTr="004B1FE3">
        <w:trPr>
          <w:trHeight w:val="957"/>
        </w:trPr>
        <w:tc>
          <w:tcPr>
            <w:tcW w:w="3627" w:type="dxa"/>
            <w:shd w:val="clear" w:color="auto" w:fill="auto"/>
          </w:tcPr>
          <w:p w14:paraId="54B9F2AA" w14:textId="77777777" w:rsidR="00CE41ED" w:rsidRDefault="00CE41ED" w:rsidP="004B1FE3">
            <w:pPr>
              <w:snapToGrid w:val="0"/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Załączniki do rozporządzenia Ministra Rodziny, Pracy i Polityki Społecznej z dnia……………….(poz.  …)</w:t>
            </w:r>
          </w:p>
        </w:tc>
      </w:tr>
    </w:tbl>
    <w:p w14:paraId="065B0D9E" w14:textId="77777777" w:rsidR="00CE41ED" w:rsidRDefault="00CE41ED" w:rsidP="00CE41ED">
      <w:pPr>
        <w:tabs>
          <w:tab w:val="left" w:pos="0"/>
        </w:tabs>
        <w:autoSpaceDE w:val="0"/>
        <w:spacing w:after="120"/>
        <w:jc w:val="right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Załącznik nr 1 </w:t>
      </w:r>
    </w:p>
    <w:p w14:paraId="45EC815C" w14:textId="77777777" w:rsidR="00CE41ED" w:rsidRDefault="00CE41ED" w:rsidP="00CE41ED">
      <w:pPr>
        <w:spacing w:before="28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UPROSZCZONA OFERTA REALIZACJI ZADANIA PUBLICZNEGO</w:t>
      </w:r>
    </w:p>
    <w:p w14:paraId="1D2B75C6" w14:textId="77777777" w:rsidR="00CE41ED" w:rsidRDefault="00CE41ED" w:rsidP="00CE41ED">
      <w:pPr>
        <w:jc w:val="center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</w:p>
    <w:p w14:paraId="2751EE1E" w14:textId="77777777" w:rsidR="00CE41ED" w:rsidRDefault="00CE41ED" w:rsidP="00CE41ED">
      <w:pPr>
        <w:rPr>
          <w:rFonts w:ascii="Calibri" w:eastAsia="Arial" w:hAnsi="Calibri" w:cs="Calibri"/>
          <w:b/>
          <w:sz w:val="18"/>
          <w:szCs w:val="18"/>
          <w:u w:val="single"/>
        </w:rPr>
      </w:pPr>
      <w:r>
        <w:rPr>
          <w:rFonts w:ascii="Calibri" w:eastAsia="Arial" w:hAnsi="Calibri" w:cs="Calibri"/>
          <w:b/>
          <w:sz w:val="18"/>
          <w:szCs w:val="18"/>
          <w:u w:val="single"/>
        </w:rPr>
        <w:t>POUCZENIE co do sposobu wypełniania oferty:</w:t>
      </w:r>
    </w:p>
    <w:p w14:paraId="0D28CFCA" w14:textId="77777777" w:rsidR="00CE41ED" w:rsidRDefault="00CE41ED" w:rsidP="00CE41ED">
      <w:pPr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umieszczonymi przy poszczególnych polach oraz w przypisach. </w:t>
      </w:r>
    </w:p>
    <w:p w14:paraId="71B83885" w14:textId="77777777" w:rsidR="00CE41ED" w:rsidRDefault="00CE41ED" w:rsidP="00CE41ED">
      <w:pPr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>
        <w:rPr>
          <w:rFonts w:ascii="Calibri" w:hAnsi="Calibri" w:cs="Verdana"/>
          <w:color w:val="auto"/>
          <w:sz w:val="18"/>
          <w:szCs w:val="18"/>
        </w:rPr>
        <w:t>pobieranie*/niepobieranie*</w:t>
      </w:r>
      <w:r>
        <w:rPr>
          <w:rFonts w:ascii="Calibri" w:eastAsia="Arial" w:hAnsi="Calibri" w:cs="Calibri"/>
          <w:bCs/>
          <w:sz w:val="18"/>
          <w:szCs w:val="18"/>
        </w:rPr>
        <w:t>” oznacza, że należy skreślić niewłaściwą odpowiedź, pozostawiając prawidłową. Przykład: „</w:t>
      </w:r>
      <w:r>
        <w:rPr>
          <w:rFonts w:ascii="Calibri" w:hAnsi="Calibri" w:cs="Verdana"/>
          <w:strike/>
          <w:color w:val="auto"/>
          <w:sz w:val="18"/>
          <w:szCs w:val="18"/>
        </w:rPr>
        <w:t>pobieranie*</w:t>
      </w:r>
      <w:r>
        <w:rPr>
          <w:rFonts w:ascii="Calibri" w:hAnsi="Calibri" w:cs="Verdana"/>
          <w:color w:val="auto"/>
          <w:sz w:val="18"/>
          <w:szCs w:val="18"/>
        </w:rPr>
        <w:t>/niepobieranie*</w:t>
      </w:r>
      <w:r>
        <w:rPr>
          <w:rFonts w:ascii="Calibri" w:eastAsia="Arial" w:hAnsi="Calibri" w:cs="Calibri"/>
          <w:bCs/>
          <w:sz w:val="18"/>
          <w:szCs w:val="18"/>
        </w:rPr>
        <w:t>”.</w:t>
      </w:r>
    </w:p>
    <w:p w14:paraId="435D32BD" w14:textId="3F54A84A" w:rsidR="00CE41ED" w:rsidRDefault="00CE41ED" w:rsidP="00CE41ED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DC8E577" w14:textId="77777777" w:rsidR="00EB1DC5" w:rsidRDefault="00EB1DC5" w:rsidP="00CE41ED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9705034" w14:textId="77777777" w:rsidR="00CE41ED" w:rsidRDefault="00CE41ED" w:rsidP="00CE41ED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14C1C90A" w14:textId="77777777" w:rsidR="00CE41ED" w:rsidRDefault="00CE41ED" w:rsidP="00CE41ED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984"/>
        <w:gridCol w:w="1276"/>
        <w:gridCol w:w="1853"/>
      </w:tblGrid>
      <w:tr w:rsidR="00CE41ED" w14:paraId="0354155E" w14:textId="77777777" w:rsidTr="004B1FE3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94A388E" w14:textId="77777777" w:rsidR="00CE41ED" w:rsidRDefault="00CE41ED" w:rsidP="004B1FE3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5F689B11" w14:textId="77777777" w:rsidR="00CE41ED" w:rsidRDefault="00CE41ED" w:rsidP="004B1FE3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do którego adresowana jest oferta</w:t>
            </w:r>
            <w:r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1C234" w14:textId="633FDD3C" w:rsidR="00CE41ED" w:rsidRDefault="00CE41ED" w:rsidP="004B1FE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Gmina </w:t>
            </w:r>
            <w:r w:rsidR="002D565D">
              <w:rPr>
                <w:rFonts w:ascii="Calibri" w:eastAsia="Arial" w:hAnsi="Calibri" w:cs="Calibri"/>
                <w:sz w:val="20"/>
                <w:szCs w:val="20"/>
              </w:rPr>
              <w:t xml:space="preserve">Miasto </w:t>
            </w:r>
            <w:r>
              <w:rPr>
                <w:rFonts w:ascii="Calibri" w:eastAsia="Arial" w:hAnsi="Calibri" w:cs="Calibri"/>
                <w:sz w:val="20"/>
                <w:szCs w:val="20"/>
              </w:rPr>
              <w:t>Pruszków</w:t>
            </w:r>
          </w:p>
        </w:tc>
      </w:tr>
      <w:tr w:rsidR="00CE41ED" w14:paraId="1AB1DAEA" w14:textId="77777777" w:rsidTr="004B1FE3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BC46DC5" w14:textId="77777777" w:rsidR="00CE41ED" w:rsidRDefault="00CE41ED" w:rsidP="004B1FE3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Tryb, w którym złożono ofertę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B4085E" w14:textId="77777777" w:rsidR="00CE41ED" w:rsidRDefault="00CE41ED" w:rsidP="004B1FE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Art. 19a ustawy z dnia 24 kwietnia 2003 r. o działalności pożytku publicznego i o wolontariacie</w:t>
            </w:r>
          </w:p>
        </w:tc>
      </w:tr>
      <w:tr w:rsidR="00CE41ED" w14:paraId="2E8B5373" w14:textId="77777777" w:rsidTr="004B1FE3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427F18A" w14:textId="77777777" w:rsidR="00CE41ED" w:rsidRDefault="00CE41ED" w:rsidP="004B1FE3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Rodzaj zadania publicznego</w:t>
            </w:r>
            <w:r>
              <w:rPr>
                <w:rStyle w:val="Znakiprzypiswdolnych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0D40" w14:textId="411B8285" w:rsidR="00CE41ED" w:rsidRDefault="00CE41ED" w:rsidP="004B1FE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Zapobieganie </w:t>
            </w:r>
            <w:r w:rsidR="00B73211">
              <w:rPr>
                <w:rFonts w:ascii="Calibri" w:eastAsia="Arial" w:hAnsi="Calibri" w:cs="Calibri"/>
                <w:sz w:val="20"/>
                <w:szCs w:val="20"/>
              </w:rPr>
              <w:t>narkomanii</w:t>
            </w:r>
            <w:r w:rsidR="00C27FF0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</w:tr>
      <w:tr w:rsidR="00CE41ED" w14:paraId="478F5FDE" w14:textId="77777777" w:rsidTr="004B1FE3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20D3EB7" w14:textId="77777777" w:rsidR="00CE41ED" w:rsidRDefault="00CE41ED" w:rsidP="004B1FE3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BC773" w14:textId="77777777" w:rsidR="00CE41ED" w:rsidRDefault="00A4107A" w:rsidP="004B1FE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hyperlink r:id="rId7" w:anchor="/offer/view?id=224811" w:history="1">
              <w:r w:rsidR="00CE41ED" w:rsidRPr="00D90DAD">
                <w:rPr>
                  <w:rFonts w:ascii="Calibri" w:eastAsia="Arial" w:hAnsi="Calibri" w:cs="Calibri"/>
                  <w:sz w:val="20"/>
                  <w:szCs w:val="20"/>
                </w:rPr>
                <w:t xml:space="preserve">Program Profilaktyczno-Wychowawczy Epsilon - systemowe działania na </w:t>
              </w:r>
              <w:r w:rsidR="00CE41ED">
                <w:rPr>
                  <w:rFonts w:ascii="Calibri" w:eastAsia="Arial" w:hAnsi="Calibri" w:cs="Calibri"/>
                  <w:sz w:val="20"/>
                  <w:szCs w:val="20"/>
                </w:rPr>
                <w:t xml:space="preserve">rzecz prewencji zachowań problemowych dzieci </w:t>
              </w:r>
              <w:r w:rsidR="00CE41ED" w:rsidRPr="00D90DAD">
                <w:rPr>
                  <w:rFonts w:ascii="Calibri" w:eastAsia="Arial" w:hAnsi="Calibri" w:cs="Calibri"/>
                  <w:sz w:val="20"/>
                  <w:szCs w:val="20"/>
                </w:rPr>
                <w:t>realizowane w oparciu o autorski rekomendowan</w:t>
              </w:r>
              <w:r w:rsidR="00CE41ED">
                <w:rPr>
                  <w:rFonts w:ascii="Calibri" w:eastAsia="Arial" w:hAnsi="Calibri" w:cs="Calibri"/>
                  <w:sz w:val="20"/>
                  <w:szCs w:val="20"/>
                </w:rPr>
                <w:t>y</w:t>
              </w:r>
              <w:r w:rsidR="00CE41ED" w:rsidRPr="00D90DAD">
                <w:rPr>
                  <w:rFonts w:ascii="Calibri" w:eastAsia="Arial" w:hAnsi="Calibri" w:cs="Calibri"/>
                  <w:sz w:val="20"/>
                  <w:szCs w:val="20"/>
                </w:rPr>
                <w:t xml:space="preserve"> program profilaktyczn</w:t>
              </w:r>
              <w:r w:rsidR="00CE41ED">
                <w:rPr>
                  <w:rFonts w:ascii="Calibri" w:eastAsia="Arial" w:hAnsi="Calibri" w:cs="Calibri"/>
                  <w:sz w:val="20"/>
                  <w:szCs w:val="20"/>
                </w:rPr>
                <w:t>y</w:t>
              </w:r>
            </w:hyperlink>
          </w:p>
        </w:tc>
      </w:tr>
      <w:tr w:rsidR="00CE41ED" w14:paraId="25E71B23" w14:textId="77777777" w:rsidTr="004B1FE3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25DA05D" w14:textId="77777777" w:rsidR="00CE41ED" w:rsidRDefault="00CE41ED" w:rsidP="004B1FE3">
            <w:pPr>
              <w:snapToGrid w:val="0"/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Znakiprzypiswdolnych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CDDEC06" w14:textId="77777777" w:rsidR="00CE41ED" w:rsidRDefault="00CE41ED" w:rsidP="004B1FE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46CA9" w14:textId="503488AF" w:rsidR="00CE41ED" w:rsidRDefault="00A65C4A" w:rsidP="004B1FE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19</w:t>
            </w:r>
            <w:r w:rsidR="00CE41ED">
              <w:rPr>
                <w:rFonts w:ascii="Calibri" w:eastAsia="Arial" w:hAnsi="Calibri" w:cs="Calibri"/>
                <w:sz w:val="20"/>
                <w:szCs w:val="20"/>
              </w:rPr>
              <w:t>.04.2021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CB95800" w14:textId="77777777" w:rsidR="00CE41ED" w:rsidRDefault="00CE41ED" w:rsidP="004B1FE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5D71D236" w14:textId="77777777" w:rsidR="00CE41ED" w:rsidRDefault="00CE41ED" w:rsidP="004B1FE3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5621" w14:textId="6E21A587" w:rsidR="00CE41ED" w:rsidRDefault="00D32154" w:rsidP="004B1FE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3</w:t>
            </w:r>
            <w:r w:rsidR="00A65C4A">
              <w:rPr>
                <w:rFonts w:ascii="Calibri" w:eastAsia="Arial" w:hAnsi="Calibri" w:cs="Calibri"/>
                <w:sz w:val="20"/>
                <w:szCs w:val="20"/>
              </w:rPr>
              <w:t>0</w:t>
            </w:r>
            <w:r w:rsidR="00CE41ED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="00A65C4A">
              <w:rPr>
                <w:rFonts w:ascii="Calibri" w:eastAsia="Arial" w:hAnsi="Calibri" w:cs="Calibri"/>
                <w:sz w:val="20"/>
                <w:szCs w:val="20"/>
              </w:rPr>
              <w:t>06</w:t>
            </w:r>
            <w:r w:rsidR="00CE41ED">
              <w:rPr>
                <w:rFonts w:ascii="Calibri" w:eastAsia="Arial" w:hAnsi="Calibri" w:cs="Calibri"/>
                <w:sz w:val="20"/>
                <w:szCs w:val="20"/>
              </w:rPr>
              <w:t>.2021</w:t>
            </w:r>
          </w:p>
        </w:tc>
      </w:tr>
    </w:tbl>
    <w:p w14:paraId="2E08DDF7" w14:textId="77777777" w:rsidR="00CE41ED" w:rsidRDefault="00CE41ED" w:rsidP="00CE41ED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253814D0" w14:textId="77777777" w:rsidR="00CE41ED" w:rsidRDefault="00CE41ED" w:rsidP="00CE41ED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 (-ów) </w:t>
      </w:r>
    </w:p>
    <w:p w14:paraId="73833F5C" w14:textId="77777777" w:rsidR="00CE41ED" w:rsidRDefault="00CE41ED" w:rsidP="00CE41ED">
      <w:pPr>
        <w:widowControl w:val="0"/>
        <w:autoSpaceDE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3828"/>
        <w:gridCol w:w="6389"/>
      </w:tblGrid>
      <w:tr w:rsidR="00CE41ED" w14:paraId="0317CC66" w14:textId="77777777" w:rsidTr="004B1FE3">
        <w:trPr>
          <w:trHeight w:val="543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22976C" w14:textId="77777777" w:rsidR="00CE41ED" w:rsidRDefault="00CE41ED" w:rsidP="004B1FE3">
            <w:pPr>
              <w:tabs>
                <w:tab w:val="left" w:pos="2"/>
              </w:tabs>
              <w:autoSpaceDE w:val="0"/>
              <w:snapToGrid w:val="0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oferenta (-ów), forma prawna, numer Krajowego Rejestru Sądowego lub innej ewidencji, adres siedziby oraz adres do korespondencji (jeżeli jest inny od adresu siedziby)</w:t>
            </w:r>
          </w:p>
        </w:tc>
      </w:tr>
      <w:tr w:rsidR="00CE41ED" w14:paraId="513AF158" w14:textId="77777777" w:rsidTr="004B1FE3">
        <w:trPr>
          <w:trHeight w:val="673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2CC42" w14:textId="77777777" w:rsidR="00CE41ED" w:rsidRPr="00C27FF0" w:rsidRDefault="00CE41ED" w:rsidP="004B1FE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Stowarzyszenie</w:t>
            </w:r>
            <w:r w:rsidR="00C27FF0">
              <w:rPr>
                <w:rFonts w:ascii="Calibri" w:eastAsia="Arial" w:hAnsi="Calibri" w:cs="Calibri"/>
                <w:sz w:val="20"/>
                <w:szCs w:val="20"/>
              </w:rPr>
              <w:t xml:space="preserve"> Epsilon Plus, KRS </w:t>
            </w:r>
            <w:r w:rsidR="00C27FF0" w:rsidRPr="00C27FF0">
              <w:rPr>
                <w:rFonts w:ascii="Calibri" w:eastAsia="Arial" w:hAnsi="Calibri" w:cs="Calibri"/>
                <w:sz w:val="20"/>
                <w:szCs w:val="20"/>
              </w:rPr>
              <w:t>0000596659</w:t>
            </w:r>
          </w:p>
          <w:p w14:paraId="43092771" w14:textId="1385FD77" w:rsidR="00C27FF0" w:rsidRDefault="00C27FF0" w:rsidP="004B1FE3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  <w:r w:rsidRPr="00C27FF0">
              <w:rPr>
                <w:rFonts w:ascii="Calibri" w:eastAsia="Arial" w:hAnsi="Calibri" w:cs="Calibri"/>
                <w:sz w:val="20"/>
                <w:szCs w:val="20"/>
              </w:rPr>
              <w:t>43-300 Bielsko-Biała, ul. Łukasińskiego 47</w:t>
            </w:r>
          </w:p>
        </w:tc>
      </w:tr>
      <w:tr w:rsidR="00CE41ED" w14:paraId="7E187497" w14:textId="77777777" w:rsidTr="004B1FE3">
        <w:trPr>
          <w:trHeight w:val="9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D499EE6" w14:textId="77777777" w:rsidR="00CE41ED" w:rsidRDefault="00CE41ED" w:rsidP="004B1FE3">
            <w:pPr>
              <w:snapToGrid w:val="0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numer telefonu, adres poczty elektronicznej, numer faksu, adres strony internetowej)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1C6E7" w14:textId="77777777" w:rsidR="00CE41ED" w:rsidRDefault="00CE41ED" w:rsidP="004B1FE3">
            <w:pPr>
              <w:snapToGrid w:val="0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 xml:space="preserve">Dawid Rak, 33 814 46 28, </w:t>
            </w:r>
            <w:hyperlink r:id="rId8" w:history="1">
              <w:r w:rsidRPr="00931B5B">
                <w:rPr>
                  <w:rStyle w:val="Hipercze"/>
                  <w:rFonts w:ascii="Calibri" w:eastAsia="Arial" w:hAnsi="Calibri" w:cs="Calibri"/>
                  <w:sz w:val="18"/>
                  <w:szCs w:val="18"/>
                </w:rPr>
                <w:t>dawidrak@epsilon.org.pl</w:t>
              </w:r>
            </w:hyperlink>
          </w:p>
        </w:tc>
      </w:tr>
    </w:tbl>
    <w:p w14:paraId="0B3DBB9F" w14:textId="77777777" w:rsidR="00CE41ED" w:rsidRDefault="00CE41ED" w:rsidP="00CE41ED">
      <w:pPr>
        <w:widowControl w:val="0"/>
        <w:autoSpaceDE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A53727D" w14:textId="77777777" w:rsidR="00CE41ED" w:rsidRDefault="00CE41ED" w:rsidP="00CE41ED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III.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Zakres rzeczowy zadania publicznego</w:t>
      </w:r>
    </w:p>
    <w:p w14:paraId="4E5C1A4C" w14:textId="77777777" w:rsidR="00CE41ED" w:rsidRDefault="00CE41ED" w:rsidP="00CE41ED">
      <w:pPr>
        <w:widowControl w:val="0"/>
        <w:autoSpaceDE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CE41ED" w14:paraId="798D88A6" w14:textId="77777777" w:rsidTr="004B1FE3">
        <w:trPr>
          <w:trHeight w:val="316"/>
        </w:trPr>
        <w:tc>
          <w:tcPr>
            <w:tcW w:w="10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E69BD3C" w14:textId="77777777" w:rsidR="00CE41ED" w:rsidRDefault="00CE41ED" w:rsidP="004B1FE3">
            <w:pPr>
              <w:tabs>
                <w:tab w:val="left" w:pos="8931"/>
              </w:tabs>
              <w:snapToGrid w:val="0"/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1. Opis zadania publicznego proponowanego do realizacji wraz ze wskazaniem, w szczególności celu, miejsca jego realizacji, grup odbiorców zadania oraz przewidywanego do wykorzystania wkładu osobowego lub rzeczowego</w:t>
            </w:r>
          </w:p>
        </w:tc>
      </w:tr>
      <w:tr w:rsidR="00CE41ED" w14:paraId="58FD614F" w14:textId="77777777" w:rsidTr="004B1FE3">
        <w:trPr>
          <w:trHeight w:val="681"/>
        </w:trPr>
        <w:tc>
          <w:tcPr>
            <w:tcW w:w="10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C0510C" w14:textId="77777777" w:rsidR="00CE41ED" w:rsidRPr="00C27FF0" w:rsidRDefault="00CE41ED" w:rsidP="004B1FE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DF2263A" w14:textId="77777777" w:rsidR="00CE41ED" w:rsidRPr="00C27FF0" w:rsidRDefault="00CE41ED" w:rsidP="004B1FE3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C27FF0">
              <w:rPr>
                <w:rFonts w:ascii="Calibri" w:eastAsia="Arial" w:hAnsi="Calibri" w:cs="Calibri"/>
                <w:sz w:val="20"/>
                <w:szCs w:val="20"/>
              </w:rPr>
              <w:t>W ramach zadania zrealizowane zostaną:</w:t>
            </w:r>
          </w:p>
          <w:p w14:paraId="4DB17C5A" w14:textId="3A71EAA5" w:rsidR="00CE41ED" w:rsidRPr="00C27FF0" w:rsidRDefault="00CE41ED" w:rsidP="00CE41ED">
            <w:pPr>
              <w:numPr>
                <w:ilvl w:val="0"/>
                <w:numId w:val="8"/>
              </w:numPr>
              <w:rPr>
                <w:rFonts w:ascii="Calibri" w:eastAsia="Arial" w:hAnsi="Calibri" w:cs="Calibri"/>
                <w:sz w:val="20"/>
                <w:szCs w:val="20"/>
              </w:rPr>
            </w:pPr>
            <w:r w:rsidRPr="00C27FF0">
              <w:rPr>
                <w:rFonts w:ascii="Calibri" w:eastAsia="Arial" w:hAnsi="Calibri" w:cs="Calibri"/>
                <w:sz w:val="20"/>
                <w:szCs w:val="20"/>
              </w:rPr>
              <w:t xml:space="preserve">Warsztaty profilaktyczne rekomendowanego Programu Profilaktyczno-Wychowawczego Epsilon dla 6 klas uczniów </w:t>
            </w:r>
            <w:r w:rsidR="008607EC">
              <w:rPr>
                <w:rFonts w:ascii="Calibri" w:eastAsia="Arial" w:hAnsi="Calibri" w:cs="Calibri"/>
                <w:sz w:val="20"/>
                <w:szCs w:val="20"/>
              </w:rPr>
              <w:t>Sz</w:t>
            </w:r>
            <w:r w:rsidR="004C6B96">
              <w:rPr>
                <w:rFonts w:ascii="Calibri" w:eastAsia="Arial" w:hAnsi="Calibri" w:cs="Calibri"/>
                <w:sz w:val="20"/>
                <w:szCs w:val="20"/>
              </w:rPr>
              <w:t>koły Podstawowej nr 10</w:t>
            </w:r>
            <w:r w:rsidR="00500DD0">
              <w:rPr>
                <w:rFonts w:ascii="Calibri" w:eastAsia="Arial" w:hAnsi="Calibri" w:cs="Calibri"/>
                <w:sz w:val="20"/>
                <w:szCs w:val="20"/>
              </w:rPr>
              <w:t xml:space="preserve"> w Pruszkowie</w:t>
            </w:r>
            <w:r w:rsidRPr="00C27FF0">
              <w:rPr>
                <w:rFonts w:ascii="Calibri" w:eastAsia="Arial" w:hAnsi="Calibri" w:cs="Calibri"/>
                <w:sz w:val="20"/>
                <w:szCs w:val="20"/>
              </w:rPr>
              <w:t>, obejmujące 2 warsztaty dla każdej z klas: 3 godz.</w:t>
            </w:r>
            <w:r w:rsidR="00C27FF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proofErr w:type="spellStart"/>
            <w:r w:rsidR="00C27FF0">
              <w:rPr>
                <w:rFonts w:ascii="Calibri" w:eastAsia="Arial" w:hAnsi="Calibri" w:cs="Calibri"/>
                <w:sz w:val="20"/>
                <w:szCs w:val="20"/>
              </w:rPr>
              <w:t>dyd</w:t>
            </w:r>
            <w:proofErr w:type="spellEnd"/>
            <w:r w:rsidR="00C27FF0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Pr="00C27FF0">
              <w:rPr>
                <w:rFonts w:ascii="Calibri" w:eastAsia="Arial" w:hAnsi="Calibri" w:cs="Calibri"/>
                <w:sz w:val="20"/>
                <w:szCs w:val="20"/>
              </w:rPr>
              <w:t xml:space="preserve"> + 2 godz.</w:t>
            </w:r>
            <w:r w:rsidR="00500D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proofErr w:type="spellStart"/>
            <w:r w:rsidR="00500DD0">
              <w:rPr>
                <w:rFonts w:ascii="Calibri" w:eastAsia="Arial" w:hAnsi="Calibri" w:cs="Calibri"/>
                <w:sz w:val="20"/>
                <w:szCs w:val="20"/>
              </w:rPr>
              <w:t>dyd</w:t>
            </w:r>
            <w:proofErr w:type="spellEnd"/>
            <w:r w:rsidR="00500DD0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Pr="00C27FF0">
              <w:rPr>
                <w:rFonts w:ascii="Calibri" w:eastAsia="Arial" w:hAnsi="Calibri" w:cs="Calibri"/>
                <w:sz w:val="20"/>
                <w:szCs w:val="20"/>
              </w:rPr>
              <w:t xml:space="preserve">, konsultacje dla wychowawcy oraz przygotowanie pisemnych rekomendacji i materiałów dydaktycznych dla wychowawcy) </w:t>
            </w:r>
          </w:p>
          <w:p w14:paraId="2CFC5726" w14:textId="3289F6F1" w:rsidR="00CE41ED" w:rsidRPr="00C27FF0" w:rsidRDefault="00CE41ED" w:rsidP="00CE41ED">
            <w:pPr>
              <w:numPr>
                <w:ilvl w:val="0"/>
                <w:numId w:val="8"/>
              </w:numPr>
              <w:rPr>
                <w:rFonts w:ascii="Calibri" w:eastAsia="Arial" w:hAnsi="Calibri" w:cs="Calibri"/>
                <w:sz w:val="20"/>
                <w:szCs w:val="20"/>
              </w:rPr>
            </w:pPr>
            <w:r w:rsidRPr="00C27FF0">
              <w:rPr>
                <w:rFonts w:ascii="Calibri" w:eastAsia="Arial" w:hAnsi="Calibri" w:cs="Calibri"/>
                <w:sz w:val="20"/>
                <w:szCs w:val="20"/>
              </w:rPr>
              <w:lastRenderedPageBreak/>
              <w:t>Spotkanie szkoleniowe dla rodziców obejmujące</w:t>
            </w:r>
            <w:r w:rsidR="007718FE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C74740">
              <w:rPr>
                <w:rFonts w:ascii="Calibri" w:eastAsia="Arial" w:hAnsi="Calibri" w:cs="Calibri"/>
                <w:sz w:val="20"/>
                <w:szCs w:val="20"/>
              </w:rPr>
              <w:t xml:space="preserve">tematykę </w:t>
            </w:r>
            <w:r w:rsidR="007718FE">
              <w:rPr>
                <w:rFonts w:ascii="Calibri" w:eastAsia="Arial" w:hAnsi="Calibri" w:cs="Calibri"/>
                <w:sz w:val="20"/>
                <w:szCs w:val="20"/>
              </w:rPr>
              <w:t>wychowania</w:t>
            </w:r>
            <w:r w:rsidR="006E2CD7">
              <w:rPr>
                <w:rFonts w:ascii="Calibri" w:eastAsia="Arial" w:hAnsi="Calibri" w:cs="Calibri"/>
                <w:sz w:val="20"/>
                <w:szCs w:val="20"/>
              </w:rPr>
              <w:t xml:space="preserve"> i</w:t>
            </w:r>
            <w:r w:rsidR="007718FE">
              <w:rPr>
                <w:rFonts w:ascii="Calibri" w:eastAsia="Arial" w:hAnsi="Calibri" w:cs="Calibri"/>
                <w:sz w:val="20"/>
                <w:szCs w:val="20"/>
              </w:rPr>
              <w:t xml:space="preserve"> relacji pomiędzy </w:t>
            </w:r>
            <w:r w:rsidR="00C74740">
              <w:rPr>
                <w:rFonts w:ascii="Calibri" w:eastAsia="Arial" w:hAnsi="Calibri" w:cs="Calibri"/>
                <w:sz w:val="20"/>
                <w:szCs w:val="20"/>
              </w:rPr>
              <w:t>rodzicem a dzieckiem</w:t>
            </w:r>
            <w:r w:rsidR="006E2CD7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="0043570D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27FF0">
              <w:rPr>
                <w:rFonts w:ascii="Calibri" w:eastAsia="Arial" w:hAnsi="Calibri" w:cs="Calibri"/>
                <w:sz w:val="20"/>
                <w:szCs w:val="20"/>
              </w:rPr>
              <w:t xml:space="preserve">(czas trwania </w:t>
            </w:r>
            <w:r w:rsidR="00C27FF0">
              <w:rPr>
                <w:rFonts w:ascii="Calibri" w:eastAsia="Arial" w:hAnsi="Calibri" w:cs="Calibri"/>
                <w:sz w:val="20"/>
                <w:szCs w:val="20"/>
              </w:rPr>
              <w:t xml:space="preserve">2 godz. </w:t>
            </w:r>
            <w:proofErr w:type="spellStart"/>
            <w:r w:rsidR="00C27FF0">
              <w:rPr>
                <w:rFonts w:ascii="Calibri" w:eastAsia="Arial" w:hAnsi="Calibri" w:cs="Calibri"/>
                <w:sz w:val="20"/>
                <w:szCs w:val="20"/>
              </w:rPr>
              <w:t>dyd</w:t>
            </w:r>
            <w:proofErr w:type="spellEnd"/>
            <w:r w:rsidR="00C27FF0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Pr="00C27FF0">
              <w:rPr>
                <w:rFonts w:ascii="Calibri" w:eastAsia="Arial" w:hAnsi="Calibri" w:cs="Calibri"/>
                <w:sz w:val="20"/>
                <w:szCs w:val="20"/>
              </w:rPr>
              <w:t>)</w:t>
            </w:r>
            <w:r w:rsidR="0043570D">
              <w:rPr>
                <w:rFonts w:ascii="Calibri" w:eastAsia="Arial" w:hAnsi="Calibri" w:cs="Calibri"/>
                <w:sz w:val="20"/>
                <w:szCs w:val="20"/>
              </w:rPr>
              <w:t xml:space="preserve">. </w:t>
            </w:r>
            <w:r w:rsidR="00CD7E78">
              <w:rPr>
                <w:rFonts w:ascii="Calibri" w:eastAsia="Arial" w:hAnsi="Calibri" w:cs="Calibri"/>
                <w:sz w:val="20"/>
                <w:szCs w:val="20"/>
              </w:rPr>
              <w:t xml:space="preserve">W przypadku ustanowienia bądź utrzymania </w:t>
            </w:r>
            <w:r w:rsidR="00B33AA0">
              <w:rPr>
                <w:rFonts w:ascii="Calibri" w:eastAsia="Arial" w:hAnsi="Calibri" w:cs="Calibri"/>
                <w:sz w:val="20"/>
                <w:szCs w:val="20"/>
              </w:rPr>
              <w:t>restrykcji uniemożliwiających realizację szkolenia w formie stacjonarnej, szkolenie zostanie zorganizowane on-line.</w:t>
            </w:r>
          </w:p>
          <w:p w14:paraId="0F8A5FE0" w14:textId="77777777" w:rsidR="00C27FF0" w:rsidRDefault="00CE41ED" w:rsidP="00C27FF0">
            <w:pPr>
              <w:numPr>
                <w:ilvl w:val="0"/>
                <w:numId w:val="8"/>
              </w:numPr>
              <w:rPr>
                <w:rFonts w:ascii="Calibri" w:eastAsia="Arial" w:hAnsi="Calibri" w:cs="Calibri"/>
                <w:sz w:val="20"/>
                <w:szCs w:val="20"/>
              </w:rPr>
            </w:pPr>
            <w:r w:rsidRPr="00C27FF0">
              <w:rPr>
                <w:rFonts w:ascii="Calibri" w:eastAsia="Arial" w:hAnsi="Calibri" w:cs="Calibri"/>
                <w:sz w:val="20"/>
                <w:szCs w:val="20"/>
              </w:rPr>
              <w:t xml:space="preserve">Seminarium </w:t>
            </w:r>
            <w:proofErr w:type="spellStart"/>
            <w:r w:rsidRPr="00C27FF0">
              <w:rPr>
                <w:rFonts w:ascii="Calibri" w:eastAsia="Arial" w:hAnsi="Calibri" w:cs="Calibri"/>
                <w:sz w:val="20"/>
                <w:szCs w:val="20"/>
              </w:rPr>
              <w:t>webinarowe</w:t>
            </w:r>
            <w:proofErr w:type="spellEnd"/>
            <w:r w:rsidRPr="00C27FF0">
              <w:rPr>
                <w:rFonts w:ascii="Calibri" w:eastAsia="Arial" w:hAnsi="Calibri" w:cs="Calibri"/>
                <w:sz w:val="20"/>
                <w:szCs w:val="20"/>
              </w:rPr>
              <w:t xml:space="preserve">: „Profilaktyka pozytywna w praktyce pracy szkoły” obejmujące dwa wykłady (łącznie </w:t>
            </w:r>
            <w:r w:rsidR="00C27FF0">
              <w:rPr>
                <w:rFonts w:ascii="Calibri" w:eastAsia="Arial" w:hAnsi="Calibri" w:cs="Calibri"/>
                <w:sz w:val="20"/>
                <w:szCs w:val="20"/>
              </w:rPr>
              <w:t xml:space="preserve">4 godz. </w:t>
            </w:r>
            <w:proofErr w:type="spellStart"/>
            <w:r w:rsidR="00C27FF0">
              <w:rPr>
                <w:rFonts w:ascii="Calibri" w:eastAsia="Arial" w:hAnsi="Calibri" w:cs="Calibri"/>
                <w:sz w:val="20"/>
                <w:szCs w:val="20"/>
              </w:rPr>
              <w:t>dyd</w:t>
            </w:r>
            <w:proofErr w:type="spellEnd"/>
            <w:r w:rsidR="00C27FF0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Pr="00C27FF0">
              <w:rPr>
                <w:rFonts w:ascii="Calibri" w:eastAsia="Arial" w:hAnsi="Calibri" w:cs="Calibri"/>
                <w:sz w:val="20"/>
                <w:szCs w:val="20"/>
              </w:rPr>
              <w:t xml:space="preserve">): „Budowanie pozytywnego klimatu szkoły i klasy jako odpowiedź na zagrożenia podejmowania zachowań ryzykownych dzieci i młodzieży” (czas trwania – 2 godz. </w:t>
            </w:r>
            <w:proofErr w:type="spellStart"/>
            <w:r w:rsidR="00C27FF0">
              <w:rPr>
                <w:rFonts w:ascii="Calibri" w:eastAsia="Arial" w:hAnsi="Calibri" w:cs="Calibri"/>
                <w:sz w:val="20"/>
                <w:szCs w:val="20"/>
              </w:rPr>
              <w:t>dyd</w:t>
            </w:r>
            <w:proofErr w:type="spellEnd"/>
            <w:r w:rsidRPr="00C27FF0">
              <w:rPr>
                <w:rFonts w:ascii="Calibri" w:eastAsia="Arial" w:hAnsi="Calibri" w:cs="Calibri"/>
                <w:sz w:val="20"/>
                <w:szCs w:val="20"/>
              </w:rPr>
              <w:t>)</w:t>
            </w:r>
            <w:r w:rsidR="00C27FF0">
              <w:rPr>
                <w:rFonts w:ascii="Calibri" w:eastAsia="Arial" w:hAnsi="Calibri" w:cs="Calibri"/>
                <w:sz w:val="20"/>
                <w:szCs w:val="20"/>
              </w:rPr>
              <w:t xml:space="preserve"> oraz </w:t>
            </w:r>
            <w:r w:rsidRPr="00C27FF0">
              <w:rPr>
                <w:rFonts w:ascii="Calibri" w:eastAsia="Arial" w:hAnsi="Calibri" w:cs="Calibri"/>
                <w:sz w:val="20"/>
                <w:szCs w:val="20"/>
              </w:rPr>
              <w:t xml:space="preserve">„Szanse i zagrożenia współczesności jako wyzwanie dla wspólnej mobilizacji szkoły, wychowawców i rodziców w procesie wychowania” (czas trwania – 2 godz. </w:t>
            </w:r>
            <w:proofErr w:type="spellStart"/>
            <w:r w:rsidR="00C27FF0">
              <w:rPr>
                <w:rFonts w:ascii="Calibri" w:eastAsia="Arial" w:hAnsi="Calibri" w:cs="Calibri"/>
                <w:sz w:val="20"/>
                <w:szCs w:val="20"/>
              </w:rPr>
              <w:t>dyd</w:t>
            </w:r>
            <w:proofErr w:type="spellEnd"/>
            <w:r w:rsidR="00C27FF0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Pr="00C27FF0">
              <w:rPr>
                <w:rFonts w:ascii="Calibri" w:eastAsia="Arial" w:hAnsi="Calibri" w:cs="Calibri"/>
                <w:sz w:val="20"/>
                <w:szCs w:val="20"/>
              </w:rPr>
              <w:t>)</w:t>
            </w:r>
          </w:p>
          <w:p w14:paraId="20C6100F" w14:textId="556747B3" w:rsidR="00CE41ED" w:rsidRPr="00C27FF0" w:rsidRDefault="00C27FF0" w:rsidP="00C27FF0">
            <w:pPr>
              <w:ind w:left="72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Do udziału w seminarium </w:t>
            </w:r>
            <w:r w:rsidR="00CE41ED" w:rsidRPr="00C27FF0">
              <w:rPr>
                <w:rFonts w:ascii="Calibri" w:eastAsia="Arial" w:hAnsi="Calibri" w:cs="Calibri"/>
                <w:sz w:val="20"/>
                <w:szCs w:val="20"/>
              </w:rPr>
              <w:t xml:space="preserve">zaproszeni zostaną dyrektorzy i pedagodzy szkolni Gminy Pruszków. </w:t>
            </w:r>
          </w:p>
          <w:p w14:paraId="22971D3B" w14:textId="77777777" w:rsidR="00CE41ED" w:rsidRDefault="00CE41ED" w:rsidP="004B1F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60E351" w14:textId="0F17E41E" w:rsidR="00EB1DC5" w:rsidRDefault="00EB1DC5" w:rsidP="004B1F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8AE719" w14:textId="4929E9B5" w:rsidR="00CE41ED" w:rsidRDefault="00CE41ED" w:rsidP="00CE41ED">
      <w:pPr>
        <w:widowControl w:val="0"/>
        <w:autoSpaceDE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67F7A1F6" w14:textId="77777777" w:rsidR="00EB0C8D" w:rsidRDefault="00EB0C8D" w:rsidP="00CE41ED">
      <w:pPr>
        <w:widowControl w:val="0"/>
        <w:autoSpaceDE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6AD063ED" w14:textId="77777777" w:rsidR="00CE41ED" w:rsidRDefault="00CE41ED" w:rsidP="00CE41ED">
      <w:pPr>
        <w:tabs>
          <w:tab w:val="left" w:pos="4045"/>
        </w:tabs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ab/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CE41ED" w14:paraId="3E92BDEF" w14:textId="77777777" w:rsidTr="004B1FE3">
        <w:trPr>
          <w:trHeight w:val="450"/>
        </w:trPr>
        <w:tc>
          <w:tcPr>
            <w:tcW w:w="10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7965DA1" w14:textId="77777777" w:rsidR="00CE41ED" w:rsidRDefault="00CE41ED" w:rsidP="004B1FE3">
            <w:pPr>
              <w:widowControl w:val="0"/>
              <w:autoSpaceDE w:val="0"/>
              <w:snapToGri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2. Zakładane rezultaty realizacji zadania publicznego </w:t>
            </w:r>
          </w:p>
        </w:tc>
      </w:tr>
      <w:tr w:rsidR="00CE41ED" w14:paraId="6D122BA5" w14:textId="77777777" w:rsidTr="004B1FE3">
        <w:trPr>
          <w:trHeight w:val="681"/>
        </w:trPr>
        <w:tc>
          <w:tcPr>
            <w:tcW w:w="10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C0756B" w14:textId="6E5A3C1A" w:rsidR="00352303" w:rsidRPr="00352303" w:rsidRDefault="00352303" w:rsidP="004B1FE3">
            <w:pPr>
              <w:snapToGrid w:val="0"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52303">
              <w:rPr>
                <w:rFonts w:ascii="Calibri" w:eastAsia="Arial" w:hAnsi="Calibri" w:cs="Calibri"/>
                <w:sz w:val="20"/>
                <w:szCs w:val="20"/>
              </w:rPr>
              <w:t>Rezultaty twarde:</w:t>
            </w:r>
          </w:p>
          <w:p w14:paraId="1E8D4880" w14:textId="17CE5C87" w:rsidR="00CE41ED" w:rsidRPr="00352303" w:rsidRDefault="00CE41ED" w:rsidP="004B1FE3">
            <w:pPr>
              <w:snapToGrid w:val="0"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52303">
              <w:rPr>
                <w:rFonts w:ascii="Calibri" w:eastAsia="Arial" w:hAnsi="Calibri" w:cs="Calibri"/>
                <w:sz w:val="20"/>
                <w:szCs w:val="20"/>
              </w:rPr>
              <w:t xml:space="preserve">Przeprowadzenie łącznie: </w:t>
            </w:r>
          </w:p>
          <w:p w14:paraId="2D2325B3" w14:textId="5D91113D" w:rsidR="00CE41ED" w:rsidRPr="00352303" w:rsidRDefault="00352303" w:rsidP="004B1FE3">
            <w:pPr>
              <w:snapToGrid w:val="0"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- </w:t>
            </w:r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 xml:space="preserve">30 </w:t>
            </w:r>
            <w:proofErr w:type="spellStart"/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>godz</w:t>
            </w:r>
            <w:proofErr w:type="spellEnd"/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proofErr w:type="spellStart"/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>dyd</w:t>
            </w:r>
            <w:proofErr w:type="spellEnd"/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 xml:space="preserve"> warsztatów profilaktycznych dla dzieci Gminy Pruszków</w:t>
            </w:r>
          </w:p>
          <w:p w14:paraId="386A1DA4" w14:textId="78A6C8D6" w:rsidR="00CE41ED" w:rsidRPr="00352303" w:rsidRDefault="00352303" w:rsidP="004B1FE3">
            <w:pPr>
              <w:snapToGrid w:val="0"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- </w:t>
            </w:r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 xml:space="preserve">2 godz. </w:t>
            </w:r>
            <w:proofErr w:type="spellStart"/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>dyd</w:t>
            </w:r>
            <w:proofErr w:type="spellEnd"/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 xml:space="preserve"> spotkania szkoleniowego dla rodziców dzieci Gminy Pruszków</w:t>
            </w:r>
          </w:p>
          <w:p w14:paraId="59FFFFB5" w14:textId="3F219121" w:rsidR="00CE41ED" w:rsidRPr="00352303" w:rsidRDefault="00352303" w:rsidP="004B1FE3">
            <w:pPr>
              <w:snapToGrid w:val="0"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- </w:t>
            </w:r>
            <w:r w:rsidR="00D07A33" w:rsidRPr="00352303">
              <w:rPr>
                <w:rFonts w:ascii="Calibri" w:eastAsia="Arial" w:hAnsi="Calibri" w:cs="Calibri"/>
                <w:sz w:val="20"/>
                <w:szCs w:val="20"/>
              </w:rPr>
              <w:t>4</w:t>
            </w:r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 xml:space="preserve"> godz. </w:t>
            </w:r>
            <w:proofErr w:type="spellStart"/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>dyd</w:t>
            </w:r>
            <w:proofErr w:type="spellEnd"/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 xml:space="preserve"> seminarium dla pedagogów i dyrektorów szkół Gminy Pruszków</w:t>
            </w:r>
          </w:p>
          <w:p w14:paraId="4D01A882" w14:textId="68789D96" w:rsidR="00CE41ED" w:rsidRDefault="00CE41ED" w:rsidP="004B1FE3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426618" w14:textId="16C0A9DC" w:rsidR="00352303" w:rsidRDefault="00352303" w:rsidP="004B1FE3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Rezultaty miękkie: </w:t>
            </w:r>
          </w:p>
          <w:p w14:paraId="52810D1A" w14:textId="77777777" w:rsidR="00352303" w:rsidRDefault="00352303" w:rsidP="004B1FE3">
            <w:pPr>
              <w:snapToGrid w:val="0"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52303">
              <w:rPr>
                <w:rFonts w:ascii="Calibri" w:eastAsia="Arial" w:hAnsi="Calibri" w:cs="Calibri"/>
                <w:sz w:val="20"/>
                <w:szCs w:val="20"/>
              </w:rPr>
              <w:t>- Zwiększenie wśród dzieci umiejętności społecznych, a w szczególności: nazywania emocji, radzenia sobie w grupowych sytuacjach trudnych [np. presji grupowej] i konfliktowych u min 60% beneficjentów programu (jako kompetencji chroniących przed uzależnieniami).</w:t>
            </w:r>
          </w:p>
          <w:p w14:paraId="5739DACF" w14:textId="618BB2FB" w:rsidR="00CE41ED" w:rsidRDefault="00352303" w:rsidP="00352303">
            <w:pPr>
              <w:snapToGrid w:val="0"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- </w:t>
            </w:r>
            <w:r w:rsidR="00CE41ED" w:rsidRPr="00352303">
              <w:rPr>
                <w:rFonts w:ascii="Calibri" w:eastAsia="Arial" w:hAnsi="Calibri" w:cs="Calibri"/>
                <w:sz w:val="20"/>
                <w:szCs w:val="20"/>
              </w:rPr>
              <w:t xml:space="preserve">Zapoznanie się przez pedagogów / dyrektorów z nowoczesnymi strategiami profilaktycznymi opartymi o czynniki chroniące. </w:t>
            </w:r>
          </w:p>
          <w:p w14:paraId="475E1F99" w14:textId="4A9F24CC" w:rsidR="00352303" w:rsidRPr="00352303" w:rsidRDefault="00352303" w:rsidP="00352303">
            <w:pPr>
              <w:snapToGrid w:val="0"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- Zapoznanie się z rodzicami z celami działań profilaktycznych realizowanych w środowisku szkolnym oraz tych, które mogą realizować w środowisku domowym jako rodzice. </w:t>
            </w:r>
          </w:p>
          <w:p w14:paraId="01A196E8" w14:textId="77777777" w:rsidR="00CE41ED" w:rsidRDefault="00CE41ED" w:rsidP="004B1F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AD1BD9" w14:textId="1A491B1B" w:rsidR="00EB1DC5" w:rsidRDefault="00EB1DC5" w:rsidP="004B1F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2154A5" w14:textId="220D5913" w:rsidR="00CE41ED" w:rsidRDefault="00CE41ED" w:rsidP="00CE41ED">
      <w:pPr>
        <w:widowControl w:val="0"/>
        <w:autoSpaceDE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751EE74B" w14:textId="77777777" w:rsidR="00EB0C8D" w:rsidRDefault="00EB0C8D" w:rsidP="00CE41ED">
      <w:pPr>
        <w:widowControl w:val="0"/>
        <w:autoSpaceDE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32B939F3" w14:textId="77777777" w:rsidR="00CE41ED" w:rsidRDefault="00CE41ED" w:rsidP="00CE41ED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 xml:space="preserve">Szacunkowa kalkulacja kosztów realizacji zadania publicznego </w:t>
      </w:r>
      <w:r>
        <w:rPr>
          <w:rFonts w:ascii="Calibri" w:hAnsi="Calibri" w:cs="Verdana"/>
          <w:bCs/>
          <w:color w:val="auto"/>
          <w:sz w:val="18"/>
          <w:szCs w:val="18"/>
        </w:rPr>
        <w:t>(w przypadku większej liczby kosztów istnieje możliwość dodania kolejnych wierszy)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</w:p>
    <w:p w14:paraId="06F0EA6F" w14:textId="77777777" w:rsidR="00CE41ED" w:rsidRDefault="00CE41ED" w:rsidP="00CE41ED">
      <w:pPr>
        <w:widowControl w:val="0"/>
        <w:autoSpaceDE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21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770"/>
        <w:gridCol w:w="3909"/>
        <w:gridCol w:w="1701"/>
        <w:gridCol w:w="1984"/>
        <w:gridCol w:w="1853"/>
      </w:tblGrid>
      <w:tr w:rsidR="00CE41ED" w14:paraId="70D41283" w14:textId="77777777" w:rsidTr="00C27FF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35E5EEB" w14:textId="77777777" w:rsidR="00CE41ED" w:rsidRDefault="00CE41ED" w:rsidP="004B1FE3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66C38DC" w14:textId="77777777" w:rsidR="00CE41ED" w:rsidRDefault="00CE41ED" w:rsidP="004B1FE3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0CE2171" w14:textId="77777777" w:rsidR="00CE41ED" w:rsidRDefault="00CE41ED" w:rsidP="004B1FE3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Koszt całkowity</w:t>
            </w:r>
          </w:p>
          <w:p w14:paraId="2EE5DDDE" w14:textId="77777777" w:rsidR="00CE41ED" w:rsidRDefault="00CE41ED" w:rsidP="004B1FE3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37D6431" w14:textId="77777777" w:rsidR="00CE41ED" w:rsidRDefault="00CE41ED" w:rsidP="004B1FE3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do poniesienia</w:t>
            </w:r>
          </w:p>
          <w:p w14:paraId="3C797DC6" w14:textId="77777777" w:rsidR="00CE41ED" w:rsidRDefault="00CE41ED" w:rsidP="004B1FE3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z wnioskowanej dotacji</w:t>
            </w:r>
            <w:r>
              <w:rPr>
                <w:rStyle w:val="Znakiprzypiswdolnych"/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footnoteReference w:id="3"/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  <w:p w14:paraId="1BDAE3D5" w14:textId="77777777" w:rsidR="00CE41ED" w:rsidRDefault="00CE41ED" w:rsidP="004B1FE3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63201F" w14:textId="77777777" w:rsidR="00CE41ED" w:rsidRDefault="00CE41ED" w:rsidP="004B1FE3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do poniesienia </w:t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br/>
              <w:t>ze środków finansowych własnych, środków pochodzących z innych źródeł, wkładu osobowego lub rzeczowego</w:t>
            </w:r>
            <w:r>
              <w:rPr>
                <w:rStyle w:val="Znakiprzypiswdolnych"/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footnoteReference w:id="4"/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br/>
              <w:t>(zł)</w:t>
            </w:r>
          </w:p>
        </w:tc>
      </w:tr>
      <w:tr w:rsidR="00C27FF0" w14:paraId="31F7A685" w14:textId="77777777" w:rsidTr="00C27FF0">
        <w:trPr>
          <w:trHeight w:val="4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2D70FD9" w14:textId="77777777" w:rsidR="00C27FF0" w:rsidRDefault="00C27FF0" w:rsidP="00C27FF0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ACCE" w14:textId="7F7E0E15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Realizacja warsztatów profilaktyczny dla uczniów. 6 grup x 5 godz. x 2 trenerów = 60 godz.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44C8" w14:textId="3A8F4A75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4680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A6B6" w14:textId="6D69064B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4680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9046" w14:textId="3DF2640A" w:rsidR="00C27FF0" w:rsidRDefault="00352303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</w:p>
        </w:tc>
      </w:tr>
      <w:tr w:rsidR="00C27FF0" w14:paraId="58F3EC70" w14:textId="77777777" w:rsidTr="00C27FF0">
        <w:trPr>
          <w:trHeight w:val="40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4BC1509" w14:textId="77777777" w:rsidR="00C27FF0" w:rsidRDefault="00C27FF0" w:rsidP="00C27FF0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B025" w14:textId="1E1C2929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Materiały dydaktyczne, przygotowanie ścieżek pracy profilaktycznej z grupami, przygotowanie rekomendacji dla wychowawców, konsultacje z wychowawcami</w:t>
            </w:r>
            <w:r w:rsidR="00352303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dla 6 grup klasowych wraz z wychowawcami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545EC" w14:textId="39601E03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2478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83757" w14:textId="71234EAC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2478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DED1" w14:textId="16F4A828" w:rsidR="00C27FF0" w:rsidRDefault="00352303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</w:p>
        </w:tc>
      </w:tr>
      <w:tr w:rsidR="00C27FF0" w14:paraId="49C0FB5F" w14:textId="77777777" w:rsidTr="00C27FF0">
        <w:trPr>
          <w:trHeight w:val="4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0C26FD6" w14:textId="77777777" w:rsidR="00C27FF0" w:rsidRDefault="00C27FF0" w:rsidP="00C27FF0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34D7" w14:textId="5B20B0C7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Spotkanie szkoleniowe dla rodziców. 2 godz. x 2 trenerów = 4 godz.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CFC9D" w14:textId="0DE86AE8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560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EB14" w14:textId="728E1E2F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560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2226" w14:textId="42E3B5D0" w:rsidR="00C27FF0" w:rsidRDefault="00352303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</w:p>
        </w:tc>
      </w:tr>
      <w:tr w:rsidR="00C27FF0" w14:paraId="527A3227" w14:textId="77777777" w:rsidTr="00C27FF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B78571D" w14:textId="77777777" w:rsidR="00C27FF0" w:rsidRDefault="00C27FF0" w:rsidP="00C27FF0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2A0B8" w14:textId="46080D48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Prelegenci seminarium dla pedagogów i dyrektorów. przygotowanie i wygłoszenie </w:t>
            </w:r>
            <w:r w:rsidR="00352303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2 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referatów.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7AA0" w14:textId="2C24B06A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2282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92669" w14:textId="5128DB19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2282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85A0" w14:textId="34C2B7A4" w:rsidR="00C27FF0" w:rsidRDefault="00352303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</w:p>
        </w:tc>
      </w:tr>
      <w:tr w:rsidR="00C27FF0" w14:paraId="4EB5E798" w14:textId="77777777" w:rsidTr="00C27FF0">
        <w:trPr>
          <w:trHeight w:val="422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74AA10DF" w14:textId="77777777" w:rsidR="00C27FF0" w:rsidRDefault="00C27FF0" w:rsidP="00C27FF0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Koszty 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3BF7" w14:textId="43275D5E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10 000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3D6E" w14:textId="14C52C45" w:rsidR="00C27FF0" w:rsidRDefault="00C27FF0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10 000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A8D6" w14:textId="2D0BE892" w:rsidR="00C27FF0" w:rsidRDefault="00352303" w:rsidP="00C27FF0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</w:p>
        </w:tc>
      </w:tr>
    </w:tbl>
    <w:p w14:paraId="3382817E" w14:textId="77777777" w:rsidR="00CE41ED" w:rsidRDefault="00CE41ED" w:rsidP="00CE41ED">
      <w:pPr>
        <w:widowControl w:val="0"/>
        <w:autoSpaceDE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30AE9F5B" w14:textId="77777777" w:rsidR="00CE41ED" w:rsidRDefault="00CE41ED" w:rsidP="00CE41ED">
      <w:pPr>
        <w:widowControl w:val="0"/>
        <w:autoSpaceDE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36244512" w14:textId="77777777" w:rsidR="00CE41ED" w:rsidRDefault="00CE41ED" w:rsidP="00CE41ED">
      <w:pPr>
        <w:widowControl w:val="0"/>
        <w:autoSpaceDE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Oświadczam(-y), że:</w:t>
      </w:r>
    </w:p>
    <w:p w14:paraId="287A834E" w14:textId="77777777" w:rsidR="00CE41ED" w:rsidRDefault="00CE41ED" w:rsidP="00CE41ED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1)</w:t>
      </w:r>
      <w:r>
        <w:rPr>
          <w:rFonts w:ascii="Calibri" w:hAnsi="Calibri" w:cs="Verdana"/>
          <w:color w:val="auto"/>
          <w:sz w:val="18"/>
          <w:szCs w:val="18"/>
        </w:rPr>
        <w:tab/>
        <w:t>proponowane zadanie publiczne będzie realizowane wyłącznie w zakresie działalności pożytku publicznego oferenta;</w:t>
      </w:r>
    </w:p>
    <w:p w14:paraId="7F0C10E9" w14:textId="3CE5E249" w:rsidR="00CE41ED" w:rsidRDefault="00CE41ED" w:rsidP="00CE41ED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2)</w:t>
      </w:r>
      <w:r>
        <w:rPr>
          <w:rFonts w:ascii="Calibri" w:hAnsi="Calibri" w:cs="Verdana"/>
          <w:color w:val="auto"/>
          <w:sz w:val="18"/>
          <w:szCs w:val="18"/>
        </w:rPr>
        <w:tab/>
        <w:t>w ramach składanej oferty przewidujemy niepobieranie* świadczeń pieniężnych od adresatów zadania;</w:t>
      </w:r>
    </w:p>
    <w:p w14:paraId="0CF1C916" w14:textId="77777777" w:rsidR="00CE41ED" w:rsidRDefault="00CE41ED" w:rsidP="00CE41ED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3) wszystkie podane w ofercie oraz załącznikach informacje są zgodne z aktualnym stanem prawnym </w:t>
      </w:r>
      <w:r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32BC1002" w14:textId="27429D08" w:rsidR="00CE41ED" w:rsidRDefault="00CE41ED" w:rsidP="00CE41ED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4) oferent*</w:t>
      </w:r>
      <w:r w:rsidR="00352303"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hAnsi="Calibri" w:cs="Verdana"/>
          <w:color w:val="auto"/>
          <w:sz w:val="18"/>
          <w:szCs w:val="18"/>
        </w:rPr>
        <w:t xml:space="preserve"> składający niniejszą ofertę nie zalega * z opłacaniem należności z tytułu zobowiązań podatkowych;</w:t>
      </w:r>
    </w:p>
    <w:p w14:paraId="73BEED59" w14:textId="575ECF96" w:rsidR="00CE41ED" w:rsidRDefault="00CE41ED" w:rsidP="00CE41ED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5) </w:t>
      </w:r>
      <w:r w:rsidR="00352303">
        <w:rPr>
          <w:rFonts w:ascii="Calibri" w:hAnsi="Calibri" w:cs="Verdana"/>
          <w:color w:val="auto"/>
          <w:sz w:val="18"/>
          <w:szCs w:val="18"/>
        </w:rPr>
        <w:t xml:space="preserve">oferent*  składający niniejszą ofertę nie zalega * </w:t>
      </w:r>
      <w:r>
        <w:rPr>
          <w:rFonts w:ascii="Calibri" w:hAnsi="Calibri" w:cs="Verdana"/>
          <w:color w:val="auto"/>
          <w:sz w:val="18"/>
          <w:szCs w:val="18"/>
        </w:rPr>
        <w:t>z opłacaniem należności z tytułu składek na ubezpieczenia społeczne.</w:t>
      </w:r>
    </w:p>
    <w:p w14:paraId="7EA45A40" w14:textId="77777777" w:rsidR="00CE41ED" w:rsidRDefault="00CE41ED" w:rsidP="00CE41ED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2275140" w14:textId="77777777" w:rsidR="00CE41ED" w:rsidRDefault="00CE41ED" w:rsidP="00CE41ED">
      <w:pPr>
        <w:widowControl w:val="0"/>
        <w:tabs>
          <w:tab w:val="right" w:pos="9540"/>
        </w:tabs>
        <w:autoSpaceDE w:val="0"/>
        <w:rPr>
          <w:rFonts w:ascii="Calibri" w:hAnsi="Calibri" w:cs="Verdana"/>
          <w:color w:val="auto"/>
          <w:sz w:val="20"/>
          <w:szCs w:val="20"/>
        </w:rPr>
      </w:pPr>
    </w:p>
    <w:p w14:paraId="3964AB70" w14:textId="77777777" w:rsidR="00CE41ED" w:rsidRDefault="00CE41ED" w:rsidP="00CE41ED">
      <w:pPr>
        <w:widowControl w:val="0"/>
        <w:tabs>
          <w:tab w:val="right" w:pos="9540"/>
        </w:tabs>
        <w:autoSpaceDE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6611C174" w14:textId="77777777" w:rsidR="00CE41ED" w:rsidRDefault="00CE41ED" w:rsidP="00CE41ED">
      <w:pPr>
        <w:widowControl w:val="0"/>
        <w:tabs>
          <w:tab w:val="right" w:pos="9540"/>
        </w:tabs>
        <w:autoSpaceDE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23760D9" w14:textId="77777777" w:rsidR="00CE41ED" w:rsidRDefault="00CE41ED" w:rsidP="00CE41ED">
      <w:pPr>
        <w:widowControl w:val="0"/>
        <w:tabs>
          <w:tab w:val="right" w:pos="9540"/>
        </w:tabs>
        <w:autoSpaceDE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18B3947" w14:textId="77777777" w:rsidR="00CE41ED" w:rsidRDefault="00CE41ED" w:rsidP="00CE41ED">
      <w:pPr>
        <w:widowControl w:val="0"/>
        <w:autoSpaceDE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>(podpis osoby upoważnionej</w:t>
      </w:r>
    </w:p>
    <w:p w14:paraId="45212778" w14:textId="77777777" w:rsidR="00CE41ED" w:rsidRDefault="00CE41ED" w:rsidP="00CE41ED">
      <w:pPr>
        <w:widowControl w:val="0"/>
        <w:autoSpaceDE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>lub podpisy osób upoważnionych</w:t>
      </w:r>
    </w:p>
    <w:p w14:paraId="23F3F5CC" w14:textId="77777777" w:rsidR="00CE41ED" w:rsidRDefault="00CE41ED" w:rsidP="00CE41ED">
      <w:pPr>
        <w:widowControl w:val="0"/>
        <w:autoSpaceDE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>do składania oświadczeń woli w imieniu</w:t>
      </w:r>
    </w:p>
    <w:p w14:paraId="6129465C" w14:textId="77777777" w:rsidR="00CE41ED" w:rsidRDefault="00CE41ED" w:rsidP="00CE41ED">
      <w:pPr>
        <w:widowControl w:val="0"/>
        <w:autoSpaceDE w:val="0"/>
        <w:spacing w:after="24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>oferenta)</w:t>
      </w:r>
    </w:p>
    <w:p w14:paraId="077D1A8E" w14:textId="701844CD" w:rsidR="00CE41ED" w:rsidRDefault="00CE41ED" w:rsidP="00CE41ED">
      <w:pPr>
        <w:widowControl w:val="0"/>
        <w:tabs>
          <w:tab w:val="right" w:pos="9540"/>
        </w:tabs>
        <w:autoSpaceDE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ab/>
        <w:t xml:space="preserve">Data </w:t>
      </w:r>
      <w:r w:rsidR="00352303">
        <w:rPr>
          <w:rFonts w:ascii="Calibri" w:hAnsi="Calibri" w:cs="Verdana"/>
          <w:color w:val="auto"/>
          <w:sz w:val="20"/>
          <w:szCs w:val="20"/>
        </w:rPr>
        <w:t>12.03.2021r</w:t>
      </w:r>
    </w:p>
    <w:p w14:paraId="657078F9" w14:textId="77777777" w:rsidR="00CE41ED" w:rsidRDefault="00CE41ED" w:rsidP="00CE41ED">
      <w:pPr>
        <w:widowControl w:val="0"/>
        <w:autoSpaceDE w:val="0"/>
        <w:spacing w:before="240"/>
        <w:rPr>
          <w:rFonts w:ascii="Calibri" w:hAnsi="Calibri" w:cs="Verdana"/>
          <w:b/>
          <w:color w:val="auto"/>
          <w:sz w:val="18"/>
          <w:szCs w:val="18"/>
          <w:u w:val="single"/>
        </w:rPr>
      </w:pPr>
      <w:r>
        <w:rPr>
          <w:rFonts w:ascii="Calibri" w:hAnsi="Calibri" w:cs="Verdana"/>
          <w:b/>
          <w:color w:val="auto"/>
          <w:sz w:val="18"/>
          <w:szCs w:val="18"/>
          <w:u w:val="single"/>
        </w:rPr>
        <w:t>Załącznik:</w:t>
      </w:r>
    </w:p>
    <w:p w14:paraId="26DDDBEC" w14:textId="77777777" w:rsidR="00CE41ED" w:rsidRDefault="00CE41ED" w:rsidP="00CE41ED">
      <w:pPr>
        <w:widowControl w:val="0"/>
        <w:tabs>
          <w:tab w:val="left" w:pos="284"/>
        </w:tabs>
        <w:autoSpaceDE w:val="0"/>
        <w:ind w:left="284" w:hanging="284"/>
        <w:jc w:val="both"/>
      </w:pPr>
      <w:r>
        <w:rPr>
          <w:rFonts w:ascii="Calibri" w:hAnsi="Calibri" w:cs="Verdana"/>
          <w:color w:val="auto"/>
          <w:sz w:val="18"/>
          <w:szCs w:val="18"/>
        </w:rPr>
        <w:t xml:space="preserve">W przypadku gdy oferent nie jest zarejestrowany w Krajowym Rejestrze Sądowym – potwierdzona za zgodność </w:t>
      </w:r>
      <w:r>
        <w:rPr>
          <w:rFonts w:ascii="Calibri" w:hAnsi="Calibri" w:cs="Verdana"/>
          <w:color w:val="auto"/>
          <w:sz w:val="18"/>
          <w:szCs w:val="18"/>
        </w:rPr>
        <w:br/>
        <w:t>z oryginałem kopia aktualnego wyciągu z innego rejestru lub ewidencji.</w:t>
      </w:r>
    </w:p>
    <w:p w14:paraId="0D9265BA" w14:textId="508A2F5A" w:rsidR="00166C60" w:rsidRPr="00CE41ED" w:rsidRDefault="00166C60" w:rsidP="00CE41ED"/>
    <w:sectPr w:rsidR="00166C60" w:rsidRPr="00CE41ED" w:rsidSect="006B2957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297AF" w14:textId="77777777" w:rsidR="00A4107A" w:rsidRDefault="00A4107A" w:rsidP="00FC582E">
      <w:r>
        <w:separator/>
      </w:r>
    </w:p>
  </w:endnote>
  <w:endnote w:type="continuationSeparator" w:id="0">
    <w:p w14:paraId="40955D2D" w14:textId="77777777" w:rsidR="00A4107A" w:rsidRDefault="00A4107A" w:rsidP="00FC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PLE SD GOTHICNEO EXTRABOLD"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2C1EC" w14:textId="77777777" w:rsidR="00A4107A" w:rsidRDefault="00A4107A" w:rsidP="00FC582E">
      <w:r>
        <w:separator/>
      </w:r>
    </w:p>
  </w:footnote>
  <w:footnote w:type="continuationSeparator" w:id="0">
    <w:p w14:paraId="03A8603D" w14:textId="77777777" w:rsidR="00A4107A" w:rsidRDefault="00A4107A" w:rsidP="00FC582E">
      <w:r>
        <w:continuationSeparator/>
      </w:r>
    </w:p>
  </w:footnote>
  <w:footnote w:id="1">
    <w:p w14:paraId="284AC30E" w14:textId="77777777" w:rsidR="00CE41ED" w:rsidRDefault="00CE41ED" w:rsidP="00CE41ED">
      <w:pPr>
        <w:pStyle w:val="Tekstprzypisudolnego"/>
        <w:ind w:left="142" w:hanging="142"/>
        <w:jc w:val="both"/>
        <w:rPr>
          <w:rFonts w:ascii="Calibri" w:hAnsi="Calibri" w:cs="Calibri"/>
          <w:sz w:val="18"/>
          <w:szCs w:val="18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vertAlign w:val="superscript"/>
          <w:lang w:val="pl-PL"/>
        </w:rPr>
        <w:tab/>
        <w:t>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Rodzaj zadania </w:t>
      </w:r>
      <w:r>
        <w:rPr>
          <w:rFonts w:ascii="Calibri" w:hAnsi="Calibri" w:cs="Calibri"/>
          <w:sz w:val="18"/>
          <w:szCs w:val="18"/>
          <w:lang w:val="pl-PL"/>
        </w:rPr>
        <w:t>zawiera się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>w zakresie zadań</w:t>
      </w:r>
      <w:r>
        <w:rPr>
          <w:rFonts w:ascii="Calibri" w:hAnsi="Calibri" w:cs="Calibri"/>
          <w:sz w:val="18"/>
          <w:szCs w:val="18"/>
        </w:rPr>
        <w:t xml:space="preserve"> określony</w:t>
      </w:r>
      <w:r>
        <w:rPr>
          <w:rFonts w:ascii="Calibri" w:hAnsi="Calibri" w:cs="Calibri"/>
          <w:sz w:val="18"/>
          <w:szCs w:val="18"/>
          <w:lang w:val="pl-PL"/>
        </w:rPr>
        <w:t>ch</w:t>
      </w:r>
      <w:r>
        <w:rPr>
          <w:rFonts w:ascii="Calibri" w:hAnsi="Calibri" w:cs="Calibri"/>
          <w:sz w:val="18"/>
          <w:szCs w:val="18"/>
        </w:rPr>
        <w:t xml:space="preserve"> w art. 4 ustawy z dnia 24</w:t>
      </w:r>
      <w:r>
        <w:rPr>
          <w:rFonts w:ascii="Calibri" w:hAnsi="Calibri" w:cs="Calibri"/>
          <w:sz w:val="18"/>
          <w:szCs w:val="18"/>
          <w:lang w:val="pl-PL"/>
        </w:rPr>
        <w:t> </w:t>
      </w:r>
      <w:r>
        <w:rPr>
          <w:rFonts w:ascii="Calibri" w:hAnsi="Calibri" w:cs="Calibri"/>
          <w:sz w:val="18"/>
          <w:szCs w:val="18"/>
        </w:rPr>
        <w:t>kwietnia 2003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>
        <w:rPr>
          <w:rFonts w:ascii="Calibri" w:hAnsi="Calibri" w:cs="Calibri"/>
          <w:sz w:val="18"/>
          <w:szCs w:val="18"/>
        </w:rPr>
        <w:t>r. o</w:t>
      </w:r>
      <w:r>
        <w:rPr>
          <w:rFonts w:ascii="Calibri" w:hAnsi="Calibri" w:cs="Calibri"/>
          <w:sz w:val="18"/>
          <w:szCs w:val="18"/>
          <w:lang w:val="pl-PL"/>
        </w:rPr>
        <w:t> </w:t>
      </w:r>
      <w:r>
        <w:rPr>
          <w:rFonts w:ascii="Calibri" w:hAnsi="Calibri" w:cs="Calibri"/>
          <w:sz w:val="18"/>
          <w:szCs w:val="18"/>
        </w:rPr>
        <w:t>działalności pożytku publicznego i o wolontariacie.</w:t>
      </w:r>
    </w:p>
  </w:footnote>
  <w:footnote w:id="2">
    <w:p w14:paraId="5729AD27" w14:textId="77777777" w:rsidR="00CE41ED" w:rsidRDefault="00CE41ED" w:rsidP="00CE41ED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vertAlign w:val="superscript"/>
          <w:lang w:val="pl-PL"/>
        </w:rPr>
        <w:tab/>
        <w:t>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Termin</w:t>
      </w:r>
      <w:r>
        <w:rPr>
          <w:rFonts w:ascii="Calibri" w:hAnsi="Calibri" w:cs="Calibri"/>
          <w:sz w:val="18"/>
          <w:szCs w:val="18"/>
          <w:lang w:val="pl-PL"/>
        </w:rPr>
        <w:t xml:space="preserve"> realizacji zadania</w:t>
      </w:r>
      <w:r>
        <w:rPr>
          <w:rFonts w:ascii="Calibri" w:hAnsi="Calibri" w:cs="Calibri"/>
          <w:sz w:val="18"/>
          <w:szCs w:val="18"/>
        </w:rPr>
        <w:t xml:space="preserve"> nie może być dłuższy niż 90 dni</w:t>
      </w:r>
      <w:r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3">
    <w:p w14:paraId="74E48C6D" w14:textId="77777777" w:rsidR="00CE41ED" w:rsidRDefault="00CE41ED" w:rsidP="00CE41ED">
      <w:pPr>
        <w:pStyle w:val="Tekstprzypisudolnego"/>
        <w:rPr>
          <w:rFonts w:ascii="Calibri" w:hAnsi="Calibri" w:cs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vertAlign w:val="superscript"/>
          <w:lang w:val="pl-PL"/>
        </w:rPr>
        <w:tab/>
        <w:t>)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>Wartość kosztów ogółem do poniesienia z dotacji nie może przekroczyć 10 000 zł.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 xml:space="preserve"> </w:t>
      </w:r>
    </w:p>
  </w:footnote>
  <w:footnote w:id="4">
    <w:p w14:paraId="7EEC3AF0" w14:textId="77777777" w:rsidR="00CE41ED" w:rsidRDefault="00CE41ED" w:rsidP="00CE41ED">
      <w:pPr>
        <w:pStyle w:val="Tekstprzypisudolnego"/>
        <w:ind w:left="142" w:hanging="142"/>
        <w:rPr>
          <w:rFonts w:ascii="Calibri" w:hAnsi="Calibri" w:cs="Calibri"/>
          <w:sz w:val="18"/>
          <w:szCs w:val="18"/>
          <w:lang w:val="pl-PL"/>
        </w:rPr>
      </w:pPr>
      <w:r>
        <w:rPr>
          <w:rStyle w:val="Znakiprzypiswdolnych"/>
          <w:rFonts w:ascii="Calibri" w:hAnsi="Calibri"/>
        </w:rPr>
        <w:footnoteRef/>
      </w:r>
      <w:r>
        <w:rPr>
          <w:rStyle w:val="Znakiprzypiswdolnych"/>
          <w:rFonts w:ascii="Calibri" w:hAnsi="Calibri" w:cs="Calibri"/>
        </w:rPr>
        <w:tab/>
        <w:t xml:space="preserve">) </w:t>
      </w:r>
      <w:r>
        <w:rPr>
          <w:rFonts w:ascii="Calibri" w:hAnsi="Calibri" w:cs="Calibri"/>
          <w:sz w:val="18"/>
          <w:szCs w:val="18"/>
        </w:rPr>
        <w:t>W przypadku wsparcia realizacji zadania publicznego.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D80BD" w14:textId="13F43D39" w:rsidR="00755A67" w:rsidRDefault="00755A67" w:rsidP="005F6CD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297"/>
    <w:multiLevelType w:val="hybridMultilevel"/>
    <w:tmpl w:val="17EE4A14"/>
    <w:lvl w:ilvl="0" w:tplc="E0629906">
      <w:start w:val="1"/>
      <w:numFmt w:val="bullet"/>
      <w:lvlText w:val="!"/>
      <w:lvlJc w:val="left"/>
      <w:pPr>
        <w:ind w:left="720" w:hanging="360"/>
      </w:pPr>
      <w:rPr>
        <w:rFonts w:ascii="APPLE SD GOTHICNEO EXTRABOLD" w:eastAsia="APPLE SD GOTHICNEO EXTRABOLD" w:hAnsi="APPLE SD GOTHICNEO EXTRABOLD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7A9F"/>
    <w:multiLevelType w:val="hybridMultilevel"/>
    <w:tmpl w:val="CF1E4C48"/>
    <w:lvl w:ilvl="0" w:tplc="8D68690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C2E8C"/>
    <w:multiLevelType w:val="hybridMultilevel"/>
    <w:tmpl w:val="EB4696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26ABC"/>
    <w:multiLevelType w:val="hybridMultilevel"/>
    <w:tmpl w:val="E576849E"/>
    <w:lvl w:ilvl="0" w:tplc="8D68690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56101"/>
    <w:multiLevelType w:val="hybridMultilevel"/>
    <w:tmpl w:val="7FB49EDA"/>
    <w:lvl w:ilvl="0" w:tplc="8D68690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6D6D21"/>
    <w:multiLevelType w:val="hybridMultilevel"/>
    <w:tmpl w:val="A6209F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00E46"/>
    <w:multiLevelType w:val="hybridMultilevel"/>
    <w:tmpl w:val="A606A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F54BD"/>
    <w:multiLevelType w:val="hybridMultilevel"/>
    <w:tmpl w:val="FF70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9D"/>
    <w:rsid w:val="00003F3F"/>
    <w:rsid w:val="00014342"/>
    <w:rsid w:val="0001603F"/>
    <w:rsid w:val="0003031F"/>
    <w:rsid w:val="000A5BFD"/>
    <w:rsid w:val="000A6A0E"/>
    <w:rsid w:val="000F3C0D"/>
    <w:rsid w:val="001521A5"/>
    <w:rsid w:val="00161706"/>
    <w:rsid w:val="00166C60"/>
    <w:rsid w:val="00192460"/>
    <w:rsid w:val="001A1DAD"/>
    <w:rsid w:val="001D789D"/>
    <w:rsid w:val="001E2AE4"/>
    <w:rsid w:val="001F7655"/>
    <w:rsid w:val="002240CA"/>
    <w:rsid w:val="00282094"/>
    <w:rsid w:val="002A0433"/>
    <w:rsid w:val="002A1603"/>
    <w:rsid w:val="002D565D"/>
    <w:rsid w:val="00326D0A"/>
    <w:rsid w:val="00352303"/>
    <w:rsid w:val="00373984"/>
    <w:rsid w:val="003A0FA9"/>
    <w:rsid w:val="003B00BE"/>
    <w:rsid w:val="003F0651"/>
    <w:rsid w:val="00415256"/>
    <w:rsid w:val="00423C38"/>
    <w:rsid w:val="0043570D"/>
    <w:rsid w:val="004614CA"/>
    <w:rsid w:val="00487543"/>
    <w:rsid w:val="00496E94"/>
    <w:rsid w:val="004C6B96"/>
    <w:rsid w:val="004E0355"/>
    <w:rsid w:val="00500DD0"/>
    <w:rsid w:val="00572345"/>
    <w:rsid w:val="00577DB8"/>
    <w:rsid w:val="00583624"/>
    <w:rsid w:val="005F6CD8"/>
    <w:rsid w:val="00613B8F"/>
    <w:rsid w:val="00634D03"/>
    <w:rsid w:val="00642A03"/>
    <w:rsid w:val="00655F08"/>
    <w:rsid w:val="00661BE8"/>
    <w:rsid w:val="00666DA7"/>
    <w:rsid w:val="00682C95"/>
    <w:rsid w:val="00686388"/>
    <w:rsid w:val="006B2957"/>
    <w:rsid w:val="006C6E6B"/>
    <w:rsid w:val="006E2CD7"/>
    <w:rsid w:val="006F5D87"/>
    <w:rsid w:val="00700BF4"/>
    <w:rsid w:val="0071295A"/>
    <w:rsid w:val="00755A67"/>
    <w:rsid w:val="00760329"/>
    <w:rsid w:val="007718FE"/>
    <w:rsid w:val="007A224E"/>
    <w:rsid w:val="007A6DCC"/>
    <w:rsid w:val="007D2030"/>
    <w:rsid w:val="00800B9F"/>
    <w:rsid w:val="00843B3B"/>
    <w:rsid w:val="008607EC"/>
    <w:rsid w:val="008766FA"/>
    <w:rsid w:val="008E2BE3"/>
    <w:rsid w:val="0090544D"/>
    <w:rsid w:val="00915CD4"/>
    <w:rsid w:val="00915DDD"/>
    <w:rsid w:val="0094074C"/>
    <w:rsid w:val="0096623F"/>
    <w:rsid w:val="009E274A"/>
    <w:rsid w:val="00A4107A"/>
    <w:rsid w:val="00A54AA3"/>
    <w:rsid w:val="00A62092"/>
    <w:rsid w:val="00A65C4A"/>
    <w:rsid w:val="00A852D4"/>
    <w:rsid w:val="00AB29DB"/>
    <w:rsid w:val="00B33AA0"/>
    <w:rsid w:val="00B73211"/>
    <w:rsid w:val="00B83C6D"/>
    <w:rsid w:val="00BA5098"/>
    <w:rsid w:val="00BB369E"/>
    <w:rsid w:val="00C26D97"/>
    <w:rsid w:val="00C27FF0"/>
    <w:rsid w:val="00C466E4"/>
    <w:rsid w:val="00C74740"/>
    <w:rsid w:val="00CA6D08"/>
    <w:rsid w:val="00CD7E78"/>
    <w:rsid w:val="00CE41ED"/>
    <w:rsid w:val="00CE625F"/>
    <w:rsid w:val="00CF5D4A"/>
    <w:rsid w:val="00D07A33"/>
    <w:rsid w:val="00D32154"/>
    <w:rsid w:val="00D67AB9"/>
    <w:rsid w:val="00DA10F9"/>
    <w:rsid w:val="00DC532D"/>
    <w:rsid w:val="00DF209A"/>
    <w:rsid w:val="00E06D90"/>
    <w:rsid w:val="00E15958"/>
    <w:rsid w:val="00E44080"/>
    <w:rsid w:val="00E9184B"/>
    <w:rsid w:val="00EB0C8D"/>
    <w:rsid w:val="00EB1DC5"/>
    <w:rsid w:val="00EB4C17"/>
    <w:rsid w:val="00F17D89"/>
    <w:rsid w:val="00F2127C"/>
    <w:rsid w:val="00F56349"/>
    <w:rsid w:val="00FA0A74"/>
    <w:rsid w:val="00FC582E"/>
    <w:rsid w:val="00FD499E"/>
    <w:rsid w:val="00FF5CF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B5862"/>
  <w15:chartTrackingRefBased/>
  <w15:docId w15:val="{93AE699A-7ADC-41BA-99F6-1FACFA7B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1E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D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58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82E"/>
  </w:style>
  <w:style w:type="paragraph" w:styleId="Stopka">
    <w:name w:val="footer"/>
    <w:basedOn w:val="Normalny"/>
    <w:link w:val="StopkaZnak"/>
    <w:uiPriority w:val="99"/>
    <w:unhideWhenUsed/>
    <w:rsid w:val="00FC5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82E"/>
  </w:style>
  <w:style w:type="character" w:styleId="Hipercze">
    <w:name w:val="Hyperlink"/>
    <w:basedOn w:val="Domylnaczcionkaakapitu"/>
    <w:uiPriority w:val="99"/>
    <w:unhideWhenUsed/>
    <w:rsid w:val="009662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23F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CE41E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E41E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41ED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rak@epsilon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Pytel</dc:creator>
  <cp:keywords/>
  <dc:description/>
  <cp:lastModifiedBy>Renata Rzepka</cp:lastModifiedBy>
  <cp:revision>2</cp:revision>
  <cp:lastPrinted>2021-02-25T09:13:00Z</cp:lastPrinted>
  <dcterms:created xsi:type="dcterms:W3CDTF">2021-04-07T10:28:00Z</dcterms:created>
  <dcterms:modified xsi:type="dcterms:W3CDTF">2021-04-07T10:28:00Z</dcterms:modified>
</cp:coreProperties>
</file>